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top"/>
    <w:bookmarkStart w:id="1" w:name="_GoBack"/>
    <w:bookmarkEnd w:id="0"/>
    <w:bookmarkEnd w:id="1"/>
    <w:p w14:paraId="335402FD" w14:textId="77777777" w:rsidR="001B2C3B" w:rsidRDefault="001B2C3B" w:rsidP="001B2C3B">
      <w:pPr>
        <w:jc w:val="both"/>
        <w:rPr>
          <w:rFonts w:ascii="Sassoon Primary" w:hAnsi="Sassoon Primary"/>
          <w:b/>
          <w:sz w:val="36"/>
          <w:szCs w:val="36"/>
        </w:rPr>
      </w:pPr>
      <w:r>
        <w:rPr>
          <w:rFonts w:ascii="Arial" w:hAnsi="Arial"/>
          <w:noProof/>
        </w:rPr>
        <mc:AlternateContent>
          <mc:Choice Requires="wpg">
            <w:drawing>
              <wp:anchor distT="0" distB="0" distL="114300" distR="114300" simplePos="0" relativeHeight="251659264" behindDoc="1" locked="0" layoutInCell="1" allowOverlap="1" wp14:anchorId="50CBBFDD" wp14:editId="7F417C2E">
                <wp:simplePos x="0" y="0"/>
                <wp:positionH relativeFrom="margin">
                  <wp:align>center</wp:align>
                </wp:positionH>
                <wp:positionV relativeFrom="paragraph">
                  <wp:posOffset>7178</wp:posOffset>
                </wp:positionV>
                <wp:extent cx="1112520" cy="1150620"/>
                <wp:effectExtent l="0" t="0" r="0" b="0"/>
                <wp:wrapSquare wrapText="bothSides"/>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2520" cy="1150620"/>
                          <a:chOff x="0" y="0"/>
                          <a:chExt cx="72814" cy="72360"/>
                        </a:xfrm>
                      </wpg:grpSpPr>
                      <wps:wsp>
                        <wps:cNvPr id="6" name="Shape 6"/>
                        <wps:cNvSpPr>
                          <a:spLocks/>
                        </wps:cNvSpPr>
                        <wps:spPr bwMode="auto">
                          <a:xfrm>
                            <a:off x="32593" y="31373"/>
                            <a:ext cx="9542" cy="19781"/>
                          </a:xfrm>
                          <a:custGeom>
                            <a:avLst/>
                            <a:gdLst>
                              <a:gd name="T0" fmla="*/ 59823 w 954193"/>
                              <a:gd name="T1" fmla="*/ 1891 h 1978089"/>
                              <a:gd name="T2" fmla="*/ 98234 w 954193"/>
                              <a:gd name="T3" fmla="*/ 8318 h 1978089"/>
                              <a:gd name="T4" fmla="*/ 825945 w 954193"/>
                              <a:gd name="T5" fmla="*/ 317779 h 1978089"/>
                              <a:gd name="T6" fmla="*/ 940038 w 954193"/>
                              <a:gd name="T7" fmla="*/ 345059 h 1978089"/>
                              <a:gd name="T8" fmla="*/ 954193 w 954193"/>
                              <a:gd name="T9" fmla="*/ 347011 h 1978089"/>
                              <a:gd name="T10" fmla="*/ 954193 w 954193"/>
                              <a:gd name="T11" fmla="*/ 845447 h 1978089"/>
                              <a:gd name="T12" fmla="*/ 949929 w 954193"/>
                              <a:gd name="T13" fmla="*/ 846079 h 1978089"/>
                              <a:gd name="T14" fmla="*/ 898512 w 954193"/>
                              <a:gd name="T15" fmla="*/ 847293 h 1978089"/>
                              <a:gd name="T16" fmla="*/ 598653 w 954193"/>
                              <a:gd name="T17" fmla="*/ 714515 h 1978089"/>
                              <a:gd name="T18" fmla="*/ 828256 w 954193"/>
                              <a:gd name="T19" fmla="*/ 1118679 h 1978089"/>
                              <a:gd name="T20" fmla="*/ 908596 w 954193"/>
                              <a:gd name="T21" fmla="*/ 1178962 h 1978089"/>
                              <a:gd name="T22" fmla="*/ 954193 w 954193"/>
                              <a:gd name="T23" fmla="*/ 1208358 h 1978089"/>
                              <a:gd name="T24" fmla="*/ 954193 w 954193"/>
                              <a:gd name="T25" fmla="*/ 1853016 h 1978089"/>
                              <a:gd name="T26" fmla="*/ 946716 w 954193"/>
                              <a:gd name="T27" fmla="*/ 1834725 h 1978089"/>
                              <a:gd name="T28" fmla="*/ 908621 w 954193"/>
                              <a:gd name="T29" fmla="*/ 1751737 h 1978089"/>
                              <a:gd name="T30" fmla="*/ 851814 w 954193"/>
                              <a:gd name="T31" fmla="*/ 1621295 h 1978089"/>
                              <a:gd name="T32" fmla="*/ 820738 w 954193"/>
                              <a:gd name="T33" fmla="*/ 1927784 h 1978089"/>
                              <a:gd name="T34" fmla="*/ 773620 w 954193"/>
                              <a:gd name="T35" fmla="*/ 1977949 h 1978089"/>
                              <a:gd name="T36" fmla="*/ 769899 w 954193"/>
                              <a:gd name="T37" fmla="*/ 1978089 h 1978089"/>
                              <a:gd name="T38" fmla="*/ 719747 w 954193"/>
                              <a:gd name="T39" fmla="*/ 1935111 h 1978089"/>
                              <a:gd name="T40" fmla="*/ 608203 w 954193"/>
                              <a:gd name="T41" fmla="*/ 1617104 h 1978089"/>
                              <a:gd name="T42" fmla="*/ 523189 w 954193"/>
                              <a:gd name="T43" fmla="*/ 1371854 h 1978089"/>
                              <a:gd name="T44" fmla="*/ 352171 w 954193"/>
                              <a:gd name="T45" fmla="*/ 1600174 h 1978089"/>
                              <a:gd name="T46" fmla="*/ 332537 w 954193"/>
                              <a:gd name="T47" fmla="*/ 1598435 h 1978089"/>
                              <a:gd name="T48" fmla="*/ 292494 w 954193"/>
                              <a:gd name="T49" fmla="*/ 1562811 h 1978089"/>
                              <a:gd name="T50" fmla="*/ 306654 w 954193"/>
                              <a:gd name="T51" fmla="*/ 1511135 h 1978089"/>
                              <a:gd name="T52" fmla="*/ 335407 w 954193"/>
                              <a:gd name="T53" fmla="*/ 1277480 h 1978089"/>
                              <a:gd name="T54" fmla="*/ 275895 w 954193"/>
                              <a:gd name="T55" fmla="*/ 883031 h 1978089"/>
                              <a:gd name="T56" fmla="*/ 216179 w 954193"/>
                              <a:gd name="T57" fmla="*/ 671894 h 1978089"/>
                              <a:gd name="T58" fmla="*/ 11747 w 954193"/>
                              <a:gd name="T59" fmla="*/ 92087 h 1978089"/>
                              <a:gd name="T60" fmla="*/ 24879 w 954193"/>
                              <a:gd name="T61" fmla="*/ 19114 h 1978089"/>
                              <a:gd name="T62" fmla="*/ 59823 w 954193"/>
                              <a:gd name="T63" fmla="*/ 1891 h 1978089"/>
                              <a:gd name="T64" fmla="*/ 0 w 954193"/>
                              <a:gd name="T65" fmla="*/ 0 h 1978089"/>
                              <a:gd name="T66" fmla="*/ 954193 w 954193"/>
                              <a:gd name="T67" fmla="*/ 1978089 h 19780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T64" t="T65" r="T66" b="T67"/>
                            <a:pathLst>
                              <a:path w="954193" h="1978089">
                                <a:moveTo>
                                  <a:pt x="59823" y="1891"/>
                                </a:moveTo>
                                <a:cubicBezTo>
                                  <a:pt x="72685" y="0"/>
                                  <a:pt x="86125" y="2051"/>
                                  <a:pt x="98234" y="8318"/>
                                </a:cubicBezTo>
                                <a:cubicBezTo>
                                  <a:pt x="102413" y="10477"/>
                                  <a:pt x="518833" y="225171"/>
                                  <a:pt x="825945" y="317779"/>
                                </a:cubicBezTo>
                                <a:cubicBezTo>
                                  <a:pt x="862716" y="328870"/>
                                  <a:pt x="901004" y="337875"/>
                                  <a:pt x="940038" y="345059"/>
                                </a:cubicBezTo>
                                <a:lnTo>
                                  <a:pt x="954193" y="347011"/>
                                </a:lnTo>
                                <a:lnTo>
                                  <a:pt x="954193" y="845447"/>
                                </a:lnTo>
                                <a:lnTo>
                                  <a:pt x="949929" y="846079"/>
                                </a:lnTo>
                                <a:cubicBezTo>
                                  <a:pt x="932920" y="847608"/>
                                  <a:pt x="915724" y="848096"/>
                                  <a:pt x="898512" y="847293"/>
                                </a:cubicBezTo>
                                <a:cubicBezTo>
                                  <a:pt x="792061" y="842467"/>
                                  <a:pt x="681266" y="777024"/>
                                  <a:pt x="598653" y="714515"/>
                                </a:cubicBezTo>
                                <a:cubicBezTo>
                                  <a:pt x="624929" y="834771"/>
                                  <a:pt x="686041" y="999718"/>
                                  <a:pt x="828256" y="1118679"/>
                                </a:cubicBezTo>
                                <a:cubicBezTo>
                                  <a:pt x="851995" y="1138533"/>
                                  <a:pt x="879003" y="1158621"/>
                                  <a:pt x="908596" y="1178962"/>
                                </a:cubicBezTo>
                                <a:lnTo>
                                  <a:pt x="954193" y="1208358"/>
                                </a:lnTo>
                                <a:lnTo>
                                  <a:pt x="954193" y="1853016"/>
                                </a:lnTo>
                                <a:lnTo>
                                  <a:pt x="946716" y="1834725"/>
                                </a:lnTo>
                                <a:cubicBezTo>
                                  <a:pt x="934200" y="1806418"/>
                                  <a:pt x="921201" y="1778629"/>
                                  <a:pt x="908621" y="1751737"/>
                                </a:cubicBezTo>
                                <a:cubicBezTo>
                                  <a:pt x="885799" y="1702956"/>
                                  <a:pt x="865619" y="1659750"/>
                                  <a:pt x="851814" y="1621295"/>
                                </a:cubicBezTo>
                                <a:cubicBezTo>
                                  <a:pt x="830897" y="1711617"/>
                                  <a:pt x="821563" y="1843430"/>
                                  <a:pt x="820738" y="1927784"/>
                                </a:cubicBezTo>
                                <a:cubicBezTo>
                                  <a:pt x="820471" y="1954225"/>
                                  <a:pt x="799986" y="1976031"/>
                                  <a:pt x="773620" y="1977949"/>
                                </a:cubicBezTo>
                                <a:cubicBezTo>
                                  <a:pt x="772363" y="1978051"/>
                                  <a:pt x="771118" y="1978089"/>
                                  <a:pt x="769899" y="1978089"/>
                                </a:cubicBezTo>
                                <a:cubicBezTo>
                                  <a:pt x="745071" y="1978089"/>
                                  <a:pt x="723621" y="1960004"/>
                                  <a:pt x="719747" y="1935111"/>
                                </a:cubicBezTo>
                                <a:cubicBezTo>
                                  <a:pt x="699783" y="1807159"/>
                                  <a:pt x="651129" y="1706181"/>
                                  <a:pt x="608203" y="1617104"/>
                                </a:cubicBezTo>
                                <a:cubicBezTo>
                                  <a:pt x="568604" y="1534909"/>
                                  <a:pt x="530987" y="1456575"/>
                                  <a:pt x="523189" y="1371854"/>
                                </a:cubicBezTo>
                                <a:cubicBezTo>
                                  <a:pt x="490131" y="1485163"/>
                                  <a:pt x="442519" y="1600174"/>
                                  <a:pt x="352171" y="1600174"/>
                                </a:cubicBezTo>
                                <a:cubicBezTo>
                                  <a:pt x="345834" y="1600174"/>
                                  <a:pt x="339293" y="1599603"/>
                                  <a:pt x="332537" y="1598435"/>
                                </a:cubicBezTo>
                                <a:cubicBezTo>
                                  <a:pt x="313499" y="1595133"/>
                                  <a:pt x="297980" y="1581328"/>
                                  <a:pt x="292494" y="1562811"/>
                                </a:cubicBezTo>
                                <a:cubicBezTo>
                                  <a:pt x="286995" y="1544295"/>
                                  <a:pt x="292494" y="1524267"/>
                                  <a:pt x="306654" y="1511135"/>
                                </a:cubicBezTo>
                                <a:cubicBezTo>
                                  <a:pt x="308826" y="1508913"/>
                                  <a:pt x="375348" y="1439977"/>
                                  <a:pt x="335407" y="1277480"/>
                                </a:cubicBezTo>
                                <a:cubicBezTo>
                                  <a:pt x="300825" y="1136739"/>
                                  <a:pt x="283401" y="971969"/>
                                  <a:pt x="275895" y="883031"/>
                                </a:cubicBezTo>
                                <a:cubicBezTo>
                                  <a:pt x="253187" y="809549"/>
                                  <a:pt x="234518" y="740169"/>
                                  <a:pt x="216179" y="671894"/>
                                </a:cubicBezTo>
                                <a:cubicBezTo>
                                  <a:pt x="168275" y="493522"/>
                                  <a:pt x="123012" y="325031"/>
                                  <a:pt x="11747" y="92087"/>
                                </a:cubicBezTo>
                                <a:cubicBezTo>
                                  <a:pt x="0" y="67462"/>
                                  <a:pt x="5283" y="38087"/>
                                  <a:pt x="24879" y="19114"/>
                                </a:cubicBezTo>
                                <a:cubicBezTo>
                                  <a:pt x="34677" y="9614"/>
                                  <a:pt x="46961" y="3782"/>
                                  <a:pt x="59823" y="1891"/>
                                </a:cubicBez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7" name="Shape 7"/>
                        <wps:cNvSpPr>
                          <a:spLocks/>
                        </wps:cNvSpPr>
                        <wps:spPr bwMode="auto">
                          <a:xfrm>
                            <a:off x="12635" y="16589"/>
                            <a:ext cx="29500" cy="34968"/>
                          </a:xfrm>
                          <a:custGeom>
                            <a:avLst/>
                            <a:gdLst>
                              <a:gd name="T0" fmla="*/ 867111 w 2950010"/>
                              <a:gd name="T1" fmla="*/ 160 h 3496810"/>
                              <a:gd name="T2" fmla="*/ 895794 w 2950010"/>
                              <a:gd name="T3" fmla="*/ 983 h 3496810"/>
                              <a:gd name="T4" fmla="*/ 1204570 w 2950010"/>
                              <a:gd name="T5" fmla="*/ 127094 h 3496810"/>
                              <a:gd name="T6" fmla="*/ 2030679 w 2950010"/>
                              <a:gd name="T7" fmla="*/ 20833 h 3496810"/>
                              <a:gd name="T8" fmla="*/ 2924505 w 2950010"/>
                              <a:gd name="T9" fmla="*/ 429100 h 3496810"/>
                              <a:gd name="T10" fmla="*/ 2950010 w 2950010"/>
                              <a:gd name="T11" fmla="*/ 449494 h 3496810"/>
                              <a:gd name="T12" fmla="*/ 2950010 w 2950010"/>
                              <a:gd name="T13" fmla="*/ 612939 h 3496810"/>
                              <a:gd name="T14" fmla="*/ 2844038 w 2950010"/>
                              <a:gd name="T15" fmla="*/ 527322 h 3496810"/>
                              <a:gd name="T16" fmla="*/ 1898152 w 2950010"/>
                              <a:gd name="T17" fmla="*/ 277719 h 3496810"/>
                              <a:gd name="T18" fmla="*/ 1549349 w 2950010"/>
                              <a:gd name="T19" fmla="*/ 320070 h 3496810"/>
                              <a:gd name="T20" fmla="*/ 1985975 w 2950010"/>
                              <a:gd name="T21" fmla="*/ 434802 h 3496810"/>
                              <a:gd name="T22" fmla="*/ 2144395 w 2950010"/>
                              <a:gd name="T23" fmla="*/ 446257 h 3496810"/>
                              <a:gd name="T24" fmla="*/ 2942007 w 2950010"/>
                              <a:gd name="T25" fmla="*/ 670009 h 3496810"/>
                              <a:gd name="T26" fmla="*/ 2950010 w 2950010"/>
                              <a:gd name="T27" fmla="*/ 675843 h 3496810"/>
                              <a:gd name="T28" fmla="*/ 2950010 w 2950010"/>
                              <a:gd name="T29" fmla="*/ 1500713 h 3496810"/>
                              <a:gd name="T30" fmla="*/ 2882141 w 2950010"/>
                              <a:gd name="T31" fmla="*/ 1481974 h 3496810"/>
                              <a:gd name="T32" fmla="*/ 2594204 w 2950010"/>
                              <a:gd name="T33" fmla="*/ 1343602 h 3496810"/>
                              <a:gd name="T34" fmla="*/ 2198954 w 2950010"/>
                              <a:gd name="T35" fmla="*/ 1048618 h 3496810"/>
                              <a:gd name="T36" fmla="*/ 1834426 w 2950010"/>
                              <a:gd name="T37" fmla="*/ 789907 h 3496810"/>
                              <a:gd name="T38" fmla="*/ 1773047 w 2950010"/>
                              <a:gd name="T39" fmla="*/ 756379 h 3496810"/>
                              <a:gd name="T40" fmla="*/ 1162685 w 2950010"/>
                              <a:gd name="T41" fmla="*/ 613034 h 3496810"/>
                              <a:gd name="T42" fmla="*/ 889292 w 2950010"/>
                              <a:gd name="T43" fmla="*/ 1248796 h 3496810"/>
                              <a:gd name="T44" fmla="*/ 646900 w 2950010"/>
                              <a:gd name="T45" fmla="*/ 2343193 h 3496810"/>
                              <a:gd name="T46" fmla="*/ 569201 w 2950010"/>
                              <a:gd name="T47" fmla="*/ 2691237 h 3496810"/>
                              <a:gd name="T48" fmla="*/ 372897 w 2950010"/>
                              <a:gd name="T49" fmla="*/ 3428192 h 3496810"/>
                              <a:gd name="T50" fmla="*/ 372631 w 2950010"/>
                              <a:gd name="T51" fmla="*/ 3428637 h 3496810"/>
                              <a:gd name="T52" fmla="*/ 353339 w 2950010"/>
                              <a:gd name="T53" fmla="*/ 3459840 h 3496810"/>
                              <a:gd name="T54" fmla="*/ 265252 w 2950010"/>
                              <a:gd name="T55" fmla="*/ 3477328 h 3496810"/>
                              <a:gd name="T56" fmla="*/ 247752 w 2950010"/>
                              <a:gd name="T57" fmla="*/ 3389254 h 3496810"/>
                              <a:gd name="T58" fmla="*/ 258420 w 2950010"/>
                              <a:gd name="T59" fmla="*/ 3372401 h 3496810"/>
                              <a:gd name="T60" fmla="*/ 298209 w 2950010"/>
                              <a:gd name="T61" fmla="*/ 3004800 h 3496810"/>
                              <a:gd name="T62" fmla="*/ 204965 w 2950010"/>
                              <a:gd name="T63" fmla="*/ 3093065 h 3496810"/>
                              <a:gd name="T64" fmla="*/ 136944 w 2950010"/>
                              <a:gd name="T65" fmla="*/ 3103034 h 3496810"/>
                              <a:gd name="T66" fmla="*/ 99720 w 2950010"/>
                              <a:gd name="T67" fmla="*/ 3045224 h 3496810"/>
                              <a:gd name="T68" fmla="*/ 115024 w 2950010"/>
                              <a:gd name="T69" fmla="*/ 2848971 h 3496810"/>
                              <a:gd name="T70" fmla="*/ 201638 w 2950010"/>
                              <a:gd name="T71" fmla="*/ 2620460 h 3496810"/>
                              <a:gd name="T72" fmla="*/ 304267 w 2950010"/>
                              <a:gd name="T73" fmla="*/ 2418784 h 3496810"/>
                              <a:gd name="T74" fmla="*/ 371551 w 2950010"/>
                              <a:gd name="T75" fmla="*/ 2152515 h 3496810"/>
                              <a:gd name="T76" fmla="*/ 363118 w 2950010"/>
                              <a:gd name="T77" fmla="*/ 2161037 h 3496810"/>
                              <a:gd name="T78" fmla="*/ 303594 w 2950010"/>
                              <a:gd name="T79" fmla="*/ 2220930 h 3496810"/>
                              <a:gd name="T80" fmla="*/ 127305 w 2950010"/>
                              <a:gd name="T81" fmla="*/ 2573876 h 3496810"/>
                              <a:gd name="T82" fmla="*/ 56680 w 2950010"/>
                              <a:gd name="T83" fmla="*/ 2623279 h 3496810"/>
                              <a:gd name="T84" fmla="*/ 1854 w 2950010"/>
                              <a:gd name="T85" fmla="*/ 2556858 h 3496810"/>
                              <a:gd name="T86" fmla="*/ 342303 w 2950010"/>
                              <a:gd name="T87" fmla="*/ 1577078 h 3496810"/>
                              <a:gd name="T88" fmla="*/ 389039 w 2950010"/>
                              <a:gd name="T89" fmla="*/ 1517084 h 3496810"/>
                              <a:gd name="T90" fmla="*/ 477672 w 2950010"/>
                              <a:gd name="T91" fmla="*/ 1256682 h 3496810"/>
                              <a:gd name="T92" fmla="*/ 193116 w 2950010"/>
                              <a:gd name="T93" fmla="*/ 1560136 h 3496810"/>
                              <a:gd name="T94" fmla="*/ 129756 w 2950010"/>
                              <a:gd name="T95" fmla="*/ 1621528 h 3496810"/>
                              <a:gd name="T96" fmla="*/ 128524 w 2950010"/>
                              <a:gd name="T97" fmla="*/ 1621516 h 3496810"/>
                              <a:gd name="T98" fmla="*/ 66243 w 2950010"/>
                              <a:gd name="T99" fmla="*/ 1556936 h 3496810"/>
                              <a:gd name="T100" fmla="*/ 325615 w 2950010"/>
                              <a:gd name="T101" fmla="*/ 954969 h 3496810"/>
                              <a:gd name="T102" fmla="*/ 793064 w 2950010"/>
                              <a:gd name="T103" fmla="*/ 384091 h 3496810"/>
                              <a:gd name="T104" fmla="*/ 607174 w 2950010"/>
                              <a:gd name="T105" fmla="*/ 144379 h 3496810"/>
                              <a:gd name="T106" fmla="*/ 576390 w 2950010"/>
                              <a:gd name="T107" fmla="*/ 77856 h 3496810"/>
                              <a:gd name="T108" fmla="*/ 628815 w 2950010"/>
                              <a:gd name="T109" fmla="*/ 26637 h 3496810"/>
                              <a:gd name="T110" fmla="*/ 867111 w 2950010"/>
                              <a:gd name="T111" fmla="*/ 160 h 3496810"/>
                              <a:gd name="T112" fmla="*/ 0 w 2950010"/>
                              <a:gd name="T113" fmla="*/ 0 h 3496810"/>
                              <a:gd name="T114" fmla="*/ 2950010 w 2950010"/>
                              <a:gd name="T115" fmla="*/ 3496810 h 34968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T112" t="T113" r="T114" b="T115"/>
                            <a:pathLst>
                              <a:path w="2950010" h="3496810">
                                <a:moveTo>
                                  <a:pt x="867111" y="160"/>
                                </a:moveTo>
                                <a:cubicBezTo>
                                  <a:pt x="877990" y="0"/>
                                  <a:pt x="887707" y="240"/>
                                  <a:pt x="895794" y="983"/>
                                </a:cubicBezTo>
                                <a:cubicBezTo>
                                  <a:pt x="980961" y="8717"/>
                                  <a:pt x="1135393" y="89019"/>
                                  <a:pt x="1204570" y="127094"/>
                                </a:cubicBezTo>
                                <a:cubicBezTo>
                                  <a:pt x="1290930" y="91369"/>
                                  <a:pt x="1548346" y="7079"/>
                                  <a:pt x="2030679" y="20833"/>
                                </a:cubicBezTo>
                                <a:cubicBezTo>
                                  <a:pt x="2382101" y="30879"/>
                                  <a:pt x="2653233" y="213479"/>
                                  <a:pt x="2924505" y="429100"/>
                                </a:cubicBezTo>
                                <a:lnTo>
                                  <a:pt x="2950010" y="449494"/>
                                </a:lnTo>
                                <a:lnTo>
                                  <a:pt x="2950010" y="612939"/>
                                </a:lnTo>
                                <a:lnTo>
                                  <a:pt x="2844038" y="527322"/>
                                </a:lnTo>
                                <a:cubicBezTo>
                                  <a:pt x="2595573" y="342027"/>
                                  <a:pt x="2206205" y="275010"/>
                                  <a:pt x="1898152" y="277719"/>
                                </a:cubicBezTo>
                                <a:cubicBezTo>
                                  <a:pt x="1758127" y="278950"/>
                                  <a:pt x="1634903" y="294587"/>
                                  <a:pt x="1549349" y="320070"/>
                                </a:cubicBezTo>
                                <a:cubicBezTo>
                                  <a:pt x="1680388" y="369321"/>
                                  <a:pt x="1842567" y="420007"/>
                                  <a:pt x="1985975" y="434802"/>
                                </a:cubicBezTo>
                                <a:cubicBezTo>
                                  <a:pt x="2036216" y="439984"/>
                                  <a:pt x="2088769" y="443032"/>
                                  <a:pt x="2144395" y="446257"/>
                                </a:cubicBezTo>
                                <a:cubicBezTo>
                                  <a:pt x="2377526" y="459775"/>
                                  <a:pt x="2656971" y="475975"/>
                                  <a:pt x="2942007" y="670009"/>
                                </a:cubicBezTo>
                                <a:lnTo>
                                  <a:pt x="2950010" y="675843"/>
                                </a:lnTo>
                                <a:lnTo>
                                  <a:pt x="2950010" y="1500713"/>
                                </a:lnTo>
                                <a:lnTo>
                                  <a:pt x="2882141" y="1481974"/>
                                </a:lnTo>
                                <a:cubicBezTo>
                                  <a:pt x="2791803" y="1452933"/>
                                  <a:pt x="2697545" y="1409705"/>
                                  <a:pt x="2594204" y="1343602"/>
                                </a:cubicBezTo>
                                <a:cubicBezTo>
                                  <a:pt x="2414778" y="1228844"/>
                                  <a:pt x="2300123" y="1133086"/>
                                  <a:pt x="2198954" y="1048618"/>
                                </a:cubicBezTo>
                                <a:cubicBezTo>
                                  <a:pt x="2087448" y="955490"/>
                                  <a:pt x="1991131" y="875073"/>
                                  <a:pt x="1834426" y="789907"/>
                                </a:cubicBezTo>
                                <a:cubicBezTo>
                                  <a:pt x="1813585" y="778578"/>
                                  <a:pt x="1793138" y="767377"/>
                                  <a:pt x="1773047" y="756379"/>
                                </a:cubicBezTo>
                                <a:cubicBezTo>
                                  <a:pt x="1484579" y="598391"/>
                                  <a:pt x="1313993" y="513847"/>
                                  <a:pt x="1162685" y="613034"/>
                                </a:cubicBezTo>
                                <a:cubicBezTo>
                                  <a:pt x="987057" y="728198"/>
                                  <a:pt x="951281" y="811382"/>
                                  <a:pt x="889292" y="1248796"/>
                                </a:cubicBezTo>
                                <a:cubicBezTo>
                                  <a:pt x="786727" y="1972455"/>
                                  <a:pt x="721030" y="2269076"/>
                                  <a:pt x="646900" y="2343193"/>
                                </a:cubicBezTo>
                                <a:cubicBezTo>
                                  <a:pt x="620928" y="2373533"/>
                                  <a:pt x="592239" y="2549682"/>
                                  <a:pt x="569201" y="2691237"/>
                                </a:cubicBezTo>
                                <a:cubicBezTo>
                                  <a:pt x="528841" y="2939014"/>
                                  <a:pt x="479158" y="3243928"/>
                                  <a:pt x="372897" y="3428192"/>
                                </a:cubicBezTo>
                                <a:cubicBezTo>
                                  <a:pt x="372808" y="3428357"/>
                                  <a:pt x="372707" y="3428484"/>
                                  <a:pt x="372631" y="3428637"/>
                                </a:cubicBezTo>
                                <a:cubicBezTo>
                                  <a:pt x="366382" y="3439457"/>
                                  <a:pt x="359981" y="3449909"/>
                                  <a:pt x="353339" y="3459840"/>
                                </a:cubicBezTo>
                                <a:cubicBezTo>
                                  <a:pt x="333832" y="3488987"/>
                                  <a:pt x="294386" y="3496810"/>
                                  <a:pt x="265252" y="3477328"/>
                                </a:cubicBezTo>
                                <a:cubicBezTo>
                                  <a:pt x="236093" y="3457846"/>
                                  <a:pt x="228270" y="3418413"/>
                                  <a:pt x="247752" y="3389254"/>
                                </a:cubicBezTo>
                                <a:cubicBezTo>
                                  <a:pt x="251384" y="3383831"/>
                                  <a:pt x="254927" y="3378192"/>
                                  <a:pt x="258420" y="3372401"/>
                                </a:cubicBezTo>
                                <a:cubicBezTo>
                                  <a:pt x="302171" y="3238594"/>
                                  <a:pt x="306235" y="3095097"/>
                                  <a:pt x="298209" y="3004800"/>
                                </a:cubicBezTo>
                                <a:cubicBezTo>
                                  <a:pt x="256044" y="3048196"/>
                                  <a:pt x="212623" y="3086397"/>
                                  <a:pt x="204965" y="3093065"/>
                                </a:cubicBezTo>
                                <a:cubicBezTo>
                                  <a:pt x="186194" y="3109435"/>
                                  <a:pt x="159614" y="3113321"/>
                                  <a:pt x="136944" y="3103034"/>
                                </a:cubicBezTo>
                                <a:cubicBezTo>
                                  <a:pt x="114262" y="3092722"/>
                                  <a:pt x="99720" y="3070128"/>
                                  <a:pt x="99720" y="3045224"/>
                                </a:cubicBezTo>
                                <a:cubicBezTo>
                                  <a:pt x="99720" y="3031978"/>
                                  <a:pt x="109309" y="2916573"/>
                                  <a:pt x="115024" y="2848971"/>
                                </a:cubicBezTo>
                                <a:cubicBezTo>
                                  <a:pt x="124561" y="2736131"/>
                                  <a:pt x="161989" y="2679946"/>
                                  <a:pt x="201638" y="2620460"/>
                                </a:cubicBezTo>
                                <a:cubicBezTo>
                                  <a:pt x="233172" y="2573165"/>
                                  <a:pt x="268897" y="2519533"/>
                                  <a:pt x="304267" y="2418784"/>
                                </a:cubicBezTo>
                                <a:cubicBezTo>
                                  <a:pt x="345757" y="2300610"/>
                                  <a:pt x="364160" y="2211926"/>
                                  <a:pt x="371551" y="2152515"/>
                                </a:cubicBezTo>
                                <a:cubicBezTo>
                                  <a:pt x="368770" y="2155309"/>
                                  <a:pt x="365963" y="2158154"/>
                                  <a:pt x="363118" y="2161037"/>
                                </a:cubicBezTo>
                                <a:cubicBezTo>
                                  <a:pt x="346354" y="2177979"/>
                                  <a:pt x="326707" y="2197816"/>
                                  <a:pt x="303594" y="2220930"/>
                                </a:cubicBezTo>
                                <a:cubicBezTo>
                                  <a:pt x="178181" y="2346343"/>
                                  <a:pt x="127800" y="2571628"/>
                                  <a:pt x="127305" y="2573876"/>
                                </a:cubicBezTo>
                                <a:cubicBezTo>
                                  <a:pt x="120218" y="2606223"/>
                                  <a:pt x="89484" y="2627660"/>
                                  <a:pt x="56680" y="2623279"/>
                                </a:cubicBezTo>
                                <a:cubicBezTo>
                                  <a:pt x="23876" y="2618809"/>
                                  <a:pt x="0" y="2589903"/>
                                  <a:pt x="1854" y="2556858"/>
                                </a:cubicBezTo>
                                <a:cubicBezTo>
                                  <a:pt x="34709" y="1967756"/>
                                  <a:pt x="191084" y="1769140"/>
                                  <a:pt x="342303" y="1577078"/>
                                </a:cubicBezTo>
                                <a:cubicBezTo>
                                  <a:pt x="357962" y="1557215"/>
                                  <a:pt x="373583" y="1537365"/>
                                  <a:pt x="389039" y="1517084"/>
                                </a:cubicBezTo>
                                <a:cubicBezTo>
                                  <a:pt x="467347" y="1414302"/>
                                  <a:pt x="480733" y="1319459"/>
                                  <a:pt x="477672" y="1256682"/>
                                </a:cubicBezTo>
                                <a:cubicBezTo>
                                  <a:pt x="397256" y="1310238"/>
                                  <a:pt x="269227" y="1412702"/>
                                  <a:pt x="193116" y="1560136"/>
                                </a:cubicBezTo>
                                <a:cubicBezTo>
                                  <a:pt x="191948" y="1594337"/>
                                  <a:pt x="163944" y="1621528"/>
                                  <a:pt x="129756" y="1621528"/>
                                </a:cubicBezTo>
                                <a:cubicBezTo>
                                  <a:pt x="129349" y="1621528"/>
                                  <a:pt x="128943" y="1621516"/>
                                  <a:pt x="128524" y="1621516"/>
                                </a:cubicBezTo>
                                <a:cubicBezTo>
                                  <a:pt x="93497" y="1620842"/>
                                  <a:pt x="65621" y="1591975"/>
                                  <a:pt x="66243" y="1556936"/>
                                </a:cubicBezTo>
                                <a:cubicBezTo>
                                  <a:pt x="66535" y="1540248"/>
                                  <a:pt x="76340" y="1145596"/>
                                  <a:pt x="325615" y="954969"/>
                                </a:cubicBezTo>
                                <a:cubicBezTo>
                                  <a:pt x="583362" y="757865"/>
                                  <a:pt x="793064" y="501769"/>
                                  <a:pt x="793064" y="384091"/>
                                </a:cubicBezTo>
                                <a:cubicBezTo>
                                  <a:pt x="793064" y="257218"/>
                                  <a:pt x="729323" y="214648"/>
                                  <a:pt x="607174" y="144379"/>
                                </a:cubicBezTo>
                                <a:cubicBezTo>
                                  <a:pt x="583870" y="130967"/>
                                  <a:pt x="571526" y="104310"/>
                                  <a:pt x="576390" y="77856"/>
                                </a:cubicBezTo>
                                <a:cubicBezTo>
                                  <a:pt x="581254" y="51402"/>
                                  <a:pt x="602247" y="30879"/>
                                  <a:pt x="628815" y="26637"/>
                                </a:cubicBezTo>
                                <a:cubicBezTo>
                                  <a:pt x="657885" y="21970"/>
                                  <a:pt x="790958" y="1278"/>
                                  <a:pt x="867111" y="160"/>
                                </a:cubicBez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8" name="Shape 8"/>
                        <wps:cNvSpPr>
                          <a:spLocks/>
                        </wps:cNvSpPr>
                        <wps:spPr bwMode="auto">
                          <a:xfrm>
                            <a:off x="42135" y="43456"/>
                            <a:ext cx="10625" cy="10976"/>
                          </a:xfrm>
                          <a:custGeom>
                            <a:avLst/>
                            <a:gdLst>
                              <a:gd name="T0" fmla="*/ 0 w 1062529"/>
                              <a:gd name="T1" fmla="*/ 0 h 1097556"/>
                              <a:gd name="T2" fmla="*/ 50258 w 1062529"/>
                              <a:gd name="T3" fmla="*/ 32402 h 1097556"/>
                              <a:gd name="T4" fmla="*/ 272145 w 1062529"/>
                              <a:gd name="T5" fmla="*/ 160968 h 1097556"/>
                              <a:gd name="T6" fmla="*/ 1046540 w 1062529"/>
                              <a:gd name="T7" fmla="*/ 759444 h 1097556"/>
                              <a:gd name="T8" fmla="*/ 1036240 w 1062529"/>
                              <a:gd name="T9" fmla="*/ 839199 h 1097556"/>
                              <a:gd name="T10" fmla="*/ 992641 w 1062529"/>
                              <a:gd name="T11" fmla="*/ 856522 h 1097556"/>
                              <a:gd name="T12" fmla="*/ 956027 w 1062529"/>
                              <a:gd name="T13" fmla="*/ 844902 h 1097556"/>
                              <a:gd name="T14" fmla="*/ 714143 w 1062529"/>
                              <a:gd name="T15" fmla="*/ 724455 h 1097556"/>
                              <a:gd name="T16" fmla="*/ 544192 w 1062529"/>
                              <a:gd name="T17" fmla="*/ 640800 h 1097556"/>
                              <a:gd name="T18" fmla="*/ 505634 w 1062529"/>
                              <a:gd name="T19" fmla="*/ 1019984 h 1097556"/>
                              <a:gd name="T20" fmla="*/ 508072 w 1062529"/>
                              <a:gd name="T21" fmla="*/ 1041243 h 1097556"/>
                              <a:gd name="T22" fmla="*/ 463547 w 1062529"/>
                              <a:gd name="T23" fmla="*/ 1097200 h 1097556"/>
                              <a:gd name="T24" fmla="*/ 457514 w 1062529"/>
                              <a:gd name="T25" fmla="*/ 1097556 h 1097556"/>
                              <a:gd name="T26" fmla="*/ 407184 w 1062529"/>
                              <a:gd name="T27" fmla="*/ 1053220 h 1097556"/>
                              <a:gd name="T28" fmla="*/ 404809 w 1062529"/>
                              <a:gd name="T29" fmla="*/ 1032659 h 1097556"/>
                              <a:gd name="T30" fmla="*/ 267979 w 1062529"/>
                              <a:gd name="T31" fmla="*/ 592273 h 1097556"/>
                              <a:gd name="T32" fmla="*/ 229739 w 1062529"/>
                              <a:gd name="T33" fmla="*/ 508974 h 1097556"/>
                              <a:gd name="T34" fmla="*/ 221764 w 1062529"/>
                              <a:gd name="T35" fmla="*/ 506485 h 1097556"/>
                              <a:gd name="T36" fmla="*/ 169224 w 1062529"/>
                              <a:gd name="T37" fmla="*/ 883776 h 1097556"/>
                              <a:gd name="T38" fmla="*/ 119008 w 1062529"/>
                              <a:gd name="T39" fmla="*/ 933014 h 1097556"/>
                              <a:gd name="T40" fmla="*/ 118437 w 1062529"/>
                              <a:gd name="T41" fmla="*/ 933014 h 1097556"/>
                              <a:gd name="T42" fmla="*/ 67726 w 1062529"/>
                              <a:gd name="T43" fmla="*/ 884906 h 1097556"/>
                              <a:gd name="T44" fmla="*/ 27717 w 1062529"/>
                              <a:gd name="T45" fmla="*/ 712466 h 1097556"/>
                              <a:gd name="T46" fmla="*/ 0 w 1062529"/>
                              <a:gd name="T47" fmla="*/ 644658 h 1097556"/>
                              <a:gd name="T48" fmla="*/ 0 w 1062529"/>
                              <a:gd name="T49" fmla="*/ 0 h 1097556"/>
                              <a:gd name="T50" fmla="*/ 0 w 1062529"/>
                              <a:gd name="T51" fmla="*/ 0 h 1097556"/>
                              <a:gd name="T52" fmla="*/ 1062529 w 1062529"/>
                              <a:gd name="T53" fmla="*/ 1097556 h 10975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T50" t="T51" r="T52" b="T53"/>
                            <a:pathLst>
                              <a:path w="1062529" h="1097556">
                                <a:moveTo>
                                  <a:pt x="0" y="0"/>
                                </a:moveTo>
                                <a:lnTo>
                                  <a:pt x="50258" y="32402"/>
                                </a:lnTo>
                                <a:cubicBezTo>
                                  <a:pt x="118424" y="74129"/>
                                  <a:pt x="194205" y="116938"/>
                                  <a:pt x="272145" y="160968"/>
                                </a:cubicBezTo>
                                <a:cubicBezTo>
                                  <a:pt x="562505" y="324976"/>
                                  <a:pt x="891625" y="510892"/>
                                  <a:pt x="1046540" y="759444"/>
                                </a:cubicBezTo>
                                <a:cubicBezTo>
                                  <a:pt x="1062529" y="785085"/>
                                  <a:pt x="1058224" y="818448"/>
                                  <a:pt x="1036240" y="839199"/>
                                </a:cubicBezTo>
                                <a:cubicBezTo>
                                  <a:pt x="1024099" y="850681"/>
                                  <a:pt x="1008415" y="856522"/>
                                  <a:pt x="992641" y="856522"/>
                                </a:cubicBezTo>
                                <a:cubicBezTo>
                                  <a:pt x="979878" y="856522"/>
                                  <a:pt x="967063" y="852699"/>
                                  <a:pt x="956027" y="844902"/>
                                </a:cubicBezTo>
                                <a:cubicBezTo>
                                  <a:pt x="917292" y="817622"/>
                                  <a:pt x="798268" y="742743"/>
                                  <a:pt x="714143" y="724455"/>
                                </a:cubicBezTo>
                                <a:cubicBezTo>
                                  <a:pt x="652345" y="711018"/>
                                  <a:pt x="592058" y="675763"/>
                                  <a:pt x="544192" y="640800"/>
                                </a:cubicBezTo>
                                <a:cubicBezTo>
                                  <a:pt x="494242" y="727846"/>
                                  <a:pt x="494763" y="914104"/>
                                  <a:pt x="505634" y="1019984"/>
                                </a:cubicBezTo>
                                <a:cubicBezTo>
                                  <a:pt x="506473" y="1026982"/>
                                  <a:pt x="507298" y="1034068"/>
                                  <a:pt x="508072" y="1041243"/>
                                </a:cubicBezTo>
                                <a:cubicBezTo>
                                  <a:pt x="511095" y="1068955"/>
                                  <a:pt x="491232" y="1093923"/>
                                  <a:pt x="463547" y="1097200"/>
                                </a:cubicBezTo>
                                <a:cubicBezTo>
                                  <a:pt x="461527" y="1097441"/>
                                  <a:pt x="459508" y="1097556"/>
                                  <a:pt x="457514" y="1097556"/>
                                </a:cubicBezTo>
                                <a:cubicBezTo>
                                  <a:pt x="432317" y="1097556"/>
                                  <a:pt x="410473" y="1078823"/>
                                  <a:pt x="407184" y="1053220"/>
                                </a:cubicBezTo>
                                <a:cubicBezTo>
                                  <a:pt x="406663" y="1049169"/>
                                  <a:pt x="405812" y="1042158"/>
                                  <a:pt x="404809" y="1032659"/>
                                </a:cubicBezTo>
                                <a:cubicBezTo>
                                  <a:pt x="376958" y="802547"/>
                                  <a:pt x="311629" y="676474"/>
                                  <a:pt x="267979" y="592273"/>
                                </a:cubicBezTo>
                                <a:cubicBezTo>
                                  <a:pt x="251634" y="560726"/>
                                  <a:pt x="238084" y="534196"/>
                                  <a:pt x="229739" y="508974"/>
                                </a:cubicBezTo>
                                <a:cubicBezTo>
                                  <a:pt x="227098" y="508161"/>
                                  <a:pt x="224431" y="507310"/>
                                  <a:pt x="221764" y="506485"/>
                                </a:cubicBezTo>
                                <a:cubicBezTo>
                                  <a:pt x="185099" y="624188"/>
                                  <a:pt x="171447" y="811602"/>
                                  <a:pt x="169224" y="883776"/>
                                </a:cubicBezTo>
                                <a:cubicBezTo>
                                  <a:pt x="168386" y="910992"/>
                                  <a:pt x="146237" y="932710"/>
                                  <a:pt x="119008" y="933014"/>
                                </a:cubicBezTo>
                                <a:lnTo>
                                  <a:pt x="118437" y="933014"/>
                                </a:lnTo>
                                <a:cubicBezTo>
                                  <a:pt x="91462" y="933014"/>
                                  <a:pt x="69148" y="911907"/>
                                  <a:pt x="67726" y="884906"/>
                                </a:cubicBezTo>
                                <a:cubicBezTo>
                                  <a:pt x="64754" y="828887"/>
                                  <a:pt x="49009" y="770397"/>
                                  <a:pt x="27717" y="712466"/>
                                </a:cubicBezTo>
                                <a:lnTo>
                                  <a:pt x="0" y="644658"/>
                                </a:lnTo>
                                <a:lnTo>
                                  <a:pt x="0"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1" name="Shape 9"/>
                        <wps:cNvSpPr>
                          <a:spLocks/>
                        </wps:cNvSpPr>
                        <wps:spPr bwMode="auto">
                          <a:xfrm>
                            <a:off x="42135" y="21083"/>
                            <a:ext cx="20033" cy="18744"/>
                          </a:xfrm>
                          <a:custGeom>
                            <a:avLst/>
                            <a:gdLst>
                              <a:gd name="T0" fmla="*/ 0 w 2003358"/>
                              <a:gd name="T1" fmla="*/ 0 h 1874378"/>
                              <a:gd name="T2" fmla="*/ 16646 w 2003358"/>
                              <a:gd name="T3" fmla="*/ 13311 h 1874378"/>
                              <a:gd name="T4" fmla="*/ 105673 w 2003358"/>
                              <a:gd name="T5" fmla="*/ 85549 h 1874378"/>
                              <a:gd name="T6" fmla="*/ 642578 w 2003358"/>
                              <a:gd name="T7" fmla="*/ 481585 h 1874378"/>
                              <a:gd name="T8" fmla="*/ 1847072 w 2003358"/>
                              <a:gd name="T9" fmla="*/ 762027 h 1874378"/>
                              <a:gd name="T10" fmla="*/ 1882340 w 2003358"/>
                              <a:gd name="T11" fmla="*/ 760376 h 1874378"/>
                              <a:gd name="T12" fmla="*/ 1971481 w 2003358"/>
                              <a:gd name="T13" fmla="*/ 806159 h 1874378"/>
                              <a:gd name="T14" fmla="*/ 1811143 w 2003358"/>
                              <a:gd name="T15" fmla="*/ 1164045 h 1874378"/>
                              <a:gd name="T16" fmla="*/ 1746831 w 2003358"/>
                              <a:gd name="T17" fmla="*/ 1261391 h 1874378"/>
                              <a:gd name="T18" fmla="*/ 1339009 w 2003358"/>
                              <a:gd name="T19" fmla="*/ 1620610 h 1874378"/>
                              <a:gd name="T20" fmla="*/ 1255735 w 2003358"/>
                              <a:gd name="T21" fmla="*/ 1627964 h 1874378"/>
                              <a:gd name="T22" fmla="*/ 752586 w 2003358"/>
                              <a:gd name="T23" fmla="*/ 1709358 h 1874378"/>
                              <a:gd name="T24" fmla="*/ 266468 w 2003358"/>
                              <a:gd name="T25" fmla="*/ 1776719 h 1874378"/>
                              <a:gd name="T26" fmla="*/ 46030 w 2003358"/>
                              <a:gd name="T27" fmla="*/ 1867557 h 1874378"/>
                              <a:gd name="T28" fmla="*/ 0 w 2003358"/>
                              <a:gd name="T29" fmla="*/ 1874378 h 1874378"/>
                              <a:gd name="T30" fmla="*/ 0 w 2003358"/>
                              <a:gd name="T31" fmla="*/ 1375941 h 1874378"/>
                              <a:gd name="T32" fmla="*/ 104413 w 2003358"/>
                              <a:gd name="T33" fmla="*/ 1390340 h 1874378"/>
                              <a:gd name="T34" fmla="*/ 650681 w 2003358"/>
                              <a:gd name="T35" fmla="*/ 1347395 h 1874378"/>
                              <a:gd name="T36" fmla="*/ 791651 w 2003358"/>
                              <a:gd name="T37" fmla="*/ 1342519 h 1874378"/>
                              <a:gd name="T38" fmla="*/ 783079 w 2003358"/>
                              <a:gd name="T39" fmla="*/ 1468210 h 1874378"/>
                              <a:gd name="T40" fmla="*/ 757082 w 2003358"/>
                              <a:gd name="T41" fmla="*/ 1514197 h 1874378"/>
                              <a:gd name="T42" fmla="*/ 1021495 w 2003358"/>
                              <a:gd name="T43" fmla="*/ 1479031 h 1874378"/>
                              <a:gd name="T44" fmla="*/ 1222613 w 2003358"/>
                              <a:gd name="T45" fmla="*/ 1413613 h 1874378"/>
                              <a:gd name="T46" fmla="*/ 693404 w 2003358"/>
                              <a:gd name="T47" fmla="*/ 1131102 h 1874378"/>
                              <a:gd name="T48" fmla="*/ 375053 w 2003358"/>
                              <a:gd name="T49" fmla="*/ 1099707 h 1874378"/>
                              <a:gd name="T50" fmla="*/ 21353 w 2003358"/>
                              <a:gd name="T51" fmla="*/ 1057115 h 1874378"/>
                              <a:gd name="T52" fmla="*/ 0 w 2003358"/>
                              <a:gd name="T53" fmla="*/ 1051219 h 1874378"/>
                              <a:gd name="T54" fmla="*/ 0 w 2003358"/>
                              <a:gd name="T55" fmla="*/ 226349 h 1874378"/>
                              <a:gd name="T56" fmla="*/ 57855 w 2003358"/>
                              <a:gd name="T57" fmla="*/ 268527 h 1874378"/>
                              <a:gd name="T58" fmla="*/ 189722 w 2003358"/>
                              <a:gd name="T59" fmla="*/ 385408 h 1874378"/>
                              <a:gd name="T60" fmla="*/ 821598 w 2003358"/>
                              <a:gd name="T61" fmla="*/ 832626 h 1874378"/>
                              <a:gd name="T62" fmla="*/ 875179 w 2003358"/>
                              <a:gd name="T63" fmla="*/ 849657 h 1874378"/>
                              <a:gd name="T64" fmla="*/ 1360446 w 2003358"/>
                              <a:gd name="T65" fmla="*/ 1175221 h 1874378"/>
                              <a:gd name="T66" fmla="*/ 1390494 w 2003358"/>
                              <a:gd name="T67" fmla="*/ 1206857 h 1874378"/>
                              <a:gd name="T68" fmla="*/ 1391193 w 2003358"/>
                              <a:gd name="T69" fmla="*/ 1207607 h 1874378"/>
                              <a:gd name="T70" fmla="*/ 1389630 w 2003358"/>
                              <a:gd name="T71" fmla="*/ 873774 h 1874378"/>
                              <a:gd name="T72" fmla="*/ 576526 w 2003358"/>
                              <a:gd name="T73" fmla="*/ 590056 h 1874378"/>
                              <a:gd name="T74" fmla="*/ 25472 w 2003358"/>
                              <a:gd name="T75" fmla="*/ 184024 h 1874378"/>
                              <a:gd name="T76" fmla="*/ 0 w 2003358"/>
                              <a:gd name="T77" fmla="*/ 163445 h 1874378"/>
                              <a:gd name="T78" fmla="*/ 0 w 2003358"/>
                              <a:gd name="T79" fmla="*/ 0 h 1874378"/>
                              <a:gd name="T80" fmla="*/ 0 w 2003358"/>
                              <a:gd name="T81" fmla="*/ 0 h 1874378"/>
                              <a:gd name="T82" fmla="*/ 2003358 w 2003358"/>
                              <a:gd name="T83" fmla="*/ 1874378 h 18743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T80" t="T81" r="T82" b="T83"/>
                            <a:pathLst>
                              <a:path w="2003358" h="1874378">
                                <a:moveTo>
                                  <a:pt x="0" y="0"/>
                                </a:moveTo>
                                <a:lnTo>
                                  <a:pt x="16646" y="13311"/>
                                </a:lnTo>
                                <a:cubicBezTo>
                                  <a:pt x="46224" y="37149"/>
                                  <a:pt x="75866" y="61279"/>
                                  <a:pt x="105673" y="85549"/>
                                </a:cubicBezTo>
                                <a:cubicBezTo>
                                  <a:pt x="270976" y="220182"/>
                                  <a:pt x="441931" y="359399"/>
                                  <a:pt x="642578" y="481585"/>
                                </a:cubicBezTo>
                                <a:cubicBezTo>
                                  <a:pt x="992806" y="694857"/>
                                  <a:pt x="1398114" y="789205"/>
                                  <a:pt x="1847072" y="762027"/>
                                </a:cubicBezTo>
                                <a:cubicBezTo>
                                  <a:pt x="1863481" y="761037"/>
                                  <a:pt x="1874313" y="760376"/>
                                  <a:pt x="1882340" y="760376"/>
                                </a:cubicBezTo>
                                <a:cubicBezTo>
                                  <a:pt x="1935832" y="760376"/>
                                  <a:pt x="1960343" y="785268"/>
                                  <a:pt x="1971481" y="806159"/>
                                </a:cubicBezTo>
                                <a:cubicBezTo>
                                  <a:pt x="2003358" y="865938"/>
                                  <a:pt x="1967226" y="931470"/>
                                  <a:pt x="1811143" y="1164045"/>
                                </a:cubicBezTo>
                                <a:cubicBezTo>
                                  <a:pt x="1788156" y="1198310"/>
                                  <a:pt x="1766884" y="1230784"/>
                                  <a:pt x="1746831" y="1261391"/>
                                </a:cubicBezTo>
                                <a:cubicBezTo>
                                  <a:pt x="1611995" y="1467258"/>
                                  <a:pt x="1522917" y="1603275"/>
                                  <a:pt x="1339009" y="1620610"/>
                                </a:cubicBezTo>
                                <a:cubicBezTo>
                                  <a:pt x="1310624" y="1623290"/>
                                  <a:pt x="1283090" y="1625640"/>
                                  <a:pt x="1255735" y="1627964"/>
                                </a:cubicBezTo>
                                <a:cubicBezTo>
                                  <a:pt x="1113177" y="1640067"/>
                                  <a:pt x="978519" y="1651484"/>
                                  <a:pt x="752586" y="1709358"/>
                                </a:cubicBezTo>
                                <a:cubicBezTo>
                                  <a:pt x="517966" y="1769429"/>
                                  <a:pt x="327365" y="1776211"/>
                                  <a:pt x="266468" y="1776719"/>
                                </a:cubicBezTo>
                                <a:cubicBezTo>
                                  <a:pt x="230654" y="1798960"/>
                                  <a:pt x="144805" y="1847425"/>
                                  <a:pt x="46030" y="1867557"/>
                                </a:cubicBezTo>
                                <a:lnTo>
                                  <a:pt x="0" y="1874378"/>
                                </a:lnTo>
                                <a:lnTo>
                                  <a:pt x="0" y="1375941"/>
                                </a:lnTo>
                                <a:lnTo>
                                  <a:pt x="104413" y="1390340"/>
                                </a:lnTo>
                                <a:cubicBezTo>
                                  <a:pt x="342938" y="1413165"/>
                                  <a:pt x="580549" y="1379895"/>
                                  <a:pt x="650681" y="1347395"/>
                                </a:cubicBezTo>
                                <a:cubicBezTo>
                                  <a:pt x="701163" y="1324015"/>
                                  <a:pt x="753348" y="1299808"/>
                                  <a:pt x="791651" y="1342519"/>
                                </a:cubicBezTo>
                                <a:cubicBezTo>
                                  <a:pt x="828405" y="1383476"/>
                                  <a:pt x="801125" y="1434454"/>
                                  <a:pt x="783079" y="1468210"/>
                                </a:cubicBezTo>
                                <a:cubicBezTo>
                                  <a:pt x="776144" y="1481152"/>
                                  <a:pt x="767483" y="1496404"/>
                                  <a:pt x="757082" y="1514197"/>
                                </a:cubicBezTo>
                                <a:cubicBezTo>
                                  <a:pt x="833015" y="1500977"/>
                                  <a:pt x="929662" y="1486397"/>
                                  <a:pt x="1021495" y="1479031"/>
                                </a:cubicBezTo>
                                <a:cubicBezTo>
                                  <a:pt x="1120327" y="1471106"/>
                                  <a:pt x="1185351" y="1439128"/>
                                  <a:pt x="1222613" y="1413613"/>
                                </a:cubicBezTo>
                                <a:cubicBezTo>
                                  <a:pt x="1149842" y="1335419"/>
                                  <a:pt x="970645" y="1175005"/>
                                  <a:pt x="693404" y="1131102"/>
                                </a:cubicBezTo>
                                <a:cubicBezTo>
                                  <a:pt x="577389" y="1112725"/>
                                  <a:pt x="474532" y="1106121"/>
                                  <a:pt x="375053" y="1099707"/>
                                </a:cubicBezTo>
                                <a:cubicBezTo>
                                  <a:pt x="252904" y="1091846"/>
                                  <a:pt x="139083" y="1084515"/>
                                  <a:pt x="21353" y="1057115"/>
                                </a:cubicBezTo>
                                <a:lnTo>
                                  <a:pt x="0" y="1051219"/>
                                </a:lnTo>
                                <a:lnTo>
                                  <a:pt x="0" y="226349"/>
                                </a:lnTo>
                                <a:lnTo>
                                  <a:pt x="57855" y="268527"/>
                                </a:lnTo>
                                <a:cubicBezTo>
                                  <a:pt x="101802" y="302747"/>
                                  <a:pt x="145807" y="341495"/>
                                  <a:pt x="189722" y="385408"/>
                                </a:cubicBezTo>
                                <a:cubicBezTo>
                                  <a:pt x="551443" y="747130"/>
                                  <a:pt x="597976" y="761862"/>
                                  <a:pt x="821598" y="832626"/>
                                </a:cubicBezTo>
                                <a:cubicBezTo>
                                  <a:pt x="838450" y="837960"/>
                                  <a:pt x="856244" y="843587"/>
                                  <a:pt x="875179" y="849657"/>
                                </a:cubicBezTo>
                                <a:cubicBezTo>
                                  <a:pt x="1134703" y="933096"/>
                                  <a:pt x="1281553" y="1090601"/>
                                  <a:pt x="1360446" y="1175221"/>
                                </a:cubicBezTo>
                                <a:cubicBezTo>
                                  <a:pt x="1371762" y="1187375"/>
                                  <a:pt x="1381718" y="1198082"/>
                                  <a:pt x="1390494" y="1206857"/>
                                </a:cubicBezTo>
                                <a:cubicBezTo>
                                  <a:pt x="1390736" y="1207111"/>
                                  <a:pt x="1390964" y="1207352"/>
                                  <a:pt x="1391193" y="1207607"/>
                                </a:cubicBezTo>
                                <a:cubicBezTo>
                                  <a:pt x="1403626" y="1100520"/>
                                  <a:pt x="1404528" y="970548"/>
                                  <a:pt x="1389630" y="873774"/>
                                </a:cubicBezTo>
                                <a:cubicBezTo>
                                  <a:pt x="1095791" y="835255"/>
                                  <a:pt x="823553" y="740488"/>
                                  <a:pt x="576526" y="590056"/>
                                </a:cubicBezTo>
                                <a:cubicBezTo>
                                  <a:pt x="368462" y="463348"/>
                                  <a:pt x="194103" y="321362"/>
                                  <a:pt x="25472" y="184024"/>
                                </a:cubicBezTo>
                                <a:lnTo>
                                  <a:pt x="0" y="163445"/>
                                </a:lnTo>
                                <a:lnTo>
                                  <a:pt x="0"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2" name="Shape 10"/>
                        <wps:cNvSpPr>
                          <a:spLocks/>
                        </wps:cNvSpPr>
                        <wps:spPr bwMode="auto">
                          <a:xfrm>
                            <a:off x="14442" y="17851"/>
                            <a:ext cx="12664" cy="27645"/>
                          </a:xfrm>
                          <a:custGeom>
                            <a:avLst/>
                            <a:gdLst>
                              <a:gd name="T0" fmla="*/ 703567 w 1266431"/>
                              <a:gd name="T1" fmla="*/ 1257 h 2764511"/>
                              <a:gd name="T2" fmla="*/ 989279 w 1266431"/>
                              <a:gd name="T3" fmla="*/ 127102 h 2764511"/>
                              <a:gd name="T4" fmla="*/ 1266431 w 1266431"/>
                              <a:gd name="T5" fmla="*/ 290843 h 2764511"/>
                              <a:gd name="T6" fmla="*/ 1265047 w 1266431"/>
                              <a:gd name="T7" fmla="*/ 337681 h 2764511"/>
                              <a:gd name="T8" fmla="*/ 912317 w 1266431"/>
                              <a:gd name="T9" fmla="*/ 380632 h 2764511"/>
                              <a:gd name="T10" fmla="*/ 582816 w 1266431"/>
                              <a:gd name="T11" fmla="*/ 1104773 h 2764511"/>
                              <a:gd name="T12" fmla="*/ 479146 w 1266431"/>
                              <a:gd name="T13" fmla="*/ 1757718 h 2764511"/>
                              <a:gd name="T14" fmla="*/ 376365 w 1266431"/>
                              <a:gd name="T15" fmla="*/ 2127199 h 2764511"/>
                              <a:gd name="T16" fmla="*/ 263119 w 1266431"/>
                              <a:gd name="T17" fmla="*/ 2544623 h 2764511"/>
                              <a:gd name="T18" fmla="*/ 225577 w 1266431"/>
                              <a:gd name="T19" fmla="*/ 2764511 h 2764511"/>
                              <a:gd name="T20" fmla="*/ 174447 w 1266431"/>
                              <a:gd name="T21" fmla="*/ 2694356 h 2764511"/>
                              <a:gd name="T22" fmla="*/ 81483 w 1266431"/>
                              <a:gd name="T23" fmla="*/ 2725230 h 2764511"/>
                              <a:gd name="T24" fmla="*/ 59042 w 1266431"/>
                              <a:gd name="T25" fmla="*/ 2754744 h 2764511"/>
                              <a:gd name="T26" fmla="*/ 60846 w 1266431"/>
                              <a:gd name="T27" fmla="*/ 2733459 h 2764511"/>
                              <a:gd name="T28" fmla="*/ 126594 w 1266431"/>
                              <a:gd name="T29" fmla="*/ 2564702 h 2764511"/>
                              <a:gd name="T30" fmla="*/ 243370 w 1266431"/>
                              <a:gd name="T31" fmla="*/ 2334641 h 2764511"/>
                              <a:gd name="T32" fmla="*/ 293675 w 1266431"/>
                              <a:gd name="T33" fmla="*/ 1864246 h 2764511"/>
                              <a:gd name="T34" fmla="*/ 236830 w 1266431"/>
                              <a:gd name="T35" fmla="*/ 1839544 h 2764511"/>
                              <a:gd name="T36" fmla="*/ 92126 w 1266431"/>
                              <a:gd name="T37" fmla="*/ 1945501 h 2764511"/>
                              <a:gd name="T38" fmla="*/ 33058 w 1266431"/>
                              <a:gd name="T39" fmla="*/ 2004937 h 2764511"/>
                              <a:gd name="T40" fmla="*/ 0 w 1266431"/>
                              <a:gd name="T41" fmla="*/ 2041233 h 2764511"/>
                              <a:gd name="T42" fmla="*/ 261366 w 1266431"/>
                              <a:gd name="T43" fmla="*/ 1529436 h 2764511"/>
                              <a:gd name="T44" fmla="*/ 309334 w 1266431"/>
                              <a:gd name="T45" fmla="*/ 1467828 h 2764511"/>
                              <a:gd name="T46" fmla="*/ 400393 w 1266431"/>
                              <a:gd name="T47" fmla="*/ 1005675 h 2764511"/>
                              <a:gd name="T48" fmla="*/ 364173 w 1266431"/>
                              <a:gd name="T49" fmla="*/ 970534 h 2764511"/>
                              <a:gd name="T50" fmla="*/ 313754 w 1266431"/>
                              <a:gd name="T51" fmla="*/ 972934 h 2764511"/>
                              <a:gd name="T52" fmla="*/ 69647 w 1266431"/>
                              <a:gd name="T53" fmla="*/ 1150481 h 2764511"/>
                              <a:gd name="T54" fmla="*/ 222021 w 1266431"/>
                              <a:gd name="T55" fmla="*/ 929640 h 2764511"/>
                              <a:gd name="T56" fmla="*/ 739330 w 1266431"/>
                              <a:gd name="T57" fmla="*/ 257886 h 2764511"/>
                              <a:gd name="T58" fmla="*/ 632142 w 1266431"/>
                              <a:gd name="T59" fmla="*/ 4496 h 2764511"/>
                              <a:gd name="T60" fmla="*/ 703567 w 1266431"/>
                              <a:gd name="T61" fmla="*/ 1257 h 2764511"/>
                              <a:gd name="T62" fmla="*/ 0 w 1266431"/>
                              <a:gd name="T63" fmla="*/ 0 h 2764511"/>
                              <a:gd name="T64" fmla="*/ 1266431 w 1266431"/>
                              <a:gd name="T65" fmla="*/ 2764511 h 27645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T62" t="T63" r="T64" b="T65"/>
                            <a:pathLst>
                              <a:path w="1266431" h="2764511">
                                <a:moveTo>
                                  <a:pt x="703567" y="1257"/>
                                </a:moveTo>
                                <a:cubicBezTo>
                                  <a:pt x="757504" y="6160"/>
                                  <a:pt x="903097" y="77800"/>
                                  <a:pt x="989279" y="127102"/>
                                </a:cubicBezTo>
                                <a:cubicBezTo>
                                  <a:pt x="1000252" y="133388"/>
                                  <a:pt x="1149058" y="244170"/>
                                  <a:pt x="1266431" y="290843"/>
                                </a:cubicBezTo>
                                <a:cubicBezTo>
                                  <a:pt x="1262685" y="305664"/>
                                  <a:pt x="1262240" y="321335"/>
                                  <a:pt x="1265047" y="337681"/>
                                </a:cubicBezTo>
                                <a:cubicBezTo>
                                  <a:pt x="1140981" y="302489"/>
                                  <a:pt x="1025804" y="306222"/>
                                  <a:pt x="912317" y="380632"/>
                                </a:cubicBezTo>
                                <a:cubicBezTo>
                                  <a:pt x="681596" y="531914"/>
                                  <a:pt x="642810" y="681469"/>
                                  <a:pt x="582816" y="1104773"/>
                                </a:cubicBezTo>
                                <a:cubicBezTo>
                                  <a:pt x="552933" y="1315530"/>
                                  <a:pt x="517271" y="1557922"/>
                                  <a:pt x="479146" y="1757718"/>
                                </a:cubicBezTo>
                                <a:cubicBezTo>
                                  <a:pt x="419748" y="2069008"/>
                                  <a:pt x="383070" y="2120164"/>
                                  <a:pt x="376365" y="2127199"/>
                                </a:cubicBezTo>
                                <a:cubicBezTo>
                                  <a:pt x="324688" y="2178876"/>
                                  <a:pt x="301993" y="2305863"/>
                                  <a:pt x="263119" y="2544623"/>
                                </a:cubicBezTo>
                                <a:cubicBezTo>
                                  <a:pt x="251701" y="2614702"/>
                                  <a:pt x="239509" y="2689581"/>
                                  <a:pt x="225577" y="2764511"/>
                                </a:cubicBezTo>
                                <a:cubicBezTo>
                                  <a:pt x="208407" y="2710244"/>
                                  <a:pt x="185712" y="2699588"/>
                                  <a:pt x="174447" y="2694356"/>
                                </a:cubicBezTo>
                                <a:cubicBezTo>
                                  <a:pt x="140424" y="2678506"/>
                                  <a:pt x="102210" y="2691219"/>
                                  <a:pt x="81483" y="2725230"/>
                                </a:cubicBezTo>
                                <a:cubicBezTo>
                                  <a:pt x="76492" y="2733446"/>
                                  <a:pt x="68656" y="2743568"/>
                                  <a:pt x="59042" y="2754744"/>
                                </a:cubicBezTo>
                                <a:cubicBezTo>
                                  <a:pt x="59614" y="2747937"/>
                                  <a:pt x="60211" y="2740838"/>
                                  <a:pt x="60846" y="2733459"/>
                                </a:cubicBezTo>
                                <a:cubicBezTo>
                                  <a:pt x="67615" y="2653170"/>
                                  <a:pt x="89814" y="2619870"/>
                                  <a:pt x="126594" y="2564702"/>
                                </a:cubicBezTo>
                                <a:cubicBezTo>
                                  <a:pt x="160503" y="2513813"/>
                                  <a:pt x="202717" y="2450465"/>
                                  <a:pt x="243370" y="2334641"/>
                                </a:cubicBezTo>
                                <a:cubicBezTo>
                                  <a:pt x="293611" y="2191525"/>
                                  <a:pt x="360756" y="1931378"/>
                                  <a:pt x="293675" y="1864246"/>
                                </a:cubicBezTo>
                                <a:cubicBezTo>
                                  <a:pt x="273177" y="1843774"/>
                                  <a:pt x="251663" y="1839798"/>
                                  <a:pt x="236830" y="1839544"/>
                                </a:cubicBezTo>
                                <a:cubicBezTo>
                                  <a:pt x="196875" y="1839659"/>
                                  <a:pt x="176759" y="1859966"/>
                                  <a:pt x="92126" y="1945501"/>
                                </a:cubicBezTo>
                                <a:cubicBezTo>
                                  <a:pt x="75476" y="1962303"/>
                                  <a:pt x="55994" y="1982000"/>
                                  <a:pt x="33058" y="2004937"/>
                                </a:cubicBezTo>
                                <a:cubicBezTo>
                                  <a:pt x="21488" y="2016506"/>
                                  <a:pt x="10477" y="2028660"/>
                                  <a:pt x="0" y="2041233"/>
                                </a:cubicBezTo>
                                <a:cubicBezTo>
                                  <a:pt x="59919" y="1785290"/>
                                  <a:pt x="158623" y="1659928"/>
                                  <a:pt x="261366" y="1529436"/>
                                </a:cubicBezTo>
                                <a:cubicBezTo>
                                  <a:pt x="277432" y="1509052"/>
                                  <a:pt x="293459" y="1488669"/>
                                  <a:pt x="309334" y="1467828"/>
                                </a:cubicBezTo>
                                <a:cubicBezTo>
                                  <a:pt x="490144" y="1230541"/>
                                  <a:pt x="404152" y="1014756"/>
                                  <a:pt x="400393" y="1005675"/>
                                </a:cubicBezTo>
                                <a:cubicBezTo>
                                  <a:pt x="393700" y="989457"/>
                                  <a:pt x="380593" y="976744"/>
                                  <a:pt x="364173" y="970534"/>
                                </a:cubicBezTo>
                                <a:cubicBezTo>
                                  <a:pt x="347751" y="964337"/>
                                  <a:pt x="329502" y="965188"/>
                                  <a:pt x="313754" y="972934"/>
                                </a:cubicBezTo>
                                <a:cubicBezTo>
                                  <a:pt x="306197" y="976630"/>
                                  <a:pt x="188239" y="1035571"/>
                                  <a:pt x="69647" y="1150481"/>
                                </a:cubicBezTo>
                                <a:cubicBezTo>
                                  <a:pt x="100660" y="1068477"/>
                                  <a:pt x="148412" y="985952"/>
                                  <a:pt x="222021" y="929640"/>
                                </a:cubicBezTo>
                                <a:cubicBezTo>
                                  <a:pt x="400952" y="792823"/>
                                  <a:pt x="739330" y="476352"/>
                                  <a:pt x="739330" y="257886"/>
                                </a:cubicBezTo>
                                <a:cubicBezTo>
                                  <a:pt x="739330" y="136766"/>
                                  <a:pt x="693598" y="60478"/>
                                  <a:pt x="632142" y="4496"/>
                                </a:cubicBezTo>
                                <a:cubicBezTo>
                                  <a:pt x="663651" y="1486"/>
                                  <a:pt x="689902" y="0"/>
                                  <a:pt x="703567" y="1257"/>
                                </a:cubicBezTo>
                                <a:close/>
                              </a:path>
                            </a:pathLst>
                          </a:custGeom>
                          <a:solidFill>
                            <a:srgbClr val="E4322B"/>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 name="Shape 11"/>
                        <wps:cNvSpPr>
                          <a:spLocks/>
                        </wps:cNvSpPr>
                        <wps:spPr bwMode="auto">
                          <a:xfrm>
                            <a:off x="28475" y="21279"/>
                            <a:ext cx="27086" cy="13377"/>
                          </a:xfrm>
                          <a:custGeom>
                            <a:avLst/>
                            <a:gdLst>
                              <a:gd name="T0" fmla="*/ 0 w 2708605"/>
                              <a:gd name="T1" fmla="*/ 0 h 1337716"/>
                              <a:gd name="T2" fmla="*/ 14415 w 2708605"/>
                              <a:gd name="T3" fmla="*/ 3632 h 1337716"/>
                              <a:gd name="T4" fmla="*/ 388938 w 2708605"/>
                              <a:gd name="T5" fmla="*/ 92062 h 1337716"/>
                              <a:gd name="T6" fmla="*/ 553034 w 2708605"/>
                              <a:gd name="T7" fmla="*/ 103975 h 1337716"/>
                              <a:gd name="T8" fmla="*/ 1465935 w 2708605"/>
                              <a:gd name="T9" fmla="*/ 455625 h 1337716"/>
                              <a:gd name="T10" fmla="*/ 2149284 w 2708605"/>
                              <a:gd name="T11" fmla="*/ 934123 h 1337716"/>
                              <a:gd name="T12" fmla="*/ 2202320 w 2708605"/>
                              <a:gd name="T13" fmla="*/ 950988 h 1337716"/>
                              <a:gd name="T14" fmla="*/ 2633548 w 2708605"/>
                              <a:gd name="T15" fmla="*/ 1242251 h 1337716"/>
                              <a:gd name="T16" fmla="*/ 2666708 w 2708605"/>
                              <a:gd name="T17" fmla="*/ 1277074 h 1337716"/>
                              <a:gd name="T18" fmla="*/ 2708605 w 2708605"/>
                              <a:gd name="T19" fmla="*/ 1337716 h 1337716"/>
                              <a:gd name="T20" fmla="*/ 2079282 w 2708605"/>
                              <a:gd name="T21" fmla="*/ 986091 h 1337716"/>
                              <a:gd name="T22" fmla="*/ 1749222 w 2708605"/>
                              <a:gd name="T23" fmla="*/ 953389 h 1337716"/>
                              <a:gd name="T24" fmla="*/ 1078637 w 2708605"/>
                              <a:gd name="T25" fmla="*/ 767550 h 1337716"/>
                              <a:gd name="T26" fmla="*/ 696354 w 2708605"/>
                              <a:gd name="T27" fmla="*/ 482054 h 1337716"/>
                              <a:gd name="T28" fmla="*/ 311074 w 2708605"/>
                              <a:gd name="T29" fmla="*/ 209245 h 1337716"/>
                              <a:gd name="T30" fmla="*/ 250050 w 2708605"/>
                              <a:gd name="T31" fmla="*/ 175907 h 1337716"/>
                              <a:gd name="T32" fmla="*/ 110566 w 2708605"/>
                              <a:gd name="T33" fmla="*/ 100787 h 1337716"/>
                              <a:gd name="T34" fmla="*/ 0 w 2708605"/>
                              <a:gd name="T35" fmla="*/ 0 h 1337716"/>
                              <a:gd name="T36" fmla="*/ 0 w 2708605"/>
                              <a:gd name="T37" fmla="*/ 0 h 1337716"/>
                              <a:gd name="T38" fmla="*/ 2708605 w 2708605"/>
                              <a:gd name="T39" fmla="*/ 1337716 h 13377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T36" t="T37" r="T38" b="T39"/>
                            <a:pathLst>
                              <a:path w="2708605" h="1337716">
                                <a:moveTo>
                                  <a:pt x="0" y="0"/>
                                </a:moveTo>
                                <a:cubicBezTo>
                                  <a:pt x="4242" y="914"/>
                                  <a:pt x="9118" y="2134"/>
                                  <a:pt x="14415" y="3632"/>
                                </a:cubicBezTo>
                                <a:cubicBezTo>
                                  <a:pt x="132842" y="43561"/>
                                  <a:pt x="265760" y="79349"/>
                                  <a:pt x="388938" y="92062"/>
                                </a:cubicBezTo>
                                <a:cubicBezTo>
                                  <a:pt x="442023" y="97536"/>
                                  <a:pt x="495948" y="100660"/>
                                  <a:pt x="553034" y="103975"/>
                                </a:cubicBezTo>
                                <a:cubicBezTo>
                                  <a:pt x="832294" y="120155"/>
                                  <a:pt x="1148791" y="138506"/>
                                  <a:pt x="1465935" y="455625"/>
                                </a:cubicBezTo>
                                <a:cubicBezTo>
                                  <a:pt x="1837817" y="827532"/>
                                  <a:pt x="1897063" y="854316"/>
                                  <a:pt x="2149284" y="934123"/>
                                </a:cubicBezTo>
                                <a:cubicBezTo>
                                  <a:pt x="2165960" y="939393"/>
                                  <a:pt x="2183587" y="944981"/>
                                  <a:pt x="2202320" y="950988"/>
                                </a:cubicBezTo>
                                <a:cubicBezTo>
                                  <a:pt x="2430373" y="1024293"/>
                                  <a:pt x="2557552" y="1160729"/>
                                  <a:pt x="2633548" y="1242251"/>
                                </a:cubicBezTo>
                                <a:cubicBezTo>
                                  <a:pt x="2646032" y="1255636"/>
                                  <a:pt x="2657030" y="1267409"/>
                                  <a:pt x="2666708" y="1277074"/>
                                </a:cubicBezTo>
                                <a:cubicBezTo>
                                  <a:pt x="2688095" y="1298486"/>
                                  <a:pt x="2702586" y="1319898"/>
                                  <a:pt x="2708605" y="1337716"/>
                                </a:cubicBezTo>
                                <a:cubicBezTo>
                                  <a:pt x="2645143" y="1261592"/>
                                  <a:pt x="2434971" y="1042416"/>
                                  <a:pt x="2079282" y="986091"/>
                                </a:cubicBezTo>
                                <a:cubicBezTo>
                                  <a:pt x="1957451" y="966788"/>
                                  <a:pt x="1851596" y="959980"/>
                                  <a:pt x="1749222" y="953389"/>
                                </a:cubicBezTo>
                                <a:cubicBezTo>
                                  <a:pt x="1513116" y="938187"/>
                                  <a:pt x="1326617" y="926173"/>
                                  <a:pt x="1078637" y="767550"/>
                                </a:cubicBezTo>
                                <a:cubicBezTo>
                                  <a:pt x="905992" y="657123"/>
                                  <a:pt x="794626" y="564109"/>
                                  <a:pt x="696354" y="482054"/>
                                </a:cubicBezTo>
                                <a:cubicBezTo>
                                  <a:pt x="584505" y="388658"/>
                                  <a:pt x="478853" y="300431"/>
                                  <a:pt x="311074" y="209245"/>
                                </a:cubicBezTo>
                                <a:cubicBezTo>
                                  <a:pt x="290360" y="197980"/>
                                  <a:pt x="270015" y="186842"/>
                                  <a:pt x="250050" y="175907"/>
                                </a:cubicBezTo>
                                <a:cubicBezTo>
                                  <a:pt x="201955" y="149568"/>
                                  <a:pt x="155562" y="124193"/>
                                  <a:pt x="110566" y="100787"/>
                                </a:cubicBezTo>
                                <a:cubicBezTo>
                                  <a:pt x="51613" y="61099"/>
                                  <a:pt x="16993" y="24485"/>
                                  <a:pt x="0" y="0"/>
                                </a:cubicBezTo>
                                <a:close/>
                              </a:path>
                            </a:pathLst>
                          </a:custGeom>
                          <a:solidFill>
                            <a:srgbClr val="E4322B"/>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5" name="Shape 12"/>
                        <wps:cNvSpPr>
                          <a:spLocks/>
                        </wps:cNvSpPr>
                        <wps:spPr bwMode="auto">
                          <a:xfrm>
                            <a:off x="19902" y="27001"/>
                            <a:ext cx="13854" cy="30961"/>
                          </a:xfrm>
                          <a:custGeom>
                            <a:avLst/>
                            <a:gdLst>
                              <a:gd name="T0" fmla="*/ 833171 w 1385379"/>
                              <a:gd name="T1" fmla="*/ 0 h 3096145"/>
                              <a:gd name="T2" fmla="*/ 1375308 w 1385379"/>
                              <a:gd name="T3" fmla="*/ 196761 h 3096145"/>
                              <a:gd name="T4" fmla="*/ 1362596 w 1385379"/>
                              <a:gd name="T5" fmla="*/ 265188 h 3096145"/>
                              <a:gd name="T6" fmla="*/ 1295337 w 1385379"/>
                              <a:gd name="T7" fmla="*/ 275222 h 3096145"/>
                              <a:gd name="T8" fmla="*/ 1015263 w 1385379"/>
                              <a:gd name="T9" fmla="*/ 254775 h 3096145"/>
                              <a:gd name="T10" fmla="*/ 721906 w 1385379"/>
                              <a:gd name="T11" fmla="*/ 499897 h 3096145"/>
                              <a:gd name="T12" fmla="*/ 776643 w 1385379"/>
                              <a:gd name="T13" fmla="*/ 929157 h 3096145"/>
                              <a:gd name="T14" fmla="*/ 778751 w 1385379"/>
                              <a:gd name="T15" fmla="*/ 999363 h 3096145"/>
                              <a:gd name="T16" fmla="*/ 711365 w 1385379"/>
                              <a:gd name="T17" fmla="*/ 1018705 h 3096145"/>
                              <a:gd name="T18" fmla="*/ 546748 w 1385379"/>
                              <a:gd name="T19" fmla="*/ 1023747 h 3096145"/>
                              <a:gd name="T20" fmla="*/ 481698 w 1385379"/>
                              <a:gd name="T21" fmla="*/ 1213548 h 3096145"/>
                              <a:gd name="T22" fmla="*/ 681088 w 1385379"/>
                              <a:gd name="T23" fmla="*/ 1666596 h 3096145"/>
                              <a:gd name="T24" fmla="*/ 707225 w 1385379"/>
                              <a:gd name="T25" fmla="*/ 1730972 h 3096145"/>
                              <a:gd name="T26" fmla="*/ 652297 w 1385379"/>
                              <a:gd name="T27" fmla="*/ 1773110 h 3096145"/>
                              <a:gd name="T28" fmla="*/ 551421 w 1385379"/>
                              <a:gd name="T29" fmla="*/ 1760080 h 3096145"/>
                              <a:gd name="T30" fmla="*/ 403441 w 1385379"/>
                              <a:gd name="T31" fmla="*/ 1762099 h 3096145"/>
                              <a:gd name="T32" fmla="*/ 371094 w 1385379"/>
                              <a:gd name="T33" fmla="*/ 1924215 h 3096145"/>
                              <a:gd name="T34" fmla="*/ 613664 w 1385379"/>
                              <a:gd name="T35" fmla="*/ 2490851 h 3096145"/>
                              <a:gd name="T36" fmla="*/ 619176 w 1385379"/>
                              <a:gd name="T37" fmla="*/ 2562022 h 3096145"/>
                              <a:gd name="T38" fmla="*/ 550939 w 1385379"/>
                              <a:gd name="T39" fmla="*/ 2583040 h 3096145"/>
                              <a:gd name="T40" fmla="*/ 478701 w 1385379"/>
                              <a:gd name="T41" fmla="*/ 2538349 h 3096145"/>
                              <a:gd name="T42" fmla="*/ 547967 w 1385379"/>
                              <a:gd name="T43" fmla="*/ 3030030 h 3096145"/>
                              <a:gd name="T44" fmla="*/ 515582 w 1385379"/>
                              <a:gd name="T45" fmla="*/ 3090837 h 3096145"/>
                              <a:gd name="T46" fmla="*/ 491553 w 1385379"/>
                              <a:gd name="T47" fmla="*/ 3096145 h 3096145"/>
                              <a:gd name="T48" fmla="*/ 448221 w 1385379"/>
                              <a:gd name="T49" fmla="*/ 3076295 h 3096145"/>
                              <a:gd name="T50" fmla="*/ 104508 w 1385379"/>
                              <a:gd name="T51" fmla="*/ 2319414 h 3096145"/>
                              <a:gd name="T52" fmla="*/ 88964 w 1385379"/>
                              <a:gd name="T53" fmla="*/ 1138936 h 3096145"/>
                              <a:gd name="T54" fmla="*/ 116459 w 1385379"/>
                              <a:gd name="T55" fmla="*/ 889736 h 3096145"/>
                              <a:gd name="T56" fmla="*/ 366801 w 1385379"/>
                              <a:gd name="T57" fmla="*/ 242811 h 3096145"/>
                              <a:gd name="T58" fmla="*/ 833171 w 1385379"/>
                              <a:gd name="T59" fmla="*/ 0 h 3096145"/>
                              <a:gd name="T60" fmla="*/ 0 w 1385379"/>
                              <a:gd name="T61" fmla="*/ 0 h 3096145"/>
                              <a:gd name="T62" fmla="*/ 1385379 w 1385379"/>
                              <a:gd name="T63" fmla="*/ 3096145 h 30961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T60" t="T61" r="T62" b="T63"/>
                            <a:pathLst>
                              <a:path w="1385379" h="3096145">
                                <a:moveTo>
                                  <a:pt x="833171" y="0"/>
                                </a:moveTo>
                                <a:cubicBezTo>
                                  <a:pt x="1114438" y="0"/>
                                  <a:pt x="1347343" y="129210"/>
                                  <a:pt x="1375308" y="196761"/>
                                </a:cubicBezTo>
                                <a:cubicBezTo>
                                  <a:pt x="1385379" y="221069"/>
                                  <a:pt x="1380503" y="247294"/>
                                  <a:pt x="1362596" y="265188"/>
                                </a:cubicBezTo>
                                <a:cubicBezTo>
                                  <a:pt x="1344816" y="282956"/>
                                  <a:pt x="1317511" y="287032"/>
                                  <a:pt x="1295337" y="275222"/>
                                </a:cubicBezTo>
                                <a:cubicBezTo>
                                  <a:pt x="1213447" y="231610"/>
                                  <a:pt x="1113981" y="224345"/>
                                  <a:pt x="1015263" y="254775"/>
                                </a:cubicBezTo>
                                <a:cubicBezTo>
                                  <a:pt x="892365" y="292621"/>
                                  <a:pt x="782701" y="384264"/>
                                  <a:pt x="721906" y="499897"/>
                                </a:cubicBezTo>
                                <a:cubicBezTo>
                                  <a:pt x="606641" y="719163"/>
                                  <a:pt x="769645" y="920686"/>
                                  <a:pt x="776643" y="929157"/>
                                </a:cubicBezTo>
                                <a:cubicBezTo>
                                  <a:pt x="793280" y="949312"/>
                                  <a:pt x="794195" y="978255"/>
                                  <a:pt x="778751" y="999363"/>
                                </a:cubicBezTo>
                                <a:cubicBezTo>
                                  <a:pt x="763334" y="1020458"/>
                                  <a:pt x="735622" y="1028497"/>
                                  <a:pt x="711365" y="1018705"/>
                                </a:cubicBezTo>
                                <a:cubicBezTo>
                                  <a:pt x="710578" y="1018400"/>
                                  <a:pt x="610857" y="980059"/>
                                  <a:pt x="546748" y="1023747"/>
                                </a:cubicBezTo>
                                <a:cubicBezTo>
                                  <a:pt x="492976" y="1060412"/>
                                  <a:pt x="481698" y="1147191"/>
                                  <a:pt x="481698" y="1213548"/>
                                </a:cubicBezTo>
                                <a:cubicBezTo>
                                  <a:pt x="481698" y="1544536"/>
                                  <a:pt x="672948" y="1661770"/>
                                  <a:pt x="681088" y="1666596"/>
                                </a:cubicBezTo>
                                <a:cubicBezTo>
                                  <a:pt x="703237" y="1679727"/>
                                  <a:pt x="714045" y="1706143"/>
                                  <a:pt x="707225" y="1730972"/>
                                </a:cubicBezTo>
                                <a:cubicBezTo>
                                  <a:pt x="700431" y="1755800"/>
                                  <a:pt x="678053" y="1773110"/>
                                  <a:pt x="652297" y="1773110"/>
                                </a:cubicBezTo>
                                <a:cubicBezTo>
                                  <a:pt x="620217" y="1773110"/>
                                  <a:pt x="585241" y="1766481"/>
                                  <a:pt x="551421" y="1760080"/>
                                </a:cubicBezTo>
                                <a:cubicBezTo>
                                  <a:pt x="495376" y="1749463"/>
                                  <a:pt x="431851" y="1737411"/>
                                  <a:pt x="403441" y="1762099"/>
                                </a:cubicBezTo>
                                <a:cubicBezTo>
                                  <a:pt x="378549" y="1783753"/>
                                  <a:pt x="367068" y="1841322"/>
                                  <a:pt x="371094" y="1924215"/>
                                </a:cubicBezTo>
                                <a:cubicBezTo>
                                  <a:pt x="386639" y="2244547"/>
                                  <a:pt x="611391" y="2488426"/>
                                  <a:pt x="613664" y="2490851"/>
                                </a:cubicBezTo>
                                <a:cubicBezTo>
                                  <a:pt x="631914" y="2510371"/>
                                  <a:pt x="634200" y="2539937"/>
                                  <a:pt x="619176" y="2562022"/>
                                </a:cubicBezTo>
                                <a:cubicBezTo>
                                  <a:pt x="604139" y="2584120"/>
                                  <a:pt x="575831" y="2592871"/>
                                  <a:pt x="550939" y="2583040"/>
                                </a:cubicBezTo>
                                <a:cubicBezTo>
                                  <a:pt x="523126" y="2572067"/>
                                  <a:pt x="499211" y="2556205"/>
                                  <a:pt x="478701" y="2538349"/>
                                </a:cubicBezTo>
                                <a:cubicBezTo>
                                  <a:pt x="495338" y="2685859"/>
                                  <a:pt x="528066" y="2904782"/>
                                  <a:pt x="547967" y="3030030"/>
                                </a:cubicBezTo>
                                <a:cubicBezTo>
                                  <a:pt x="551993" y="3055252"/>
                                  <a:pt x="538759" y="3080080"/>
                                  <a:pt x="515582" y="3090837"/>
                                </a:cubicBezTo>
                                <a:cubicBezTo>
                                  <a:pt x="507860" y="3094418"/>
                                  <a:pt x="499669" y="3096145"/>
                                  <a:pt x="491553" y="3096145"/>
                                </a:cubicBezTo>
                                <a:cubicBezTo>
                                  <a:pt x="475297" y="3096145"/>
                                  <a:pt x="459346" y="3089198"/>
                                  <a:pt x="448221" y="3076295"/>
                                </a:cubicBezTo>
                                <a:cubicBezTo>
                                  <a:pt x="439395" y="3066022"/>
                                  <a:pt x="230289" y="2819146"/>
                                  <a:pt x="104508" y="2319414"/>
                                </a:cubicBezTo>
                                <a:cubicBezTo>
                                  <a:pt x="0" y="1904162"/>
                                  <a:pt x="43206" y="1532458"/>
                                  <a:pt x="88964" y="1138936"/>
                                </a:cubicBezTo>
                                <a:cubicBezTo>
                                  <a:pt x="98425" y="1057618"/>
                                  <a:pt x="108191" y="973531"/>
                                  <a:pt x="116459" y="889736"/>
                                </a:cubicBezTo>
                                <a:cubicBezTo>
                                  <a:pt x="141986" y="630872"/>
                                  <a:pt x="228549" y="407175"/>
                                  <a:pt x="366801" y="242811"/>
                                </a:cubicBezTo>
                                <a:cubicBezTo>
                                  <a:pt x="498513" y="86233"/>
                                  <a:pt x="664146" y="0"/>
                                  <a:pt x="833171" y="0"/>
                                </a:cubicBez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6" name="Shape 13"/>
                        <wps:cNvSpPr>
                          <a:spLocks/>
                        </wps:cNvSpPr>
                        <wps:spPr bwMode="auto">
                          <a:xfrm>
                            <a:off x="29805" y="42205"/>
                            <a:ext cx="15925" cy="18156"/>
                          </a:xfrm>
                          <a:custGeom>
                            <a:avLst/>
                            <a:gdLst>
                              <a:gd name="T0" fmla="*/ 226885 w 1592542"/>
                              <a:gd name="T1" fmla="*/ 2185 h 1815566"/>
                              <a:gd name="T2" fmla="*/ 272974 w 1592542"/>
                              <a:gd name="T3" fmla="*/ 50025 h 1815566"/>
                              <a:gd name="T4" fmla="*/ 634187 w 1592542"/>
                              <a:gd name="T5" fmla="*/ 657555 h 1815566"/>
                              <a:gd name="T6" fmla="*/ 664083 w 1592542"/>
                              <a:gd name="T7" fmla="*/ 662331 h 1815566"/>
                              <a:gd name="T8" fmla="*/ 704507 w 1592542"/>
                              <a:gd name="T9" fmla="*/ 720090 h 1815566"/>
                              <a:gd name="T10" fmla="*/ 648297 w 1592542"/>
                              <a:gd name="T11" fmla="*/ 762635 h 1815566"/>
                              <a:gd name="T12" fmla="*/ 617690 w 1592542"/>
                              <a:gd name="T13" fmla="*/ 757911 h 1815566"/>
                              <a:gd name="T14" fmla="*/ 454863 w 1592542"/>
                              <a:gd name="T15" fmla="*/ 774052 h 1815566"/>
                              <a:gd name="T16" fmla="*/ 440690 w 1592542"/>
                              <a:gd name="T17" fmla="*/ 795744 h 1815566"/>
                              <a:gd name="T18" fmla="*/ 476085 w 1592542"/>
                              <a:gd name="T19" fmla="*/ 899922 h 1815566"/>
                              <a:gd name="T20" fmla="*/ 1049807 w 1592542"/>
                              <a:gd name="T21" fmla="*/ 1101129 h 1815566"/>
                              <a:gd name="T22" fmla="*/ 1091832 w 1592542"/>
                              <a:gd name="T23" fmla="*/ 1129436 h 1815566"/>
                              <a:gd name="T24" fmla="*/ 1088479 w 1592542"/>
                              <a:gd name="T25" fmla="*/ 1179983 h 1815566"/>
                              <a:gd name="T26" fmla="*/ 1037158 w 1592542"/>
                              <a:gd name="T27" fmla="*/ 1383589 h 1815566"/>
                              <a:gd name="T28" fmla="*/ 1552626 w 1592542"/>
                              <a:gd name="T29" fmla="*/ 1715935 h 1815566"/>
                              <a:gd name="T30" fmla="*/ 1588859 w 1592542"/>
                              <a:gd name="T31" fmla="*/ 1772146 h 1815566"/>
                              <a:gd name="T32" fmla="*/ 1538605 w 1592542"/>
                              <a:gd name="T33" fmla="*/ 1815566 h 1815566"/>
                              <a:gd name="T34" fmla="*/ 1538008 w 1592542"/>
                              <a:gd name="T35" fmla="*/ 1815566 h 1815566"/>
                              <a:gd name="T36" fmla="*/ 482067 w 1592542"/>
                              <a:gd name="T37" fmla="*/ 1458253 h 1815566"/>
                              <a:gd name="T38" fmla="*/ 172860 w 1592542"/>
                              <a:gd name="T39" fmla="*/ 40868 h 1815566"/>
                              <a:gd name="T40" fmla="*/ 226885 w 1592542"/>
                              <a:gd name="T41" fmla="*/ 2185 h 1815566"/>
                              <a:gd name="T42" fmla="*/ 0 w 1592542"/>
                              <a:gd name="T43" fmla="*/ 0 h 1815566"/>
                              <a:gd name="T44" fmla="*/ 1592542 w 1592542"/>
                              <a:gd name="T45" fmla="*/ 1815566 h 18155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T42" t="T43" r="T44" b="T45"/>
                            <a:pathLst>
                              <a:path w="1592542" h="1815566">
                                <a:moveTo>
                                  <a:pt x="226885" y="2185"/>
                                </a:moveTo>
                                <a:cubicBezTo>
                                  <a:pt x="251994" y="4483"/>
                                  <a:pt x="271615" y="24854"/>
                                  <a:pt x="272974" y="50025"/>
                                </a:cubicBezTo>
                                <a:cubicBezTo>
                                  <a:pt x="273279" y="55575"/>
                                  <a:pt x="306502" y="591464"/>
                                  <a:pt x="634187" y="657555"/>
                                </a:cubicBezTo>
                                <a:cubicBezTo>
                                  <a:pt x="649440" y="659575"/>
                                  <a:pt x="660159" y="661569"/>
                                  <a:pt x="664083" y="662331"/>
                                </a:cubicBezTo>
                                <a:cubicBezTo>
                                  <a:pt x="690893" y="667588"/>
                                  <a:pt x="708762" y="693103"/>
                                  <a:pt x="704507" y="720090"/>
                                </a:cubicBezTo>
                                <a:cubicBezTo>
                                  <a:pt x="700253" y="747090"/>
                                  <a:pt x="675322" y="765886"/>
                                  <a:pt x="648297" y="762635"/>
                                </a:cubicBezTo>
                                <a:cubicBezTo>
                                  <a:pt x="637883" y="761390"/>
                                  <a:pt x="627659" y="759816"/>
                                  <a:pt x="617690" y="757911"/>
                                </a:cubicBezTo>
                                <a:cubicBezTo>
                                  <a:pt x="567081" y="751764"/>
                                  <a:pt x="489217" y="750100"/>
                                  <a:pt x="454863" y="774052"/>
                                </a:cubicBezTo>
                                <a:cubicBezTo>
                                  <a:pt x="446456" y="779907"/>
                                  <a:pt x="442214" y="786409"/>
                                  <a:pt x="440690" y="795744"/>
                                </a:cubicBezTo>
                                <a:cubicBezTo>
                                  <a:pt x="435508" y="827494"/>
                                  <a:pt x="448082" y="864490"/>
                                  <a:pt x="476085" y="899922"/>
                                </a:cubicBezTo>
                                <a:cubicBezTo>
                                  <a:pt x="526288" y="963397"/>
                                  <a:pt x="667563" y="1073950"/>
                                  <a:pt x="1049807" y="1101129"/>
                                </a:cubicBezTo>
                                <a:cubicBezTo>
                                  <a:pt x="1067854" y="1102411"/>
                                  <a:pt x="1083856" y="1113193"/>
                                  <a:pt x="1091832" y="1129436"/>
                                </a:cubicBezTo>
                                <a:cubicBezTo>
                                  <a:pt x="1099795" y="1145680"/>
                                  <a:pt x="1098512" y="1164920"/>
                                  <a:pt x="1088479" y="1179983"/>
                                </a:cubicBezTo>
                                <a:cubicBezTo>
                                  <a:pt x="1067092" y="1212355"/>
                                  <a:pt x="1016064" y="1312189"/>
                                  <a:pt x="1037158" y="1383589"/>
                                </a:cubicBezTo>
                                <a:cubicBezTo>
                                  <a:pt x="1060107" y="1461224"/>
                                  <a:pt x="1345603" y="1656410"/>
                                  <a:pt x="1552626" y="1715935"/>
                                </a:cubicBezTo>
                                <a:cubicBezTo>
                                  <a:pt x="1577061" y="1722971"/>
                                  <a:pt x="1592542" y="1746974"/>
                                  <a:pt x="1588859" y="1772146"/>
                                </a:cubicBezTo>
                                <a:cubicBezTo>
                                  <a:pt x="1585176" y="1797114"/>
                                  <a:pt x="1563764" y="1815566"/>
                                  <a:pt x="1538605" y="1815566"/>
                                </a:cubicBezTo>
                                <a:lnTo>
                                  <a:pt x="1538008" y="1815566"/>
                                </a:lnTo>
                                <a:cubicBezTo>
                                  <a:pt x="1510640" y="1815236"/>
                                  <a:pt x="863740" y="1803819"/>
                                  <a:pt x="482067" y="1458253"/>
                                </a:cubicBezTo>
                                <a:cubicBezTo>
                                  <a:pt x="0" y="1021804"/>
                                  <a:pt x="105232" y="321640"/>
                                  <a:pt x="172860" y="40868"/>
                                </a:cubicBezTo>
                                <a:cubicBezTo>
                                  <a:pt x="178765" y="16345"/>
                                  <a:pt x="201701" y="0"/>
                                  <a:pt x="226885" y="2185"/>
                                </a:cubicBez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 name="Shape 14"/>
                        <wps:cNvSpPr>
                          <a:spLocks/>
                        </wps:cNvSpPr>
                        <wps:spPr bwMode="auto">
                          <a:xfrm>
                            <a:off x="36848" y="23893"/>
                            <a:ext cx="4628" cy="3842"/>
                          </a:xfrm>
                          <a:custGeom>
                            <a:avLst/>
                            <a:gdLst>
                              <a:gd name="T0" fmla="*/ 168337 w 462813"/>
                              <a:gd name="T1" fmla="*/ 1005 h 384130"/>
                              <a:gd name="T2" fmla="*/ 323024 w 462813"/>
                              <a:gd name="T3" fmla="*/ 57105 h 384130"/>
                              <a:gd name="T4" fmla="*/ 412204 w 462813"/>
                              <a:gd name="T5" fmla="*/ 314573 h 384130"/>
                              <a:gd name="T6" fmla="*/ 139789 w 462813"/>
                              <a:gd name="T7" fmla="*/ 309010 h 384130"/>
                              <a:gd name="T8" fmla="*/ 50597 w 462813"/>
                              <a:gd name="T9" fmla="*/ 51555 h 384130"/>
                              <a:gd name="T10" fmla="*/ 168337 w 462813"/>
                              <a:gd name="T11" fmla="*/ 1005 h 384130"/>
                              <a:gd name="T12" fmla="*/ 0 w 462813"/>
                              <a:gd name="T13" fmla="*/ 0 h 384130"/>
                              <a:gd name="T14" fmla="*/ 462813 w 462813"/>
                              <a:gd name="T15" fmla="*/ 384130 h 384130"/>
                            </a:gdLst>
                            <a:ahLst/>
                            <a:cxnLst>
                              <a:cxn ang="0">
                                <a:pos x="T0" y="T1"/>
                              </a:cxn>
                              <a:cxn ang="0">
                                <a:pos x="T2" y="T3"/>
                              </a:cxn>
                              <a:cxn ang="0">
                                <a:pos x="T4" y="T5"/>
                              </a:cxn>
                              <a:cxn ang="0">
                                <a:pos x="T6" y="T7"/>
                              </a:cxn>
                              <a:cxn ang="0">
                                <a:pos x="T8" y="T9"/>
                              </a:cxn>
                              <a:cxn ang="0">
                                <a:pos x="T10" y="T11"/>
                              </a:cxn>
                            </a:cxnLst>
                            <a:rect l="T12" t="T13" r="T14" b="T15"/>
                            <a:pathLst>
                              <a:path w="462813" h="384130">
                                <a:moveTo>
                                  <a:pt x="168337" y="1005"/>
                                </a:moveTo>
                                <a:cubicBezTo>
                                  <a:pt x="217637" y="2010"/>
                                  <a:pt x="273094" y="20790"/>
                                  <a:pt x="323024" y="57105"/>
                                </a:cubicBezTo>
                                <a:cubicBezTo>
                                  <a:pt x="422872" y="129737"/>
                                  <a:pt x="462813" y="245002"/>
                                  <a:pt x="412204" y="314573"/>
                                </a:cubicBezTo>
                                <a:cubicBezTo>
                                  <a:pt x="361620" y="384130"/>
                                  <a:pt x="239662" y="381641"/>
                                  <a:pt x="139789" y="309010"/>
                                </a:cubicBezTo>
                                <a:cubicBezTo>
                                  <a:pt x="39929" y="236391"/>
                                  <a:pt x="0" y="121114"/>
                                  <a:pt x="50597" y="51555"/>
                                </a:cubicBezTo>
                                <a:cubicBezTo>
                                  <a:pt x="75895" y="16770"/>
                                  <a:pt x="119037" y="0"/>
                                  <a:pt x="168337" y="1005"/>
                                </a:cubicBez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8" name="Shape 15"/>
                        <wps:cNvSpPr>
                          <a:spLocks/>
                        </wps:cNvSpPr>
                        <wps:spPr bwMode="auto">
                          <a:xfrm>
                            <a:off x="7971" y="7921"/>
                            <a:ext cx="28436" cy="56518"/>
                          </a:xfrm>
                          <a:custGeom>
                            <a:avLst/>
                            <a:gdLst>
                              <a:gd name="T0" fmla="*/ 2843543 w 2843543"/>
                              <a:gd name="T1" fmla="*/ 0 h 5651830"/>
                              <a:gd name="T2" fmla="*/ 2843543 w 2843543"/>
                              <a:gd name="T3" fmla="*/ 127000 h 5651830"/>
                              <a:gd name="T4" fmla="*/ 127000 w 2843543"/>
                              <a:gd name="T5" fmla="*/ 2825928 h 5651830"/>
                              <a:gd name="T6" fmla="*/ 2843543 w 2843543"/>
                              <a:gd name="T7" fmla="*/ 5524830 h 5651830"/>
                              <a:gd name="T8" fmla="*/ 2843543 w 2843543"/>
                              <a:gd name="T9" fmla="*/ 5651830 h 5651830"/>
                              <a:gd name="T10" fmla="*/ 832993 w 2843543"/>
                              <a:gd name="T11" fmla="*/ 4824286 h 5651830"/>
                              <a:gd name="T12" fmla="*/ 0 w 2843543"/>
                              <a:gd name="T13" fmla="*/ 2825928 h 5651830"/>
                              <a:gd name="T14" fmla="*/ 832993 w 2843543"/>
                              <a:gd name="T15" fmla="*/ 827545 h 5651830"/>
                              <a:gd name="T16" fmla="*/ 2843543 w 2843543"/>
                              <a:gd name="T17" fmla="*/ 0 h 5651830"/>
                              <a:gd name="T18" fmla="*/ 0 w 2843543"/>
                              <a:gd name="T19" fmla="*/ 0 h 5651830"/>
                              <a:gd name="T20" fmla="*/ 2843543 w 2843543"/>
                              <a:gd name="T21" fmla="*/ 5651830 h 56518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2843543" h="5651830">
                                <a:moveTo>
                                  <a:pt x="2843543" y="0"/>
                                </a:moveTo>
                                <a:lnTo>
                                  <a:pt x="2843543" y="127000"/>
                                </a:lnTo>
                                <a:cubicBezTo>
                                  <a:pt x="1345641" y="127000"/>
                                  <a:pt x="127000" y="1337729"/>
                                  <a:pt x="127000" y="2825928"/>
                                </a:cubicBezTo>
                                <a:cubicBezTo>
                                  <a:pt x="127000" y="4314101"/>
                                  <a:pt x="1345641" y="5524830"/>
                                  <a:pt x="2843543" y="5524830"/>
                                </a:cubicBezTo>
                                <a:lnTo>
                                  <a:pt x="2843543" y="5651830"/>
                                </a:lnTo>
                                <a:cubicBezTo>
                                  <a:pt x="2084070" y="5651830"/>
                                  <a:pt x="1370063" y="5357940"/>
                                  <a:pt x="832993" y="4824286"/>
                                </a:cubicBezTo>
                                <a:cubicBezTo>
                                  <a:pt x="295834" y="4290531"/>
                                  <a:pt x="0" y="3580828"/>
                                  <a:pt x="0" y="2825928"/>
                                </a:cubicBezTo>
                                <a:cubicBezTo>
                                  <a:pt x="0" y="2071015"/>
                                  <a:pt x="295834" y="1361313"/>
                                  <a:pt x="832993" y="827545"/>
                                </a:cubicBezTo>
                                <a:cubicBezTo>
                                  <a:pt x="1370063" y="293903"/>
                                  <a:pt x="2084070" y="0"/>
                                  <a:pt x="2843543" y="0"/>
                                </a:cubicBezTo>
                                <a:close/>
                              </a:path>
                            </a:pathLst>
                          </a:custGeom>
                          <a:solidFill>
                            <a:srgbClr val="E4322B"/>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9" name="Shape 16"/>
                        <wps:cNvSpPr>
                          <a:spLocks/>
                        </wps:cNvSpPr>
                        <wps:spPr bwMode="auto">
                          <a:xfrm>
                            <a:off x="36407" y="7921"/>
                            <a:ext cx="28435" cy="56518"/>
                          </a:xfrm>
                          <a:custGeom>
                            <a:avLst/>
                            <a:gdLst>
                              <a:gd name="T0" fmla="*/ 0 w 2843543"/>
                              <a:gd name="T1" fmla="*/ 0 h 5651830"/>
                              <a:gd name="T2" fmla="*/ 2010550 w 2843543"/>
                              <a:gd name="T3" fmla="*/ 827545 h 5651830"/>
                              <a:gd name="T4" fmla="*/ 2843543 w 2843543"/>
                              <a:gd name="T5" fmla="*/ 2825928 h 5651830"/>
                              <a:gd name="T6" fmla="*/ 2010550 w 2843543"/>
                              <a:gd name="T7" fmla="*/ 4824286 h 5651830"/>
                              <a:gd name="T8" fmla="*/ 0 w 2843543"/>
                              <a:gd name="T9" fmla="*/ 5651830 h 5651830"/>
                              <a:gd name="T10" fmla="*/ 0 w 2843543"/>
                              <a:gd name="T11" fmla="*/ 5524830 h 5651830"/>
                              <a:gd name="T12" fmla="*/ 2716543 w 2843543"/>
                              <a:gd name="T13" fmla="*/ 2825928 h 5651830"/>
                              <a:gd name="T14" fmla="*/ 0 w 2843543"/>
                              <a:gd name="T15" fmla="*/ 127000 h 5651830"/>
                              <a:gd name="T16" fmla="*/ 0 w 2843543"/>
                              <a:gd name="T17" fmla="*/ 0 h 5651830"/>
                              <a:gd name="T18" fmla="*/ 0 w 2843543"/>
                              <a:gd name="T19" fmla="*/ 0 h 5651830"/>
                              <a:gd name="T20" fmla="*/ 2843543 w 2843543"/>
                              <a:gd name="T21" fmla="*/ 5651830 h 56518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2843543" h="5651830">
                                <a:moveTo>
                                  <a:pt x="0" y="0"/>
                                </a:moveTo>
                                <a:cubicBezTo>
                                  <a:pt x="759460" y="0"/>
                                  <a:pt x="1473479" y="293903"/>
                                  <a:pt x="2010550" y="827545"/>
                                </a:cubicBezTo>
                                <a:cubicBezTo>
                                  <a:pt x="2547709" y="1361313"/>
                                  <a:pt x="2843543" y="2071015"/>
                                  <a:pt x="2843543" y="2825928"/>
                                </a:cubicBezTo>
                                <a:cubicBezTo>
                                  <a:pt x="2843543" y="3580828"/>
                                  <a:pt x="2547709" y="4290531"/>
                                  <a:pt x="2010550" y="4824286"/>
                                </a:cubicBezTo>
                                <a:cubicBezTo>
                                  <a:pt x="1473479" y="5357940"/>
                                  <a:pt x="759460" y="5651830"/>
                                  <a:pt x="0" y="5651830"/>
                                </a:cubicBezTo>
                                <a:lnTo>
                                  <a:pt x="0" y="5524830"/>
                                </a:lnTo>
                                <a:cubicBezTo>
                                  <a:pt x="1497902" y="5524830"/>
                                  <a:pt x="2716543" y="4314101"/>
                                  <a:pt x="2716543" y="2825928"/>
                                </a:cubicBezTo>
                                <a:cubicBezTo>
                                  <a:pt x="2716543" y="1337729"/>
                                  <a:pt x="1497902" y="127000"/>
                                  <a:pt x="0" y="127000"/>
                                </a:cubicBezTo>
                                <a:lnTo>
                                  <a:pt x="0" y="0"/>
                                </a:lnTo>
                                <a:close/>
                              </a:path>
                            </a:pathLst>
                          </a:custGeom>
                          <a:solidFill>
                            <a:srgbClr val="E4322B"/>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0" name="Shape 17"/>
                        <wps:cNvSpPr>
                          <a:spLocks/>
                        </wps:cNvSpPr>
                        <wps:spPr bwMode="auto">
                          <a:xfrm>
                            <a:off x="0" y="0"/>
                            <a:ext cx="36407" cy="72360"/>
                          </a:xfrm>
                          <a:custGeom>
                            <a:avLst/>
                            <a:gdLst>
                              <a:gd name="T0" fmla="*/ 3640722 w 3640722"/>
                              <a:gd name="T1" fmla="*/ 0 h 7236079"/>
                              <a:gd name="T2" fmla="*/ 3640722 w 3640722"/>
                              <a:gd name="T3" fmla="*/ 127000 h 7236079"/>
                              <a:gd name="T4" fmla="*/ 127000 w 3640722"/>
                              <a:gd name="T5" fmla="*/ 3618040 h 7236079"/>
                              <a:gd name="T6" fmla="*/ 3640722 w 3640722"/>
                              <a:gd name="T7" fmla="*/ 7109079 h 7236079"/>
                              <a:gd name="T8" fmla="*/ 3640722 w 3640722"/>
                              <a:gd name="T9" fmla="*/ 7236079 h 7236079"/>
                              <a:gd name="T10" fmla="*/ 1066495 w 3640722"/>
                              <a:gd name="T11" fmla="*/ 6176519 h 7236079"/>
                              <a:gd name="T12" fmla="*/ 0 w 3640722"/>
                              <a:gd name="T13" fmla="*/ 3618040 h 7236079"/>
                              <a:gd name="T14" fmla="*/ 1066495 w 3640722"/>
                              <a:gd name="T15" fmla="*/ 1059561 h 7236079"/>
                              <a:gd name="T16" fmla="*/ 3640722 w 3640722"/>
                              <a:gd name="T17" fmla="*/ 0 h 7236079"/>
                              <a:gd name="T18" fmla="*/ 0 w 3640722"/>
                              <a:gd name="T19" fmla="*/ 0 h 7236079"/>
                              <a:gd name="T20" fmla="*/ 3640722 w 3640722"/>
                              <a:gd name="T21" fmla="*/ 7236079 h 72360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3640722" h="7236079">
                                <a:moveTo>
                                  <a:pt x="3640722" y="0"/>
                                </a:moveTo>
                                <a:lnTo>
                                  <a:pt x="3640722" y="127000"/>
                                </a:lnTo>
                                <a:cubicBezTo>
                                  <a:pt x="1703248" y="127000"/>
                                  <a:pt x="127000" y="1693075"/>
                                  <a:pt x="127000" y="3618040"/>
                                </a:cubicBezTo>
                                <a:cubicBezTo>
                                  <a:pt x="127000" y="5543004"/>
                                  <a:pt x="1703248" y="7109079"/>
                                  <a:pt x="3640722" y="7109079"/>
                                </a:cubicBezTo>
                                <a:lnTo>
                                  <a:pt x="3640722" y="7236079"/>
                                </a:lnTo>
                                <a:cubicBezTo>
                                  <a:pt x="2668333" y="7236079"/>
                                  <a:pt x="1754111" y="6859791"/>
                                  <a:pt x="1066495" y="6176519"/>
                                </a:cubicBezTo>
                                <a:cubicBezTo>
                                  <a:pt x="378752" y="5493144"/>
                                  <a:pt x="0" y="4584522"/>
                                  <a:pt x="0" y="3618040"/>
                                </a:cubicBezTo>
                                <a:cubicBezTo>
                                  <a:pt x="0" y="2651544"/>
                                  <a:pt x="378752" y="1742923"/>
                                  <a:pt x="1066495" y="1059561"/>
                                </a:cubicBezTo>
                                <a:cubicBezTo>
                                  <a:pt x="1754111" y="376288"/>
                                  <a:pt x="2668333" y="0"/>
                                  <a:pt x="3640722" y="0"/>
                                </a:cubicBezTo>
                                <a:close/>
                              </a:path>
                            </a:pathLst>
                          </a:custGeom>
                          <a:solidFill>
                            <a:srgbClr val="E4322B"/>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1" name="Shape 18"/>
                        <wps:cNvSpPr>
                          <a:spLocks/>
                        </wps:cNvSpPr>
                        <wps:spPr bwMode="auto">
                          <a:xfrm>
                            <a:off x="36407" y="0"/>
                            <a:ext cx="36407" cy="72360"/>
                          </a:xfrm>
                          <a:custGeom>
                            <a:avLst/>
                            <a:gdLst>
                              <a:gd name="T0" fmla="*/ 0 w 3640722"/>
                              <a:gd name="T1" fmla="*/ 0 h 7236079"/>
                              <a:gd name="T2" fmla="*/ 2574227 w 3640722"/>
                              <a:gd name="T3" fmla="*/ 1059561 h 7236079"/>
                              <a:gd name="T4" fmla="*/ 3640722 w 3640722"/>
                              <a:gd name="T5" fmla="*/ 3618040 h 7236079"/>
                              <a:gd name="T6" fmla="*/ 2574227 w 3640722"/>
                              <a:gd name="T7" fmla="*/ 6176519 h 7236079"/>
                              <a:gd name="T8" fmla="*/ 0 w 3640722"/>
                              <a:gd name="T9" fmla="*/ 7236079 h 7236079"/>
                              <a:gd name="T10" fmla="*/ 0 w 3640722"/>
                              <a:gd name="T11" fmla="*/ 7109079 h 7236079"/>
                              <a:gd name="T12" fmla="*/ 3513722 w 3640722"/>
                              <a:gd name="T13" fmla="*/ 3618040 h 7236079"/>
                              <a:gd name="T14" fmla="*/ 0 w 3640722"/>
                              <a:gd name="T15" fmla="*/ 127000 h 7236079"/>
                              <a:gd name="T16" fmla="*/ 0 w 3640722"/>
                              <a:gd name="T17" fmla="*/ 0 h 7236079"/>
                              <a:gd name="T18" fmla="*/ 0 w 3640722"/>
                              <a:gd name="T19" fmla="*/ 0 h 7236079"/>
                              <a:gd name="T20" fmla="*/ 3640722 w 3640722"/>
                              <a:gd name="T21" fmla="*/ 7236079 h 72360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3640722" h="7236079">
                                <a:moveTo>
                                  <a:pt x="0" y="0"/>
                                </a:moveTo>
                                <a:cubicBezTo>
                                  <a:pt x="972388" y="0"/>
                                  <a:pt x="1886610" y="376288"/>
                                  <a:pt x="2574227" y="1059561"/>
                                </a:cubicBezTo>
                                <a:cubicBezTo>
                                  <a:pt x="3261970" y="1742923"/>
                                  <a:pt x="3640722" y="2651544"/>
                                  <a:pt x="3640722" y="3618040"/>
                                </a:cubicBezTo>
                                <a:cubicBezTo>
                                  <a:pt x="3640722" y="4584522"/>
                                  <a:pt x="3261970" y="5493144"/>
                                  <a:pt x="2574227" y="6176519"/>
                                </a:cubicBezTo>
                                <a:cubicBezTo>
                                  <a:pt x="1886610" y="6859791"/>
                                  <a:pt x="972388" y="7236079"/>
                                  <a:pt x="0" y="7236079"/>
                                </a:cubicBezTo>
                                <a:lnTo>
                                  <a:pt x="0" y="7109079"/>
                                </a:lnTo>
                                <a:cubicBezTo>
                                  <a:pt x="1937474" y="7109079"/>
                                  <a:pt x="3513722" y="5543004"/>
                                  <a:pt x="3513722" y="3618040"/>
                                </a:cubicBezTo>
                                <a:cubicBezTo>
                                  <a:pt x="3513722" y="1693075"/>
                                  <a:pt x="1937474" y="127000"/>
                                  <a:pt x="0" y="127000"/>
                                </a:cubicBezTo>
                                <a:lnTo>
                                  <a:pt x="0" y="0"/>
                                </a:lnTo>
                                <a:close/>
                              </a:path>
                            </a:pathLst>
                          </a:custGeom>
                          <a:solidFill>
                            <a:srgbClr val="E4322B"/>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2" name="Shape 19"/>
                        <wps:cNvSpPr>
                          <a:spLocks/>
                        </wps:cNvSpPr>
                        <wps:spPr bwMode="auto">
                          <a:xfrm>
                            <a:off x="66468" y="32020"/>
                            <a:ext cx="2964" cy="2964"/>
                          </a:xfrm>
                          <a:custGeom>
                            <a:avLst/>
                            <a:gdLst>
                              <a:gd name="T0" fmla="*/ 148209 w 296431"/>
                              <a:gd name="T1" fmla="*/ 0 h 296418"/>
                              <a:gd name="T2" fmla="*/ 296431 w 296431"/>
                              <a:gd name="T3" fmla="*/ 148209 h 296418"/>
                              <a:gd name="T4" fmla="*/ 148209 w 296431"/>
                              <a:gd name="T5" fmla="*/ 296418 h 296418"/>
                              <a:gd name="T6" fmla="*/ 0 w 296431"/>
                              <a:gd name="T7" fmla="*/ 148209 h 296418"/>
                              <a:gd name="T8" fmla="*/ 148209 w 296431"/>
                              <a:gd name="T9" fmla="*/ 0 h 296418"/>
                              <a:gd name="T10" fmla="*/ 0 w 296431"/>
                              <a:gd name="T11" fmla="*/ 0 h 296418"/>
                              <a:gd name="T12" fmla="*/ 296431 w 296431"/>
                              <a:gd name="T13" fmla="*/ 296418 h 296418"/>
                            </a:gdLst>
                            <a:ahLst/>
                            <a:cxnLst>
                              <a:cxn ang="0">
                                <a:pos x="T0" y="T1"/>
                              </a:cxn>
                              <a:cxn ang="0">
                                <a:pos x="T2" y="T3"/>
                              </a:cxn>
                              <a:cxn ang="0">
                                <a:pos x="T4" y="T5"/>
                              </a:cxn>
                              <a:cxn ang="0">
                                <a:pos x="T6" y="T7"/>
                              </a:cxn>
                              <a:cxn ang="0">
                                <a:pos x="T8" y="T9"/>
                              </a:cxn>
                            </a:cxnLst>
                            <a:rect l="T10" t="T11" r="T12" b="T13"/>
                            <a:pathLst>
                              <a:path w="296431" h="296418">
                                <a:moveTo>
                                  <a:pt x="148209" y="0"/>
                                </a:moveTo>
                                <a:cubicBezTo>
                                  <a:pt x="230060" y="0"/>
                                  <a:pt x="296431" y="66358"/>
                                  <a:pt x="296431" y="148209"/>
                                </a:cubicBezTo>
                                <a:cubicBezTo>
                                  <a:pt x="296431" y="230061"/>
                                  <a:pt x="230060" y="296418"/>
                                  <a:pt x="148209" y="296418"/>
                                </a:cubicBezTo>
                                <a:cubicBezTo>
                                  <a:pt x="66357" y="296418"/>
                                  <a:pt x="0" y="230061"/>
                                  <a:pt x="0" y="148209"/>
                                </a:cubicBezTo>
                                <a:cubicBezTo>
                                  <a:pt x="0" y="66358"/>
                                  <a:pt x="66357" y="0"/>
                                  <a:pt x="148209" y="0"/>
                                </a:cubicBezTo>
                                <a:close/>
                              </a:path>
                            </a:pathLst>
                          </a:custGeom>
                          <a:solidFill>
                            <a:srgbClr val="E4322B"/>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3" name="Shape 20"/>
                        <wps:cNvSpPr>
                          <a:spLocks/>
                        </wps:cNvSpPr>
                        <wps:spPr bwMode="auto">
                          <a:xfrm>
                            <a:off x="3565" y="32020"/>
                            <a:ext cx="2965" cy="2964"/>
                          </a:xfrm>
                          <a:custGeom>
                            <a:avLst/>
                            <a:gdLst>
                              <a:gd name="T0" fmla="*/ 148222 w 296431"/>
                              <a:gd name="T1" fmla="*/ 0 h 296418"/>
                              <a:gd name="T2" fmla="*/ 296431 w 296431"/>
                              <a:gd name="T3" fmla="*/ 148209 h 296418"/>
                              <a:gd name="T4" fmla="*/ 148222 w 296431"/>
                              <a:gd name="T5" fmla="*/ 296418 h 296418"/>
                              <a:gd name="T6" fmla="*/ 0 w 296431"/>
                              <a:gd name="T7" fmla="*/ 148209 h 296418"/>
                              <a:gd name="T8" fmla="*/ 148222 w 296431"/>
                              <a:gd name="T9" fmla="*/ 0 h 296418"/>
                              <a:gd name="T10" fmla="*/ 0 w 296431"/>
                              <a:gd name="T11" fmla="*/ 0 h 296418"/>
                              <a:gd name="T12" fmla="*/ 296431 w 296431"/>
                              <a:gd name="T13" fmla="*/ 296418 h 296418"/>
                            </a:gdLst>
                            <a:ahLst/>
                            <a:cxnLst>
                              <a:cxn ang="0">
                                <a:pos x="T0" y="T1"/>
                              </a:cxn>
                              <a:cxn ang="0">
                                <a:pos x="T2" y="T3"/>
                              </a:cxn>
                              <a:cxn ang="0">
                                <a:pos x="T4" y="T5"/>
                              </a:cxn>
                              <a:cxn ang="0">
                                <a:pos x="T6" y="T7"/>
                              </a:cxn>
                              <a:cxn ang="0">
                                <a:pos x="T8" y="T9"/>
                              </a:cxn>
                            </a:cxnLst>
                            <a:rect l="T10" t="T11" r="T12" b="T13"/>
                            <a:pathLst>
                              <a:path w="296431" h="296418">
                                <a:moveTo>
                                  <a:pt x="148222" y="0"/>
                                </a:moveTo>
                                <a:cubicBezTo>
                                  <a:pt x="230073" y="0"/>
                                  <a:pt x="296431" y="66358"/>
                                  <a:pt x="296431" y="148209"/>
                                </a:cubicBezTo>
                                <a:cubicBezTo>
                                  <a:pt x="296431" y="230061"/>
                                  <a:pt x="230073" y="296418"/>
                                  <a:pt x="148222" y="296418"/>
                                </a:cubicBezTo>
                                <a:cubicBezTo>
                                  <a:pt x="66358" y="296418"/>
                                  <a:pt x="0" y="230061"/>
                                  <a:pt x="0" y="148209"/>
                                </a:cubicBezTo>
                                <a:cubicBezTo>
                                  <a:pt x="0" y="66358"/>
                                  <a:pt x="66358" y="0"/>
                                  <a:pt x="148222" y="0"/>
                                </a:cubicBezTo>
                                <a:close/>
                              </a:path>
                            </a:pathLst>
                          </a:custGeom>
                          <a:solidFill>
                            <a:srgbClr val="E4322B"/>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4" name="Shape 21"/>
                        <wps:cNvSpPr>
                          <a:spLocks/>
                        </wps:cNvSpPr>
                        <wps:spPr bwMode="auto">
                          <a:xfrm>
                            <a:off x="2973" y="25913"/>
                            <a:ext cx="1614" cy="2902"/>
                          </a:xfrm>
                          <a:custGeom>
                            <a:avLst/>
                            <a:gdLst>
                              <a:gd name="T0" fmla="*/ 139446 w 161466"/>
                              <a:gd name="T1" fmla="*/ 0 h 290215"/>
                              <a:gd name="T2" fmla="*/ 161466 w 161466"/>
                              <a:gd name="T3" fmla="*/ 30 h 290215"/>
                              <a:gd name="T4" fmla="*/ 161466 w 161466"/>
                              <a:gd name="T5" fmla="*/ 100683 h 290215"/>
                              <a:gd name="T6" fmla="*/ 149829 w 161466"/>
                              <a:gd name="T7" fmla="*/ 98996 h 290215"/>
                              <a:gd name="T8" fmla="*/ 96241 w 161466"/>
                              <a:gd name="T9" fmla="*/ 141419 h 290215"/>
                              <a:gd name="T10" fmla="*/ 92202 w 161466"/>
                              <a:gd name="T11" fmla="*/ 167187 h 290215"/>
                              <a:gd name="T12" fmla="*/ 161466 w 161466"/>
                              <a:gd name="T13" fmla="*/ 186561 h 290215"/>
                              <a:gd name="T14" fmla="*/ 161466 w 161466"/>
                              <a:gd name="T15" fmla="*/ 290215 h 290215"/>
                              <a:gd name="T16" fmla="*/ 0 w 161466"/>
                              <a:gd name="T17" fmla="*/ 245064 h 290215"/>
                              <a:gd name="T18" fmla="*/ 21044 w 161466"/>
                              <a:gd name="T19" fmla="*/ 133050 h 290215"/>
                              <a:gd name="T20" fmla="*/ 91351 w 161466"/>
                              <a:gd name="T21" fmla="*/ 17404 h 290215"/>
                              <a:gd name="T22" fmla="*/ 139446 w 161466"/>
                              <a:gd name="T23" fmla="*/ 0 h 290215"/>
                              <a:gd name="T24" fmla="*/ 0 w 161466"/>
                              <a:gd name="T25" fmla="*/ 0 h 290215"/>
                              <a:gd name="T26" fmla="*/ 161466 w 161466"/>
                              <a:gd name="T27" fmla="*/ 290215 h 2902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161466" h="290215">
                                <a:moveTo>
                                  <a:pt x="139446" y="0"/>
                                </a:moveTo>
                                <a:lnTo>
                                  <a:pt x="161466" y="30"/>
                                </a:lnTo>
                                <a:lnTo>
                                  <a:pt x="161466" y="100683"/>
                                </a:lnTo>
                                <a:lnTo>
                                  <a:pt x="149829" y="98996"/>
                                </a:lnTo>
                                <a:cubicBezTo>
                                  <a:pt x="124973" y="99164"/>
                                  <a:pt x="104556" y="111701"/>
                                  <a:pt x="96241" y="141419"/>
                                </a:cubicBezTo>
                                <a:cubicBezTo>
                                  <a:pt x="93370" y="151693"/>
                                  <a:pt x="91643" y="160698"/>
                                  <a:pt x="92202" y="167187"/>
                                </a:cubicBezTo>
                                <a:lnTo>
                                  <a:pt x="161466" y="186561"/>
                                </a:lnTo>
                                <a:lnTo>
                                  <a:pt x="161466" y="290215"/>
                                </a:lnTo>
                                <a:lnTo>
                                  <a:pt x="0" y="245064"/>
                                </a:lnTo>
                                <a:cubicBezTo>
                                  <a:pt x="1613" y="213860"/>
                                  <a:pt x="9335" y="174871"/>
                                  <a:pt x="21044" y="133050"/>
                                </a:cubicBezTo>
                                <a:cubicBezTo>
                                  <a:pt x="33973" y="86822"/>
                                  <a:pt x="52362" y="43680"/>
                                  <a:pt x="91351" y="17404"/>
                                </a:cubicBezTo>
                                <a:cubicBezTo>
                                  <a:pt x="106058" y="7276"/>
                                  <a:pt x="122434" y="1770"/>
                                  <a:pt x="139446" y="0"/>
                                </a:cubicBez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5" name="Shape 22"/>
                        <wps:cNvSpPr>
                          <a:spLocks/>
                        </wps:cNvSpPr>
                        <wps:spPr bwMode="auto">
                          <a:xfrm>
                            <a:off x="4587" y="25913"/>
                            <a:ext cx="2121" cy="3495"/>
                          </a:xfrm>
                          <a:custGeom>
                            <a:avLst/>
                            <a:gdLst>
                              <a:gd name="T0" fmla="*/ 0 w 212078"/>
                              <a:gd name="T1" fmla="*/ 0 h 349488"/>
                              <a:gd name="T2" fmla="*/ 3845 w 212078"/>
                              <a:gd name="T3" fmla="*/ 5 h 349488"/>
                              <a:gd name="T4" fmla="*/ 29885 w 212078"/>
                              <a:gd name="T5" fmla="*/ 4978 h 349488"/>
                              <a:gd name="T6" fmla="*/ 117655 w 212078"/>
                              <a:gd name="T7" fmla="*/ 107074 h 349488"/>
                              <a:gd name="T8" fmla="*/ 120601 w 212078"/>
                              <a:gd name="T9" fmla="*/ 107899 h 349488"/>
                              <a:gd name="T10" fmla="*/ 183678 w 212078"/>
                              <a:gd name="T11" fmla="*/ 54920 h 349488"/>
                              <a:gd name="T12" fmla="*/ 212078 w 212078"/>
                              <a:gd name="T13" fmla="*/ 49626 h 349488"/>
                              <a:gd name="T14" fmla="*/ 212078 w 212078"/>
                              <a:gd name="T15" fmla="*/ 150204 h 349488"/>
                              <a:gd name="T16" fmla="*/ 199898 w 212078"/>
                              <a:gd name="T17" fmla="*/ 149060 h 349488"/>
                              <a:gd name="T18" fmla="*/ 138293 w 212078"/>
                              <a:gd name="T19" fmla="*/ 203048 h 349488"/>
                              <a:gd name="T20" fmla="*/ 132552 w 212078"/>
                              <a:gd name="T21" fmla="*/ 223596 h 349488"/>
                              <a:gd name="T22" fmla="*/ 212078 w 212078"/>
                              <a:gd name="T23" fmla="*/ 245835 h 349488"/>
                              <a:gd name="T24" fmla="*/ 212078 w 212078"/>
                              <a:gd name="T25" fmla="*/ 349488 h 349488"/>
                              <a:gd name="T26" fmla="*/ 0 w 212078"/>
                              <a:gd name="T27" fmla="*/ 290185 h 349488"/>
                              <a:gd name="T28" fmla="*/ 0 w 212078"/>
                              <a:gd name="T29" fmla="*/ 186530 h 349488"/>
                              <a:gd name="T30" fmla="*/ 61369 w 212078"/>
                              <a:gd name="T31" fmla="*/ 203695 h 349488"/>
                              <a:gd name="T32" fmla="*/ 67109 w 212078"/>
                              <a:gd name="T33" fmla="*/ 183147 h 349488"/>
                              <a:gd name="T34" fmla="*/ 14417 w 212078"/>
                              <a:gd name="T35" fmla="*/ 102743 h 349488"/>
                              <a:gd name="T36" fmla="*/ 0 w 212078"/>
                              <a:gd name="T37" fmla="*/ 100653 h 349488"/>
                              <a:gd name="T38" fmla="*/ 0 w 212078"/>
                              <a:gd name="T39" fmla="*/ 0 h 349488"/>
                              <a:gd name="T40" fmla="*/ 0 w 212078"/>
                              <a:gd name="T41" fmla="*/ 0 h 349488"/>
                              <a:gd name="T42" fmla="*/ 212078 w 212078"/>
                              <a:gd name="T43" fmla="*/ 349488 h 3494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T40" t="T41" r="T42" b="T43"/>
                            <a:pathLst>
                              <a:path w="212078" h="349488">
                                <a:moveTo>
                                  <a:pt x="0" y="0"/>
                                </a:moveTo>
                                <a:lnTo>
                                  <a:pt x="3845" y="5"/>
                                </a:lnTo>
                                <a:cubicBezTo>
                                  <a:pt x="12539" y="877"/>
                                  <a:pt x="21262" y="2572"/>
                                  <a:pt x="29885" y="4978"/>
                                </a:cubicBezTo>
                                <a:cubicBezTo>
                                  <a:pt x="73929" y="17297"/>
                                  <a:pt x="110124" y="51956"/>
                                  <a:pt x="117655" y="107074"/>
                                </a:cubicBezTo>
                                <a:lnTo>
                                  <a:pt x="120601" y="107899"/>
                                </a:lnTo>
                                <a:cubicBezTo>
                                  <a:pt x="136673" y="81534"/>
                                  <a:pt x="158790" y="63983"/>
                                  <a:pt x="183678" y="54920"/>
                                </a:cubicBezTo>
                                <a:lnTo>
                                  <a:pt x="212078" y="49626"/>
                                </a:lnTo>
                                <a:lnTo>
                                  <a:pt x="212078" y="150204"/>
                                </a:lnTo>
                                <a:lnTo>
                                  <a:pt x="199898" y="149060"/>
                                </a:lnTo>
                                <a:cubicBezTo>
                                  <a:pt x="168744" y="152515"/>
                                  <a:pt x="146846" y="174577"/>
                                  <a:pt x="138293" y="203048"/>
                                </a:cubicBezTo>
                                <a:lnTo>
                                  <a:pt x="132552" y="223596"/>
                                </a:lnTo>
                                <a:lnTo>
                                  <a:pt x="212078" y="245835"/>
                                </a:lnTo>
                                <a:lnTo>
                                  <a:pt x="212078" y="349488"/>
                                </a:lnTo>
                                <a:lnTo>
                                  <a:pt x="0" y="290185"/>
                                </a:lnTo>
                                <a:lnTo>
                                  <a:pt x="0" y="186530"/>
                                </a:lnTo>
                                <a:lnTo>
                                  <a:pt x="61369" y="203695"/>
                                </a:lnTo>
                                <a:lnTo>
                                  <a:pt x="67109" y="183147"/>
                                </a:lnTo>
                                <a:cubicBezTo>
                                  <a:pt x="76761" y="148653"/>
                                  <a:pt x="54790" y="114021"/>
                                  <a:pt x="14417" y="102743"/>
                                </a:cubicBezTo>
                                <a:lnTo>
                                  <a:pt x="0" y="100653"/>
                                </a:lnTo>
                                <a:lnTo>
                                  <a:pt x="0"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6" name="Shape 23"/>
                        <wps:cNvSpPr>
                          <a:spLocks/>
                        </wps:cNvSpPr>
                        <wps:spPr bwMode="auto">
                          <a:xfrm>
                            <a:off x="6708" y="26386"/>
                            <a:ext cx="1657" cy="3336"/>
                          </a:xfrm>
                          <a:custGeom>
                            <a:avLst/>
                            <a:gdLst>
                              <a:gd name="T0" fmla="*/ 10598 w 165647"/>
                              <a:gd name="T1" fmla="*/ 328 h 333563"/>
                              <a:gd name="T2" fmla="*/ 51296 w 165647"/>
                              <a:gd name="T3" fmla="*/ 5548 h 333563"/>
                              <a:gd name="T4" fmla="*/ 137898 w 165647"/>
                              <a:gd name="T5" fmla="*/ 69327 h 333563"/>
                              <a:gd name="T6" fmla="*/ 142457 w 165647"/>
                              <a:gd name="T7" fmla="*/ 245476 h 333563"/>
                              <a:gd name="T8" fmla="*/ 112282 w 165647"/>
                              <a:gd name="T9" fmla="*/ 333563 h 333563"/>
                              <a:gd name="T10" fmla="*/ 0 w 165647"/>
                              <a:gd name="T11" fmla="*/ 302166 h 333563"/>
                              <a:gd name="T12" fmla="*/ 0 w 165647"/>
                              <a:gd name="T13" fmla="*/ 198513 h 333563"/>
                              <a:gd name="T14" fmla="*/ 68708 w 165647"/>
                              <a:gd name="T15" fmla="*/ 217727 h 333563"/>
                              <a:gd name="T16" fmla="*/ 76125 w 165647"/>
                              <a:gd name="T17" fmla="*/ 196848 h 333563"/>
                              <a:gd name="T18" fmla="*/ 21909 w 165647"/>
                              <a:gd name="T19" fmla="*/ 104938 h 333563"/>
                              <a:gd name="T20" fmla="*/ 0 w 165647"/>
                              <a:gd name="T21" fmla="*/ 102881 h 333563"/>
                              <a:gd name="T22" fmla="*/ 0 w 165647"/>
                              <a:gd name="T23" fmla="*/ 2304 h 333563"/>
                              <a:gd name="T24" fmla="*/ 10598 w 165647"/>
                              <a:gd name="T25" fmla="*/ 328 h 333563"/>
                              <a:gd name="T26" fmla="*/ 0 w 165647"/>
                              <a:gd name="T27" fmla="*/ 0 h 333563"/>
                              <a:gd name="T28" fmla="*/ 165647 w 165647"/>
                              <a:gd name="T29" fmla="*/ 333563 h 3335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165647" h="333563">
                                <a:moveTo>
                                  <a:pt x="10598" y="328"/>
                                </a:moveTo>
                                <a:cubicBezTo>
                                  <a:pt x="24018" y="0"/>
                                  <a:pt x="37720" y="1754"/>
                                  <a:pt x="51296" y="5548"/>
                                </a:cubicBezTo>
                                <a:cubicBezTo>
                                  <a:pt x="92394" y="17041"/>
                                  <a:pt x="120258" y="39076"/>
                                  <a:pt x="137898" y="69327"/>
                                </a:cubicBezTo>
                                <a:cubicBezTo>
                                  <a:pt x="161990" y="107719"/>
                                  <a:pt x="165647" y="162545"/>
                                  <a:pt x="142457" y="245476"/>
                                </a:cubicBezTo>
                                <a:cubicBezTo>
                                  <a:pt x="132195" y="282167"/>
                                  <a:pt x="121362" y="312367"/>
                                  <a:pt x="112282" y="333563"/>
                                </a:cubicBezTo>
                                <a:lnTo>
                                  <a:pt x="0" y="302166"/>
                                </a:lnTo>
                                <a:lnTo>
                                  <a:pt x="0" y="198513"/>
                                </a:lnTo>
                                <a:lnTo>
                                  <a:pt x="68708" y="217727"/>
                                </a:lnTo>
                                <a:cubicBezTo>
                                  <a:pt x="71820" y="212266"/>
                                  <a:pt x="73674" y="205661"/>
                                  <a:pt x="76125" y="196848"/>
                                </a:cubicBezTo>
                                <a:cubicBezTo>
                                  <a:pt x="86996" y="157961"/>
                                  <a:pt x="72556" y="119099"/>
                                  <a:pt x="21909" y="104938"/>
                                </a:cubicBezTo>
                                <a:lnTo>
                                  <a:pt x="0" y="102881"/>
                                </a:lnTo>
                                <a:lnTo>
                                  <a:pt x="0" y="2304"/>
                                </a:lnTo>
                                <a:lnTo>
                                  <a:pt x="10598" y="328"/>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7" name="Shape 24"/>
                        <wps:cNvSpPr>
                          <a:spLocks/>
                        </wps:cNvSpPr>
                        <wps:spPr bwMode="auto">
                          <a:xfrm>
                            <a:off x="4379" y="21586"/>
                            <a:ext cx="1816" cy="3052"/>
                          </a:xfrm>
                          <a:custGeom>
                            <a:avLst/>
                            <a:gdLst>
                              <a:gd name="T0" fmla="*/ 180391 w 181547"/>
                              <a:gd name="T1" fmla="*/ 1372 h 305189"/>
                              <a:gd name="T2" fmla="*/ 181547 w 181547"/>
                              <a:gd name="T3" fmla="*/ 1583 h 305189"/>
                              <a:gd name="T4" fmla="*/ 181547 w 181547"/>
                              <a:gd name="T5" fmla="*/ 105575 h 305189"/>
                              <a:gd name="T6" fmla="*/ 177459 w 181547"/>
                              <a:gd name="T7" fmla="*/ 104323 h 305189"/>
                              <a:gd name="T8" fmla="*/ 111519 w 181547"/>
                              <a:gd name="T9" fmla="*/ 139983 h 305189"/>
                              <a:gd name="T10" fmla="*/ 104864 w 181547"/>
                              <a:gd name="T11" fmla="*/ 162843 h 305189"/>
                              <a:gd name="T12" fmla="*/ 181547 w 181547"/>
                              <a:gd name="T13" fmla="*/ 196293 h 305189"/>
                              <a:gd name="T14" fmla="*/ 181547 w 181547"/>
                              <a:gd name="T15" fmla="*/ 305189 h 305189"/>
                              <a:gd name="T16" fmla="*/ 0 w 181547"/>
                              <a:gd name="T17" fmla="*/ 226000 h 305189"/>
                              <a:gd name="T18" fmla="*/ 34493 w 181547"/>
                              <a:gd name="T19" fmla="*/ 122177 h 305189"/>
                              <a:gd name="T20" fmla="*/ 124257 w 181547"/>
                              <a:gd name="T21" fmla="*/ 11687 h 305189"/>
                              <a:gd name="T22" fmla="*/ 180391 w 181547"/>
                              <a:gd name="T23" fmla="*/ 1372 h 305189"/>
                              <a:gd name="T24" fmla="*/ 0 w 181547"/>
                              <a:gd name="T25" fmla="*/ 0 h 305189"/>
                              <a:gd name="T26" fmla="*/ 181547 w 181547"/>
                              <a:gd name="T27" fmla="*/ 305189 h 3051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181547" h="305189">
                                <a:moveTo>
                                  <a:pt x="180391" y="1372"/>
                                </a:moveTo>
                                <a:lnTo>
                                  <a:pt x="181547" y="1583"/>
                                </a:lnTo>
                                <a:lnTo>
                                  <a:pt x="181547" y="105575"/>
                                </a:lnTo>
                                <a:lnTo>
                                  <a:pt x="177459" y="104323"/>
                                </a:lnTo>
                                <a:cubicBezTo>
                                  <a:pt x="149728" y="99904"/>
                                  <a:pt x="126044" y="109531"/>
                                  <a:pt x="111519" y="139983"/>
                                </a:cubicBezTo>
                                <a:cubicBezTo>
                                  <a:pt x="108166" y="147653"/>
                                  <a:pt x="104902" y="157052"/>
                                  <a:pt x="104864" y="162843"/>
                                </a:cubicBezTo>
                                <a:lnTo>
                                  <a:pt x="181547" y="196293"/>
                                </a:lnTo>
                                <a:lnTo>
                                  <a:pt x="181547" y="305189"/>
                                </a:lnTo>
                                <a:lnTo>
                                  <a:pt x="0" y="226000"/>
                                </a:lnTo>
                                <a:cubicBezTo>
                                  <a:pt x="6909" y="194935"/>
                                  <a:pt x="19266" y="157102"/>
                                  <a:pt x="34493" y="122177"/>
                                </a:cubicBezTo>
                                <a:cubicBezTo>
                                  <a:pt x="56426" y="71898"/>
                                  <a:pt x="82906" y="30229"/>
                                  <a:pt x="124257" y="11687"/>
                                </a:cubicBezTo>
                                <a:cubicBezTo>
                                  <a:pt x="143415" y="3007"/>
                                  <a:pt x="161766" y="0"/>
                                  <a:pt x="180391" y="1372"/>
                                </a:cubicBez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8" name="Shape 25"/>
                        <wps:cNvSpPr>
                          <a:spLocks/>
                        </wps:cNvSpPr>
                        <wps:spPr bwMode="auto">
                          <a:xfrm>
                            <a:off x="6195" y="21602"/>
                            <a:ext cx="4031" cy="4267"/>
                          </a:xfrm>
                          <a:custGeom>
                            <a:avLst/>
                            <a:gdLst>
                              <a:gd name="T0" fmla="*/ 0 w 403148"/>
                              <a:gd name="T1" fmla="*/ 0 h 426702"/>
                              <a:gd name="T2" fmla="*/ 27120 w 403148"/>
                              <a:gd name="T3" fmla="*/ 4968 h 426702"/>
                              <a:gd name="T4" fmla="*/ 56616 w 403148"/>
                              <a:gd name="T5" fmla="*/ 15743 h 426702"/>
                              <a:gd name="T6" fmla="*/ 142976 w 403148"/>
                              <a:gd name="T7" fmla="*/ 139860 h 426702"/>
                              <a:gd name="T8" fmla="*/ 144373 w 403148"/>
                              <a:gd name="T9" fmla="*/ 140469 h 426702"/>
                              <a:gd name="T10" fmla="*/ 262242 w 403148"/>
                              <a:gd name="T11" fmla="*/ 123718 h 426702"/>
                              <a:gd name="T12" fmla="*/ 403148 w 403148"/>
                              <a:gd name="T13" fmla="*/ 149436 h 426702"/>
                              <a:gd name="T14" fmla="*/ 361403 w 403148"/>
                              <a:gd name="T15" fmla="*/ 245105 h 426702"/>
                              <a:gd name="T16" fmla="*/ 238912 w 403148"/>
                              <a:gd name="T17" fmla="*/ 219108 h 426702"/>
                              <a:gd name="T18" fmla="*/ 140030 w 403148"/>
                              <a:gd name="T19" fmla="*/ 239987 h 426702"/>
                              <a:gd name="T20" fmla="*/ 134251 w 403148"/>
                              <a:gd name="T21" fmla="*/ 253258 h 426702"/>
                              <a:gd name="T22" fmla="*/ 322122 w 403148"/>
                              <a:gd name="T23" fmla="*/ 335211 h 426702"/>
                              <a:gd name="T24" fmla="*/ 282206 w 403148"/>
                              <a:gd name="T25" fmla="*/ 426702 h 426702"/>
                              <a:gd name="T26" fmla="*/ 0 w 403148"/>
                              <a:gd name="T27" fmla="*/ 303606 h 426702"/>
                              <a:gd name="T28" fmla="*/ 0 w 403148"/>
                              <a:gd name="T29" fmla="*/ 194710 h 426702"/>
                              <a:gd name="T30" fmla="*/ 63703 w 403148"/>
                              <a:gd name="T31" fmla="*/ 222499 h 426702"/>
                              <a:gd name="T32" fmla="*/ 70713 w 403148"/>
                              <a:gd name="T33" fmla="*/ 206421 h 426702"/>
                              <a:gd name="T34" fmla="*/ 24803 w 403148"/>
                              <a:gd name="T35" fmla="*/ 111590 h 426702"/>
                              <a:gd name="T36" fmla="*/ 0 w 403148"/>
                              <a:gd name="T37" fmla="*/ 103992 h 426702"/>
                              <a:gd name="T38" fmla="*/ 0 w 403148"/>
                              <a:gd name="T39" fmla="*/ 0 h 426702"/>
                              <a:gd name="T40" fmla="*/ 0 w 403148"/>
                              <a:gd name="T41" fmla="*/ 0 h 426702"/>
                              <a:gd name="T42" fmla="*/ 403148 w 403148"/>
                              <a:gd name="T43" fmla="*/ 426702 h 4267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T40" t="T41" r="T42" b="T43"/>
                            <a:pathLst>
                              <a:path w="403148" h="426702">
                                <a:moveTo>
                                  <a:pt x="0" y="0"/>
                                </a:moveTo>
                                <a:lnTo>
                                  <a:pt x="27120" y="4968"/>
                                </a:lnTo>
                                <a:cubicBezTo>
                                  <a:pt x="36704" y="7681"/>
                                  <a:pt x="46491" y="11326"/>
                                  <a:pt x="56616" y="15743"/>
                                </a:cubicBezTo>
                                <a:cubicBezTo>
                                  <a:pt x="106908" y="37676"/>
                                  <a:pt x="141643" y="81923"/>
                                  <a:pt x="142976" y="139860"/>
                                </a:cubicBezTo>
                                <a:lnTo>
                                  <a:pt x="144373" y="140469"/>
                                </a:lnTo>
                                <a:cubicBezTo>
                                  <a:pt x="170954" y="113825"/>
                                  <a:pt x="207987" y="110866"/>
                                  <a:pt x="262242" y="123718"/>
                                </a:cubicBezTo>
                                <a:cubicBezTo>
                                  <a:pt x="318579" y="137485"/>
                                  <a:pt x="382028" y="150198"/>
                                  <a:pt x="403148" y="149436"/>
                                </a:cubicBezTo>
                                <a:lnTo>
                                  <a:pt x="361403" y="245105"/>
                                </a:lnTo>
                                <a:cubicBezTo>
                                  <a:pt x="345706" y="244915"/>
                                  <a:pt x="293636" y="234678"/>
                                  <a:pt x="238912" y="219108"/>
                                </a:cubicBezTo>
                                <a:cubicBezTo>
                                  <a:pt x="176593" y="201912"/>
                                  <a:pt x="153428" y="209266"/>
                                  <a:pt x="140030" y="239987"/>
                                </a:cubicBezTo>
                                <a:lnTo>
                                  <a:pt x="134251" y="253258"/>
                                </a:lnTo>
                                <a:lnTo>
                                  <a:pt x="322122" y="335211"/>
                                </a:lnTo>
                                <a:lnTo>
                                  <a:pt x="282206" y="426702"/>
                                </a:lnTo>
                                <a:lnTo>
                                  <a:pt x="0" y="303606"/>
                                </a:lnTo>
                                <a:lnTo>
                                  <a:pt x="0" y="194710"/>
                                </a:lnTo>
                                <a:lnTo>
                                  <a:pt x="63703" y="222499"/>
                                </a:lnTo>
                                <a:lnTo>
                                  <a:pt x="70713" y="206421"/>
                                </a:lnTo>
                                <a:cubicBezTo>
                                  <a:pt x="88074" y="166632"/>
                                  <a:pt x="66001" y="129560"/>
                                  <a:pt x="24803" y="111590"/>
                                </a:cubicBezTo>
                                <a:lnTo>
                                  <a:pt x="0" y="103992"/>
                                </a:lnTo>
                                <a:lnTo>
                                  <a:pt x="0"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9" name="Shape 26"/>
                        <wps:cNvSpPr>
                          <a:spLocks/>
                        </wps:cNvSpPr>
                        <wps:spPr bwMode="auto">
                          <a:xfrm>
                            <a:off x="6390" y="17667"/>
                            <a:ext cx="2816" cy="3934"/>
                          </a:xfrm>
                          <a:custGeom>
                            <a:avLst/>
                            <a:gdLst>
                              <a:gd name="T0" fmla="*/ 195755 w 281597"/>
                              <a:gd name="T1" fmla="*/ 4712 h 393410"/>
                              <a:gd name="T2" fmla="*/ 278851 w 281597"/>
                              <a:gd name="T3" fmla="*/ 25464 h 393410"/>
                              <a:gd name="T4" fmla="*/ 281597 w 281597"/>
                              <a:gd name="T5" fmla="*/ 26698 h 393410"/>
                              <a:gd name="T6" fmla="*/ 281597 w 281597"/>
                              <a:gd name="T7" fmla="*/ 141739 h 393410"/>
                              <a:gd name="T8" fmla="*/ 272495 w 281597"/>
                              <a:gd name="T9" fmla="*/ 136494 h 393410"/>
                              <a:gd name="T10" fmla="*/ 177407 w 281597"/>
                              <a:gd name="T11" fmla="*/ 100965 h 393410"/>
                              <a:gd name="T12" fmla="*/ 131356 w 281597"/>
                              <a:gd name="T13" fmla="*/ 117729 h 393410"/>
                              <a:gd name="T14" fmla="*/ 249352 w 281597"/>
                              <a:gd name="T15" fmla="*/ 262204 h 393410"/>
                              <a:gd name="T16" fmla="*/ 281597 w 281597"/>
                              <a:gd name="T17" fmla="*/ 279633 h 393410"/>
                              <a:gd name="T18" fmla="*/ 281597 w 281597"/>
                              <a:gd name="T19" fmla="*/ 393410 h 393410"/>
                              <a:gd name="T20" fmla="*/ 239360 w 281597"/>
                              <a:gd name="T21" fmla="*/ 374990 h 393410"/>
                              <a:gd name="T22" fmla="*/ 193993 w 281597"/>
                              <a:gd name="T23" fmla="*/ 349821 h 393410"/>
                              <a:gd name="T24" fmla="*/ 59220 w 281597"/>
                              <a:gd name="T25" fmla="*/ 69177 h 393410"/>
                              <a:gd name="T26" fmla="*/ 195755 w 281597"/>
                              <a:gd name="T27" fmla="*/ 4712 h 393410"/>
                              <a:gd name="T28" fmla="*/ 0 w 281597"/>
                              <a:gd name="T29" fmla="*/ 0 h 393410"/>
                              <a:gd name="T30" fmla="*/ 281597 w 281597"/>
                              <a:gd name="T31" fmla="*/ 393410 h 3934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T28" t="T29" r="T30" b="T31"/>
                            <a:pathLst>
                              <a:path w="281597" h="393410">
                                <a:moveTo>
                                  <a:pt x="195755" y="4712"/>
                                </a:moveTo>
                                <a:cubicBezTo>
                                  <a:pt x="222893" y="7068"/>
                                  <a:pt x="251135" y="14648"/>
                                  <a:pt x="278851" y="25464"/>
                                </a:cubicBezTo>
                                <a:lnTo>
                                  <a:pt x="281597" y="26698"/>
                                </a:lnTo>
                                <a:lnTo>
                                  <a:pt x="281597" y="141739"/>
                                </a:lnTo>
                                <a:lnTo>
                                  <a:pt x="272495" y="136494"/>
                                </a:lnTo>
                                <a:cubicBezTo>
                                  <a:pt x="237142" y="117472"/>
                                  <a:pt x="203617" y="103806"/>
                                  <a:pt x="177407" y="100965"/>
                                </a:cubicBezTo>
                                <a:cubicBezTo>
                                  <a:pt x="156439" y="98691"/>
                                  <a:pt x="140152" y="103346"/>
                                  <a:pt x="131356" y="117729"/>
                                </a:cubicBezTo>
                                <a:cubicBezTo>
                                  <a:pt x="110693" y="151536"/>
                                  <a:pt x="155067" y="204572"/>
                                  <a:pt x="249352" y="262204"/>
                                </a:cubicBezTo>
                                <a:lnTo>
                                  <a:pt x="281597" y="279633"/>
                                </a:lnTo>
                                <a:lnTo>
                                  <a:pt x="281597" y="393410"/>
                                </a:lnTo>
                                <a:lnTo>
                                  <a:pt x="239360" y="374990"/>
                                </a:lnTo>
                                <a:cubicBezTo>
                                  <a:pt x="224199" y="367452"/>
                                  <a:pt x="209026" y="359013"/>
                                  <a:pt x="193993" y="349821"/>
                                </a:cubicBezTo>
                                <a:cubicBezTo>
                                  <a:pt x="74371" y="276708"/>
                                  <a:pt x="0" y="166040"/>
                                  <a:pt x="59220" y="69177"/>
                                </a:cubicBezTo>
                                <a:cubicBezTo>
                                  <a:pt x="91618" y="16186"/>
                                  <a:pt x="141478" y="0"/>
                                  <a:pt x="195755" y="4712"/>
                                </a:cubicBez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0" name="Shape 27"/>
                        <wps:cNvSpPr>
                          <a:spLocks/>
                        </wps:cNvSpPr>
                        <wps:spPr bwMode="auto">
                          <a:xfrm>
                            <a:off x="9206" y="17934"/>
                            <a:ext cx="2735" cy="4015"/>
                          </a:xfrm>
                          <a:custGeom>
                            <a:avLst/>
                            <a:gdLst>
                              <a:gd name="T0" fmla="*/ 0 w 273532"/>
                              <a:gd name="T1" fmla="*/ 0 h 401546"/>
                              <a:gd name="T2" fmla="*/ 38229 w 273532"/>
                              <a:gd name="T3" fmla="*/ 17170 h 401546"/>
                              <a:gd name="T4" fmla="*/ 77190 w 273532"/>
                              <a:gd name="T5" fmla="*/ 38936 h 401546"/>
                              <a:gd name="T6" fmla="*/ 222656 w 273532"/>
                              <a:gd name="T7" fmla="*/ 322565 h 401546"/>
                              <a:gd name="T8" fmla="*/ 3061 w 273532"/>
                              <a:gd name="T9" fmla="*/ 368047 h 401546"/>
                              <a:gd name="T10" fmla="*/ 0 w 273532"/>
                              <a:gd name="T11" fmla="*/ 366713 h 401546"/>
                              <a:gd name="T12" fmla="*/ 0 w 273532"/>
                              <a:gd name="T13" fmla="*/ 252935 h 401546"/>
                              <a:gd name="T14" fmla="*/ 35311 w 273532"/>
                              <a:gd name="T15" fmla="*/ 272021 h 401546"/>
                              <a:gd name="T16" fmla="*/ 150533 w 273532"/>
                              <a:gd name="T17" fmla="*/ 274000 h 401546"/>
                              <a:gd name="T18" fmla="*/ 26657 w 273532"/>
                              <a:gd name="T19" fmla="*/ 130401 h 401546"/>
                              <a:gd name="T20" fmla="*/ 0 w 273532"/>
                              <a:gd name="T21" fmla="*/ 115041 h 401546"/>
                              <a:gd name="T22" fmla="*/ 0 w 273532"/>
                              <a:gd name="T23" fmla="*/ 0 h 401546"/>
                              <a:gd name="T24" fmla="*/ 0 w 273532"/>
                              <a:gd name="T25" fmla="*/ 0 h 401546"/>
                              <a:gd name="T26" fmla="*/ 273532 w 273532"/>
                              <a:gd name="T27" fmla="*/ 401546 h 4015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273532" h="401546">
                                <a:moveTo>
                                  <a:pt x="0" y="0"/>
                                </a:moveTo>
                                <a:lnTo>
                                  <a:pt x="38229" y="17170"/>
                                </a:lnTo>
                                <a:cubicBezTo>
                                  <a:pt x="51619" y="23947"/>
                                  <a:pt x="64675" y="31286"/>
                                  <a:pt x="77190" y="38936"/>
                                </a:cubicBezTo>
                                <a:cubicBezTo>
                                  <a:pt x="242341" y="139901"/>
                                  <a:pt x="273532" y="239355"/>
                                  <a:pt x="222656" y="322565"/>
                                </a:cubicBezTo>
                                <a:cubicBezTo>
                                  <a:pt x="177050" y="397174"/>
                                  <a:pt x="92983" y="401546"/>
                                  <a:pt x="3061" y="368047"/>
                                </a:cubicBezTo>
                                <a:lnTo>
                                  <a:pt x="0" y="366713"/>
                                </a:lnTo>
                                <a:lnTo>
                                  <a:pt x="0" y="252935"/>
                                </a:lnTo>
                                <a:lnTo>
                                  <a:pt x="35311" y="272021"/>
                                </a:lnTo>
                                <a:cubicBezTo>
                                  <a:pt x="95764" y="299477"/>
                                  <a:pt x="134721" y="299851"/>
                                  <a:pt x="150533" y="274000"/>
                                </a:cubicBezTo>
                                <a:cubicBezTo>
                                  <a:pt x="172390" y="238250"/>
                                  <a:pt x="115709" y="184859"/>
                                  <a:pt x="26657" y="130401"/>
                                </a:cubicBezTo>
                                <a:lnTo>
                                  <a:pt x="0" y="115041"/>
                                </a:lnTo>
                                <a:lnTo>
                                  <a:pt x="0"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1" name="Shape 28"/>
                        <wps:cNvSpPr>
                          <a:spLocks/>
                        </wps:cNvSpPr>
                        <wps:spPr bwMode="auto">
                          <a:xfrm>
                            <a:off x="9240" y="13795"/>
                            <a:ext cx="5092" cy="4856"/>
                          </a:xfrm>
                          <a:custGeom>
                            <a:avLst/>
                            <a:gdLst>
                              <a:gd name="T0" fmla="*/ 124879 w 509194"/>
                              <a:gd name="T1" fmla="*/ 0 h 485521"/>
                              <a:gd name="T2" fmla="*/ 179794 w 509194"/>
                              <a:gd name="T3" fmla="*/ 65519 h 485521"/>
                              <a:gd name="T4" fmla="*/ 142989 w 509194"/>
                              <a:gd name="T5" fmla="*/ 95606 h 485521"/>
                              <a:gd name="T6" fmla="*/ 213119 w 509194"/>
                              <a:gd name="T7" fmla="*/ 289547 h 485521"/>
                              <a:gd name="T8" fmla="*/ 413512 w 509194"/>
                              <a:gd name="T9" fmla="*/ 312509 h 485521"/>
                              <a:gd name="T10" fmla="*/ 437591 w 509194"/>
                              <a:gd name="T11" fmla="*/ 270269 h 485521"/>
                              <a:gd name="T12" fmla="*/ 509194 w 509194"/>
                              <a:gd name="T13" fmla="*/ 314985 h 485521"/>
                              <a:gd name="T14" fmla="*/ 470078 w 509194"/>
                              <a:gd name="T15" fmla="*/ 383261 h 485521"/>
                              <a:gd name="T16" fmla="*/ 151016 w 509194"/>
                              <a:gd name="T17" fmla="*/ 375526 h 485521"/>
                              <a:gd name="T18" fmla="*/ 70803 w 509194"/>
                              <a:gd name="T19" fmla="*/ 45530 h 485521"/>
                              <a:gd name="T20" fmla="*/ 124879 w 509194"/>
                              <a:gd name="T21" fmla="*/ 0 h 485521"/>
                              <a:gd name="T22" fmla="*/ 0 w 509194"/>
                              <a:gd name="T23" fmla="*/ 0 h 485521"/>
                              <a:gd name="T24" fmla="*/ 509194 w 509194"/>
                              <a:gd name="T25" fmla="*/ 485521 h 4855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509194" h="485521">
                                <a:moveTo>
                                  <a:pt x="124879" y="0"/>
                                </a:moveTo>
                                <a:lnTo>
                                  <a:pt x="179794" y="65519"/>
                                </a:lnTo>
                                <a:cubicBezTo>
                                  <a:pt x="168491" y="71107"/>
                                  <a:pt x="156820" y="78346"/>
                                  <a:pt x="142989" y="95606"/>
                                </a:cubicBezTo>
                                <a:cubicBezTo>
                                  <a:pt x="107722" y="139586"/>
                                  <a:pt x="113817" y="209944"/>
                                  <a:pt x="213119" y="289547"/>
                                </a:cubicBezTo>
                                <a:cubicBezTo>
                                  <a:pt x="308839" y="366293"/>
                                  <a:pt x="375374" y="360070"/>
                                  <a:pt x="413512" y="312509"/>
                                </a:cubicBezTo>
                                <a:cubicBezTo>
                                  <a:pt x="423990" y="299415"/>
                                  <a:pt x="432930" y="282169"/>
                                  <a:pt x="437591" y="270269"/>
                                </a:cubicBezTo>
                                <a:lnTo>
                                  <a:pt x="509194" y="314985"/>
                                </a:lnTo>
                                <a:cubicBezTo>
                                  <a:pt x="505485" y="330581"/>
                                  <a:pt x="491998" y="355918"/>
                                  <a:pt x="470078" y="383261"/>
                                </a:cubicBezTo>
                                <a:cubicBezTo>
                                  <a:pt x="388087" y="485521"/>
                                  <a:pt x="264567" y="466585"/>
                                  <a:pt x="151016" y="375526"/>
                                </a:cubicBezTo>
                                <a:cubicBezTo>
                                  <a:pt x="0" y="254432"/>
                                  <a:pt x="8344" y="123419"/>
                                  <a:pt x="70803" y="45530"/>
                                </a:cubicBezTo>
                                <a:cubicBezTo>
                                  <a:pt x="92735" y="18186"/>
                                  <a:pt x="113335" y="3454"/>
                                  <a:pt x="124879" y="0"/>
                                </a:cubicBez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2" name="Shape 29"/>
                        <wps:cNvSpPr>
                          <a:spLocks/>
                        </wps:cNvSpPr>
                        <wps:spPr bwMode="auto">
                          <a:xfrm>
                            <a:off x="11433" y="10510"/>
                            <a:ext cx="5776" cy="5807"/>
                          </a:xfrm>
                          <a:custGeom>
                            <a:avLst/>
                            <a:gdLst>
                              <a:gd name="T0" fmla="*/ 218516 w 577609"/>
                              <a:gd name="T1" fmla="*/ 0 h 580657"/>
                              <a:gd name="T2" fmla="*/ 291668 w 577609"/>
                              <a:gd name="T3" fmla="*/ 240259 h 580657"/>
                              <a:gd name="T4" fmla="*/ 577609 w 577609"/>
                              <a:gd name="T5" fmla="*/ 367132 h 580657"/>
                              <a:gd name="T6" fmla="*/ 499504 w 577609"/>
                              <a:gd name="T7" fmla="*/ 443078 h 580657"/>
                              <a:gd name="T8" fmla="*/ 297764 w 577609"/>
                              <a:gd name="T9" fmla="*/ 342722 h 580657"/>
                              <a:gd name="T10" fmla="*/ 310591 w 577609"/>
                              <a:gd name="T11" fmla="*/ 388709 h 580657"/>
                              <a:gd name="T12" fmla="*/ 429577 w 577609"/>
                              <a:gd name="T13" fmla="*/ 511073 h 580657"/>
                              <a:gd name="T14" fmla="*/ 358000 w 577609"/>
                              <a:gd name="T15" fmla="*/ 580657 h 580657"/>
                              <a:gd name="T16" fmla="*/ 0 w 577609"/>
                              <a:gd name="T17" fmla="*/ 212458 h 580657"/>
                              <a:gd name="T18" fmla="*/ 71564 w 577609"/>
                              <a:gd name="T19" fmla="*/ 142875 h 580657"/>
                              <a:gd name="T20" fmla="*/ 232512 w 577609"/>
                              <a:gd name="T21" fmla="*/ 308407 h 580657"/>
                              <a:gd name="T22" fmla="*/ 233604 w 577609"/>
                              <a:gd name="T23" fmla="*/ 307340 h 580657"/>
                              <a:gd name="T24" fmla="*/ 205423 w 577609"/>
                              <a:gd name="T25" fmla="*/ 242291 h 580657"/>
                              <a:gd name="T26" fmla="*/ 139852 w 577609"/>
                              <a:gd name="T27" fmla="*/ 76479 h 580657"/>
                              <a:gd name="T28" fmla="*/ 218516 w 577609"/>
                              <a:gd name="T29" fmla="*/ 0 h 580657"/>
                              <a:gd name="T30" fmla="*/ 0 w 577609"/>
                              <a:gd name="T31" fmla="*/ 0 h 580657"/>
                              <a:gd name="T32" fmla="*/ 577609 w 577609"/>
                              <a:gd name="T33" fmla="*/ 580657 h 5806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T30" t="T31" r="T32" b="T33"/>
                            <a:pathLst>
                              <a:path w="577609" h="580657">
                                <a:moveTo>
                                  <a:pt x="218516" y="0"/>
                                </a:moveTo>
                                <a:lnTo>
                                  <a:pt x="291668" y="240259"/>
                                </a:lnTo>
                                <a:lnTo>
                                  <a:pt x="577609" y="367132"/>
                                </a:lnTo>
                                <a:lnTo>
                                  <a:pt x="499504" y="443078"/>
                                </a:lnTo>
                                <a:lnTo>
                                  <a:pt x="297764" y="342722"/>
                                </a:lnTo>
                                <a:lnTo>
                                  <a:pt x="310591" y="388709"/>
                                </a:lnTo>
                                <a:lnTo>
                                  <a:pt x="429577" y="511073"/>
                                </a:lnTo>
                                <a:lnTo>
                                  <a:pt x="358000" y="580657"/>
                                </a:lnTo>
                                <a:lnTo>
                                  <a:pt x="0" y="212458"/>
                                </a:lnTo>
                                <a:lnTo>
                                  <a:pt x="71564" y="142875"/>
                                </a:lnTo>
                                <a:lnTo>
                                  <a:pt x="232512" y="308407"/>
                                </a:lnTo>
                                <a:lnTo>
                                  <a:pt x="233604" y="307340"/>
                                </a:lnTo>
                                <a:cubicBezTo>
                                  <a:pt x="224739" y="286207"/>
                                  <a:pt x="214808" y="263970"/>
                                  <a:pt x="205423" y="242291"/>
                                </a:cubicBezTo>
                                <a:lnTo>
                                  <a:pt x="139852" y="76479"/>
                                </a:lnTo>
                                <a:lnTo>
                                  <a:pt x="218516"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3" name="Shape 30"/>
                        <wps:cNvSpPr>
                          <a:spLocks/>
                        </wps:cNvSpPr>
                        <wps:spPr bwMode="auto">
                          <a:xfrm>
                            <a:off x="14744" y="8996"/>
                            <a:ext cx="4952" cy="4693"/>
                          </a:xfrm>
                          <a:custGeom>
                            <a:avLst/>
                            <a:gdLst>
                              <a:gd name="T0" fmla="*/ 79489 w 495173"/>
                              <a:gd name="T1" fmla="*/ 0 h 469341"/>
                              <a:gd name="T2" fmla="*/ 339039 w 495173"/>
                              <a:gd name="T3" fmla="*/ 341605 h 469341"/>
                              <a:gd name="T4" fmla="*/ 444005 w 495173"/>
                              <a:gd name="T5" fmla="*/ 261849 h 469341"/>
                              <a:gd name="T6" fmla="*/ 495173 w 495173"/>
                              <a:gd name="T7" fmla="*/ 329197 h 469341"/>
                              <a:gd name="T8" fmla="*/ 310731 w 495173"/>
                              <a:gd name="T9" fmla="*/ 469341 h 469341"/>
                              <a:gd name="T10" fmla="*/ 0 w 495173"/>
                              <a:gd name="T11" fmla="*/ 60401 h 469341"/>
                              <a:gd name="T12" fmla="*/ 79489 w 495173"/>
                              <a:gd name="T13" fmla="*/ 0 h 469341"/>
                              <a:gd name="T14" fmla="*/ 0 w 495173"/>
                              <a:gd name="T15" fmla="*/ 0 h 469341"/>
                              <a:gd name="T16" fmla="*/ 495173 w 495173"/>
                              <a:gd name="T17" fmla="*/ 469341 h 469341"/>
                            </a:gdLst>
                            <a:ahLst/>
                            <a:cxnLst>
                              <a:cxn ang="0">
                                <a:pos x="T0" y="T1"/>
                              </a:cxn>
                              <a:cxn ang="0">
                                <a:pos x="T2" y="T3"/>
                              </a:cxn>
                              <a:cxn ang="0">
                                <a:pos x="T4" y="T5"/>
                              </a:cxn>
                              <a:cxn ang="0">
                                <a:pos x="T6" y="T7"/>
                              </a:cxn>
                              <a:cxn ang="0">
                                <a:pos x="T8" y="T9"/>
                              </a:cxn>
                              <a:cxn ang="0">
                                <a:pos x="T10" y="T11"/>
                              </a:cxn>
                              <a:cxn ang="0">
                                <a:pos x="T12" y="T13"/>
                              </a:cxn>
                            </a:cxnLst>
                            <a:rect l="T14" t="T15" r="T16" b="T17"/>
                            <a:pathLst>
                              <a:path w="495173" h="469341">
                                <a:moveTo>
                                  <a:pt x="79489" y="0"/>
                                </a:moveTo>
                                <a:lnTo>
                                  <a:pt x="339039" y="341605"/>
                                </a:lnTo>
                                <a:lnTo>
                                  <a:pt x="444005" y="261849"/>
                                </a:lnTo>
                                <a:lnTo>
                                  <a:pt x="495173" y="329197"/>
                                </a:lnTo>
                                <a:lnTo>
                                  <a:pt x="310731" y="469341"/>
                                </a:lnTo>
                                <a:lnTo>
                                  <a:pt x="0" y="60401"/>
                                </a:lnTo>
                                <a:lnTo>
                                  <a:pt x="79489"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4" name="Shape 31"/>
                        <wps:cNvSpPr>
                          <a:spLocks/>
                        </wps:cNvSpPr>
                        <wps:spPr bwMode="auto">
                          <a:xfrm>
                            <a:off x="17880" y="6204"/>
                            <a:ext cx="4621" cy="5556"/>
                          </a:xfrm>
                          <a:custGeom>
                            <a:avLst/>
                            <a:gdLst>
                              <a:gd name="T0" fmla="*/ 191910 w 462166"/>
                              <a:gd name="T1" fmla="*/ 0 h 555536"/>
                              <a:gd name="T2" fmla="*/ 236296 w 462166"/>
                              <a:gd name="T3" fmla="*/ 74663 h 555536"/>
                              <a:gd name="T4" fmla="*/ 130188 w 462166"/>
                              <a:gd name="T5" fmla="*/ 137719 h 555536"/>
                              <a:gd name="T6" fmla="*/ 190538 w 462166"/>
                              <a:gd name="T7" fmla="*/ 239255 h 555536"/>
                              <a:gd name="T8" fmla="*/ 291401 w 462166"/>
                              <a:gd name="T9" fmla="*/ 179299 h 555536"/>
                              <a:gd name="T10" fmla="*/ 333832 w 462166"/>
                              <a:gd name="T11" fmla="*/ 250698 h 555536"/>
                              <a:gd name="T12" fmla="*/ 232969 w 462166"/>
                              <a:gd name="T13" fmla="*/ 310655 h 555536"/>
                              <a:gd name="T14" fmla="*/ 303822 w 462166"/>
                              <a:gd name="T15" fmla="*/ 429857 h 555536"/>
                              <a:gd name="T16" fmla="*/ 417792 w 462166"/>
                              <a:gd name="T17" fmla="*/ 362115 h 555536"/>
                              <a:gd name="T18" fmla="*/ 462166 w 462166"/>
                              <a:gd name="T19" fmla="*/ 436779 h 555536"/>
                              <a:gd name="T20" fmla="*/ 262395 w 462166"/>
                              <a:gd name="T21" fmla="*/ 555536 h 555536"/>
                              <a:gd name="T22" fmla="*/ 0 w 462166"/>
                              <a:gd name="T23" fmla="*/ 114059 h 555536"/>
                              <a:gd name="T24" fmla="*/ 191910 w 462166"/>
                              <a:gd name="T25" fmla="*/ 0 h 555536"/>
                              <a:gd name="T26" fmla="*/ 0 w 462166"/>
                              <a:gd name="T27" fmla="*/ 0 h 555536"/>
                              <a:gd name="T28" fmla="*/ 462166 w 462166"/>
                              <a:gd name="T29" fmla="*/ 555536 h 5555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462166" h="555536">
                                <a:moveTo>
                                  <a:pt x="191910" y="0"/>
                                </a:moveTo>
                                <a:lnTo>
                                  <a:pt x="236296" y="74663"/>
                                </a:lnTo>
                                <a:lnTo>
                                  <a:pt x="130188" y="137719"/>
                                </a:lnTo>
                                <a:lnTo>
                                  <a:pt x="190538" y="239255"/>
                                </a:lnTo>
                                <a:lnTo>
                                  <a:pt x="291401" y="179299"/>
                                </a:lnTo>
                                <a:lnTo>
                                  <a:pt x="333832" y="250698"/>
                                </a:lnTo>
                                <a:lnTo>
                                  <a:pt x="232969" y="310655"/>
                                </a:lnTo>
                                <a:lnTo>
                                  <a:pt x="303822" y="429857"/>
                                </a:lnTo>
                                <a:lnTo>
                                  <a:pt x="417792" y="362115"/>
                                </a:lnTo>
                                <a:lnTo>
                                  <a:pt x="462166" y="436779"/>
                                </a:lnTo>
                                <a:lnTo>
                                  <a:pt x="262395" y="555536"/>
                                </a:lnTo>
                                <a:lnTo>
                                  <a:pt x="0" y="114059"/>
                                </a:lnTo>
                                <a:lnTo>
                                  <a:pt x="191910"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5" name="Shape 32"/>
                        <wps:cNvSpPr>
                          <a:spLocks/>
                        </wps:cNvSpPr>
                        <wps:spPr bwMode="auto">
                          <a:xfrm>
                            <a:off x="20929" y="4263"/>
                            <a:ext cx="4024" cy="5565"/>
                          </a:xfrm>
                          <a:custGeom>
                            <a:avLst/>
                            <a:gdLst>
                              <a:gd name="T0" fmla="*/ 299568 w 402311"/>
                              <a:gd name="T1" fmla="*/ 0 h 556552"/>
                              <a:gd name="T2" fmla="*/ 321170 w 402311"/>
                              <a:gd name="T3" fmla="*/ 332918 h 556552"/>
                              <a:gd name="T4" fmla="*/ 402311 w 402311"/>
                              <a:gd name="T5" fmla="*/ 516128 h 556552"/>
                              <a:gd name="T6" fmla="*/ 311048 w 402311"/>
                              <a:gd name="T7" fmla="*/ 556552 h 556552"/>
                              <a:gd name="T8" fmla="*/ 231445 w 402311"/>
                              <a:gd name="T9" fmla="*/ 376822 h 556552"/>
                              <a:gd name="T10" fmla="*/ 0 w 402311"/>
                              <a:gd name="T11" fmla="*/ 132664 h 556552"/>
                              <a:gd name="T12" fmla="*/ 97536 w 402311"/>
                              <a:gd name="T13" fmla="*/ 89471 h 556552"/>
                              <a:gd name="T14" fmla="*/ 179248 w 402311"/>
                              <a:gd name="T15" fmla="*/ 187439 h 556552"/>
                              <a:gd name="T16" fmla="*/ 247752 w 402311"/>
                              <a:gd name="T17" fmla="*/ 276263 h 556552"/>
                              <a:gd name="T18" fmla="*/ 249149 w 402311"/>
                              <a:gd name="T19" fmla="*/ 275654 h 556552"/>
                              <a:gd name="T20" fmla="*/ 225692 w 402311"/>
                              <a:gd name="T21" fmla="*/ 164363 h 556552"/>
                              <a:gd name="T22" fmla="*/ 204825 w 402311"/>
                              <a:gd name="T23" fmla="*/ 41948 h 556552"/>
                              <a:gd name="T24" fmla="*/ 299568 w 402311"/>
                              <a:gd name="T25" fmla="*/ 0 h 556552"/>
                              <a:gd name="T26" fmla="*/ 0 w 402311"/>
                              <a:gd name="T27" fmla="*/ 0 h 556552"/>
                              <a:gd name="T28" fmla="*/ 402311 w 402311"/>
                              <a:gd name="T29" fmla="*/ 556552 h 5565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402311" h="556552">
                                <a:moveTo>
                                  <a:pt x="299568" y="0"/>
                                </a:moveTo>
                                <a:lnTo>
                                  <a:pt x="321170" y="332918"/>
                                </a:lnTo>
                                <a:lnTo>
                                  <a:pt x="402311" y="516128"/>
                                </a:lnTo>
                                <a:lnTo>
                                  <a:pt x="311048" y="556552"/>
                                </a:lnTo>
                                <a:lnTo>
                                  <a:pt x="231445" y="376822"/>
                                </a:lnTo>
                                <a:lnTo>
                                  <a:pt x="0" y="132664"/>
                                </a:lnTo>
                                <a:lnTo>
                                  <a:pt x="97536" y="89471"/>
                                </a:lnTo>
                                <a:lnTo>
                                  <a:pt x="179248" y="187439"/>
                                </a:lnTo>
                                <a:cubicBezTo>
                                  <a:pt x="200876" y="213690"/>
                                  <a:pt x="225361" y="244526"/>
                                  <a:pt x="247752" y="276263"/>
                                </a:cubicBezTo>
                                <a:lnTo>
                                  <a:pt x="249149" y="275654"/>
                                </a:lnTo>
                                <a:cubicBezTo>
                                  <a:pt x="239598" y="239039"/>
                                  <a:pt x="232143" y="201511"/>
                                  <a:pt x="225692" y="164363"/>
                                </a:cubicBezTo>
                                <a:lnTo>
                                  <a:pt x="204825" y="41948"/>
                                </a:lnTo>
                                <a:lnTo>
                                  <a:pt x="299568"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6" name="Shape 33"/>
                        <wps:cNvSpPr>
                          <a:spLocks/>
                        </wps:cNvSpPr>
                        <wps:spPr bwMode="auto">
                          <a:xfrm>
                            <a:off x="27089" y="2866"/>
                            <a:ext cx="1685" cy="5359"/>
                          </a:xfrm>
                          <a:custGeom>
                            <a:avLst/>
                            <a:gdLst>
                              <a:gd name="T0" fmla="*/ 168517 w 168517"/>
                              <a:gd name="T1" fmla="*/ 0 h 535970"/>
                              <a:gd name="T2" fmla="*/ 168517 w 168517"/>
                              <a:gd name="T3" fmla="*/ 83354 h 535970"/>
                              <a:gd name="T4" fmla="*/ 167648 w 168517"/>
                              <a:gd name="T5" fmla="*/ 82982 h 535970"/>
                              <a:gd name="T6" fmla="*/ 137300 w 168517"/>
                              <a:gd name="T7" fmla="*/ 83901 h 535970"/>
                              <a:gd name="T8" fmla="*/ 114478 w 168517"/>
                              <a:gd name="T9" fmla="*/ 93286 h 535970"/>
                              <a:gd name="T10" fmla="*/ 151397 w 168517"/>
                              <a:gd name="T11" fmla="*/ 247426 h 535970"/>
                              <a:gd name="T12" fmla="*/ 167310 w 168517"/>
                              <a:gd name="T13" fmla="*/ 245178 h 535970"/>
                              <a:gd name="T14" fmla="*/ 168517 w 168517"/>
                              <a:gd name="T15" fmla="*/ 244628 h 535970"/>
                              <a:gd name="T16" fmla="*/ 168517 w 168517"/>
                              <a:gd name="T17" fmla="*/ 523836 h 535970"/>
                              <a:gd name="T18" fmla="*/ 117856 w 168517"/>
                              <a:gd name="T19" fmla="*/ 535970 h 535970"/>
                              <a:gd name="T20" fmla="*/ 0 w 168517"/>
                              <a:gd name="T21" fmla="*/ 43921 h 535970"/>
                              <a:gd name="T22" fmla="*/ 99212 w 168517"/>
                              <a:gd name="T23" fmla="*/ 9974 h 535970"/>
                              <a:gd name="T24" fmla="*/ 140618 w 168517"/>
                              <a:gd name="T25" fmla="*/ 1898 h 535970"/>
                              <a:gd name="T26" fmla="*/ 168517 w 168517"/>
                              <a:gd name="T27" fmla="*/ 0 h 535970"/>
                              <a:gd name="T28" fmla="*/ 0 w 168517"/>
                              <a:gd name="T29" fmla="*/ 0 h 535970"/>
                              <a:gd name="T30" fmla="*/ 168517 w 168517"/>
                              <a:gd name="T31" fmla="*/ 535970 h 5359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T28" t="T29" r="T30" b="T31"/>
                            <a:pathLst>
                              <a:path w="168517" h="535970">
                                <a:moveTo>
                                  <a:pt x="168517" y="0"/>
                                </a:moveTo>
                                <a:lnTo>
                                  <a:pt x="168517" y="83354"/>
                                </a:lnTo>
                                <a:lnTo>
                                  <a:pt x="167648" y="82982"/>
                                </a:lnTo>
                                <a:cubicBezTo>
                                  <a:pt x="158696" y="81025"/>
                                  <a:pt x="148599" y="81192"/>
                                  <a:pt x="137300" y="83901"/>
                                </a:cubicBezTo>
                                <a:cubicBezTo>
                                  <a:pt x="128397" y="86034"/>
                                  <a:pt x="119875" y="89641"/>
                                  <a:pt x="114478" y="93286"/>
                                </a:cubicBezTo>
                                <a:lnTo>
                                  <a:pt x="151397" y="247426"/>
                                </a:lnTo>
                                <a:cubicBezTo>
                                  <a:pt x="156197" y="247832"/>
                                  <a:pt x="161379" y="246600"/>
                                  <a:pt x="167310" y="245178"/>
                                </a:cubicBezTo>
                                <a:lnTo>
                                  <a:pt x="168517" y="244628"/>
                                </a:lnTo>
                                <a:lnTo>
                                  <a:pt x="168517" y="523836"/>
                                </a:lnTo>
                                <a:lnTo>
                                  <a:pt x="117856" y="535970"/>
                                </a:lnTo>
                                <a:lnTo>
                                  <a:pt x="0" y="43921"/>
                                </a:lnTo>
                                <a:cubicBezTo>
                                  <a:pt x="25997" y="31424"/>
                                  <a:pt x="62166" y="18839"/>
                                  <a:pt x="99212" y="9974"/>
                                </a:cubicBezTo>
                                <a:cubicBezTo>
                                  <a:pt x="113662" y="6510"/>
                                  <a:pt x="127446" y="3745"/>
                                  <a:pt x="140618" y="1898"/>
                                </a:cubicBezTo>
                                <a:lnTo>
                                  <a:pt x="168517"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7" name="Shape 34"/>
                        <wps:cNvSpPr>
                          <a:spLocks/>
                        </wps:cNvSpPr>
                        <wps:spPr bwMode="auto">
                          <a:xfrm>
                            <a:off x="28774" y="2859"/>
                            <a:ext cx="1577" cy="5245"/>
                          </a:xfrm>
                          <a:custGeom>
                            <a:avLst/>
                            <a:gdLst>
                              <a:gd name="T0" fmla="*/ 9832 w 157758"/>
                              <a:gd name="T1" fmla="*/ 0 h 524505"/>
                              <a:gd name="T2" fmla="*/ 75538 w 157758"/>
                              <a:gd name="T3" fmla="*/ 16675 h 524505"/>
                              <a:gd name="T4" fmla="*/ 144792 w 157758"/>
                              <a:gd name="T5" fmla="*/ 116065 h 524505"/>
                              <a:gd name="T6" fmla="*/ 131317 w 157758"/>
                              <a:gd name="T7" fmla="*/ 246240 h 524505"/>
                              <a:gd name="T8" fmla="*/ 21144 w 157758"/>
                              <a:gd name="T9" fmla="*/ 322771 h 524505"/>
                              <a:gd name="T10" fmla="*/ 1866 w 157758"/>
                              <a:gd name="T11" fmla="*/ 327381 h 524505"/>
                              <a:gd name="T12" fmla="*/ 46430 w 157758"/>
                              <a:gd name="T13" fmla="*/ 513385 h 524505"/>
                              <a:gd name="T14" fmla="*/ 0 w 157758"/>
                              <a:gd name="T15" fmla="*/ 524505 h 524505"/>
                              <a:gd name="T16" fmla="*/ 0 w 157758"/>
                              <a:gd name="T17" fmla="*/ 245297 h 524505"/>
                              <a:gd name="T18" fmla="*/ 29061 w 157758"/>
                              <a:gd name="T19" fmla="*/ 232066 h 524505"/>
                              <a:gd name="T20" fmla="*/ 50405 w 157758"/>
                              <a:gd name="T21" fmla="*/ 147295 h 524505"/>
                              <a:gd name="T22" fmla="*/ 17368 w 157758"/>
                              <a:gd name="T23" fmla="*/ 91460 h 524505"/>
                              <a:gd name="T24" fmla="*/ 0 w 157758"/>
                              <a:gd name="T25" fmla="*/ 84023 h 524505"/>
                              <a:gd name="T26" fmla="*/ 0 w 157758"/>
                              <a:gd name="T27" fmla="*/ 669 h 524505"/>
                              <a:gd name="T28" fmla="*/ 9832 w 157758"/>
                              <a:gd name="T29" fmla="*/ 0 h 524505"/>
                              <a:gd name="T30" fmla="*/ 0 w 157758"/>
                              <a:gd name="T31" fmla="*/ 0 h 524505"/>
                              <a:gd name="T32" fmla="*/ 157758 w 157758"/>
                              <a:gd name="T33" fmla="*/ 524505 h 5245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T30" t="T31" r="T32" b="T33"/>
                            <a:pathLst>
                              <a:path w="157758" h="524505">
                                <a:moveTo>
                                  <a:pt x="9832" y="0"/>
                                </a:moveTo>
                                <a:cubicBezTo>
                                  <a:pt x="33832" y="419"/>
                                  <a:pt x="55593" y="5391"/>
                                  <a:pt x="75538" y="16675"/>
                                </a:cubicBezTo>
                                <a:cubicBezTo>
                                  <a:pt x="111390" y="35522"/>
                                  <a:pt x="134670" y="73813"/>
                                  <a:pt x="144792" y="116065"/>
                                </a:cubicBezTo>
                                <a:cubicBezTo>
                                  <a:pt x="157758" y="170155"/>
                                  <a:pt x="150494" y="211849"/>
                                  <a:pt x="131317" y="246240"/>
                                </a:cubicBezTo>
                                <a:cubicBezTo>
                                  <a:pt x="108000" y="286296"/>
                                  <a:pt x="61149" y="313182"/>
                                  <a:pt x="21144" y="322771"/>
                                </a:cubicBezTo>
                                <a:cubicBezTo>
                                  <a:pt x="14464" y="324371"/>
                                  <a:pt x="7797" y="325958"/>
                                  <a:pt x="1866" y="327381"/>
                                </a:cubicBezTo>
                                <a:lnTo>
                                  <a:pt x="46430" y="513385"/>
                                </a:lnTo>
                                <a:lnTo>
                                  <a:pt x="0" y="524505"/>
                                </a:lnTo>
                                <a:lnTo>
                                  <a:pt x="0" y="245297"/>
                                </a:lnTo>
                                <a:lnTo>
                                  <a:pt x="29061" y="232066"/>
                                </a:lnTo>
                                <a:cubicBezTo>
                                  <a:pt x="53075" y="213639"/>
                                  <a:pt x="58787" y="182299"/>
                                  <a:pt x="50405" y="147295"/>
                                </a:cubicBezTo>
                                <a:cubicBezTo>
                                  <a:pt x="44512" y="122699"/>
                                  <a:pt x="33724" y="102499"/>
                                  <a:pt x="17368" y="91460"/>
                                </a:cubicBezTo>
                                <a:lnTo>
                                  <a:pt x="0" y="84023"/>
                                </a:lnTo>
                                <a:lnTo>
                                  <a:pt x="0" y="669"/>
                                </a:lnTo>
                                <a:lnTo>
                                  <a:pt x="9832"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8" name="Shape 35"/>
                        <wps:cNvSpPr>
                          <a:spLocks/>
                        </wps:cNvSpPr>
                        <wps:spPr bwMode="auto">
                          <a:xfrm>
                            <a:off x="31505" y="2141"/>
                            <a:ext cx="1535" cy="5267"/>
                          </a:xfrm>
                          <a:custGeom>
                            <a:avLst/>
                            <a:gdLst>
                              <a:gd name="T0" fmla="*/ 147221 w 153430"/>
                              <a:gd name="T1" fmla="*/ 0 h 526791"/>
                              <a:gd name="T2" fmla="*/ 153430 w 153430"/>
                              <a:gd name="T3" fmla="*/ 620 h 526791"/>
                              <a:gd name="T4" fmla="*/ 153430 w 153430"/>
                              <a:gd name="T5" fmla="*/ 81068 h 526791"/>
                              <a:gd name="T6" fmla="*/ 129743 w 153430"/>
                              <a:gd name="T7" fmla="*/ 78252 h 526791"/>
                              <a:gd name="T8" fmla="*/ 106553 w 153430"/>
                              <a:gd name="T9" fmla="*/ 83713 h 526791"/>
                              <a:gd name="T10" fmla="*/ 122212 w 153430"/>
                              <a:gd name="T11" fmla="*/ 236088 h 526791"/>
                              <a:gd name="T12" fmla="*/ 139649 w 153430"/>
                              <a:gd name="T13" fmla="*/ 234284 h 526791"/>
                              <a:gd name="T14" fmla="*/ 153430 w 153430"/>
                              <a:gd name="T15" fmla="*/ 229840 h 526791"/>
                              <a:gd name="T16" fmla="*/ 153430 w 153430"/>
                              <a:gd name="T17" fmla="*/ 311808 h 526791"/>
                              <a:gd name="T18" fmla="*/ 144488 w 153430"/>
                              <a:gd name="T19" fmla="*/ 311170 h 526791"/>
                              <a:gd name="T20" fmla="*/ 130073 w 153430"/>
                              <a:gd name="T21" fmla="*/ 312643 h 526791"/>
                              <a:gd name="T22" fmla="*/ 151041 w 153430"/>
                              <a:gd name="T23" fmla="*/ 516580 h 526791"/>
                              <a:gd name="T24" fmla="*/ 51727 w 153430"/>
                              <a:gd name="T25" fmla="*/ 526791 h 526791"/>
                              <a:gd name="T26" fmla="*/ 0 w 153430"/>
                              <a:gd name="T27" fmla="*/ 23413 h 526791"/>
                              <a:gd name="T28" fmla="*/ 107391 w 153430"/>
                              <a:gd name="T29" fmla="*/ 2420 h 526791"/>
                              <a:gd name="T30" fmla="*/ 147221 w 153430"/>
                              <a:gd name="T31" fmla="*/ 0 h 526791"/>
                              <a:gd name="T32" fmla="*/ 0 w 153430"/>
                              <a:gd name="T33" fmla="*/ 0 h 526791"/>
                              <a:gd name="T34" fmla="*/ 153430 w 153430"/>
                              <a:gd name="T35" fmla="*/ 526791 h 5267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153430" h="526791">
                                <a:moveTo>
                                  <a:pt x="147221" y="0"/>
                                </a:moveTo>
                                <a:lnTo>
                                  <a:pt x="153430" y="620"/>
                                </a:lnTo>
                                <a:lnTo>
                                  <a:pt x="153430" y="81068"/>
                                </a:lnTo>
                                <a:lnTo>
                                  <a:pt x="129743" y="78252"/>
                                </a:lnTo>
                                <a:cubicBezTo>
                                  <a:pt x="121412" y="79128"/>
                                  <a:pt x="111620" y="80881"/>
                                  <a:pt x="106553" y="83713"/>
                                </a:cubicBezTo>
                                <a:lnTo>
                                  <a:pt x="122212" y="236088"/>
                                </a:lnTo>
                                <a:lnTo>
                                  <a:pt x="139649" y="234284"/>
                                </a:lnTo>
                                <a:lnTo>
                                  <a:pt x="153430" y="229840"/>
                                </a:lnTo>
                                <a:lnTo>
                                  <a:pt x="153430" y="311808"/>
                                </a:lnTo>
                                <a:lnTo>
                                  <a:pt x="144488" y="311170"/>
                                </a:lnTo>
                                <a:lnTo>
                                  <a:pt x="130073" y="312643"/>
                                </a:lnTo>
                                <a:lnTo>
                                  <a:pt x="151041" y="516580"/>
                                </a:lnTo>
                                <a:lnTo>
                                  <a:pt x="51727" y="526791"/>
                                </a:lnTo>
                                <a:lnTo>
                                  <a:pt x="0" y="23413"/>
                                </a:lnTo>
                                <a:cubicBezTo>
                                  <a:pt x="30454" y="14142"/>
                                  <a:pt x="69494" y="6306"/>
                                  <a:pt x="107391" y="2420"/>
                                </a:cubicBezTo>
                                <a:cubicBezTo>
                                  <a:pt x="121037" y="1017"/>
                                  <a:pt x="134353" y="126"/>
                                  <a:pt x="147221" y="0"/>
                                </a:cubicBez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9" name="Shape 36"/>
                        <wps:cNvSpPr>
                          <a:spLocks/>
                        </wps:cNvSpPr>
                        <wps:spPr bwMode="auto">
                          <a:xfrm>
                            <a:off x="33040" y="2147"/>
                            <a:ext cx="1992" cy="5059"/>
                          </a:xfrm>
                          <a:custGeom>
                            <a:avLst/>
                            <a:gdLst>
                              <a:gd name="T0" fmla="*/ 0 w 199249"/>
                              <a:gd name="T1" fmla="*/ 0 h 505914"/>
                              <a:gd name="T2" fmla="*/ 48275 w 199249"/>
                              <a:gd name="T3" fmla="*/ 4821 h 505914"/>
                              <a:gd name="T4" fmla="*/ 94322 w 199249"/>
                              <a:gd name="T5" fmla="*/ 25676 h 505914"/>
                              <a:gd name="T6" fmla="*/ 145401 w 199249"/>
                              <a:gd name="T7" fmla="*/ 127683 h 505914"/>
                              <a:gd name="T8" fmla="*/ 79716 w 199249"/>
                              <a:gd name="T9" fmla="*/ 263903 h 505914"/>
                              <a:gd name="T10" fmla="*/ 79882 w 199249"/>
                              <a:gd name="T11" fmla="*/ 265414 h 505914"/>
                              <a:gd name="T12" fmla="*/ 152399 w 199249"/>
                              <a:gd name="T13" fmla="*/ 359852 h 505914"/>
                              <a:gd name="T14" fmla="*/ 199249 w 199249"/>
                              <a:gd name="T15" fmla="*/ 495233 h 505914"/>
                              <a:gd name="T16" fmla="*/ 95401 w 199249"/>
                              <a:gd name="T17" fmla="*/ 505914 h 505914"/>
                              <a:gd name="T18" fmla="*/ 57847 w 199249"/>
                              <a:gd name="T19" fmla="*/ 386432 h 505914"/>
                              <a:gd name="T20" fmla="*/ 13361 w 199249"/>
                              <a:gd name="T21" fmla="*/ 312141 h 505914"/>
                              <a:gd name="T22" fmla="*/ 0 w 199249"/>
                              <a:gd name="T23" fmla="*/ 311188 h 505914"/>
                              <a:gd name="T24" fmla="*/ 0 w 199249"/>
                              <a:gd name="T25" fmla="*/ 229221 h 505914"/>
                              <a:gd name="T26" fmla="*/ 14475 w 199249"/>
                              <a:gd name="T27" fmla="*/ 224553 h 505914"/>
                              <a:gd name="T28" fmla="*/ 46265 w 199249"/>
                              <a:gd name="T29" fmla="*/ 147063 h 505914"/>
                              <a:gd name="T30" fmla="*/ 5553 w 199249"/>
                              <a:gd name="T31" fmla="*/ 81108 h 505914"/>
                              <a:gd name="T32" fmla="*/ 0 w 199249"/>
                              <a:gd name="T33" fmla="*/ 80448 h 505914"/>
                              <a:gd name="T34" fmla="*/ 0 w 199249"/>
                              <a:gd name="T35" fmla="*/ 0 h 505914"/>
                              <a:gd name="T36" fmla="*/ 0 w 199249"/>
                              <a:gd name="T37" fmla="*/ 0 h 505914"/>
                              <a:gd name="T38" fmla="*/ 199249 w 199249"/>
                              <a:gd name="T39" fmla="*/ 505914 h 5059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T36" t="T37" r="T38" b="T39"/>
                            <a:pathLst>
                              <a:path w="199249" h="505914">
                                <a:moveTo>
                                  <a:pt x="0" y="0"/>
                                </a:moveTo>
                                <a:lnTo>
                                  <a:pt x="48275" y="4821"/>
                                </a:lnTo>
                                <a:cubicBezTo>
                                  <a:pt x="65162" y="8921"/>
                                  <a:pt x="80644" y="15589"/>
                                  <a:pt x="94322" y="25676"/>
                                </a:cubicBezTo>
                                <a:cubicBezTo>
                                  <a:pt x="128281" y="50530"/>
                                  <a:pt x="140880" y="83715"/>
                                  <a:pt x="145401" y="127683"/>
                                </a:cubicBezTo>
                                <a:cubicBezTo>
                                  <a:pt x="151014" y="182267"/>
                                  <a:pt x="129539" y="234261"/>
                                  <a:pt x="79716" y="263903"/>
                                </a:cubicBezTo>
                                <a:lnTo>
                                  <a:pt x="79882" y="265414"/>
                                </a:lnTo>
                                <a:cubicBezTo>
                                  <a:pt x="116153" y="275473"/>
                                  <a:pt x="136930" y="306283"/>
                                  <a:pt x="152399" y="359852"/>
                                </a:cubicBezTo>
                                <a:cubicBezTo>
                                  <a:pt x="168096" y="415693"/>
                                  <a:pt x="188213" y="477225"/>
                                  <a:pt x="199249" y="495233"/>
                                </a:cubicBezTo>
                                <a:lnTo>
                                  <a:pt x="95401" y="505914"/>
                                </a:lnTo>
                                <a:cubicBezTo>
                                  <a:pt x="87857" y="492135"/>
                                  <a:pt x="71182" y="441741"/>
                                  <a:pt x="57847" y="386432"/>
                                </a:cubicBezTo>
                                <a:cubicBezTo>
                                  <a:pt x="46103" y="339369"/>
                                  <a:pt x="33165" y="318296"/>
                                  <a:pt x="13361" y="312141"/>
                                </a:cubicBezTo>
                                <a:lnTo>
                                  <a:pt x="0" y="311188"/>
                                </a:lnTo>
                                <a:lnTo>
                                  <a:pt x="0" y="229221"/>
                                </a:lnTo>
                                <a:lnTo>
                                  <a:pt x="14475" y="224553"/>
                                </a:lnTo>
                                <a:cubicBezTo>
                                  <a:pt x="38516" y="210057"/>
                                  <a:pt x="49713" y="180610"/>
                                  <a:pt x="46265" y="147063"/>
                                </a:cubicBezTo>
                                <a:cubicBezTo>
                                  <a:pt x="42931" y="114659"/>
                                  <a:pt x="30496" y="90077"/>
                                  <a:pt x="5553" y="81108"/>
                                </a:cubicBezTo>
                                <a:lnTo>
                                  <a:pt x="0" y="80448"/>
                                </a:lnTo>
                                <a:lnTo>
                                  <a:pt x="0"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0" name="Shape 37"/>
                        <wps:cNvSpPr>
                          <a:spLocks/>
                        </wps:cNvSpPr>
                        <wps:spPr bwMode="auto">
                          <a:xfrm>
                            <a:off x="35966" y="1972"/>
                            <a:ext cx="1081" cy="5151"/>
                          </a:xfrm>
                          <a:custGeom>
                            <a:avLst/>
                            <a:gdLst>
                              <a:gd name="T0" fmla="*/ 8230 w 108052"/>
                              <a:gd name="T1" fmla="*/ 0 h 515163"/>
                              <a:gd name="T2" fmla="*/ 108052 w 108052"/>
                              <a:gd name="T3" fmla="*/ 1600 h 515163"/>
                              <a:gd name="T4" fmla="*/ 99822 w 108052"/>
                              <a:gd name="T5" fmla="*/ 515163 h 515163"/>
                              <a:gd name="T6" fmla="*/ 0 w 108052"/>
                              <a:gd name="T7" fmla="*/ 513575 h 515163"/>
                              <a:gd name="T8" fmla="*/ 8230 w 108052"/>
                              <a:gd name="T9" fmla="*/ 0 h 515163"/>
                              <a:gd name="T10" fmla="*/ 0 w 108052"/>
                              <a:gd name="T11" fmla="*/ 0 h 515163"/>
                              <a:gd name="T12" fmla="*/ 108052 w 108052"/>
                              <a:gd name="T13" fmla="*/ 515163 h 515163"/>
                            </a:gdLst>
                            <a:ahLst/>
                            <a:cxnLst>
                              <a:cxn ang="0">
                                <a:pos x="T0" y="T1"/>
                              </a:cxn>
                              <a:cxn ang="0">
                                <a:pos x="T2" y="T3"/>
                              </a:cxn>
                              <a:cxn ang="0">
                                <a:pos x="T4" y="T5"/>
                              </a:cxn>
                              <a:cxn ang="0">
                                <a:pos x="T6" y="T7"/>
                              </a:cxn>
                              <a:cxn ang="0">
                                <a:pos x="T8" y="T9"/>
                              </a:cxn>
                            </a:cxnLst>
                            <a:rect l="T10" t="T11" r="T12" b="T13"/>
                            <a:pathLst>
                              <a:path w="108052" h="515163">
                                <a:moveTo>
                                  <a:pt x="8230" y="0"/>
                                </a:moveTo>
                                <a:lnTo>
                                  <a:pt x="108052" y="1600"/>
                                </a:lnTo>
                                <a:lnTo>
                                  <a:pt x="99822" y="515163"/>
                                </a:lnTo>
                                <a:lnTo>
                                  <a:pt x="0" y="513575"/>
                                </a:lnTo>
                                <a:lnTo>
                                  <a:pt x="8230"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1" name="Shape 38"/>
                        <wps:cNvSpPr>
                          <a:spLocks/>
                        </wps:cNvSpPr>
                        <wps:spPr bwMode="auto">
                          <a:xfrm>
                            <a:off x="38055" y="2034"/>
                            <a:ext cx="4624" cy="5598"/>
                          </a:xfrm>
                          <a:custGeom>
                            <a:avLst/>
                            <a:gdLst>
                              <a:gd name="T0" fmla="*/ 102718 w 462471"/>
                              <a:gd name="T1" fmla="*/ 0 h 559791"/>
                              <a:gd name="T2" fmla="*/ 207010 w 462471"/>
                              <a:gd name="T3" fmla="*/ 13462 h 559791"/>
                              <a:gd name="T4" fmla="*/ 224041 w 462471"/>
                              <a:gd name="T5" fmla="*/ 203124 h 559791"/>
                              <a:gd name="T6" fmla="*/ 237325 w 462471"/>
                              <a:gd name="T7" fmla="*/ 386169 h 559791"/>
                              <a:gd name="T8" fmla="*/ 238824 w 462471"/>
                              <a:gd name="T9" fmla="*/ 386359 h 559791"/>
                              <a:gd name="T10" fmla="*/ 294335 w 462471"/>
                              <a:gd name="T11" fmla="*/ 212192 h 559791"/>
                              <a:gd name="T12" fmla="*/ 358178 w 462471"/>
                              <a:gd name="T13" fmla="*/ 32957 h 559791"/>
                              <a:gd name="T14" fmla="*/ 462471 w 462471"/>
                              <a:gd name="T15" fmla="*/ 46393 h 559791"/>
                              <a:gd name="T16" fmla="*/ 427762 w 462471"/>
                              <a:gd name="T17" fmla="*/ 559791 h 559791"/>
                              <a:gd name="T18" fmla="*/ 339332 w 462471"/>
                              <a:gd name="T19" fmla="*/ 548386 h 559791"/>
                              <a:gd name="T20" fmla="*/ 353263 w 462471"/>
                              <a:gd name="T21" fmla="*/ 368846 h 559791"/>
                              <a:gd name="T22" fmla="*/ 370459 w 462471"/>
                              <a:gd name="T23" fmla="*/ 199733 h 559791"/>
                              <a:gd name="T24" fmla="*/ 368211 w 462471"/>
                              <a:gd name="T25" fmla="*/ 199441 h 559791"/>
                              <a:gd name="T26" fmla="*/ 315519 w 462471"/>
                              <a:gd name="T27" fmla="*/ 351688 h 559791"/>
                              <a:gd name="T28" fmla="*/ 248209 w 462471"/>
                              <a:gd name="T29" fmla="*/ 528180 h 559791"/>
                              <a:gd name="T30" fmla="*/ 177914 w 462471"/>
                              <a:gd name="T31" fmla="*/ 519113 h 559791"/>
                              <a:gd name="T32" fmla="*/ 158699 w 462471"/>
                              <a:gd name="T33" fmla="*/ 334543 h 559791"/>
                              <a:gd name="T34" fmla="*/ 148273 w 462471"/>
                              <a:gd name="T35" fmla="*/ 171082 h 559791"/>
                              <a:gd name="T36" fmla="*/ 146012 w 462471"/>
                              <a:gd name="T37" fmla="*/ 170777 h 559791"/>
                              <a:gd name="T38" fmla="*/ 116510 w 462471"/>
                              <a:gd name="T39" fmla="*/ 339852 h 559791"/>
                              <a:gd name="T40" fmla="*/ 85395 w 462471"/>
                              <a:gd name="T41" fmla="*/ 515633 h 559791"/>
                              <a:gd name="T42" fmla="*/ 0 w 462471"/>
                              <a:gd name="T43" fmla="*/ 504609 h 559791"/>
                              <a:gd name="T44" fmla="*/ 102718 w 462471"/>
                              <a:gd name="T45" fmla="*/ 0 h 559791"/>
                              <a:gd name="T46" fmla="*/ 0 w 462471"/>
                              <a:gd name="T47" fmla="*/ 0 h 559791"/>
                              <a:gd name="T48" fmla="*/ 462471 w 462471"/>
                              <a:gd name="T49" fmla="*/ 559791 h 5597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T46" t="T47" r="T48" b="T49"/>
                            <a:pathLst>
                              <a:path w="462471" h="559791">
                                <a:moveTo>
                                  <a:pt x="102718" y="0"/>
                                </a:moveTo>
                                <a:lnTo>
                                  <a:pt x="207010" y="13462"/>
                                </a:lnTo>
                                <a:lnTo>
                                  <a:pt x="224041" y="203124"/>
                                </a:lnTo>
                                <a:cubicBezTo>
                                  <a:pt x="230124" y="269215"/>
                                  <a:pt x="235661" y="327558"/>
                                  <a:pt x="237325" y="386169"/>
                                </a:cubicBezTo>
                                <a:lnTo>
                                  <a:pt x="238824" y="386359"/>
                                </a:lnTo>
                                <a:cubicBezTo>
                                  <a:pt x="253695" y="330657"/>
                                  <a:pt x="272453" y="274676"/>
                                  <a:pt x="294335" y="212192"/>
                                </a:cubicBezTo>
                                <a:lnTo>
                                  <a:pt x="358178" y="32957"/>
                                </a:lnTo>
                                <a:lnTo>
                                  <a:pt x="462471" y="46393"/>
                                </a:lnTo>
                                <a:lnTo>
                                  <a:pt x="427762" y="559791"/>
                                </a:lnTo>
                                <a:lnTo>
                                  <a:pt x="339332" y="548386"/>
                                </a:lnTo>
                                <a:lnTo>
                                  <a:pt x="353263" y="368846"/>
                                </a:lnTo>
                                <a:cubicBezTo>
                                  <a:pt x="357238" y="320192"/>
                                  <a:pt x="361950" y="253949"/>
                                  <a:pt x="370459" y="199733"/>
                                </a:cubicBezTo>
                                <a:lnTo>
                                  <a:pt x="368211" y="199441"/>
                                </a:lnTo>
                                <a:cubicBezTo>
                                  <a:pt x="352120" y="252692"/>
                                  <a:pt x="330416" y="313652"/>
                                  <a:pt x="315519" y="351688"/>
                                </a:cubicBezTo>
                                <a:lnTo>
                                  <a:pt x="248209" y="528180"/>
                                </a:lnTo>
                                <a:lnTo>
                                  <a:pt x="177914" y="519113"/>
                                </a:lnTo>
                                <a:lnTo>
                                  <a:pt x="158699" y="334543"/>
                                </a:lnTo>
                                <a:cubicBezTo>
                                  <a:pt x="154127" y="292456"/>
                                  <a:pt x="148717" y="227228"/>
                                  <a:pt x="148273" y="171082"/>
                                </a:cubicBezTo>
                                <a:lnTo>
                                  <a:pt x="146012" y="170777"/>
                                </a:lnTo>
                                <a:cubicBezTo>
                                  <a:pt x="137376" y="225755"/>
                                  <a:pt x="126073" y="289611"/>
                                  <a:pt x="116510" y="339852"/>
                                </a:cubicBezTo>
                                <a:lnTo>
                                  <a:pt x="85395" y="515633"/>
                                </a:lnTo>
                                <a:lnTo>
                                  <a:pt x="0" y="504609"/>
                                </a:lnTo>
                                <a:lnTo>
                                  <a:pt x="102718"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2" name="Shape 39"/>
                        <wps:cNvSpPr>
                          <a:spLocks/>
                        </wps:cNvSpPr>
                        <wps:spPr bwMode="auto">
                          <a:xfrm>
                            <a:off x="45244" y="8014"/>
                            <a:ext cx="43" cy="456"/>
                          </a:xfrm>
                          <a:custGeom>
                            <a:avLst/>
                            <a:gdLst>
                              <a:gd name="T0" fmla="*/ 4274 w 4274"/>
                              <a:gd name="T1" fmla="*/ 0 h 45633"/>
                              <a:gd name="T2" fmla="*/ 4274 w 4274"/>
                              <a:gd name="T3" fmla="*/ 45633 h 45633"/>
                              <a:gd name="T4" fmla="*/ 0 w 4274"/>
                              <a:gd name="T5" fmla="*/ 44393 h 45633"/>
                              <a:gd name="T6" fmla="*/ 4274 w 4274"/>
                              <a:gd name="T7" fmla="*/ 0 h 45633"/>
                              <a:gd name="T8" fmla="*/ 0 w 4274"/>
                              <a:gd name="T9" fmla="*/ 0 h 45633"/>
                              <a:gd name="T10" fmla="*/ 4274 w 4274"/>
                              <a:gd name="T11" fmla="*/ 45633 h 45633"/>
                            </a:gdLst>
                            <a:ahLst/>
                            <a:cxnLst>
                              <a:cxn ang="0">
                                <a:pos x="T0" y="T1"/>
                              </a:cxn>
                              <a:cxn ang="0">
                                <a:pos x="T2" y="T3"/>
                              </a:cxn>
                              <a:cxn ang="0">
                                <a:pos x="T4" y="T5"/>
                              </a:cxn>
                              <a:cxn ang="0">
                                <a:pos x="T6" y="T7"/>
                              </a:cxn>
                            </a:cxnLst>
                            <a:rect l="T8" t="T9" r="T10" b="T11"/>
                            <a:pathLst>
                              <a:path w="4274" h="45633">
                                <a:moveTo>
                                  <a:pt x="4274" y="0"/>
                                </a:moveTo>
                                <a:lnTo>
                                  <a:pt x="4274" y="45633"/>
                                </a:lnTo>
                                <a:lnTo>
                                  <a:pt x="0" y="44393"/>
                                </a:lnTo>
                                <a:lnTo>
                                  <a:pt x="4274"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3" name="Shape 40"/>
                        <wps:cNvSpPr>
                          <a:spLocks/>
                        </wps:cNvSpPr>
                        <wps:spPr bwMode="auto">
                          <a:xfrm>
                            <a:off x="42997" y="3569"/>
                            <a:ext cx="2290" cy="4507"/>
                          </a:xfrm>
                          <a:custGeom>
                            <a:avLst/>
                            <a:gdLst>
                              <a:gd name="T0" fmla="*/ 228975 w 228975"/>
                              <a:gd name="T1" fmla="*/ 0 h 450638"/>
                              <a:gd name="T2" fmla="*/ 228975 w 228975"/>
                              <a:gd name="T3" fmla="*/ 170576 h 450638"/>
                              <a:gd name="T4" fmla="*/ 226746 w 228975"/>
                              <a:gd name="T5" fmla="*/ 175213 h 450638"/>
                              <a:gd name="T6" fmla="*/ 178752 w 228975"/>
                              <a:gd name="T7" fmla="*/ 272380 h 450638"/>
                              <a:gd name="T8" fmla="*/ 228975 w 228975"/>
                              <a:gd name="T9" fmla="*/ 286942 h 450638"/>
                              <a:gd name="T10" fmla="*/ 228975 w 228975"/>
                              <a:gd name="T11" fmla="*/ 367876 h 450638"/>
                              <a:gd name="T12" fmla="*/ 147587 w 228975"/>
                              <a:gd name="T13" fmla="*/ 344275 h 450638"/>
                              <a:gd name="T14" fmla="*/ 92951 w 228975"/>
                              <a:gd name="T15" fmla="*/ 450638 h 450638"/>
                              <a:gd name="T16" fmla="*/ 0 w 228975"/>
                              <a:gd name="T17" fmla="*/ 423688 h 450638"/>
                              <a:gd name="T18" fmla="*/ 228975 w 228975"/>
                              <a:gd name="T19" fmla="*/ 0 h 450638"/>
                              <a:gd name="T20" fmla="*/ 0 w 228975"/>
                              <a:gd name="T21" fmla="*/ 0 h 450638"/>
                              <a:gd name="T22" fmla="*/ 228975 w 228975"/>
                              <a:gd name="T23" fmla="*/ 450638 h 4506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T20" t="T21" r="T22" b="T23"/>
                            <a:pathLst>
                              <a:path w="228975" h="450638">
                                <a:moveTo>
                                  <a:pt x="228975" y="0"/>
                                </a:moveTo>
                                <a:lnTo>
                                  <a:pt x="228975" y="170576"/>
                                </a:lnTo>
                                <a:lnTo>
                                  <a:pt x="226746" y="175213"/>
                                </a:lnTo>
                                <a:lnTo>
                                  <a:pt x="178752" y="272380"/>
                                </a:lnTo>
                                <a:lnTo>
                                  <a:pt x="228975" y="286942"/>
                                </a:lnTo>
                                <a:lnTo>
                                  <a:pt x="228975" y="367876"/>
                                </a:lnTo>
                                <a:lnTo>
                                  <a:pt x="147587" y="344275"/>
                                </a:lnTo>
                                <a:lnTo>
                                  <a:pt x="92951" y="450638"/>
                                </a:lnTo>
                                <a:lnTo>
                                  <a:pt x="0" y="423688"/>
                                </a:lnTo>
                                <a:lnTo>
                                  <a:pt x="228975"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4" name="Shape 41"/>
                        <wps:cNvSpPr>
                          <a:spLocks/>
                        </wps:cNvSpPr>
                        <wps:spPr bwMode="auto">
                          <a:xfrm>
                            <a:off x="45287" y="3183"/>
                            <a:ext cx="1358" cy="5544"/>
                          </a:xfrm>
                          <a:custGeom>
                            <a:avLst/>
                            <a:gdLst>
                              <a:gd name="T0" fmla="*/ 20898 w 135820"/>
                              <a:gd name="T1" fmla="*/ 0 h 554444"/>
                              <a:gd name="T2" fmla="*/ 135820 w 135820"/>
                              <a:gd name="T3" fmla="*/ 33312 h 554444"/>
                              <a:gd name="T4" fmla="*/ 88678 w 135820"/>
                              <a:gd name="T5" fmla="*/ 554444 h 554444"/>
                              <a:gd name="T6" fmla="*/ 0 w 135820"/>
                              <a:gd name="T7" fmla="*/ 528722 h 554444"/>
                              <a:gd name="T8" fmla="*/ 0 w 135820"/>
                              <a:gd name="T9" fmla="*/ 483089 h 554444"/>
                              <a:gd name="T10" fmla="*/ 7169 w 135820"/>
                              <a:gd name="T11" fmla="*/ 408623 h 554444"/>
                              <a:gd name="T12" fmla="*/ 0 w 135820"/>
                              <a:gd name="T13" fmla="*/ 406544 h 554444"/>
                              <a:gd name="T14" fmla="*/ 0 w 135820"/>
                              <a:gd name="T15" fmla="*/ 325610 h 554444"/>
                              <a:gd name="T16" fmla="*/ 20034 w 135820"/>
                              <a:gd name="T17" fmla="*/ 331419 h 554444"/>
                              <a:gd name="T18" fmla="*/ 33852 w 135820"/>
                              <a:gd name="T19" fmla="*/ 223545 h 554444"/>
                              <a:gd name="T20" fmla="*/ 50222 w 135820"/>
                              <a:gd name="T21" fmla="*/ 106883 h 554444"/>
                              <a:gd name="T22" fmla="*/ 48025 w 135820"/>
                              <a:gd name="T23" fmla="*/ 106261 h 554444"/>
                              <a:gd name="T24" fmla="*/ 9218 w 135820"/>
                              <a:gd name="T25" fmla="*/ 190070 h 554444"/>
                              <a:gd name="T26" fmla="*/ 0 w 135820"/>
                              <a:gd name="T27" fmla="*/ 209244 h 554444"/>
                              <a:gd name="T28" fmla="*/ 0 w 135820"/>
                              <a:gd name="T29" fmla="*/ 38668 h 554444"/>
                              <a:gd name="T30" fmla="*/ 20898 w 135820"/>
                              <a:gd name="T31" fmla="*/ 0 h 554444"/>
                              <a:gd name="T32" fmla="*/ 0 w 135820"/>
                              <a:gd name="T33" fmla="*/ 0 h 554444"/>
                              <a:gd name="T34" fmla="*/ 135820 w 135820"/>
                              <a:gd name="T35" fmla="*/ 554444 h 5544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135820" h="554444">
                                <a:moveTo>
                                  <a:pt x="20898" y="0"/>
                                </a:moveTo>
                                <a:lnTo>
                                  <a:pt x="135820" y="33312"/>
                                </a:lnTo>
                                <a:lnTo>
                                  <a:pt x="88678" y="554444"/>
                                </a:lnTo>
                                <a:lnTo>
                                  <a:pt x="0" y="528722"/>
                                </a:lnTo>
                                <a:lnTo>
                                  <a:pt x="0" y="483089"/>
                                </a:lnTo>
                                <a:lnTo>
                                  <a:pt x="7169" y="408623"/>
                                </a:lnTo>
                                <a:lnTo>
                                  <a:pt x="0" y="406544"/>
                                </a:lnTo>
                                <a:lnTo>
                                  <a:pt x="0" y="325610"/>
                                </a:lnTo>
                                <a:lnTo>
                                  <a:pt x="20034" y="331419"/>
                                </a:lnTo>
                                <a:lnTo>
                                  <a:pt x="33852" y="223545"/>
                                </a:lnTo>
                                <a:cubicBezTo>
                                  <a:pt x="37433" y="192050"/>
                                  <a:pt x="45066" y="141110"/>
                                  <a:pt x="50222" y="106883"/>
                                </a:cubicBezTo>
                                <a:lnTo>
                                  <a:pt x="48025" y="106261"/>
                                </a:lnTo>
                                <a:cubicBezTo>
                                  <a:pt x="37024" y="129845"/>
                                  <a:pt x="21800" y="163366"/>
                                  <a:pt x="9218" y="190070"/>
                                </a:cubicBezTo>
                                <a:lnTo>
                                  <a:pt x="0" y="209244"/>
                                </a:lnTo>
                                <a:lnTo>
                                  <a:pt x="0" y="38668"/>
                                </a:lnTo>
                                <a:lnTo>
                                  <a:pt x="20898"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5" name="Shape 42"/>
                        <wps:cNvSpPr>
                          <a:spLocks/>
                        </wps:cNvSpPr>
                        <wps:spPr bwMode="auto">
                          <a:xfrm>
                            <a:off x="47038" y="4433"/>
                            <a:ext cx="2657" cy="5801"/>
                          </a:xfrm>
                          <a:custGeom>
                            <a:avLst/>
                            <a:gdLst>
                              <a:gd name="T0" fmla="*/ 204330 w 265731"/>
                              <a:gd name="T1" fmla="*/ 0 h 580162"/>
                              <a:gd name="T2" fmla="*/ 254743 w 265731"/>
                              <a:gd name="T3" fmla="*/ 14346 h 580162"/>
                              <a:gd name="T4" fmla="*/ 265731 w 265731"/>
                              <a:gd name="T5" fmla="*/ 18597 h 580162"/>
                              <a:gd name="T6" fmla="*/ 265731 w 265731"/>
                              <a:gd name="T7" fmla="*/ 108057 h 580162"/>
                              <a:gd name="T8" fmla="*/ 205168 w 265731"/>
                              <a:gd name="T9" fmla="*/ 245250 h 580162"/>
                              <a:gd name="T10" fmla="*/ 221209 w 265731"/>
                              <a:gd name="T11" fmla="*/ 252336 h 580162"/>
                              <a:gd name="T12" fmla="*/ 250263 w 265731"/>
                              <a:gd name="T13" fmla="*/ 258405 h 580162"/>
                              <a:gd name="T14" fmla="*/ 265731 w 265731"/>
                              <a:gd name="T15" fmla="*/ 254431 h 580162"/>
                              <a:gd name="T16" fmla="*/ 265731 w 265731"/>
                              <a:gd name="T17" fmla="*/ 580162 h 580162"/>
                              <a:gd name="T18" fmla="*/ 181229 w 265731"/>
                              <a:gd name="T19" fmla="*/ 542862 h 580162"/>
                              <a:gd name="T20" fmla="*/ 207772 w 265731"/>
                              <a:gd name="T21" fmla="*/ 420484 h 580162"/>
                              <a:gd name="T22" fmla="*/ 187338 w 265731"/>
                              <a:gd name="T23" fmla="*/ 321501 h 580162"/>
                              <a:gd name="T24" fmla="*/ 174092 w 265731"/>
                              <a:gd name="T25" fmla="*/ 315659 h 580162"/>
                              <a:gd name="T26" fmla="*/ 91300 w 265731"/>
                              <a:gd name="T27" fmla="*/ 503161 h 580162"/>
                              <a:gd name="T28" fmla="*/ 0 w 265731"/>
                              <a:gd name="T29" fmla="*/ 462852 h 580162"/>
                              <a:gd name="T30" fmla="*/ 204330 w 265731"/>
                              <a:gd name="T31" fmla="*/ 0 h 580162"/>
                              <a:gd name="T32" fmla="*/ 0 w 265731"/>
                              <a:gd name="T33" fmla="*/ 0 h 580162"/>
                              <a:gd name="T34" fmla="*/ 265731 w 265731"/>
                              <a:gd name="T35" fmla="*/ 580162 h 5801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265731" h="580162">
                                <a:moveTo>
                                  <a:pt x="204330" y="0"/>
                                </a:moveTo>
                                <a:cubicBezTo>
                                  <a:pt x="219850" y="3524"/>
                                  <a:pt x="237058" y="8414"/>
                                  <a:pt x="254743" y="14346"/>
                                </a:cubicBezTo>
                                <a:lnTo>
                                  <a:pt x="265731" y="18597"/>
                                </a:lnTo>
                                <a:lnTo>
                                  <a:pt x="265731" y="108057"/>
                                </a:lnTo>
                                <a:lnTo>
                                  <a:pt x="205168" y="245250"/>
                                </a:lnTo>
                                <a:lnTo>
                                  <a:pt x="221209" y="252336"/>
                                </a:lnTo>
                                <a:cubicBezTo>
                                  <a:pt x="231140" y="256718"/>
                                  <a:pt x="240910" y="258636"/>
                                  <a:pt x="250263" y="258405"/>
                                </a:cubicBezTo>
                                <a:lnTo>
                                  <a:pt x="265731" y="254431"/>
                                </a:lnTo>
                                <a:lnTo>
                                  <a:pt x="265731" y="580162"/>
                                </a:lnTo>
                                <a:lnTo>
                                  <a:pt x="181229" y="542862"/>
                                </a:lnTo>
                                <a:cubicBezTo>
                                  <a:pt x="181496" y="527152"/>
                                  <a:pt x="191973" y="475145"/>
                                  <a:pt x="207772" y="420484"/>
                                </a:cubicBezTo>
                                <a:cubicBezTo>
                                  <a:pt x="225260" y="358229"/>
                                  <a:pt x="218008" y="335039"/>
                                  <a:pt x="187338" y="321501"/>
                                </a:cubicBezTo>
                                <a:lnTo>
                                  <a:pt x="174092" y="315659"/>
                                </a:lnTo>
                                <a:lnTo>
                                  <a:pt x="91300" y="503161"/>
                                </a:lnTo>
                                <a:lnTo>
                                  <a:pt x="0" y="462852"/>
                                </a:lnTo>
                                <a:lnTo>
                                  <a:pt x="204330"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6" name="Shape 43"/>
                        <wps:cNvSpPr>
                          <a:spLocks/>
                        </wps:cNvSpPr>
                        <wps:spPr bwMode="auto">
                          <a:xfrm>
                            <a:off x="49695" y="4619"/>
                            <a:ext cx="1696" cy="5664"/>
                          </a:xfrm>
                          <a:custGeom>
                            <a:avLst/>
                            <a:gdLst>
                              <a:gd name="T0" fmla="*/ 0 w 169549"/>
                              <a:gd name="T1" fmla="*/ 0 h 566416"/>
                              <a:gd name="T2" fmla="*/ 42282 w 169549"/>
                              <a:gd name="T3" fmla="*/ 16354 h 566416"/>
                              <a:gd name="T4" fmla="*/ 152365 w 169549"/>
                              <a:gd name="T5" fmla="*/ 106600 h 566416"/>
                              <a:gd name="T6" fmla="*/ 146218 w 169549"/>
                              <a:gd name="T7" fmla="*/ 220494 h 566416"/>
                              <a:gd name="T8" fmla="*/ 21720 w 169549"/>
                              <a:gd name="T9" fmla="*/ 306295 h 566416"/>
                              <a:gd name="T10" fmla="*/ 21111 w 169549"/>
                              <a:gd name="T11" fmla="*/ 307692 h 566416"/>
                              <a:gd name="T12" fmla="*/ 37329 w 169549"/>
                              <a:gd name="T13" fmla="*/ 425624 h 566416"/>
                              <a:gd name="T14" fmla="*/ 10989 w 169549"/>
                              <a:gd name="T15" fmla="*/ 566416 h 566416"/>
                              <a:gd name="T16" fmla="*/ 0 w 169549"/>
                              <a:gd name="T17" fmla="*/ 561566 h 566416"/>
                              <a:gd name="T18" fmla="*/ 0 w 169549"/>
                              <a:gd name="T19" fmla="*/ 235834 h 566416"/>
                              <a:gd name="T20" fmla="*/ 11081 w 169549"/>
                              <a:gd name="T21" fmla="*/ 232987 h 566416"/>
                              <a:gd name="T22" fmla="*/ 50511 w 169549"/>
                              <a:gd name="T23" fmla="*/ 188248 h 566416"/>
                              <a:gd name="T24" fmla="*/ 24133 w 169549"/>
                              <a:gd name="T25" fmla="*/ 93303 h 566416"/>
                              <a:gd name="T26" fmla="*/ 1286 w 169549"/>
                              <a:gd name="T27" fmla="*/ 86547 h 566416"/>
                              <a:gd name="T28" fmla="*/ 0 w 169549"/>
                              <a:gd name="T29" fmla="*/ 89460 h 566416"/>
                              <a:gd name="T30" fmla="*/ 0 w 169549"/>
                              <a:gd name="T31" fmla="*/ 0 h 566416"/>
                              <a:gd name="T32" fmla="*/ 0 w 169549"/>
                              <a:gd name="T33" fmla="*/ 0 h 566416"/>
                              <a:gd name="T34" fmla="*/ 169549 w 169549"/>
                              <a:gd name="T35" fmla="*/ 566416 h 5664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169549" h="566416">
                                <a:moveTo>
                                  <a:pt x="0" y="0"/>
                                </a:moveTo>
                                <a:lnTo>
                                  <a:pt x="42282" y="16354"/>
                                </a:lnTo>
                                <a:cubicBezTo>
                                  <a:pt x="92472" y="38515"/>
                                  <a:pt x="133988" y="65173"/>
                                  <a:pt x="152365" y="106600"/>
                                </a:cubicBezTo>
                                <a:cubicBezTo>
                                  <a:pt x="169549" y="145005"/>
                                  <a:pt x="164062" y="180070"/>
                                  <a:pt x="146218" y="220494"/>
                                </a:cubicBezTo>
                                <a:cubicBezTo>
                                  <a:pt x="124057" y="270684"/>
                                  <a:pt x="79658" y="305228"/>
                                  <a:pt x="21720" y="306295"/>
                                </a:cubicBezTo>
                                <a:lnTo>
                                  <a:pt x="21111" y="307692"/>
                                </a:lnTo>
                                <a:cubicBezTo>
                                  <a:pt x="47641" y="334387"/>
                                  <a:pt x="50423" y="371433"/>
                                  <a:pt x="37329" y="425624"/>
                                </a:cubicBezTo>
                                <a:cubicBezTo>
                                  <a:pt x="23308" y="481911"/>
                                  <a:pt x="10316" y="545309"/>
                                  <a:pt x="10989" y="566416"/>
                                </a:cubicBezTo>
                                <a:lnTo>
                                  <a:pt x="0" y="561566"/>
                                </a:lnTo>
                                <a:lnTo>
                                  <a:pt x="0" y="235834"/>
                                </a:lnTo>
                                <a:lnTo>
                                  <a:pt x="11081" y="232987"/>
                                </a:lnTo>
                                <a:cubicBezTo>
                                  <a:pt x="27604" y="224564"/>
                                  <a:pt x="41431" y="208810"/>
                                  <a:pt x="50511" y="188248"/>
                                </a:cubicBezTo>
                                <a:cubicBezTo>
                                  <a:pt x="68063" y="148510"/>
                                  <a:pt x="64634" y="112849"/>
                                  <a:pt x="24133" y="93303"/>
                                </a:cubicBezTo>
                                <a:cubicBezTo>
                                  <a:pt x="16463" y="89912"/>
                                  <a:pt x="7090" y="86610"/>
                                  <a:pt x="1286" y="86547"/>
                                </a:cubicBezTo>
                                <a:lnTo>
                                  <a:pt x="0" y="89460"/>
                                </a:lnTo>
                                <a:lnTo>
                                  <a:pt x="0"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7" name="Shape 44"/>
                        <wps:cNvSpPr>
                          <a:spLocks/>
                        </wps:cNvSpPr>
                        <wps:spPr bwMode="auto">
                          <a:xfrm>
                            <a:off x="51097" y="6054"/>
                            <a:ext cx="4490" cy="5497"/>
                          </a:xfrm>
                          <a:custGeom>
                            <a:avLst/>
                            <a:gdLst>
                              <a:gd name="T0" fmla="*/ 168263 w 448996"/>
                              <a:gd name="T1" fmla="*/ 0 h 549681"/>
                              <a:gd name="T2" fmla="*/ 259652 w 448996"/>
                              <a:gd name="T3" fmla="*/ 55016 h 549681"/>
                              <a:gd name="T4" fmla="*/ 226416 w 448996"/>
                              <a:gd name="T5" fmla="*/ 178219 h 549681"/>
                              <a:gd name="T6" fmla="*/ 193066 w 448996"/>
                              <a:gd name="T7" fmla="*/ 285318 h 549681"/>
                              <a:gd name="T8" fmla="*/ 194387 w 448996"/>
                              <a:gd name="T9" fmla="*/ 286118 h 549681"/>
                              <a:gd name="T10" fmla="*/ 271996 w 448996"/>
                              <a:gd name="T11" fmla="*/ 202971 h 549681"/>
                              <a:gd name="T12" fmla="*/ 360197 w 448996"/>
                              <a:gd name="T13" fmla="*/ 115545 h 549681"/>
                              <a:gd name="T14" fmla="*/ 448996 w 448996"/>
                              <a:gd name="T15" fmla="*/ 168986 h 549681"/>
                              <a:gd name="T16" fmla="*/ 188887 w 448996"/>
                              <a:gd name="T17" fmla="*/ 377977 h 549681"/>
                              <a:gd name="T18" fmla="*/ 85522 w 448996"/>
                              <a:gd name="T19" fmla="*/ 549681 h 549681"/>
                              <a:gd name="T20" fmla="*/ 0 w 448996"/>
                              <a:gd name="T21" fmla="*/ 498196 h 549681"/>
                              <a:gd name="T22" fmla="*/ 101397 w 448996"/>
                              <a:gd name="T23" fmla="*/ 329755 h 549681"/>
                              <a:gd name="T24" fmla="*/ 168263 w 448996"/>
                              <a:gd name="T25" fmla="*/ 0 h 549681"/>
                              <a:gd name="T26" fmla="*/ 0 w 448996"/>
                              <a:gd name="T27" fmla="*/ 0 h 549681"/>
                              <a:gd name="T28" fmla="*/ 448996 w 448996"/>
                              <a:gd name="T29" fmla="*/ 549681 h 5496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448996" h="549681">
                                <a:moveTo>
                                  <a:pt x="168263" y="0"/>
                                </a:moveTo>
                                <a:lnTo>
                                  <a:pt x="259652" y="55016"/>
                                </a:lnTo>
                                <a:lnTo>
                                  <a:pt x="226416" y="178219"/>
                                </a:lnTo>
                                <a:cubicBezTo>
                                  <a:pt x="217348" y="210998"/>
                                  <a:pt x="206184" y="248742"/>
                                  <a:pt x="193066" y="285318"/>
                                </a:cubicBezTo>
                                <a:lnTo>
                                  <a:pt x="194387" y="286118"/>
                                </a:lnTo>
                                <a:cubicBezTo>
                                  <a:pt x="218846" y="257264"/>
                                  <a:pt x="245288" y="229603"/>
                                  <a:pt x="271996" y="202971"/>
                                </a:cubicBezTo>
                                <a:lnTo>
                                  <a:pt x="360197" y="115545"/>
                                </a:lnTo>
                                <a:lnTo>
                                  <a:pt x="448996" y="168986"/>
                                </a:lnTo>
                                <a:lnTo>
                                  <a:pt x="188887" y="377977"/>
                                </a:lnTo>
                                <a:lnTo>
                                  <a:pt x="85522" y="549681"/>
                                </a:lnTo>
                                <a:lnTo>
                                  <a:pt x="0" y="498196"/>
                                </a:lnTo>
                                <a:lnTo>
                                  <a:pt x="101397" y="329755"/>
                                </a:lnTo>
                                <a:lnTo>
                                  <a:pt x="168263"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8" name="Shape 45"/>
                        <wps:cNvSpPr>
                          <a:spLocks/>
                        </wps:cNvSpPr>
                        <wps:spPr bwMode="auto">
                          <a:xfrm>
                            <a:off x="54753" y="10124"/>
                            <a:ext cx="5054" cy="4635"/>
                          </a:xfrm>
                          <a:custGeom>
                            <a:avLst/>
                            <a:gdLst>
                              <a:gd name="T0" fmla="*/ 335459 w 505384"/>
                              <a:gd name="T1" fmla="*/ 2915 h 463550"/>
                              <a:gd name="T2" fmla="*/ 456388 w 505384"/>
                              <a:gd name="T3" fmla="*/ 48882 h 463550"/>
                              <a:gd name="T4" fmla="*/ 505384 w 505384"/>
                              <a:gd name="T5" fmla="*/ 115646 h 463550"/>
                              <a:gd name="T6" fmla="*/ 436855 w 505384"/>
                              <a:gd name="T7" fmla="*/ 170167 h 463550"/>
                              <a:gd name="T8" fmla="*/ 398869 w 505384"/>
                              <a:gd name="T9" fmla="*/ 113970 h 463550"/>
                              <a:gd name="T10" fmla="*/ 316129 w 505384"/>
                              <a:gd name="T11" fmla="*/ 112776 h 463550"/>
                              <a:gd name="T12" fmla="*/ 317183 w 505384"/>
                              <a:gd name="T13" fmla="*/ 219646 h 463550"/>
                              <a:gd name="T14" fmla="*/ 290957 w 505384"/>
                              <a:gd name="T15" fmla="*/ 391643 h 463550"/>
                              <a:gd name="T16" fmla="*/ 60744 w 505384"/>
                              <a:gd name="T17" fmla="*/ 397612 h 463550"/>
                              <a:gd name="T18" fmla="*/ 0 w 505384"/>
                              <a:gd name="T19" fmla="*/ 317627 h 463550"/>
                              <a:gd name="T20" fmla="*/ 67387 w 505384"/>
                              <a:gd name="T21" fmla="*/ 262103 h 463550"/>
                              <a:gd name="T22" fmla="*/ 118276 w 505384"/>
                              <a:gd name="T23" fmla="*/ 332512 h 463550"/>
                              <a:gd name="T24" fmla="*/ 209169 w 505384"/>
                              <a:gd name="T25" fmla="*/ 334759 h 463550"/>
                              <a:gd name="T26" fmla="*/ 214071 w 505384"/>
                              <a:gd name="T27" fmla="*/ 227990 h 463550"/>
                              <a:gd name="T28" fmla="*/ 234912 w 505384"/>
                              <a:gd name="T29" fmla="*/ 56388 h 463550"/>
                              <a:gd name="T30" fmla="*/ 335459 w 505384"/>
                              <a:gd name="T31" fmla="*/ 2915 h 463550"/>
                              <a:gd name="T32" fmla="*/ 0 w 505384"/>
                              <a:gd name="T33" fmla="*/ 0 h 463550"/>
                              <a:gd name="T34" fmla="*/ 505384 w 505384"/>
                              <a:gd name="T35" fmla="*/ 463550 h 4635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505384" h="463550">
                                <a:moveTo>
                                  <a:pt x="335459" y="2915"/>
                                </a:moveTo>
                                <a:cubicBezTo>
                                  <a:pt x="373942" y="0"/>
                                  <a:pt x="415824" y="13659"/>
                                  <a:pt x="456388" y="48882"/>
                                </a:cubicBezTo>
                                <a:cubicBezTo>
                                  <a:pt x="481699" y="70853"/>
                                  <a:pt x="499873" y="98742"/>
                                  <a:pt x="505384" y="115646"/>
                                </a:cubicBezTo>
                                <a:lnTo>
                                  <a:pt x="436855" y="170167"/>
                                </a:lnTo>
                                <a:cubicBezTo>
                                  <a:pt x="431915" y="153772"/>
                                  <a:pt x="420713" y="132944"/>
                                  <a:pt x="398869" y="113970"/>
                                </a:cubicBezTo>
                                <a:cubicBezTo>
                                  <a:pt x="366637" y="85992"/>
                                  <a:pt x="334125" y="92062"/>
                                  <a:pt x="316129" y="112776"/>
                                </a:cubicBezTo>
                                <a:cubicBezTo>
                                  <a:pt x="296152" y="135788"/>
                                  <a:pt x="297168" y="157861"/>
                                  <a:pt x="317183" y="219646"/>
                                </a:cubicBezTo>
                                <a:cubicBezTo>
                                  <a:pt x="341415" y="295173"/>
                                  <a:pt x="326428" y="350787"/>
                                  <a:pt x="290957" y="391643"/>
                                </a:cubicBezTo>
                                <a:cubicBezTo>
                                  <a:pt x="229515" y="462407"/>
                                  <a:pt x="136690" y="463550"/>
                                  <a:pt x="60744" y="397612"/>
                                </a:cubicBezTo>
                                <a:cubicBezTo>
                                  <a:pt x="29668" y="370624"/>
                                  <a:pt x="6172" y="336093"/>
                                  <a:pt x="0" y="317627"/>
                                </a:cubicBezTo>
                                <a:lnTo>
                                  <a:pt x="67387" y="262103"/>
                                </a:lnTo>
                                <a:cubicBezTo>
                                  <a:pt x="75438" y="284213"/>
                                  <a:pt x="96406" y="313538"/>
                                  <a:pt x="118276" y="332512"/>
                                </a:cubicBezTo>
                                <a:cubicBezTo>
                                  <a:pt x="153937" y="363487"/>
                                  <a:pt x="187185" y="360070"/>
                                  <a:pt x="209169" y="334759"/>
                                </a:cubicBezTo>
                                <a:cubicBezTo>
                                  <a:pt x="233655" y="306553"/>
                                  <a:pt x="228385" y="277762"/>
                                  <a:pt x="214071" y="227990"/>
                                </a:cubicBezTo>
                                <a:cubicBezTo>
                                  <a:pt x="189116" y="149809"/>
                                  <a:pt x="204445" y="91478"/>
                                  <a:pt x="234912" y="56388"/>
                                </a:cubicBezTo>
                                <a:cubicBezTo>
                                  <a:pt x="261887" y="25317"/>
                                  <a:pt x="296974" y="5829"/>
                                  <a:pt x="335459" y="2915"/>
                                </a:cubicBez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9" name="Shape 46"/>
                        <wps:cNvSpPr>
                          <a:spLocks/>
                        </wps:cNvSpPr>
                        <wps:spPr bwMode="auto">
                          <a:xfrm>
                            <a:off x="57566" y="13086"/>
                            <a:ext cx="5202" cy="4540"/>
                          </a:xfrm>
                          <a:custGeom>
                            <a:avLst/>
                            <a:gdLst>
                              <a:gd name="T0" fmla="*/ 342609 w 520129"/>
                              <a:gd name="T1" fmla="*/ 17 h 454057"/>
                              <a:gd name="T2" fmla="*/ 483477 w 520129"/>
                              <a:gd name="T3" fmla="*/ 62351 h 454057"/>
                              <a:gd name="T4" fmla="*/ 520129 w 520129"/>
                              <a:gd name="T5" fmla="*/ 122790 h 454057"/>
                              <a:gd name="T6" fmla="*/ 446977 w 520129"/>
                              <a:gd name="T7" fmla="*/ 166973 h 454057"/>
                              <a:gd name="T8" fmla="*/ 422911 w 520129"/>
                              <a:gd name="T9" fmla="*/ 125978 h 454057"/>
                              <a:gd name="T10" fmla="*/ 220511 w 520129"/>
                              <a:gd name="T11" fmla="*/ 165437 h 454057"/>
                              <a:gd name="T12" fmla="*/ 167043 w 520129"/>
                              <a:gd name="T13" fmla="*/ 359899 h 454057"/>
                              <a:gd name="T14" fmla="*/ 205054 w 520129"/>
                              <a:gd name="T15" fmla="*/ 390188 h 454057"/>
                              <a:gd name="T16" fmla="*/ 149873 w 520129"/>
                              <a:gd name="T17" fmla="*/ 454057 h 454057"/>
                              <a:gd name="T18" fmla="*/ 88430 w 520129"/>
                              <a:gd name="T19" fmla="*/ 404920 h 454057"/>
                              <a:gd name="T20" fmla="*/ 145123 w 520129"/>
                              <a:gd name="T21" fmla="*/ 90875 h 454057"/>
                              <a:gd name="T22" fmla="*/ 342609 w 520129"/>
                              <a:gd name="T23" fmla="*/ 17 h 454057"/>
                              <a:gd name="T24" fmla="*/ 0 w 520129"/>
                              <a:gd name="T25" fmla="*/ 0 h 454057"/>
                              <a:gd name="T26" fmla="*/ 520129 w 520129"/>
                              <a:gd name="T27" fmla="*/ 454057 h 4540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520129" h="454057">
                                <a:moveTo>
                                  <a:pt x="342609" y="17"/>
                                </a:moveTo>
                                <a:cubicBezTo>
                                  <a:pt x="400924" y="0"/>
                                  <a:pt x="449803" y="25514"/>
                                  <a:pt x="483477" y="62351"/>
                                </a:cubicBezTo>
                                <a:cubicBezTo>
                                  <a:pt x="507124" y="88221"/>
                                  <a:pt x="518516" y="110852"/>
                                  <a:pt x="520129" y="122790"/>
                                </a:cubicBezTo>
                                <a:lnTo>
                                  <a:pt x="446977" y="166973"/>
                                </a:lnTo>
                                <a:cubicBezTo>
                                  <a:pt x="443192" y="154934"/>
                                  <a:pt x="437833" y="142285"/>
                                  <a:pt x="422911" y="125978"/>
                                </a:cubicBezTo>
                                <a:cubicBezTo>
                                  <a:pt x="384874" y="84373"/>
                                  <a:pt x="314440" y="79597"/>
                                  <a:pt x="220511" y="165437"/>
                                </a:cubicBezTo>
                                <a:cubicBezTo>
                                  <a:pt x="129985" y="248215"/>
                                  <a:pt x="125908" y="314916"/>
                                  <a:pt x="167043" y="359899"/>
                                </a:cubicBezTo>
                                <a:cubicBezTo>
                                  <a:pt x="178346" y="372282"/>
                                  <a:pt x="194018" y="383762"/>
                                  <a:pt x="205054" y="390188"/>
                                </a:cubicBezTo>
                                <a:lnTo>
                                  <a:pt x="149873" y="454057"/>
                                </a:lnTo>
                                <a:cubicBezTo>
                                  <a:pt x="135039" y="447986"/>
                                  <a:pt x="112078" y="430790"/>
                                  <a:pt x="88430" y="404920"/>
                                </a:cubicBezTo>
                                <a:cubicBezTo>
                                  <a:pt x="0" y="308197"/>
                                  <a:pt x="37707" y="189071"/>
                                  <a:pt x="145123" y="90875"/>
                                </a:cubicBezTo>
                                <a:cubicBezTo>
                                  <a:pt x="216542" y="25584"/>
                                  <a:pt x="284293" y="35"/>
                                  <a:pt x="342609" y="17"/>
                                </a:cubicBez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0" name="Shape 47"/>
                        <wps:cNvSpPr>
                          <a:spLocks/>
                        </wps:cNvSpPr>
                        <wps:spPr bwMode="auto">
                          <a:xfrm>
                            <a:off x="59586" y="15446"/>
                            <a:ext cx="5951" cy="5432"/>
                          </a:xfrm>
                          <a:custGeom>
                            <a:avLst/>
                            <a:gdLst>
                              <a:gd name="T0" fmla="*/ 421094 w 595135"/>
                              <a:gd name="T1" fmla="*/ 0 h 543280"/>
                              <a:gd name="T2" fmla="*/ 478231 w 595135"/>
                              <a:gd name="T3" fmla="*/ 81839 h 543280"/>
                              <a:gd name="T4" fmla="*/ 309550 w 595135"/>
                              <a:gd name="T5" fmla="*/ 199606 h 543280"/>
                              <a:gd name="T6" fmla="*/ 369316 w 595135"/>
                              <a:gd name="T7" fmla="*/ 285217 h 543280"/>
                              <a:gd name="T8" fmla="*/ 537997 w 595135"/>
                              <a:gd name="T9" fmla="*/ 167424 h 543280"/>
                              <a:gd name="T10" fmla="*/ 595135 w 595135"/>
                              <a:gd name="T11" fmla="*/ 249275 h 543280"/>
                              <a:gd name="T12" fmla="*/ 174054 w 595135"/>
                              <a:gd name="T13" fmla="*/ 543280 h 543280"/>
                              <a:gd name="T14" fmla="*/ 116904 w 595135"/>
                              <a:gd name="T15" fmla="*/ 461442 h 543280"/>
                              <a:gd name="T16" fmla="*/ 293091 w 595135"/>
                              <a:gd name="T17" fmla="*/ 338430 h 543280"/>
                              <a:gd name="T18" fmla="*/ 233325 w 595135"/>
                              <a:gd name="T19" fmla="*/ 252831 h 543280"/>
                              <a:gd name="T20" fmla="*/ 57138 w 595135"/>
                              <a:gd name="T21" fmla="*/ 375844 h 543280"/>
                              <a:gd name="T22" fmla="*/ 0 w 595135"/>
                              <a:gd name="T23" fmla="*/ 293992 h 543280"/>
                              <a:gd name="T24" fmla="*/ 421094 w 595135"/>
                              <a:gd name="T25" fmla="*/ 0 h 543280"/>
                              <a:gd name="T26" fmla="*/ 0 w 595135"/>
                              <a:gd name="T27" fmla="*/ 0 h 543280"/>
                              <a:gd name="T28" fmla="*/ 595135 w 595135"/>
                              <a:gd name="T29" fmla="*/ 543280 h 5432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595135" h="543280">
                                <a:moveTo>
                                  <a:pt x="421094" y="0"/>
                                </a:moveTo>
                                <a:lnTo>
                                  <a:pt x="478231" y="81839"/>
                                </a:lnTo>
                                <a:lnTo>
                                  <a:pt x="309550" y="199606"/>
                                </a:lnTo>
                                <a:lnTo>
                                  <a:pt x="369316" y="285217"/>
                                </a:lnTo>
                                <a:lnTo>
                                  <a:pt x="537997" y="167424"/>
                                </a:lnTo>
                                <a:lnTo>
                                  <a:pt x="595135" y="249275"/>
                                </a:lnTo>
                                <a:lnTo>
                                  <a:pt x="174054" y="543280"/>
                                </a:lnTo>
                                <a:lnTo>
                                  <a:pt x="116904" y="461442"/>
                                </a:lnTo>
                                <a:lnTo>
                                  <a:pt x="293091" y="338430"/>
                                </a:lnTo>
                                <a:lnTo>
                                  <a:pt x="233325" y="252831"/>
                                </a:lnTo>
                                <a:lnTo>
                                  <a:pt x="57138" y="375844"/>
                                </a:lnTo>
                                <a:lnTo>
                                  <a:pt x="0" y="293992"/>
                                </a:lnTo>
                                <a:lnTo>
                                  <a:pt x="421094"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1" name="Shape 48"/>
                        <wps:cNvSpPr>
                          <a:spLocks/>
                        </wps:cNvSpPr>
                        <wps:spPr bwMode="auto">
                          <a:xfrm>
                            <a:off x="61988" y="20262"/>
                            <a:ext cx="2885" cy="3892"/>
                          </a:xfrm>
                          <a:custGeom>
                            <a:avLst/>
                            <a:gdLst>
                              <a:gd name="T0" fmla="*/ 288562 w 288562"/>
                              <a:gd name="T1" fmla="*/ 0 h 389205"/>
                              <a:gd name="T2" fmla="*/ 288562 w 288562"/>
                              <a:gd name="T3" fmla="*/ 110117 h 389205"/>
                              <a:gd name="T4" fmla="*/ 260794 w 288562"/>
                              <a:gd name="T5" fmla="*/ 122252 h 389205"/>
                              <a:gd name="T6" fmla="*/ 131763 w 288562"/>
                              <a:gd name="T7" fmla="*/ 257291 h 389205"/>
                              <a:gd name="T8" fmla="*/ 253133 w 288562"/>
                              <a:gd name="T9" fmla="*/ 257409 h 389205"/>
                              <a:gd name="T10" fmla="*/ 288562 w 288562"/>
                              <a:gd name="T11" fmla="*/ 241447 h 389205"/>
                              <a:gd name="T12" fmla="*/ 288562 w 288562"/>
                              <a:gd name="T13" fmla="*/ 352734 h 389205"/>
                              <a:gd name="T14" fmla="*/ 253776 w 288562"/>
                              <a:gd name="T15" fmla="*/ 363814 h 389205"/>
                              <a:gd name="T16" fmla="*/ 52476 w 288562"/>
                              <a:gd name="T17" fmla="*/ 292978 h 389205"/>
                              <a:gd name="T18" fmla="*/ 215519 w 288562"/>
                              <a:gd name="T19" fmla="*/ 29034 h 389205"/>
                              <a:gd name="T20" fmla="*/ 262663 w 288562"/>
                              <a:gd name="T21" fmla="*/ 8193 h 389205"/>
                              <a:gd name="T22" fmla="*/ 288562 w 288562"/>
                              <a:gd name="T23" fmla="*/ 0 h 389205"/>
                              <a:gd name="T24" fmla="*/ 0 w 288562"/>
                              <a:gd name="T25" fmla="*/ 0 h 389205"/>
                              <a:gd name="T26" fmla="*/ 288562 w 288562"/>
                              <a:gd name="T27" fmla="*/ 389205 h 3892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288562" h="389205">
                                <a:moveTo>
                                  <a:pt x="288562" y="0"/>
                                </a:moveTo>
                                <a:lnTo>
                                  <a:pt x="288562" y="110117"/>
                                </a:lnTo>
                                <a:lnTo>
                                  <a:pt x="260794" y="122252"/>
                                </a:lnTo>
                                <a:cubicBezTo>
                                  <a:pt x="156705" y="174741"/>
                                  <a:pt x="113576" y="221223"/>
                                  <a:pt x="131763" y="257291"/>
                                </a:cubicBezTo>
                                <a:cubicBezTo>
                                  <a:pt x="145907" y="285352"/>
                                  <a:pt x="191763" y="281108"/>
                                  <a:pt x="253133" y="257409"/>
                                </a:cubicBezTo>
                                <a:lnTo>
                                  <a:pt x="288562" y="241447"/>
                                </a:lnTo>
                                <a:lnTo>
                                  <a:pt x="288562" y="352734"/>
                                </a:lnTo>
                                <a:lnTo>
                                  <a:pt x="253776" y="363814"/>
                                </a:lnTo>
                                <a:cubicBezTo>
                                  <a:pt x="150422" y="389205"/>
                                  <a:pt x="85404" y="358301"/>
                                  <a:pt x="52476" y="292978"/>
                                </a:cubicBezTo>
                                <a:cubicBezTo>
                                  <a:pt x="0" y="188889"/>
                                  <a:pt x="89636" y="92496"/>
                                  <a:pt x="215519" y="29034"/>
                                </a:cubicBezTo>
                                <a:cubicBezTo>
                                  <a:pt x="231167" y="21146"/>
                                  <a:pt x="246940" y="14168"/>
                                  <a:pt x="262663" y="8193"/>
                                </a:cubicBezTo>
                                <a:lnTo>
                                  <a:pt x="288562"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2" name="Shape 49"/>
                        <wps:cNvSpPr>
                          <a:spLocks/>
                        </wps:cNvSpPr>
                        <wps:spPr bwMode="auto">
                          <a:xfrm>
                            <a:off x="64873" y="20085"/>
                            <a:ext cx="2924" cy="3704"/>
                          </a:xfrm>
                          <a:custGeom>
                            <a:avLst/>
                            <a:gdLst>
                              <a:gd name="T0" fmla="*/ 109487 w 292374"/>
                              <a:gd name="T1" fmla="*/ 1783 h 370461"/>
                              <a:gd name="T2" fmla="*/ 236468 w 292374"/>
                              <a:gd name="T3" fmla="*/ 80163 h 370461"/>
                              <a:gd name="T4" fmla="*/ 81579 w 292374"/>
                              <a:gd name="T5" fmla="*/ 336576 h 370461"/>
                              <a:gd name="T6" fmla="*/ 20115 w 292374"/>
                              <a:gd name="T7" fmla="*/ 364054 h 370461"/>
                              <a:gd name="T8" fmla="*/ 0 w 292374"/>
                              <a:gd name="T9" fmla="*/ 370461 h 370461"/>
                              <a:gd name="T10" fmla="*/ 0 w 292374"/>
                              <a:gd name="T11" fmla="*/ 259175 h 370461"/>
                              <a:gd name="T12" fmla="*/ 30512 w 292374"/>
                              <a:gd name="T13" fmla="*/ 245428 h 370461"/>
                              <a:gd name="T14" fmla="*/ 157182 w 292374"/>
                              <a:gd name="T15" fmla="*/ 115863 h 370461"/>
                              <a:gd name="T16" fmla="*/ 95021 w 292374"/>
                              <a:gd name="T17" fmla="*/ 96003 h 370461"/>
                              <a:gd name="T18" fmla="*/ 40248 w 292374"/>
                              <a:gd name="T19" fmla="*/ 110255 h 370461"/>
                              <a:gd name="T20" fmla="*/ 0 w 292374"/>
                              <a:gd name="T21" fmla="*/ 127844 h 370461"/>
                              <a:gd name="T22" fmla="*/ 0 w 292374"/>
                              <a:gd name="T23" fmla="*/ 17728 h 370461"/>
                              <a:gd name="T24" fmla="*/ 20941 w 292374"/>
                              <a:gd name="T25" fmla="*/ 11102 h 370461"/>
                              <a:gd name="T26" fmla="*/ 109487 w 292374"/>
                              <a:gd name="T27" fmla="*/ 1783 h 370461"/>
                              <a:gd name="T28" fmla="*/ 0 w 292374"/>
                              <a:gd name="T29" fmla="*/ 0 h 370461"/>
                              <a:gd name="T30" fmla="*/ 292374 w 292374"/>
                              <a:gd name="T31" fmla="*/ 370461 h 3704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T28" t="T29" r="T30" b="T31"/>
                            <a:pathLst>
                              <a:path w="292374" h="370461">
                                <a:moveTo>
                                  <a:pt x="109487" y="1783"/>
                                </a:moveTo>
                                <a:cubicBezTo>
                                  <a:pt x="164827" y="5350"/>
                                  <a:pt x="210910" y="29477"/>
                                  <a:pt x="236468" y="80163"/>
                                </a:cubicBezTo>
                                <a:cubicBezTo>
                                  <a:pt x="292374" y="191059"/>
                                  <a:pt x="186367" y="283757"/>
                                  <a:pt x="81579" y="336576"/>
                                </a:cubicBezTo>
                                <a:cubicBezTo>
                                  <a:pt x="59978" y="347468"/>
                                  <a:pt x="39499" y="356593"/>
                                  <a:pt x="20115" y="364054"/>
                                </a:cubicBezTo>
                                <a:lnTo>
                                  <a:pt x="0" y="370461"/>
                                </a:lnTo>
                                <a:lnTo>
                                  <a:pt x="0" y="259175"/>
                                </a:lnTo>
                                <a:lnTo>
                                  <a:pt x="30512" y="245428"/>
                                </a:lnTo>
                                <a:cubicBezTo>
                                  <a:pt x="110802" y="204953"/>
                                  <a:pt x="177426" y="156007"/>
                                  <a:pt x="157182" y="115863"/>
                                </a:cubicBezTo>
                                <a:cubicBezTo>
                                  <a:pt x="148267" y="98172"/>
                                  <a:pt x="126695" y="91768"/>
                                  <a:pt x="95021" y="96003"/>
                                </a:cubicBezTo>
                                <a:cubicBezTo>
                                  <a:pt x="79183" y="98121"/>
                                  <a:pt x="60819" y="102898"/>
                                  <a:pt x="40248" y="110255"/>
                                </a:cubicBezTo>
                                <a:lnTo>
                                  <a:pt x="0" y="127844"/>
                                </a:lnTo>
                                <a:lnTo>
                                  <a:pt x="0" y="17728"/>
                                </a:lnTo>
                                <a:lnTo>
                                  <a:pt x="20941" y="11102"/>
                                </a:lnTo>
                                <a:cubicBezTo>
                                  <a:pt x="51832" y="3356"/>
                                  <a:pt x="81817" y="0"/>
                                  <a:pt x="109487" y="1783"/>
                                </a:cubicBez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3" name="Shape 50"/>
                        <wps:cNvSpPr>
                          <a:spLocks/>
                        </wps:cNvSpPr>
                        <wps:spPr bwMode="auto">
                          <a:xfrm>
                            <a:off x="63688" y="24361"/>
                            <a:ext cx="2874" cy="3733"/>
                          </a:xfrm>
                          <a:custGeom>
                            <a:avLst/>
                            <a:gdLst>
                              <a:gd name="T0" fmla="*/ 287410 w 287410"/>
                              <a:gd name="T1" fmla="*/ 0 h 373280"/>
                              <a:gd name="T2" fmla="*/ 287410 w 287410"/>
                              <a:gd name="T3" fmla="*/ 106302 h 373280"/>
                              <a:gd name="T4" fmla="*/ 267526 w 287410"/>
                              <a:gd name="T5" fmla="*/ 111863 h 373280"/>
                              <a:gd name="T6" fmla="*/ 120968 w 287410"/>
                              <a:gd name="T7" fmla="*/ 227649 h 373280"/>
                              <a:gd name="T8" fmla="*/ 241157 w 287410"/>
                              <a:gd name="T9" fmla="*/ 244635 h 373280"/>
                              <a:gd name="T10" fmla="*/ 287410 w 287410"/>
                              <a:gd name="T11" fmla="*/ 231137 h 373280"/>
                              <a:gd name="T12" fmla="*/ 287410 w 287410"/>
                              <a:gd name="T13" fmla="*/ 339375 h 373280"/>
                              <a:gd name="T14" fmla="*/ 283808 w 287410"/>
                              <a:gd name="T15" fmla="*/ 340415 h 373280"/>
                              <a:gd name="T16" fmla="*/ 37503 w 287410"/>
                              <a:gd name="T17" fmla="*/ 251982 h 373280"/>
                              <a:gd name="T18" fmla="*/ 235623 w 287410"/>
                              <a:gd name="T19" fmla="*/ 13248 h 373280"/>
                              <a:gd name="T20" fmla="*/ 287410 w 287410"/>
                              <a:gd name="T21" fmla="*/ 0 h 373280"/>
                              <a:gd name="T22" fmla="*/ 0 w 287410"/>
                              <a:gd name="T23" fmla="*/ 0 h 373280"/>
                              <a:gd name="T24" fmla="*/ 287410 w 287410"/>
                              <a:gd name="T25" fmla="*/ 373280 h 3732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287410" h="373280">
                                <a:moveTo>
                                  <a:pt x="287410" y="0"/>
                                </a:moveTo>
                                <a:lnTo>
                                  <a:pt x="287410" y="106302"/>
                                </a:lnTo>
                                <a:lnTo>
                                  <a:pt x="267526" y="111863"/>
                                </a:lnTo>
                                <a:cubicBezTo>
                                  <a:pt x="157150" y="149366"/>
                                  <a:pt x="107976" y="189409"/>
                                  <a:pt x="120968" y="227649"/>
                                </a:cubicBezTo>
                                <a:cubicBezTo>
                                  <a:pt x="131073" y="257405"/>
                                  <a:pt x="177084" y="259580"/>
                                  <a:pt x="241157" y="244635"/>
                                </a:cubicBezTo>
                                <a:lnTo>
                                  <a:pt x="287410" y="231137"/>
                                </a:lnTo>
                                <a:lnTo>
                                  <a:pt x="287410" y="339375"/>
                                </a:lnTo>
                                <a:lnTo>
                                  <a:pt x="283808" y="340415"/>
                                </a:lnTo>
                                <a:cubicBezTo>
                                  <a:pt x="142163" y="373280"/>
                                  <a:pt x="64951" y="332792"/>
                                  <a:pt x="37503" y="251982"/>
                                </a:cubicBezTo>
                                <a:cubicBezTo>
                                  <a:pt x="0" y="141607"/>
                                  <a:pt x="102159" y="58612"/>
                                  <a:pt x="235623" y="13248"/>
                                </a:cubicBezTo>
                                <a:lnTo>
                                  <a:pt x="287410"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4" name="Shape 51"/>
                        <wps:cNvSpPr>
                          <a:spLocks/>
                        </wps:cNvSpPr>
                        <wps:spPr bwMode="auto">
                          <a:xfrm>
                            <a:off x="66562" y="24245"/>
                            <a:ext cx="2901" cy="3510"/>
                          </a:xfrm>
                          <a:custGeom>
                            <a:avLst/>
                            <a:gdLst>
                              <a:gd name="T0" fmla="*/ 92441 w 290059"/>
                              <a:gd name="T1" fmla="*/ 735 h 350949"/>
                              <a:gd name="T2" fmla="*/ 250104 w 290059"/>
                              <a:gd name="T3" fmla="*/ 100920 h 350949"/>
                              <a:gd name="T4" fmla="*/ 61090 w 290059"/>
                              <a:gd name="T5" fmla="*/ 333317 h 350949"/>
                              <a:gd name="T6" fmla="*/ 0 w 290059"/>
                              <a:gd name="T7" fmla="*/ 350949 h 350949"/>
                              <a:gd name="T8" fmla="*/ 0 w 290059"/>
                              <a:gd name="T9" fmla="*/ 242711 h 350949"/>
                              <a:gd name="T10" fmla="*/ 23181 w 290059"/>
                              <a:gd name="T11" fmla="*/ 235946 h 350949"/>
                              <a:gd name="T12" fmla="*/ 166640 w 290059"/>
                              <a:gd name="T13" fmla="*/ 125253 h 350949"/>
                              <a:gd name="T14" fmla="*/ 107824 w 290059"/>
                              <a:gd name="T15" fmla="*/ 96941 h 350949"/>
                              <a:gd name="T16" fmla="*/ 51598 w 290059"/>
                              <a:gd name="T17" fmla="*/ 103447 h 350949"/>
                              <a:gd name="T18" fmla="*/ 0 w 290059"/>
                              <a:gd name="T19" fmla="*/ 117876 h 350949"/>
                              <a:gd name="T20" fmla="*/ 0 w 290059"/>
                              <a:gd name="T21" fmla="*/ 11574 h 350949"/>
                              <a:gd name="T22" fmla="*/ 22239 w 290059"/>
                              <a:gd name="T23" fmla="*/ 5885 h 350949"/>
                              <a:gd name="T24" fmla="*/ 92441 w 290059"/>
                              <a:gd name="T25" fmla="*/ 735 h 350949"/>
                              <a:gd name="T26" fmla="*/ 0 w 290059"/>
                              <a:gd name="T27" fmla="*/ 0 h 350949"/>
                              <a:gd name="T28" fmla="*/ 290059 w 290059"/>
                              <a:gd name="T29" fmla="*/ 350949 h 3509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290059" h="350949">
                                <a:moveTo>
                                  <a:pt x="92441" y="735"/>
                                </a:moveTo>
                                <a:cubicBezTo>
                                  <a:pt x="166913" y="3184"/>
                                  <a:pt x="227276" y="33729"/>
                                  <a:pt x="250104" y="100920"/>
                                </a:cubicBezTo>
                                <a:cubicBezTo>
                                  <a:pt x="290059" y="218509"/>
                                  <a:pt x="172203" y="295585"/>
                                  <a:pt x="61090" y="333317"/>
                                </a:cubicBezTo>
                                <a:lnTo>
                                  <a:pt x="0" y="350949"/>
                                </a:lnTo>
                                <a:lnTo>
                                  <a:pt x="0" y="242711"/>
                                </a:lnTo>
                                <a:lnTo>
                                  <a:pt x="23181" y="235946"/>
                                </a:lnTo>
                                <a:cubicBezTo>
                                  <a:pt x="108309" y="207028"/>
                                  <a:pt x="181093" y="167811"/>
                                  <a:pt x="166640" y="125253"/>
                                </a:cubicBezTo>
                                <a:cubicBezTo>
                                  <a:pt x="160265" y="106489"/>
                                  <a:pt x="139786" y="97148"/>
                                  <a:pt x="107824" y="96941"/>
                                </a:cubicBezTo>
                                <a:cubicBezTo>
                                  <a:pt x="91844" y="96838"/>
                                  <a:pt x="72992" y="99019"/>
                                  <a:pt x="51598" y="103447"/>
                                </a:cubicBezTo>
                                <a:lnTo>
                                  <a:pt x="0" y="117876"/>
                                </a:lnTo>
                                <a:lnTo>
                                  <a:pt x="0" y="11574"/>
                                </a:lnTo>
                                <a:lnTo>
                                  <a:pt x="22239" y="5885"/>
                                </a:lnTo>
                                <a:cubicBezTo>
                                  <a:pt x="46488" y="1794"/>
                                  <a:pt x="70100" y="0"/>
                                  <a:pt x="92441" y="735"/>
                                </a:cubicBez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5" name="Shape 52"/>
                        <wps:cNvSpPr>
                          <a:spLocks/>
                        </wps:cNvSpPr>
                        <wps:spPr bwMode="auto">
                          <a:xfrm>
                            <a:off x="64877" y="28386"/>
                            <a:ext cx="5231" cy="3293"/>
                          </a:xfrm>
                          <a:custGeom>
                            <a:avLst/>
                            <a:gdLst>
                              <a:gd name="T0" fmla="*/ 503238 w 523113"/>
                              <a:gd name="T1" fmla="*/ 0 h 329247"/>
                              <a:gd name="T2" fmla="*/ 523113 w 523113"/>
                              <a:gd name="T3" fmla="*/ 97803 h 329247"/>
                              <a:gd name="T4" fmla="*/ 102756 w 523113"/>
                              <a:gd name="T5" fmla="*/ 183236 h 329247"/>
                              <a:gd name="T6" fmla="*/ 128994 w 523113"/>
                              <a:gd name="T7" fmla="*/ 312407 h 329247"/>
                              <a:gd name="T8" fmla="*/ 46127 w 523113"/>
                              <a:gd name="T9" fmla="*/ 329247 h 329247"/>
                              <a:gd name="T10" fmla="*/ 0 w 523113"/>
                              <a:gd name="T11" fmla="*/ 102273 h 329247"/>
                              <a:gd name="T12" fmla="*/ 503238 w 523113"/>
                              <a:gd name="T13" fmla="*/ 0 h 329247"/>
                              <a:gd name="T14" fmla="*/ 0 w 523113"/>
                              <a:gd name="T15" fmla="*/ 0 h 329247"/>
                              <a:gd name="T16" fmla="*/ 523113 w 523113"/>
                              <a:gd name="T17" fmla="*/ 329247 h 329247"/>
                            </a:gdLst>
                            <a:ahLst/>
                            <a:cxnLst>
                              <a:cxn ang="0">
                                <a:pos x="T0" y="T1"/>
                              </a:cxn>
                              <a:cxn ang="0">
                                <a:pos x="T2" y="T3"/>
                              </a:cxn>
                              <a:cxn ang="0">
                                <a:pos x="T4" y="T5"/>
                              </a:cxn>
                              <a:cxn ang="0">
                                <a:pos x="T6" y="T7"/>
                              </a:cxn>
                              <a:cxn ang="0">
                                <a:pos x="T8" y="T9"/>
                              </a:cxn>
                              <a:cxn ang="0">
                                <a:pos x="T10" y="T11"/>
                              </a:cxn>
                              <a:cxn ang="0">
                                <a:pos x="T12" y="T13"/>
                              </a:cxn>
                            </a:cxnLst>
                            <a:rect l="T14" t="T15" r="T16" b="T17"/>
                            <a:pathLst>
                              <a:path w="523113" h="329247">
                                <a:moveTo>
                                  <a:pt x="503238" y="0"/>
                                </a:moveTo>
                                <a:lnTo>
                                  <a:pt x="523113" y="97803"/>
                                </a:lnTo>
                                <a:lnTo>
                                  <a:pt x="102756" y="183236"/>
                                </a:lnTo>
                                <a:lnTo>
                                  <a:pt x="128994" y="312407"/>
                                </a:lnTo>
                                <a:lnTo>
                                  <a:pt x="46127" y="329247"/>
                                </a:lnTo>
                                <a:lnTo>
                                  <a:pt x="0" y="102273"/>
                                </a:lnTo>
                                <a:lnTo>
                                  <a:pt x="503238"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6" name="Shape 53"/>
                        <wps:cNvSpPr>
                          <a:spLocks/>
                        </wps:cNvSpPr>
                        <wps:spPr bwMode="auto">
                          <a:xfrm>
                            <a:off x="2036" y="36345"/>
                            <a:ext cx="2693" cy="3282"/>
                          </a:xfrm>
                          <a:custGeom>
                            <a:avLst/>
                            <a:gdLst>
                              <a:gd name="T0" fmla="*/ 269282 w 269282"/>
                              <a:gd name="T1" fmla="*/ 0 h 328211"/>
                              <a:gd name="T2" fmla="*/ 269282 w 269282"/>
                              <a:gd name="T3" fmla="*/ 103597 h 328211"/>
                              <a:gd name="T4" fmla="*/ 265773 w 269282"/>
                              <a:gd name="T5" fmla="*/ 103603 h 328211"/>
                              <a:gd name="T6" fmla="*/ 93561 w 269282"/>
                              <a:gd name="T7" fmla="*/ 175968 h 328211"/>
                              <a:gd name="T8" fmla="*/ 204830 w 269282"/>
                              <a:gd name="T9" fmla="*/ 224501 h 328211"/>
                              <a:gd name="T10" fmla="*/ 269282 w 269282"/>
                              <a:gd name="T11" fmla="*/ 223658 h 328211"/>
                              <a:gd name="T12" fmla="*/ 269282 w 269282"/>
                              <a:gd name="T13" fmla="*/ 327715 h 328211"/>
                              <a:gd name="T14" fmla="*/ 220320 w 269282"/>
                              <a:gd name="T15" fmla="*/ 328211 h 328211"/>
                              <a:gd name="T16" fmla="*/ 6617 w 269282"/>
                              <a:gd name="T17" fmla="*/ 177098 h 328211"/>
                              <a:gd name="T18" fmla="*/ 261404 w 269282"/>
                              <a:gd name="T19" fmla="*/ 48 h 328211"/>
                              <a:gd name="T20" fmla="*/ 269282 w 269282"/>
                              <a:gd name="T21" fmla="*/ 0 h 328211"/>
                              <a:gd name="T22" fmla="*/ 0 w 269282"/>
                              <a:gd name="T23" fmla="*/ 0 h 328211"/>
                              <a:gd name="T24" fmla="*/ 269282 w 269282"/>
                              <a:gd name="T25" fmla="*/ 328211 h 3282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269282" h="328211">
                                <a:moveTo>
                                  <a:pt x="269282" y="0"/>
                                </a:moveTo>
                                <a:lnTo>
                                  <a:pt x="269282" y="103597"/>
                                </a:lnTo>
                                <a:lnTo>
                                  <a:pt x="265773" y="103603"/>
                                </a:lnTo>
                                <a:cubicBezTo>
                                  <a:pt x="149365" y="110220"/>
                                  <a:pt x="91275" y="135646"/>
                                  <a:pt x="93561" y="175968"/>
                                </a:cubicBezTo>
                                <a:cubicBezTo>
                                  <a:pt x="95352" y="207353"/>
                                  <a:pt x="139098" y="221757"/>
                                  <a:pt x="204830" y="224501"/>
                                </a:cubicBezTo>
                                <a:lnTo>
                                  <a:pt x="269282" y="223658"/>
                                </a:lnTo>
                                <a:lnTo>
                                  <a:pt x="269282" y="327715"/>
                                </a:lnTo>
                                <a:lnTo>
                                  <a:pt x="220320" y="328211"/>
                                </a:lnTo>
                                <a:cubicBezTo>
                                  <a:pt x="75034" y="321976"/>
                                  <a:pt x="11450" y="262309"/>
                                  <a:pt x="6617" y="177098"/>
                                </a:cubicBezTo>
                                <a:cubicBezTo>
                                  <a:pt x="0" y="60690"/>
                                  <a:pt x="120663" y="8049"/>
                                  <a:pt x="261404" y="48"/>
                                </a:cubicBezTo>
                                <a:lnTo>
                                  <a:pt x="269282"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7" name="Shape 54"/>
                        <wps:cNvSpPr>
                          <a:spLocks/>
                        </wps:cNvSpPr>
                        <wps:spPr bwMode="auto">
                          <a:xfrm>
                            <a:off x="4729" y="36342"/>
                            <a:ext cx="2697" cy="3280"/>
                          </a:xfrm>
                          <a:custGeom>
                            <a:avLst/>
                            <a:gdLst>
                              <a:gd name="T0" fmla="*/ 43681 w 269732"/>
                              <a:gd name="T1" fmla="*/ 0 h 327979"/>
                              <a:gd name="T2" fmla="*/ 262683 w 269732"/>
                              <a:gd name="T3" fmla="*/ 154401 h 327979"/>
                              <a:gd name="T4" fmla="*/ 18373 w 269732"/>
                              <a:gd name="T5" fmla="*/ 327794 h 327979"/>
                              <a:gd name="T6" fmla="*/ 0 w 269732"/>
                              <a:gd name="T7" fmla="*/ 327979 h 327979"/>
                              <a:gd name="T8" fmla="*/ 0 w 269732"/>
                              <a:gd name="T9" fmla="*/ 223922 h 327979"/>
                              <a:gd name="T10" fmla="*/ 7870 w 269732"/>
                              <a:gd name="T11" fmla="*/ 223819 h 327979"/>
                              <a:gd name="T12" fmla="*/ 175726 w 269732"/>
                              <a:gd name="T13" fmla="*/ 155506 h 327979"/>
                              <a:gd name="T14" fmla="*/ 70720 w 269732"/>
                              <a:gd name="T15" fmla="*/ 103731 h 327979"/>
                              <a:gd name="T16" fmla="*/ 0 w 269732"/>
                              <a:gd name="T17" fmla="*/ 103861 h 327979"/>
                              <a:gd name="T18" fmla="*/ 0 w 269732"/>
                              <a:gd name="T19" fmla="*/ 264 h 327979"/>
                              <a:gd name="T20" fmla="*/ 43681 w 269732"/>
                              <a:gd name="T21" fmla="*/ 0 h 327979"/>
                              <a:gd name="T22" fmla="*/ 0 w 269732"/>
                              <a:gd name="T23" fmla="*/ 0 h 327979"/>
                              <a:gd name="T24" fmla="*/ 269732 w 269732"/>
                              <a:gd name="T25" fmla="*/ 327979 h 3279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269732" h="327979">
                                <a:moveTo>
                                  <a:pt x="43681" y="0"/>
                                </a:moveTo>
                                <a:cubicBezTo>
                                  <a:pt x="161318" y="5539"/>
                                  <a:pt x="257049" y="55199"/>
                                  <a:pt x="262683" y="154401"/>
                                </a:cubicBezTo>
                                <a:cubicBezTo>
                                  <a:pt x="269732" y="278404"/>
                                  <a:pt x="135531" y="321126"/>
                                  <a:pt x="18373" y="327794"/>
                                </a:cubicBezTo>
                                <a:lnTo>
                                  <a:pt x="0" y="327979"/>
                                </a:lnTo>
                                <a:lnTo>
                                  <a:pt x="0" y="223922"/>
                                </a:lnTo>
                                <a:lnTo>
                                  <a:pt x="7870" y="223819"/>
                                </a:lnTo>
                                <a:cubicBezTo>
                                  <a:pt x="97660" y="218713"/>
                                  <a:pt x="178279" y="200400"/>
                                  <a:pt x="175726" y="155506"/>
                                </a:cubicBezTo>
                                <a:cubicBezTo>
                                  <a:pt x="174050" y="125835"/>
                                  <a:pt x="136119" y="108102"/>
                                  <a:pt x="70720" y="103731"/>
                                </a:cubicBezTo>
                                <a:lnTo>
                                  <a:pt x="0" y="103861"/>
                                </a:lnTo>
                                <a:lnTo>
                                  <a:pt x="0" y="264"/>
                                </a:lnTo>
                                <a:lnTo>
                                  <a:pt x="43681"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8" name="Shape 55"/>
                        <wps:cNvSpPr>
                          <a:spLocks/>
                        </wps:cNvSpPr>
                        <wps:spPr bwMode="auto">
                          <a:xfrm>
                            <a:off x="2461" y="40317"/>
                            <a:ext cx="5631" cy="3989"/>
                          </a:xfrm>
                          <a:custGeom>
                            <a:avLst/>
                            <a:gdLst>
                              <a:gd name="T0" fmla="*/ 503771 w 563067"/>
                              <a:gd name="T1" fmla="*/ 0 h 398894"/>
                              <a:gd name="T2" fmla="*/ 521551 w 563067"/>
                              <a:gd name="T3" fmla="*/ 89688 h 398894"/>
                              <a:gd name="T4" fmla="*/ 339649 w 563067"/>
                              <a:gd name="T5" fmla="*/ 206553 h 398894"/>
                              <a:gd name="T6" fmla="*/ 203073 w 563067"/>
                              <a:gd name="T7" fmla="*/ 289585 h 398894"/>
                              <a:gd name="T8" fmla="*/ 203378 w 563067"/>
                              <a:gd name="T9" fmla="*/ 291084 h 398894"/>
                              <a:gd name="T10" fmla="*/ 434657 w 563067"/>
                              <a:gd name="T11" fmla="*/ 235115 h 398894"/>
                              <a:gd name="T12" fmla="*/ 546011 w 563067"/>
                              <a:gd name="T13" fmla="*/ 213017 h 398894"/>
                              <a:gd name="T14" fmla="*/ 563067 w 563067"/>
                              <a:gd name="T15" fmla="*/ 298971 h 398894"/>
                              <a:gd name="T16" fmla="*/ 59296 w 563067"/>
                              <a:gd name="T17" fmla="*/ 398894 h 398894"/>
                              <a:gd name="T18" fmla="*/ 41504 w 563067"/>
                              <a:gd name="T19" fmla="*/ 309194 h 398894"/>
                              <a:gd name="T20" fmla="*/ 217576 w 563067"/>
                              <a:gd name="T21" fmla="*/ 194259 h 398894"/>
                              <a:gd name="T22" fmla="*/ 359220 w 563067"/>
                              <a:gd name="T23" fmla="*/ 113348 h 398894"/>
                              <a:gd name="T24" fmla="*/ 358927 w 563067"/>
                              <a:gd name="T25" fmla="*/ 111836 h 398894"/>
                              <a:gd name="T26" fmla="*/ 130658 w 563067"/>
                              <a:gd name="T27" fmla="*/ 163335 h 398894"/>
                              <a:gd name="T28" fmla="*/ 17043 w 563067"/>
                              <a:gd name="T29" fmla="*/ 185877 h 398894"/>
                              <a:gd name="T30" fmla="*/ 0 w 563067"/>
                              <a:gd name="T31" fmla="*/ 99911 h 398894"/>
                              <a:gd name="T32" fmla="*/ 503771 w 563067"/>
                              <a:gd name="T33" fmla="*/ 0 h 398894"/>
                              <a:gd name="T34" fmla="*/ 0 w 563067"/>
                              <a:gd name="T35" fmla="*/ 0 h 398894"/>
                              <a:gd name="T36" fmla="*/ 563067 w 563067"/>
                              <a:gd name="T37" fmla="*/ 398894 h 3988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563067" h="398894">
                                <a:moveTo>
                                  <a:pt x="503771" y="0"/>
                                </a:moveTo>
                                <a:lnTo>
                                  <a:pt x="521551" y="89688"/>
                                </a:lnTo>
                                <a:lnTo>
                                  <a:pt x="339649" y="206553"/>
                                </a:lnTo>
                                <a:cubicBezTo>
                                  <a:pt x="303746" y="229222"/>
                                  <a:pt x="243624" y="266789"/>
                                  <a:pt x="203073" y="289585"/>
                                </a:cubicBezTo>
                                <a:lnTo>
                                  <a:pt x="203378" y="291084"/>
                                </a:lnTo>
                                <a:cubicBezTo>
                                  <a:pt x="255854" y="277559"/>
                                  <a:pt x="341973" y="253492"/>
                                  <a:pt x="434657" y="235115"/>
                                </a:cubicBezTo>
                                <a:lnTo>
                                  <a:pt x="546011" y="213017"/>
                                </a:lnTo>
                                <a:lnTo>
                                  <a:pt x="563067" y="298971"/>
                                </a:lnTo>
                                <a:lnTo>
                                  <a:pt x="59296" y="398894"/>
                                </a:lnTo>
                                <a:lnTo>
                                  <a:pt x="41504" y="309194"/>
                                </a:lnTo>
                                <a:lnTo>
                                  <a:pt x="217576" y="194259"/>
                                </a:lnTo>
                                <a:cubicBezTo>
                                  <a:pt x="256908" y="169367"/>
                                  <a:pt x="315849" y="133591"/>
                                  <a:pt x="359220" y="113348"/>
                                </a:cubicBezTo>
                                <a:lnTo>
                                  <a:pt x="358927" y="111836"/>
                                </a:lnTo>
                                <a:cubicBezTo>
                                  <a:pt x="308546" y="124168"/>
                                  <a:pt x="231546" y="143320"/>
                                  <a:pt x="130658" y="163335"/>
                                </a:cubicBezTo>
                                <a:lnTo>
                                  <a:pt x="17043" y="185877"/>
                                </a:lnTo>
                                <a:lnTo>
                                  <a:pt x="0" y="99911"/>
                                </a:lnTo>
                                <a:lnTo>
                                  <a:pt x="503771"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9" name="Shape 56"/>
                        <wps:cNvSpPr>
                          <a:spLocks/>
                        </wps:cNvSpPr>
                        <wps:spPr bwMode="auto">
                          <a:xfrm>
                            <a:off x="3541" y="44375"/>
                            <a:ext cx="5187" cy="3829"/>
                          </a:xfrm>
                          <a:custGeom>
                            <a:avLst/>
                            <a:gdLst>
                              <a:gd name="T0" fmla="*/ 486931 w 518655"/>
                              <a:gd name="T1" fmla="*/ 0 h 382892"/>
                              <a:gd name="T2" fmla="*/ 518655 w 518655"/>
                              <a:gd name="T3" fmla="*/ 94640 h 382892"/>
                              <a:gd name="T4" fmla="*/ 111925 w 518655"/>
                              <a:gd name="T5" fmla="*/ 231013 h 382892"/>
                              <a:gd name="T6" fmla="*/ 153822 w 518655"/>
                              <a:gd name="T7" fmla="*/ 356007 h 382892"/>
                              <a:gd name="T8" fmla="*/ 73647 w 518655"/>
                              <a:gd name="T9" fmla="*/ 382892 h 382892"/>
                              <a:gd name="T10" fmla="*/ 0 w 518655"/>
                              <a:gd name="T11" fmla="*/ 163271 h 382892"/>
                              <a:gd name="T12" fmla="*/ 486931 w 518655"/>
                              <a:gd name="T13" fmla="*/ 0 h 382892"/>
                              <a:gd name="T14" fmla="*/ 0 w 518655"/>
                              <a:gd name="T15" fmla="*/ 0 h 382892"/>
                              <a:gd name="T16" fmla="*/ 518655 w 518655"/>
                              <a:gd name="T17" fmla="*/ 382892 h 382892"/>
                            </a:gdLst>
                            <a:ahLst/>
                            <a:cxnLst>
                              <a:cxn ang="0">
                                <a:pos x="T0" y="T1"/>
                              </a:cxn>
                              <a:cxn ang="0">
                                <a:pos x="T2" y="T3"/>
                              </a:cxn>
                              <a:cxn ang="0">
                                <a:pos x="T4" y="T5"/>
                              </a:cxn>
                              <a:cxn ang="0">
                                <a:pos x="T6" y="T7"/>
                              </a:cxn>
                              <a:cxn ang="0">
                                <a:pos x="T8" y="T9"/>
                              </a:cxn>
                              <a:cxn ang="0">
                                <a:pos x="T10" y="T11"/>
                              </a:cxn>
                              <a:cxn ang="0">
                                <a:pos x="T12" y="T13"/>
                              </a:cxn>
                            </a:cxnLst>
                            <a:rect l="T14" t="T15" r="T16" b="T17"/>
                            <a:pathLst>
                              <a:path w="518655" h="382892">
                                <a:moveTo>
                                  <a:pt x="486931" y="0"/>
                                </a:moveTo>
                                <a:lnTo>
                                  <a:pt x="518655" y="94640"/>
                                </a:lnTo>
                                <a:lnTo>
                                  <a:pt x="111925" y="231013"/>
                                </a:lnTo>
                                <a:lnTo>
                                  <a:pt x="153822" y="356007"/>
                                </a:lnTo>
                                <a:lnTo>
                                  <a:pt x="73647" y="382892"/>
                                </a:lnTo>
                                <a:lnTo>
                                  <a:pt x="0" y="163271"/>
                                </a:lnTo>
                                <a:lnTo>
                                  <a:pt x="486931"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0" name="Shape 57"/>
                        <wps:cNvSpPr>
                          <a:spLocks/>
                        </wps:cNvSpPr>
                        <wps:spPr bwMode="auto">
                          <a:xfrm>
                            <a:off x="4885" y="46503"/>
                            <a:ext cx="5566" cy="4051"/>
                          </a:xfrm>
                          <a:custGeom>
                            <a:avLst/>
                            <a:gdLst>
                              <a:gd name="T0" fmla="*/ 421704 w 556527"/>
                              <a:gd name="T1" fmla="*/ 0 h 405105"/>
                              <a:gd name="T2" fmla="*/ 465595 w 556527"/>
                              <a:gd name="T3" fmla="*/ 97231 h 405105"/>
                              <a:gd name="T4" fmla="*/ 368198 w 556527"/>
                              <a:gd name="T5" fmla="*/ 179667 h 405105"/>
                              <a:gd name="T6" fmla="*/ 279857 w 556527"/>
                              <a:gd name="T7" fmla="*/ 248806 h 405105"/>
                              <a:gd name="T8" fmla="*/ 280492 w 556527"/>
                              <a:gd name="T9" fmla="*/ 250203 h 405105"/>
                              <a:gd name="T10" fmla="*/ 391605 w 556527"/>
                              <a:gd name="T11" fmla="*/ 225959 h 405105"/>
                              <a:gd name="T12" fmla="*/ 513893 w 556527"/>
                              <a:gd name="T13" fmla="*/ 204191 h 405105"/>
                              <a:gd name="T14" fmla="*/ 556527 w 556527"/>
                              <a:gd name="T15" fmla="*/ 298641 h 405105"/>
                              <a:gd name="T16" fmla="*/ 223736 w 556527"/>
                              <a:gd name="T17" fmla="*/ 322644 h 405105"/>
                              <a:gd name="T18" fmla="*/ 41072 w 556527"/>
                              <a:gd name="T19" fmla="*/ 405105 h 405105"/>
                              <a:gd name="T20" fmla="*/ 0 w 556527"/>
                              <a:gd name="T21" fmla="*/ 314122 h 405105"/>
                              <a:gd name="T22" fmla="*/ 179184 w 556527"/>
                              <a:gd name="T23" fmla="*/ 233223 h 405105"/>
                              <a:gd name="T24" fmla="*/ 421704 w 556527"/>
                              <a:gd name="T25" fmla="*/ 0 h 405105"/>
                              <a:gd name="T26" fmla="*/ 0 w 556527"/>
                              <a:gd name="T27" fmla="*/ 0 h 405105"/>
                              <a:gd name="T28" fmla="*/ 556527 w 556527"/>
                              <a:gd name="T29" fmla="*/ 405105 h 4051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556527" h="405105">
                                <a:moveTo>
                                  <a:pt x="421704" y="0"/>
                                </a:moveTo>
                                <a:lnTo>
                                  <a:pt x="465595" y="97231"/>
                                </a:lnTo>
                                <a:lnTo>
                                  <a:pt x="368198" y="179667"/>
                                </a:lnTo>
                                <a:cubicBezTo>
                                  <a:pt x="342100" y="201486"/>
                                  <a:pt x="311442" y="226187"/>
                                  <a:pt x="279857" y="248806"/>
                                </a:cubicBezTo>
                                <a:lnTo>
                                  <a:pt x="280492" y="250203"/>
                                </a:lnTo>
                                <a:cubicBezTo>
                                  <a:pt x="317030" y="240386"/>
                                  <a:pt x="354508" y="232664"/>
                                  <a:pt x="391605" y="225959"/>
                                </a:cubicBezTo>
                                <a:lnTo>
                                  <a:pt x="513893" y="204191"/>
                                </a:lnTo>
                                <a:lnTo>
                                  <a:pt x="556527" y="298641"/>
                                </a:lnTo>
                                <a:lnTo>
                                  <a:pt x="223736" y="322644"/>
                                </a:lnTo>
                                <a:lnTo>
                                  <a:pt x="41072" y="405105"/>
                                </a:lnTo>
                                <a:lnTo>
                                  <a:pt x="0" y="314122"/>
                                </a:lnTo>
                                <a:lnTo>
                                  <a:pt x="179184" y="233223"/>
                                </a:lnTo>
                                <a:lnTo>
                                  <a:pt x="421704"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1" name="Shape 58"/>
                        <wps:cNvSpPr>
                          <a:spLocks/>
                        </wps:cNvSpPr>
                        <wps:spPr bwMode="auto">
                          <a:xfrm>
                            <a:off x="7371" y="52107"/>
                            <a:ext cx="2842" cy="4151"/>
                          </a:xfrm>
                          <a:custGeom>
                            <a:avLst/>
                            <a:gdLst>
                              <a:gd name="T0" fmla="*/ 284224 w 284224"/>
                              <a:gd name="T1" fmla="*/ 0 h 415196"/>
                              <a:gd name="T2" fmla="*/ 284224 w 284224"/>
                              <a:gd name="T3" fmla="*/ 113620 h 415196"/>
                              <a:gd name="T4" fmla="*/ 249276 w 284224"/>
                              <a:gd name="T5" fmla="*/ 135702 h 415196"/>
                              <a:gd name="T6" fmla="*/ 139853 w 284224"/>
                              <a:gd name="T7" fmla="*/ 287061 h 415196"/>
                              <a:gd name="T8" fmla="*/ 260110 w 284224"/>
                              <a:gd name="T9" fmla="*/ 270642 h 415196"/>
                              <a:gd name="T10" fmla="*/ 284224 w 284224"/>
                              <a:gd name="T11" fmla="*/ 255522 h 415196"/>
                              <a:gd name="T12" fmla="*/ 284224 w 284224"/>
                              <a:gd name="T13" fmla="*/ 371680 h 415196"/>
                              <a:gd name="T14" fmla="*/ 275256 w 284224"/>
                              <a:gd name="T15" fmla="*/ 375957 h 415196"/>
                              <a:gd name="T16" fmla="*/ 66167 w 284224"/>
                              <a:gd name="T17" fmla="*/ 333238 h 415196"/>
                              <a:gd name="T18" fmla="*/ 191719 w 284224"/>
                              <a:gd name="T19" fmla="*/ 49533 h 415196"/>
                              <a:gd name="T20" fmla="*/ 279971 w 284224"/>
                              <a:gd name="T21" fmla="*/ 1390 h 415196"/>
                              <a:gd name="T22" fmla="*/ 284224 w 284224"/>
                              <a:gd name="T23" fmla="*/ 0 h 415196"/>
                              <a:gd name="T24" fmla="*/ 0 w 284224"/>
                              <a:gd name="T25" fmla="*/ 0 h 415196"/>
                              <a:gd name="T26" fmla="*/ 284224 w 284224"/>
                              <a:gd name="T27" fmla="*/ 415196 h 415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284224" h="415196">
                                <a:moveTo>
                                  <a:pt x="284224" y="0"/>
                                </a:moveTo>
                                <a:lnTo>
                                  <a:pt x="284224" y="113620"/>
                                </a:lnTo>
                                <a:lnTo>
                                  <a:pt x="249276" y="135702"/>
                                </a:lnTo>
                                <a:cubicBezTo>
                                  <a:pt x="153302" y="201881"/>
                                  <a:pt x="116916" y="253812"/>
                                  <a:pt x="139853" y="287061"/>
                                </a:cubicBezTo>
                                <a:cubicBezTo>
                                  <a:pt x="157693" y="312940"/>
                                  <a:pt x="202544" y="302486"/>
                                  <a:pt x="260110" y="270642"/>
                                </a:cubicBezTo>
                                <a:lnTo>
                                  <a:pt x="284224" y="255522"/>
                                </a:lnTo>
                                <a:lnTo>
                                  <a:pt x="284224" y="371680"/>
                                </a:lnTo>
                                <a:lnTo>
                                  <a:pt x="275256" y="375957"/>
                                </a:lnTo>
                                <a:cubicBezTo>
                                  <a:pt x="176317" y="415196"/>
                                  <a:pt x="107686" y="393454"/>
                                  <a:pt x="66167" y="333238"/>
                                </a:cubicBezTo>
                                <a:cubicBezTo>
                                  <a:pt x="0" y="237251"/>
                                  <a:pt x="75667" y="129555"/>
                                  <a:pt x="191719" y="49533"/>
                                </a:cubicBezTo>
                                <a:cubicBezTo>
                                  <a:pt x="220574" y="29635"/>
                                  <a:pt x="250422" y="13276"/>
                                  <a:pt x="279971" y="1390"/>
                                </a:cubicBezTo>
                                <a:lnTo>
                                  <a:pt x="284224"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2" name="Shape 59"/>
                        <wps:cNvSpPr>
                          <a:spLocks/>
                        </wps:cNvSpPr>
                        <wps:spPr bwMode="auto">
                          <a:xfrm>
                            <a:off x="10213" y="51867"/>
                            <a:ext cx="2892" cy="3956"/>
                          </a:xfrm>
                          <a:custGeom>
                            <a:avLst/>
                            <a:gdLst>
                              <a:gd name="T0" fmla="*/ 82199 w 289168"/>
                              <a:gd name="T1" fmla="*/ 4011 h 395605"/>
                              <a:gd name="T2" fmla="*/ 218671 w 289168"/>
                              <a:gd name="T3" fmla="*/ 64351 h 395605"/>
                              <a:gd name="T4" fmla="*/ 100192 w 289168"/>
                              <a:gd name="T5" fmla="*/ 339484 h 395605"/>
                              <a:gd name="T6" fmla="*/ 43042 w 289168"/>
                              <a:gd name="T7" fmla="*/ 375077 h 395605"/>
                              <a:gd name="T8" fmla="*/ 0 w 289168"/>
                              <a:gd name="T9" fmla="*/ 395605 h 395605"/>
                              <a:gd name="T10" fmla="*/ 0 w 289168"/>
                              <a:gd name="T11" fmla="*/ 279447 h 395605"/>
                              <a:gd name="T12" fmla="*/ 37162 w 289168"/>
                              <a:gd name="T13" fmla="*/ 256146 h 395605"/>
                              <a:gd name="T14" fmla="*/ 144998 w 289168"/>
                              <a:gd name="T15" fmla="*/ 110528 h 395605"/>
                              <a:gd name="T16" fmla="*/ 120178 w 289168"/>
                              <a:gd name="T17" fmla="*/ 95617 h 395605"/>
                              <a:gd name="T18" fmla="*/ 13505 w 289168"/>
                              <a:gd name="T19" fmla="*/ 129012 h 395605"/>
                              <a:gd name="T20" fmla="*/ 0 w 289168"/>
                              <a:gd name="T21" fmla="*/ 137545 h 395605"/>
                              <a:gd name="T22" fmla="*/ 0 w 289168"/>
                              <a:gd name="T23" fmla="*/ 23925 h 395605"/>
                              <a:gd name="T24" fmla="*/ 39683 w 289168"/>
                              <a:gd name="T25" fmla="*/ 10957 h 395605"/>
                              <a:gd name="T26" fmla="*/ 82199 w 289168"/>
                              <a:gd name="T27" fmla="*/ 4011 h 395605"/>
                              <a:gd name="T28" fmla="*/ 0 w 289168"/>
                              <a:gd name="T29" fmla="*/ 0 h 395605"/>
                              <a:gd name="T30" fmla="*/ 289168 w 289168"/>
                              <a:gd name="T31" fmla="*/ 395605 h 3956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T28" t="T29" r="T30" b="T31"/>
                            <a:pathLst>
                              <a:path w="289168" h="395605">
                                <a:moveTo>
                                  <a:pt x="82199" y="4011"/>
                                </a:moveTo>
                                <a:cubicBezTo>
                                  <a:pt x="137511" y="0"/>
                                  <a:pt x="186451" y="17621"/>
                                  <a:pt x="218671" y="64351"/>
                                </a:cubicBezTo>
                                <a:cubicBezTo>
                                  <a:pt x="289168" y="166599"/>
                                  <a:pt x="196788" y="272886"/>
                                  <a:pt x="100192" y="339484"/>
                                </a:cubicBezTo>
                                <a:cubicBezTo>
                                  <a:pt x="80276" y="353216"/>
                                  <a:pt x="61230" y="365045"/>
                                  <a:pt x="43042" y="375077"/>
                                </a:cubicBezTo>
                                <a:lnTo>
                                  <a:pt x="0" y="395605"/>
                                </a:lnTo>
                                <a:lnTo>
                                  <a:pt x="0" y="279447"/>
                                </a:lnTo>
                                <a:lnTo>
                                  <a:pt x="37162" y="256146"/>
                                </a:lnTo>
                                <a:cubicBezTo>
                                  <a:pt x="111178" y="205105"/>
                                  <a:pt x="170525" y="147536"/>
                                  <a:pt x="144998" y="110528"/>
                                </a:cubicBezTo>
                                <a:cubicBezTo>
                                  <a:pt x="139372" y="102371"/>
                                  <a:pt x="130997" y="97443"/>
                                  <a:pt x="120178" y="95617"/>
                                </a:cubicBezTo>
                                <a:cubicBezTo>
                                  <a:pt x="95836" y="91508"/>
                                  <a:pt x="59121" y="103112"/>
                                  <a:pt x="13505" y="129012"/>
                                </a:cubicBezTo>
                                <a:lnTo>
                                  <a:pt x="0" y="137545"/>
                                </a:lnTo>
                                <a:lnTo>
                                  <a:pt x="0" y="23925"/>
                                </a:lnTo>
                                <a:lnTo>
                                  <a:pt x="39683" y="10957"/>
                                </a:lnTo>
                                <a:cubicBezTo>
                                  <a:pt x="54145" y="7368"/>
                                  <a:pt x="68372" y="5013"/>
                                  <a:pt x="82199" y="4011"/>
                                </a:cubicBez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3" name="Shape 60"/>
                        <wps:cNvSpPr>
                          <a:spLocks/>
                        </wps:cNvSpPr>
                        <wps:spPr bwMode="auto">
                          <a:xfrm>
                            <a:off x="10215" y="54492"/>
                            <a:ext cx="5565" cy="5337"/>
                          </a:xfrm>
                          <a:custGeom>
                            <a:avLst/>
                            <a:gdLst>
                              <a:gd name="T0" fmla="*/ 355689 w 556489"/>
                              <a:gd name="T1" fmla="*/ 0 h 533768"/>
                              <a:gd name="T2" fmla="*/ 422961 w 556489"/>
                              <a:gd name="T3" fmla="*/ 73749 h 533768"/>
                              <a:gd name="T4" fmla="*/ 176390 w 556489"/>
                              <a:gd name="T5" fmla="*/ 298679 h 533768"/>
                              <a:gd name="T6" fmla="*/ 136639 w 556489"/>
                              <a:gd name="T7" fmla="*/ 400965 h 533768"/>
                              <a:gd name="T8" fmla="*/ 242646 w 556489"/>
                              <a:gd name="T9" fmla="*/ 371310 h 533768"/>
                              <a:gd name="T10" fmla="*/ 489217 w 556489"/>
                              <a:gd name="T11" fmla="*/ 146380 h 533768"/>
                              <a:gd name="T12" fmla="*/ 556489 w 556489"/>
                              <a:gd name="T13" fmla="*/ 220117 h 533768"/>
                              <a:gd name="T14" fmla="*/ 322859 w 556489"/>
                              <a:gd name="T15" fmla="*/ 433248 h 533768"/>
                              <a:gd name="T16" fmla="*/ 72403 w 556489"/>
                              <a:gd name="T17" fmla="*/ 460578 h 533768"/>
                              <a:gd name="T18" fmla="*/ 121501 w 556489"/>
                              <a:gd name="T19" fmla="*/ 213640 h 533768"/>
                              <a:gd name="T20" fmla="*/ 355689 w 556489"/>
                              <a:gd name="T21" fmla="*/ 0 h 533768"/>
                              <a:gd name="T22" fmla="*/ 0 w 556489"/>
                              <a:gd name="T23" fmla="*/ 0 h 533768"/>
                              <a:gd name="T24" fmla="*/ 556489 w 556489"/>
                              <a:gd name="T25" fmla="*/ 533768 h 5337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556489" h="533768">
                                <a:moveTo>
                                  <a:pt x="355689" y="0"/>
                                </a:moveTo>
                                <a:lnTo>
                                  <a:pt x="422961" y="73749"/>
                                </a:lnTo>
                                <a:lnTo>
                                  <a:pt x="176390" y="298679"/>
                                </a:lnTo>
                                <a:cubicBezTo>
                                  <a:pt x="120650" y="349530"/>
                                  <a:pt x="119177" y="381826"/>
                                  <a:pt x="136639" y="400965"/>
                                </a:cubicBezTo>
                                <a:cubicBezTo>
                                  <a:pt x="156146" y="422351"/>
                                  <a:pt x="185217" y="423685"/>
                                  <a:pt x="242646" y="371310"/>
                                </a:cubicBezTo>
                                <a:lnTo>
                                  <a:pt x="489217" y="146380"/>
                                </a:lnTo>
                                <a:lnTo>
                                  <a:pt x="556489" y="220117"/>
                                </a:lnTo>
                                <a:lnTo>
                                  <a:pt x="322859" y="433248"/>
                                </a:lnTo>
                                <a:cubicBezTo>
                                  <a:pt x="225463" y="522084"/>
                                  <a:pt x="139167" y="533768"/>
                                  <a:pt x="72403" y="460578"/>
                                </a:cubicBezTo>
                                <a:cubicBezTo>
                                  <a:pt x="0" y="381203"/>
                                  <a:pt x="26352" y="300431"/>
                                  <a:pt x="121501" y="213640"/>
                                </a:cubicBezTo>
                                <a:lnTo>
                                  <a:pt x="355689"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4" name="Shape 61"/>
                        <wps:cNvSpPr>
                          <a:spLocks/>
                        </wps:cNvSpPr>
                        <wps:spPr bwMode="auto">
                          <a:xfrm>
                            <a:off x="13268" y="57495"/>
                            <a:ext cx="3315" cy="5820"/>
                          </a:xfrm>
                          <a:custGeom>
                            <a:avLst/>
                            <a:gdLst>
                              <a:gd name="T0" fmla="*/ 325044 w 331546"/>
                              <a:gd name="T1" fmla="*/ 0 h 582028"/>
                              <a:gd name="T2" fmla="*/ 328114 w 331546"/>
                              <a:gd name="T3" fmla="*/ 1922 h 582028"/>
                              <a:gd name="T4" fmla="*/ 328114 w 331546"/>
                              <a:gd name="T5" fmla="*/ 151683 h 582028"/>
                              <a:gd name="T6" fmla="*/ 257607 w 331546"/>
                              <a:gd name="T7" fmla="*/ 235788 h 582028"/>
                              <a:gd name="T8" fmla="*/ 271043 w 331546"/>
                              <a:gd name="T9" fmla="*/ 247040 h 582028"/>
                              <a:gd name="T10" fmla="*/ 324660 w 331546"/>
                              <a:gd name="T11" fmla="*/ 261794 h 582028"/>
                              <a:gd name="T12" fmla="*/ 328114 w 331546"/>
                              <a:gd name="T13" fmla="*/ 260383 h 582028"/>
                              <a:gd name="T14" fmla="*/ 328114 w 331546"/>
                              <a:gd name="T15" fmla="*/ 336765 h 582028"/>
                              <a:gd name="T16" fmla="*/ 314490 w 331546"/>
                              <a:gd name="T17" fmla="*/ 335166 h 582028"/>
                              <a:gd name="T18" fmla="*/ 313499 w 331546"/>
                              <a:gd name="T19" fmla="*/ 336334 h 582028"/>
                              <a:gd name="T20" fmla="*/ 296278 w 331546"/>
                              <a:gd name="T21" fmla="*/ 454127 h 582028"/>
                              <a:gd name="T22" fmla="*/ 231800 w 331546"/>
                              <a:gd name="T23" fmla="*/ 582028 h 582028"/>
                              <a:gd name="T24" fmla="*/ 151816 w 331546"/>
                              <a:gd name="T25" fmla="*/ 514959 h 582028"/>
                              <a:gd name="T26" fmla="*/ 211341 w 331546"/>
                              <a:gd name="T27" fmla="*/ 404813 h 582028"/>
                              <a:gd name="T28" fmla="*/ 219253 w 331546"/>
                              <a:gd name="T29" fmla="*/ 304050 h 582028"/>
                              <a:gd name="T30" fmla="*/ 208166 w 331546"/>
                              <a:gd name="T31" fmla="*/ 294767 h 582028"/>
                              <a:gd name="T32" fmla="*/ 76492 w 331546"/>
                              <a:gd name="T33" fmla="*/ 451827 h 582028"/>
                              <a:gd name="T34" fmla="*/ 0 w 331546"/>
                              <a:gd name="T35" fmla="*/ 387693 h 582028"/>
                              <a:gd name="T36" fmla="*/ 325044 w 331546"/>
                              <a:gd name="T37" fmla="*/ 0 h 582028"/>
                              <a:gd name="T38" fmla="*/ 0 w 331546"/>
                              <a:gd name="T39" fmla="*/ 0 h 582028"/>
                              <a:gd name="T40" fmla="*/ 331546 w 331546"/>
                              <a:gd name="T41" fmla="*/ 582028 h 582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331546" h="582028">
                                <a:moveTo>
                                  <a:pt x="325044" y="0"/>
                                </a:moveTo>
                                <a:lnTo>
                                  <a:pt x="328114" y="1922"/>
                                </a:lnTo>
                                <a:lnTo>
                                  <a:pt x="328114" y="151683"/>
                                </a:lnTo>
                                <a:lnTo>
                                  <a:pt x="257607" y="235788"/>
                                </a:lnTo>
                                <a:lnTo>
                                  <a:pt x="271043" y="247040"/>
                                </a:lnTo>
                                <a:cubicBezTo>
                                  <a:pt x="287680" y="260991"/>
                                  <a:pt x="306445" y="265290"/>
                                  <a:pt x="324660" y="261794"/>
                                </a:cubicBezTo>
                                <a:lnTo>
                                  <a:pt x="328114" y="260383"/>
                                </a:lnTo>
                                <a:lnTo>
                                  <a:pt x="328114" y="336765"/>
                                </a:lnTo>
                                <a:lnTo>
                                  <a:pt x="314490" y="335166"/>
                                </a:lnTo>
                                <a:lnTo>
                                  <a:pt x="313499" y="336334"/>
                                </a:lnTo>
                                <a:cubicBezTo>
                                  <a:pt x="331546" y="369367"/>
                                  <a:pt x="323926" y="405726"/>
                                  <a:pt x="296278" y="454127"/>
                                </a:cubicBezTo>
                                <a:cubicBezTo>
                                  <a:pt x="267157" y="504292"/>
                                  <a:pt x="237033" y="561556"/>
                                  <a:pt x="231800" y="582028"/>
                                </a:cubicBezTo>
                                <a:lnTo>
                                  <a:pt x="151816" y="514959"/>
                                </a:lnTo>
                                <a:cubicBezTo>
                                  <a:pt x="156439" y="499961"/>
                                  <a:pt x="180975" y="452907"/>
                                  <a:pt x="211341" y="404813"/>
                                </a:cubicBezTo>
                                <a:cubicBezTo>
                                  <a:pt x="245466" y="349885"/>
                                  <a:pt x="244958" y="325589"/>
                                  <a:pt x="219253" y="304050"/>
                                </a:cubicBezTo>
                                <a:lnTo>
                                  <a:pt x="208166" y="294767"/>
                                </a:lnTo>
                                <a:lnTo>
                                  <a:pt x="76492" y="451827"/>
                                </a:lnTo>
                                <a:lnTo>
                                  <a:pt x="0" y="387693"/>
                                </a:lnTo>
                                <a:lnTo>
                                  <a:pt x="325044"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5" name="Shape 62"/>
                        <wps:cNvSpPr>
                          <a:spLocks/>
                        </wps:cNvSpPr>
                        <wps:spPr bwMode="auto">
                          <a:xfrm>
                            <a:off x="16549" y="57514"/>
                            <a:ext cx="1732" cy="3381"/>
                          </a:xfrm>
                          <a:custGeom>
                            <a:avLst/>
                            <a:gdLst>
                              <a:gd name="T0" fmla="*/ 0 w 173219"/>
                              <a:gd name="T1" fmla="*/ 0 h 338062"/>
                              <a:gd name="T2" fmla="*/ 41347 w 173219"/>
                              <a:gd name="T3" fmla="*/ 25877 h 338062"/>
                              <a:gd name="T4" fmla="*/ 86782 w 173219"/>
                              <a:gd name="T5" fmla="*/ 60486 h 338062"/>
                              <a:gd name="T6" fmla="*/ 167389 w 173219"/>
                              <a:gd name="T7" fmla="*/ 177796 h 338062"/>
                              <a:gd name="T8" fmla="*/ 129810 w 173219"/>
                              <a:gd name="T9" fmla="*/ 285466 h 338062"/>
                              <a:gd name="T10" fmla="*/ 27433 w 173219"/>
                              <a:gd name="T11" fmla="*/ 338062 h 338062"/>
                              <a:gd name="T12" fmla="*/ 0 w 173219"/>
                              <a:gd name="T13" fmla="*/ 334843 h 338062"/>
                              <a:gd name="T14" fmla="*/ 0 w 173219"/>
                              <a:gd name="T15" fmla="*/ 258462 h 338062"/>
                              <a:gd name="T16" fmla="*/ 23122 w 173219"/>
                              <a:gd name="T17" fmla="*/ 249015 h 338062"/>
                              <a:gd name="T18" fmla="*/ 46866 w 173219"/>
                              <a:gd name="T19" fmla="*/ 227859 h 338062"/>
                              <a:gd name="T20" fmla="*/ 47933 w 173219"/>
                              <a:gd name="T21" fmla="*/ 129346 h 338062"/>
                              <a:gd name="T22" fmla="*/ 27880 w 173219"/>
                              <a:gd name="T23" fmla="*/ 116505 h 338062"/>
                              <a:gd name="T24" fmla="*/ 0 w 173219"/>
                              <a:gd name="T25" fmla="*/ 149761 h 338062"/>
                              <a:gd name="T26" fmla="*/ 0 w 173219"/>
                              <a:gd name="T27" fmla="*/ 0 h 338062"/>
                              <a:gd name="T28" fmla="*/ 0 w 173219"/>
                              <a:gd name="T29" fmla="*/ 0 h 338062"/>
                              <a:gd name="T30" fmla="*/ 173219 w 173219"/>
                              <a:gd name="T31" fmla="*/ 338062 h 3380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T28" t="T29" r="T30" b="T31"/>
                            <a:pathLst>
                              <a:path w="173219" h="338062">
                                <a:moveTo>
                                  <a:pt x="0" y="0"/>
                                </a:moveTo>
                                <a:lnTo>
                                  <a:pt x="41347" y="25877"/>
                                </a:lnTo>
                                <a:cubicBezTo>
                                  <a:pt x="56680" y="36495"/>
                                  <a:pt x="72184" y="48250"/>
                                  <a:pt x="86782" y="60486"/>
                                </a:cubicBezTo>
                                <a:cubicBezTo>
                                  <a:pt x="128807" y="95728"/>
                                  <a:pt x="161293" y="132901"/>
                                  <a:pt x="167389" y="177796"/>
                                </a:cubicBezTo>
                                <a:cubicBezTo>
                                  <a:pt x="173219" y="219465"/>
                                  <a:pt x="158207" y="251608"/>
                                  <a:pt x="129810" y="285466"/>
                                </a:cubicBezTo>
                                <a:cubicBezTo>
                                  <a:pt x="103378" y="317004"/>
                                  <a:pt x="67381" y="336604"/>
                                  <a:pt x="27433" y="338062"/>
                                </a:cubicBezTo>
                                <a:lnTo>
                                  <a:pt x="0" y="334843"/>
                                </a:lnTo>
                                <a:lnTo>
                                  <a:pt x="0" y="258462"/>
                                </a:lnTo>
                                <a:lnTo>
                                  <a:pt x="23122" y="249015"/>
                                </a:lnTo>
                                <a:cubicBezTo>
                                  <a:pt x="31620" y="243602"/>
                                  <a:pt x="39646" y="236472"/>
                                  <a:pt x="46866" y="227859"/>
                                </a:cubicBezTo>
                                <a:cubicBezTo>
                                  <a:pt x="74768" y="194585"/>
                                  <a:pt x="81410" y="159393"/>
                                  <a:pt x="47933" y="129346"/>
                                </a:cubicBezTo>
                                <a:cubicBezTo>
                                  <a:pt x="41520" y="123961"/>
                                  <a:pt x="33442" y="118182"/>
                                  <a:pt x="27880" y="116505"/>
                                </a:cubicBezTo>
                                <a:lnTo>
                                  <a:pt x="0" y="149761"/>
                                </a:lnTo>
                                <a:lnTo>
                                  <a:pt x="0"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6" name="Shape 63"/>
                        <wps:cNvSpPr>
                          <a:spLocks/>
                        </wps:cNvSpPr>
                        <wps:spPr bwMode="auto">
                          <a:xfrm>
                            <a:off x="18334" y="61802"/>
                            <a:ext cx="1891" cy="4276"/>
                          </a:xfrm>
                          <a:custGeom>
                            <a:avLst/>
                            <a:gdLst>
                              <a:gd name="T0" fmla="*/ 189114 w 189114"/>
                              <a:gd name="T1" fmla="*/ 0 h 427637"/>
                              <a:gd name="T2" fmla="*/ 189114 w 189114"/>
                              <a:gd name="T3" fmla="*/ 203715 h 427637"/>
                              <a:gd name="T4" fmla="*/ 122872 w 189114"/>
                              <a:gd name="T5" fmla="*/ 321575 h 427637"/>
                              <a:gd name="T6" fmla="*/ 141389 w 189114"/>
                              <a:gd name="T7" fmla="*/ 333729 h 427637"/>
                              <a:gd name="T8" fmla="*/ 168579 w 189114"/>
                              <a:gd name="T9" fmla="*/ 343696 h 427637"/>
                              <a:gd name="T10" fmla="*/ 189114 w 189114"/>
                              <a:gd name="T11" fmla="*/ 343097 h 427637"/>
                              <a:gd name="T12" fmla="*/ 189114 w 189114"/>
                              <a:gd name="T13" fmla="*/ 427637 h 427637"/>
                              <a:gd name="T14" fmla="*/ 176554 w 189114"/>
                              <a:gd name="T15" fmla="*/ 426489 h 427637"/>
                              <a:gd name="T16" fmla="*/ 78422 w 189114"/>
                              <a:gd name="T17" fmla="*/ 386637 h 427637"/>
                              <a:gd name="T18" fmla="*/ 0 w 189114"/>
                              <a:gd name="T19" fmla="*/ 336421 h 427637"/>
                              <a:gd name="T20" fmla="*/ 189114 w 189114"/>
                              <a:gd name="T21" fmla="*/ 0 h 427637"/>
                              <a:gd name="T22" fmla="*/ 0 w 189114"/>
                              <a:gd name="T23" fmla="*/ 0 h 427637"/>
                              <a:gd name="T24" fmla="*/ 189114 w 189114"/>
                              <a:gd name="T25" fmla="*/ 427637 h 4276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89114" h="427637">
                                <a:moveTo>
                                  <a:pt x="189114" y="0"/>
                                </a:moveTo>
                                <a:lnTo>
                                  <a:pt x="189114" y="203715"/>
                                </a:lnTo>
                                <a:lnTo>
                                  <a:pt x="122872" y="321575"/>
                                </a:lnTo>
                                <a:cubicBezTo>
                                  <a:pt x="127432" y="325880"/>
                                  <a:pt x="133414" y="329246"/>
                                  <a:pt x="141389" y="333729"/>
                                </a:cubicBezTo>
                                <a:cubicBezTo>
                                  <a:pt x="150190" y="338676"/>
                                  <a:pt x="159365" y="342084"/>
                                  <a:pt x="168579" y="343696"/>
                                </a:cubicBezTo>
                                <a:lnTo>
                                  <a:pt x="189114" y="343097"/>
                                </a:lnTo>
                                <a:lnTo>
                                  <a:pt x="189114" y="427637"/>
                                </a:lnTo>
                                <a:lnTo>
                                  <a:pt x="176554" y="426489"/>
                                </a:lnTo>
                                <a:cubicBezTo>
                                  <a:pt x="148260" y="420642"/>
                                  <a:pt x="115957" y="407732"/>
                                  <a:pt x="78422" y="386637"/>
                                </a:cubicBezTo>
                                <a:cubicBezTo>
                                  <a:pt x="45212" y="367955"/>
                                  <a:pt x="18428" y="350277"/>
                                  <a:pt x="0" y="336421"/>
                                </a:cubicBezTo>
                                <a:lnTo>
                                  <a:pt x="189114"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7" name="Shape 64"/>
                        <wps:cNvSpPr>
                          <a:spLocks/>
                        </wps:cNvSpPr>
                        <wps:spPr bwMode="auto">
                          <a:xfrm>
                            <a:off x="20225" y="60768"/>
                            <a:ext cx="1059" cy="5335"/>
                          </a:xfrm>
                          <a:custGeom>
                            <a:avLst/>
                            <a:gdLst>
                              <a:gd name="T0" fmla="*/ 58092 w 105850"/>
                              <a:gd name="T1" fmla="*/ 0 h 533449"/>
                              <a:gd name="T2" fmla="*/ 105850 w 105850"/>
                              <a:gd name="T3" fmla="*/ 18423 h 533449"/>
                              <a:gd name="T4" fmla="*/ 105850 w 105850"/>
                              <a:gd name="T5" fmla="*/ 118748 h 533449"/>
                              <a:gd name="T6" fmla="*/ 45405 w 105850"/>
                              <a:gd name="T7" fmla="*/ 226276 h 533449"/>
                              <a:gd name="T8" fmla="*/ 64010 w 105850"/>
                              <a:gd name="T9" fmla="*/ 236728 h 533449"/>
                              <a:gd name="T10" fmla="*/ 88454 w 105850"/>
                              <a:gd name="T11" fmla="*/ 244260 h 533449"/>
                              <a:gd name="T12" fmla="*/ 105850 w 105850"/>
                              <a:gd name="T13" fmla="*/ 241954 h 533449"/>
                              <a:gd name="T14" fmla="*/ 105850 w 105850"/>
                              <a:gd name="T15" fmla="*/ 504136 h 533449"/>
                              <a:gd name="T16" fmla="*/ 85638 w 105850"/>
                              <a:gd name="T17" fmla="*/ 517559 h 533449"/>
                              <a:gd name="T18" fmla="*/ 61521 w 105850"/>
                              <a:gd name="T19" fmla="*/ 527317 h 533449"/>
                              <a:gd name="T20" fmla="*/ 27028 w 105850"/>
                              <a:gd name="T21" fmla="*/ 533449 h 533449"/>
                              <a:gd name="T22" fmla="*/ 0 w 105850"/>
                              <a:gd name="T23" fmla="*/ 530979 h 533449"/>
                              <a:gd name="T24" fmla="*/ 0 w 105850"/>
                              <a:gd name="T25" fmla="*/ 446439 h 533449"/>
                              <a:gd name="T26" fmla="*/ 6892 w 105850"/>
                              <a:gd name="T27" fmla="*/ 446237 h 533449"/>
                              <a:gd name="T28" fmla="*/ 54421 w 105850"/>
                              <a:gd name="T29" fmla="*/ 406197 h 533449"/>
                              <a:gd name="T30" fmla="*/ 27790 w 105850"/>
                              <a:gd name="T31" fmla="*/ 301168 h 533449"/>
                              <a:gd name="T32" fmla="*/ 9184 w 105850"/>
                              <a:gd name="T33" fmla="*/ 290716 h 533449"/>
                              <a:gd name="T34" fmla="*/ 0 w 105850"/>
                              <a:gd name="T35" fmla="*/ 307056 h 533449"/>
                              <a:gd name="T36" fmla="*/ 0 w 105850"/>
                              <a:gd name="T37" fmla="*/ 103342 h 533449"/>
                              <a:gd name="T38" fmla="*/ 58092 w 105850"/>
                              <a:gd name="T39" fmla="*/ 0 h 533449"/>
                              <a:gd name="T40" fmla="*/ 0 w 105850"/>
                              <a:gd name="T41" fmla="*/ 0 h 533449"/>
                              <a:gd name="T42" fmla="*/ 105850 w 105850"/>
                              <a:gd name="T43" fmla="*/ 533449 h 5334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T40" t="T41" r="T42" b="T43"/>
                            <a:pathLst>
                              <a:path w="105850" h="533449">
                                <a:moveTo>
                                  <a:pt x="58092" y="0"/>
                                </a:moveTo>
                                <a:lnTo>
                                  <a:pt x="105850" y="18423"/>
                                </a:lnTo>
                                <a:lnTo>
                                  <a:pt x="105850" y="118748"/>
                                </a:lnTo>
                                <a:lnTo>
                                  <a:pt x="45405" y="226276"/>
                                </a:lnTo>
                                <a:lnTo>
                                  <a:pt x="64010" y="236728"/>
                                </a:lnTo>
                                <a:cubicBezTo>
                                  <a:pt x="71817" y="241119"/>
                                  <a:pt x="80100" y="243591"/>
                                  <a:pt x="88454" y="244260"/>
                                </a:cubicBezTo>
                                <a:lnTo>
                                  <a:pt x="105850" y="241954"/>
                                </a:lnTo>
                                <a:lnTo>
                                  <a:pt x="105850" y="504136"/>
                                </a:lnTo>
                                <a:lnTo>
                                  <a:pt x="85638" y="517559"/>
                                </a:lnTo>
                                <a:cubicBezTo>
                                  <a:pt x="77963" y="521590"/>
                                  <a:pt x="69916" y="524825"/>
                                  <a:pt x="61521" y="527317"/>
                                </a:cubicBezTo>
                                <a:cubicBezTo>
                                  <a:pt x="50771" y="530892"/>
                                  <a:pt x="39324" y="532983"/>
                                  <a:pt x="27028" y="533449"/>
                                </a:cubicBezTo>
                                <a:lnTo>
                                  <a:pt x="0" y="530979"/>
                                </a:lnTo>
                                <a:lnTo>
                                  <a:pt x="0" y="446439"/>
                                </a:lnTo>
                                <a:lnTo>
                                  <a:pt x="6892" y="446237"/>
                                </a:lnTo>
                                <a:cubicBezTo>
                                  <a:pt x="24808" y="441773"/>
                                  <a:pt x="41544" y="429108"/>
                                  <a:pt x="54421" y="406197"/>
                                </a:cubicBezTo>
                                <a:cubicBezTo>
                                  <a:pt x="79453" y="361683"/>
                                  <a:pt x="61965" y="321259"/>
                                  <a:pt x="27790" y="301168"/>
                                </a:cubicBezTo>
                                <a:lnTo>
                                  <a:pt x="9184" y="290716"/>
                                </a:lnTo>
                                <a:lnTo>
                                  <a:pt x="0" y="307056"/>
                                </a:lnTo>
                                <a:lnTo>
                                  <a:pt x="0" y="103342"/>
                                </a:lnTo>
                                <a:lnTo>
                                  <a:pt x="58092"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8" name="Shape 65"/>
                        <wps:cNvSpPr>
                          <a:spLocks/>
                        </wps:cNvSpPr>
                        <wps:spPr bwMode="auto">
                          <a:xfrm>
                            <a:off x="21284" y="60953"/>
                            <a:ext cx="1644" cy="4857"/>
                          </a:xfrm>
                          <a:custGeom>
                            <a:avLst/>
                            <a:gdLst>
                              <a:gd name="T0" fmla="*/ 0 w 164459"/>
                              <a:gd name="T1" fmla="*/ 0 h 485713"/>
                              <a:gd name="T2" fmla="*/ 1178 w 164459"/>
                              <a:gd name="T3" fmla="*/ 454 h 485713"/>
                              <a:gd name="T4" fmla="*/ 56077 w 164459"/>
                              <a:gd name="T5" fmla="*/ 28580 h 485713"/>
                              <a:gd name="T6" fmla="*/ 151747 w 164459"/>
                              <a:gd name="T7" fmla="*/ 124325 h 485713"/>
                              <a:gd name="T8" fmla="*/ 140075 w 164459"/>
                              <a:gd name="T9" fmla="*/ 224414 h 485713"/>
                              <a:gd name="T10" fmla="*/ 20073 w 164459"/>
                              <a:gd name="T11" fmla="*/ 285463 h 485713"/>
                              <a:gd name="T12" fmla="*/ 18587 w 164459"/>
                              <a:gd name="T13" fmla="*/ 288117 h 485713"/>
                              <a:gd name="T14" fmla="*/ 38183 w 164459"/>
                              <a:gd name="T15" fmla="*/ 439895 h 485713"/>
                              <a:gd name="T16" fmla="*/ 1675 w 164459"/>
                              <a:gd name="T17" fmla="*/ 484601 h 485713"/>
                              <a:gd name="T18" fmla="*/ 0 w 164459"/>
                              <a:gd name="T19" fmla="*/ 485713 h 485713"/>
                              <a:gd name="T20" fmla="*/ 0 w 164459"/>
                              <a:gd name="T21" fmla="*/ 223531 h 485713"/>
                              <a:gd name="T22" fmla="*/ 7473 w 164459"/>
                              <a:gd name="T23" fmla="*/ 222541 h 485713"/>
                              <a:gd name="T24" fmla="*/ 48775 w 164459"/>
                              <a:gd name="T25" fmla="*/ 186199 h 485713"/>
                              <a:gd name="T26" fmla="*/ 30119 w 164459"/>
                              <a:gd name="T27" fmla="*/ 99649 h 485713"/>
                              <a:gd name="T28" fmla="*/ 6027 w 164459"/>
                              <a:gd name="T29" fmla="*/ 89604 h 485713"/>
                              <a:gd name="T30" fmla="*/ 0 w 164459"/>
                              <a:gd name="T31" fmla="*/ 100325 h 485713"/>
                              <a:gd name="T32" fmla="*/ 0 w 164459"/>
                              <a:gd name="T33" fmla="*/ 0 h 485713"/>
                              <a:gd name="T34" fmla="*/ 0 w 164459"/>
                              <a:gd name="T35" fmla="*/ 0 h 485713"/>
                              <a:gd name="T36" fmla="*/ 164459 w 164459"/>
                              <a:gd name="T37" fmla="*/ 485713 h 4857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164459" h="485713">
                                <a:moveTo>
                                  <a:pt x="0" y="0"/>
                                </a:moveTo>
                                <a:lnTo>
                                  <a:pt x="1178" y="454"/>
                                </a:lnTo>
                                <a:cubicBezTo>
                                  <a:pt x="18663" y="8425"/>
                                  <a:pt x="37142" y="17938"/>
                                  <a:pt x="56077" y="28580"/>
                                </a:cubicBezTo>
                                <a:cubicBezTo>
                                  <a:pt x="97937" y="52101"/>
                                  <a:pt x="135465" y="80193"/>
                                  <a:pt x="151747" y="124325"/>
                                </a:cubicBezTo>
                                <a:cubicBezTo>
                                  <a:pt x="164459" y="157688"/>
                                  <a:pt x="157626" y="193184"/>
                                  <a:pt x="140075" y="224414"/>
                                </a:cubicBezTo>
                                <a:cubicBezTo>
                                  <a:pt x="117659" y="264254"/>
                                  <a:pt x="75407" y="291216"/>
                                  <a:pt x="20073" y="285463"/>
                                </a:cubicBezTo>
                                <a:lnTo>
                                  <a:pt x="18587" y="288117"/>
                                </a:lnTo>
                                <a:cubicBezTo>
                                  <a:pt x="62173" y="331869"/>
                                  <a:pt x="65806" y="390720"/>
                                  <a:pt x="38183" y="439895"/>
                                </a:cubicBezTo>
                                <a:cubicBezTo>
                                  <a:pt x="27725" y="458488"/>
                                  <a:pt x="15491" y="473245"/>
                                  <a:pt x="1675" y="484601"/>
                                </a:cubicBezTo>
                                <a:lnTo>
                                  <a:pt x="0" y="485713"/>
                                </a:lnTo>
                                <a:lnTo>
                                  <a:pt x="0" y="223531"/>
                                </a:lnTo>
                                <a:lnTo>
                                  <a:pt x="7473" y="222541"/>
                                </a:lnTo>
                                <a:cubicBezTo>
                                  <a:pt x="23654" y="216886"/>
                                  <a:pt x="38501" y="204469"/>
                                  <a:pt x="48775" y="186199"/>
                                </a:cubicBezTo>
                                <a:cubicBezTo>
                                  <a:pt x="67076" y="153650"/>
                                  <a:pt x="65983" y="119817"/>
                                  <a:pt x="30119" y="99649"/>
                                </a:cubicBezTo>
                                <a:cubicBezTo>
                                  <a:pt x="20810" y="94417"/>
                                  <a:pt x="12466" y="90607"/>
                                  <a:pt x="6027" y="89604"/>
                                </a:cubicBezTo>
                                <a:lnTo>
                                  <a:pt x="0" y="100325"/>
                                </a:lnTo>
                                <a:lnTo>
                                  <a:pt x="0"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 name="Shape 66"/>
                        <wps:cNvSpPr>
                          <a:spLocks/>
                        </wps:cNvSpPr>
                        <wps:spPr bwMode="auto">
                          <a:xfrm>
                            <a:off x="22353" y="62544"/>
                            <a:ext cx="4015" cy="5633"/>
                          </a:xfrm>
                          <a:custGeom>
                            <a:avLst/>
                            <a:gdLst>
                              <a:gd name="T0" fmla="*/ 194882 w 401447"/>
                              <a:gd name="T1" fmla="*/ 0 h 563359"/>
                              <a:gd name="T2" fmla="*/ 401447 w 401447"/>
                              <a:gd name="T3" fmla="*/ 84721 h 563359"/>
                              <a:gd name="T4" fmla="*/ 368478 w 401447"/>
                              <a:gd name="T5" fmla="*/ 165087 h 563359"/>
                              <a:gd name="T6" fmla="*/ 254279 w 401447"/>
                              <a:gd name="T7" fmla="*/ 118263 h 563359"/>
                              <a:gd name="T8" fmla="*/ 209461 w 401447"/>
                              <a:gd name="T9" fmla="*/ 227520 h 563359"/>
                              <a:gd name="T10" fmla="*/ 318021 w 401447"/>
                              <a:gd name="T11" fmla="*/ 272046 h 563359"/>
                              <a:gd name="T12" fmla="*/ 286512 w 401447"/>
                              <a:gd name="T13" fmla="*/ 348894 h 563359"/>
                              <a:gd name="T14" fmla="*/ 177940 w 401447"/>
                              <a:gd name="T15" fmla="*/ 304368 h 563359"/>
                              <a:gd name="T16" fmla="*/ 125324 w 401447"/>
                              <a:gd name="T17" fmla="*/ 432689 h 563359"/>
                              <a:gd name="T18" fmla="*/ 247993 w 401447"/>
                              <a:gd name="T19" fmla="*/ 482994 h 563359"/>
                              <a:gd name="T20" fmla="*/ 215036 w 401447"/>
                              <a:gd name="T21" fmla="*/ 563359 h 563359"/>
                              <a:gd name="T22" fmla="*/ 0 w 401447"/>
                              <a:gd name="T23" fmla="*/ 475170 h 563359"/>
                              <a:gd name="T24" fmla="*/ 194882 w 401447"/>
                              <a:gd name="T25" fmla="*/ 0 h 563359"/>
                              <a:gd name="T26" fmla="*/ 0 w 401447"/>
                              <a:gd name="T27" fmla="*/ 0 h 563359"/>
                              <a:gd name="T28" fmla="*/ 401447 w 401447"/>
                              <a:gd name="T29" fmla="*/ 563359 h 5633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401447" h="563359">
                                <a:moveTo>
                                  <a:pt x="194882" y="0"/>
                                </a:moveTo>
                                <a:lnTo>
                                  <a:pt x="401447" y="84721"/>
                                </a:lnTo>
                                <a:lnTo>
                                  <a:pt x="368478" y="165087"/>
                                </a:lnTo>
                                <a:lnTo>
                                  <a:pt x="254279" y="118263"/>
                                </a:lnTo>
                                <a:lnTo>
                                  <a:pt x="209461" y="227520"/>
                                </a:lnTo>
                                <a:lnTo>
                                  <a:pt x="318021" y="272046"/>
                                </a:lnTo>
                                <a:lnTo>
                                  <a:pt x="286512" y="348894"/>
                                </a:lnTo>
                                <a:lnTo>
                                  <a:pt x="177940" y="304368"/>
                                </a:lnTo>
                                <a:lnTo>
                                  <a:pt x="125324" y="432689"/>
                                </a:lnTo>
                                <a:lnTo>
                                  <a:pt x="247993" y="482994"/>
                                </a:lnTo>
                                <a:lnTo>
                                  <a:pt x="215036" y="563359"/>
                                </a:lnTo>
                                <a:lnTo>
                                  <a:pt x="0" y="475170"/>
                                </a:lnTo>
                                <a:lnTo>
                                  <a:pt x="194882"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70" name="Shape 67"/>
                        <wps:cNvSpPr>
                          <a:spLocks/>
                        </wps:cNvSpPr>
                        <wps:spPr bwMode="auto">
                          <a:xfrm>
                            <a:off x="25736" y="63971"/>
                            <a:ext cx="3719" cy="5208"/>
                          </a:xfrm>
                          <a:custGeom>
                            <a:avLst/>
                            <a:gdLst>
                              <a:gd name="T0" fmla="*/ 227981 w 371932"/>
                              <a:gd name="T1" fmla="*/ 1884 h 520778"/>
                              <a:gd name="T2" fmla="*/ 299250 w 371932"/>
                              <a:gd name="T3" fmla="*/ 9666 h 520778"/>
                              <a:gd name="T4" fmla="*/ 371932 w 371932"/>
                              <a:gd name="T5" fmla="*/ 49340 h 520778"/>
                              <a:gd name="T6" fmla="*/ 333007 w 371932"/>
                              <a:gd name="T7" fmla="*/ 127776 h 520778"/>
                              <a:gd name="T8" fmla="*/ 274777 w 371932"/>
                              <a:gd name="T9" fmla="*/ 93004 h 520778"/>
                              <a:gd name="T10" fmla="*/ 199352 w 371932"/>
                              <a:gd name="T11" fmla="*/ 127026 h 520778"/>
                              <a:gd name="T12" fmla="*/ 245644 w 371932"/>
                              <a:gd name="T13" fmla="*/ 223356 h 520778"/>
                              <a:gd name="T14" fmla="*/ 294856 w 371932"/>
                              <a:gd name="T15" fmla="*/ 390221 h 520778"/>
                              <a:gd name="T16" fmla="*/ 88913 w 371932"/>
                              <a:gd name="T17" fmla="*/ 493269 h 520778"/>
                              <a:gd name="T18" fmla="*/ 0 w 371932"/>
                              <a:gd name="T19" fmla="*/ 446609 h 520778"/>
                              <a:gd name="T20" fmla="*/ 37465 w 371932"/>
                              <a:gd name="T21" fmla="*/ 367755 h 520778"/>
                              <a:gd name="T22" fmla="*/ 113399 w 371932"/>
                              <a:gd name="T23" fmla="*/ 409932 h 520778"/>
                              <a:gd name="T24" fmla="*/ 196647 w 371932"/>
                              <a:gd name="T25" fmla="*/ 373394 h 520778"/>
                              <a:gd name="T26" fmla="*/ 155804 w 371932"/>
                              <a:gd name="T27" fmla="*/ 274651 h 520778"/>
                              <a:gd name="T28" fmla="*/ 101892 w 371932"/>
                              <a:gd name="T29" fmla="*/ 110403 h 520778"/>
                              <a:gd name="T30" fmla="*/ 227981 w 371932"/>
                              <a:gd name="T31" fmla="*/ 1884 h 520778"/>
                              <a:gd name="T32" fmla="*/ 0 w 371932"/>
                              <a:gd name="T33" fmla="*/ 0 h 520778"/>
                              <a:gd name="T34" fmla="*/ 371932 w 371932"/>
                              <a:gd name="T35" fmla="*/ 520778 h 5207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371932" h="520778">
                                <a:moveTo>
                                  <a:pt x="227981" y="1884"/>
                                </a:moveTo>
                                <a:cubicBezTo>
                                  <a:pt x="249570" y="0"/>
                                  <a:pt x="273415" y="2322"/>
                                  <a:pt x="299250" y="9666"/>
                                </a:cubicBezTo>
                                <a:cubicBezTo>
                                  <a:pt x="331496" y="18835"/>
                                  <a:pt x="359778" y="36374"/>
                                  <a:pt x="371932" y="49340"/>
                                </a:cubicBezTo>
                                <a:lnTo>
                                  <a:pt x="333007" y="127776"/>
                                </a:lnTo>
                                <a:cubicBezTo>
                                  <a:pt x="321577" y="115038"/>
                                  <a:pt x="302616" y="100928"/>
                                  <a:pt x="274777" y="93004"/>
                                </a:cubicBezTo>
                                <a:cubicBezTo>
                                  <a:pt x="233718" y="81345"/>
                                  <a:pt x="206858" y="100636"/>
                                  <a:pt x="199352" y="127026"/>
                                </a:cubicBezTo>
                                <a:cubicBezTo>
                                  <a:pt x="191021" y="156351"/>
                                  <a:pt x="201295" y="175896"/>
                                  <a:pt x="245644" y="223356"/>
                                </a:cubicBezTo>
                                <a:cubicBezTo>
                                  <a:pt x="299619" y="281471"/>
                                  <a:pt x="309639" y="338177"/>
                                  <a:pt x="294856" y="390221"/>
                                </a:cubicBezTo>
                                <a:cubicBezTo>
                                  <a:pt x="269227" y="480366"/>
                                  <a:pt x="185662" y="520778"/>
                                  <a:pt x="88913" y="493269"/>
                                </a:cubicBezTo>
                                <a:cubicBezTo>
                                  <a:pt x="49340" y="482017"/>
                                  <a:pt x="13399" y="460719"/>
                                  <a:pt x="0" y="446609"/>
                                </a:cubicBezTo>
                                <a:lnTo>
                                  <a:pt x="37465" y="367755"/>
                                </a:lnTo>
                                <a:cubicBezTo>
                                  <a:pt x="54128" y="384380"/>
                                  <a:pt x="85547" y="402007"/>
                                  <a:pt x="113399" y="409932"/>
                                </a:cubicBezTo>
                                <a:cubicBezTo>
                                  <a:pt x="158839" y="422848"/>
                                  <a:pt x="187490" y="405639"/>
                                  <a:pt x="196647" y="373394"/>
                                </a:cubicBezTo>
                                <a:cubicBezTo>
                                  <a:pt x="206858" y="337479"/>
                                  <a:pt x="189878" y="313641"/>
                                  <a:pt x="155804" y="274651"/>
                                </a:cubicBezTo>
                                <a:cubicBezTo>
                                  <a:pt x="100051" y="214454"/>
                                  <a:pt x="89179" y="155119"/>
                                  <a:pt x="101892" y="110403"/>
                                </a:cubicBezTo>
                                <a:cubicBezTo>
                                  <a:pt x="118771" y="51043"/>
                                  <a:pt x="163217" y="7535"/>
                                  <a:pt x="227981" y="1884"/>
                                </a:cubicBez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71" name="Shape 68"/>
                        <wps:cNvSpPr>
                          <a:spLocks/>
                        </wps:cNvSpPr>
                        <wps:spPr bwMode="auto">
                          <a:xfrm>
                            <a:off x="30001" y="64492"/>
                            <a:ext cx="2933" cy="5380"/>
                          </a:xfrm>
                          <a:custGeom>
                            <a:avLst/>
                            <a:gdLst>
                              <a:gd name="T0" fmla="*/ 15151 w 293281"/>
                              <a:gd name="T1" fmla="*/ 0 h 537947"/>
                              <a:gd name="T2" fmla="*/ 293281 w 293281"/>
                              <a:gd name="T3" fmla="*/ 46330 h 537947"/>
                              <a:gd name="T4" fmla="*/ 278130 w 293281"/>
                              <a:gd name="T5" fmla="*/ 137287 h 537947"/>
                              <a:gd name="T6" fmla="*/ 187935 w 293281"/>
                              <a:gd name="T7" fmla="*/ 122263 h 537947"/>
                              <a:gd name="T8" fmla="*/ 118707 w 293281"/>
                              <a:gd name="T9" fmla="*/ 537947 h 537947"/>
                              <a:gd name="T10" fmla="*/ 20231 w 293281"/>
                              <a:gd name="T11" fmla="*/ 521539 h 537947"/>
                              <a:gd name="T12" fmla="*/ 89459 w 293281"/>
                              <a:gd name="T13" fmla="*/ 105855 h 537947"/>
                              <a:gd name="T14" fmla="*/ 0 w 293281"/>
                              <a:gd name="T15" fmla="*/ 90958 h 537947"/>
                              <a:gd name="T16" fmla="*/ 15151 w 293281"/>
                              <a:gd name="T17" fmla="*/ 0 h 537947"/>
                              <a:gd name="T18" fmla="*/ 0 w 293281"/>
                              <a:gd name="T19" fmla="*/ 0 h 537947"/>
                              <a:gd name="T20" fmla="*/ 293281 w 293281"/>
                              <a:gd name="T21" fmla="*/ 537947 h 5379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293281" h="537947">
                                <a:moveTo>
                                  <a:pt x="15151" y="0"/>
                                </a:moveTo>
                                <a:lnTo>
                                  <a:pt x="293281" y="46330"/>
                                </a:lnTo>
                                <a:lnTo>
                                  <a:pt x="278130" y="137287"/>
                                </a:lnTo>
                                <a:lnTo>
                                  <a:pt x="187935" y="122263"/>
                                </a:lnTo>
                                <a:lnTo>
                                  <a:pt x="118707" y="537947"/>
                                </a:lnTo>
                                <a:lnTo>
                                  <a:pt x="20231" y="521539"/>
                                </a:lnTo>
                                <a:lnTo>
                                  <a:pt x="89459" y="105855"/>
                                </a:lnTo>
                                <a:lnTo>
                                  <a:pt x="0" y="90958"/>
                                </a:lnTo>
                                <a:lnTo>
                                  <a:pt x="15151"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72" name="Shape 69"/>
                        <wps:cNvSpPr>
                          <a:spLocks/>
                        </wps:cNvSpPr>
                        <wps:spPr bwMode="auto">
                          <a:xfrm>
                            <a:off x="35233" y="65110"/>
                            <a:ext cx="1096" cy="5153"/>
                          </a:xfrm>
                          <a:custGeom>
                            <a:avLst/>
                            <a:gdLst>
                              <a:gd name="T0" fmla="*/ 9804 w 109588"/>
                              <a:gd name="T1" fmla="*/ 0 h 515327"/>
                              <a:gd name="T2" fmla="*/ 109588 w 109588"/>
                              <a:gd name="T3" fmla="*/ 1892 h 515327"/>
                              <a:gd name="T4" fmla="*/ 99797 w 109588"/>
                              <a:gd name="T5" fmla="*/ 515327 h 515327"/>
                              <a:gd name="T6" fmla="*/ 0 w 109588"/>
                              <a:gd name="T7" fmla="*/ 513423 h 515327"/>
                              <a:gd name="T8" fmla="*/ 9804 w 109588"/>
                              <a:gd name="T9" fmla="*/ 0 h 515327"/>
                              <a:gd name="T10" fmla="*/ 0 w 109588"/>
                              <a:gd name="T11" fmla="*/ 0 h 515327"/>
                              <a:gd name="T12" fmla="*/ 109588 w 109588"/>
                              <a:gd name="T13" fmla="*/ 515327 h 515327"/>
                            </a:gdLst>
                            <a:ahLst/>
                            <a:cxnLst>
                              <a:cxn ang="0">
                                <a:pos x="T0" y="T1"/>
                              </a:cxn>
                              <a:cxn ang="0">
                                <a:pos x="T2" y="T3"/>
                              </a:cxn>
                              <a:cxn ang="0">
                                <a:pos x="T4" y="T5"/>
                              </a:cxn>
                              <a:cxn ang="0">
                                <a:pos x="T6" y="T7"/>
                              </a:cxn>
                              <a:cxn ang="0">
                                <a:pos x="T8" y="T9"/>
                              </a:cxn>
                            </a:cxnLst>
                            <a:rect l="T10" t="T11" r="T12" b="T13"/>
                            <a:pathLst>
                              <a:path w="109588" h="515327">
                                <a:moveTo>
                                  <a:pt x="9804" y="0"/>
                                </a:moveTo>
                                <a:lnTo>
                                  <a:pt x="109588" y="1892"/>
                                </a:lnTo>
                                <a:lnTo>
                                  <a:pt x="99797" y="515327"/>
                                </a:lnTo>
                                <a:lnTo>
                                  <a:pt x="0" y="513423"/>
                                </a:lnTo>
                                <a:lnTo>
                                  <a:pt x="9804"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73" name="Shape 70"/>
                        <wps:cNvSpPr>
                          <a:spLocks/>
                        </wps:cNvSpPr>
                        <wps:spPr bwMode="auto">
                          <a:xfrm>
                            <a:off x="37358" y="64950"/>
                            <a:ext cx="2898" cy="5318"/>
                          </a:xfrm>
                          <a:custGeom>
                            <a:avLst/>
                            <a:gdLst>
                              <a:gd name="T0" fmla="*/ 156934 w 289801"/>
                              <a:gd name="T1" fmla="*/ 2425 h 531838"/>
                              <a:gd name="T2" fmla="*/ 238823 w 289801"/>
                              <a:gd name="T3" fmla="*/ 14834 h 531838"/>
                              <a:gd name="T4" fmla="*/ 229070 w 289801"/>
                              <a:gd name="T5" fmla="*/ 101867 h 531838"/>
                              <a:gd name="T6" fmla="*/ 162446 w 289801"/>
                              <a:gd name="T7" fmla="*/ 89116 h 531838"/>
                              <a:gd name="T8" fmla="*/ 103213 w 289801"/>
                              <a:gd name="T9" fmla="*/ 146888 h 531838"/>
                              <a:gd name="T10" fmla="*/ 179680 w 289801"/>
                              <a:gd name="T11" fmla="*/ 221577 h 531838"/>
                              <a:gd name="T12" fmla="*/ 283020 w 289801"/>
                              <a:gd name="T13" fmla="*/ 361556 h 531838"/>
                              <a:gd name="T14" fmla="*/ 124765 w 289801"/>
                              <a:gd name="T15" fmla="*/ 528866 h 531838"/>
                              <a:gd name="T16" fmla="*/ 25248 w 289801"/>
                              <a:gd name="T17" fmla="*/ 515455 h 531838"/>
                              <a:gd name="T18" fmla="*/ 33452 w 289801"/>
                              <a:gd name="T19" fmla="*/ 428523 h 531838"/>
                              <a:gd name="T20" fmla="*/ 119253 w 289801"/>
                              <a:gd name="T21" fmla="*/ 442163 h 531838"/>
                              <a:gd name="T22" fmla="*/ 185001 w 289801"/>
                              <a:gd name="T23" fmla="*/ 379349 h 531838"/>
                              <a:gd name="T24" fmla="*/ 112814 w 289801"/>
                              <a:gd name="T25" fmla="*/ 300533 h 531838"/>
                              <a:gd name="T26" fmla="*/ 5944 w 289801"/>
                              <a:gd name="T27" fmla="*/ 164630 h 531838"/>
                              <a:gd name="T28" fmla="*/ 156934 w 289801"/>
                              <a:gd name="T29" fmla="*/ 2425 h 531838"/>
                              <a:gd name="T30" fmla="*/ 0 w 289801"/>
                              <a:gd name="T31" fmla="*/ 0 h 531838"/>
                              <a:gd name="T32" fmla="*/ 289801 w 289801"/>
                              <a:gd name="T33" fmla="*/ 531838 h 5318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T30" t="T31" r="T32" b="T33"/>
                            <a:pathLst>
                              <a:path w="289801" h="531838">
                                <a:moveTo>
                                  <a:pt x="156934" y="2425"/>
                                </a:moveTo>
                                <a:cubicBezTo>
                                  <a:pt x="190373" y="0"/>
                                  <a:pt x="222961" y="6807"/>
                                  <a:pt x="238823" y="14834"/>
                                </a:cubicBezTo>
                                <a:lnTo>
                                  <a:pt x="229070" y="101867"/>
                                </a:lnTo>
                                <a:cubicBezTo>
                                  <a:pt x="213982" y="93802"/>
                                  <a:pt x="191338" y="87020"/>
                                  <a:pt x="162446" y="89116"/>
                                </a:cubicBezTo>
                                <a:cubicBezTo>
                                  <a:pt x="119888" y="92215"/>
                                  <a:pt x="101245" y="119532"/>
                                  <a:pt x="103213" y="146888"/>
                                </a:cubicBezTo>
                                <a:cubicBezTo>
                                  <a:pt x="105423" y="177292"/>
                                  <a:pt x="121780" y="192151"/>
                                  <a:pt x="179680" y="221577"/>
                                </a:cubicBezTo>
                                <a:cubicBezTo>
                                  <a:pt x="250292" y="257721"/>
                                  <a:pt x="279121" y="307594"/>
                                  <a:pt x="283020" y="361556"/>
                                </a:cubicBezTo>
                                <a:cubicBezTo>
                                  <a:pt x="289801" y="455028"/>
                                  <a:pt x="225095" y="521602"/>
                                  <a:pt x="124765" y="528866"/>
                                </a:cubicBezTo>
                                <a:cubicBezTo>
                                  <a:pt x="83719" y="531838"/>
                                  <a:pt x="42672" y="524116"/>
                                  <a:pt x="25248" y="515455"/>
                                </a:cubicBezTo>
                                <a:lnTo>
                                  <a:pt x="33452" y="428523"/>
                                </a:lnTo>
                                <a:cubicBezTo>
                                  <a:pt x="54813" y="438430"/>
                                  <a:pt x="90360" y="444259"/>
                                  <a:pt x="119253" y="442163"/>
                                </a:cubicBezTo>
                                <a:cubicBezTo>
                                  <a:pt x="166370" y="438760"/>
                                  <a:pt x="187414" y="412788"/>
                                  <a:pt x="185001" y="379349"/>
                                </a:cubicBezTo>
                                <a:cubicBezTo>
                                  <a:pt x="182296" y="342100"/>
                                  <a:pt x="158166" y="325513"/>
                                  <a:pt x="112814" y="300533"/>
                                </a:cubicBezTo>
                                <a:cubicBezTo>
                                  <a:pt x="39815" y="263030"/>
                                  <a:pt x="9309" y="210998"/>
                                  <a:pt x="5944" y="164630"/>
                                </a:cubicBezTo>
                                <a:cubicBezTo>
                                  <a:pt x="0" y="82550"/>
                                  <a:pt x="49771" y="10185"/>
                                  <a:pt x="156934" y="2425"/>
                                </a:cubicBez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74" name="Shape 71"/>
                        <wps:cNvSpPr>
                          <a:spLocks/>
                        </wps:cNvSpPr>
                        <wps:spPr bwMode="auto">
                          <a:xfrm>
                            <a:off x="42258" y="63966"/>
                            <a:ext cx="4029" cy="5332"/>
                          </a:xfrm>
                          <a:custGeom>
                            <a:avLst/>
                            <a:gdLst>
                              <a:gd name="T0" fmla="*/ 240219 w 402920"/>
                              <a:gd name="T1" fmla="*/ 679 h 533199"/>
                              <a:gd name="T2" fmla="*/ 275120 w 402920"/>
                              <a:gd name="T3" fmla="*/ 2683 h 533199"/>
                              <a:gd name="T4" fmla="*/ 279184 w 402920"/>
                              <a:gd name="T5" fmla="*/ 90465 h 533199"/>
                              <a:gd name="T6" fmla="*/ 219494 w 402920"/>
                              <a:gd name="T7" fmla="*/ 93742 h 533199"/>
                              <a:gd name="T8" fmla="*/ 145453 w 402920"/>
                              <a:gd name="T9" fmla="*/ 298682 h 533199"/>
                              <a:gd name="T10" fmla="*/ 278080 w 402920"/>
                              <a:gd name="T11" fmla="*/ 438128 h 533199"/>
                              <a:gd name="T12" fmla="*/ 296736 w 402920"/>
                              <a:gd name="T13" fmla="*/ 431066 h 533199"/>
                              <a:gd name="T14" fmla="*/ 266345 w 402920"/>
                              <a:gd name="T15" fmla="*/ 310632 h 533199"/>
                              <a:gd name="T16" fmla="*/ 222022 w 402920"/>
                              <a:gd name="T17" fmla="*/ 321808 h 533199"/>
                              <a:gd name="T18" fmla="*/ 202070 w 402920"/>
                              <a:gd name="T19" fmla="*/ 242750 h 533199"/>
                              <a:gd name="T20" fmla="*/ 335814 w 402920"/>
                              <a:gd name="T21" fmla="*/ 209007 h 533199"/>
                              <a:gd name="T22" fmla="*/ 402920 w 402920"/>
                              <a:gd name="T23" fmla="*/ 475008 h 533199"/>
                              <a:gd name="T24" fmla="*/ 303949 w 402920"/>
                              <a:gd name="T25" fmla="*/ 518836 h 533199"/>
                              <a:gd name="T26" fmla="*/ 158458 w 402920"/>
                              <a:gd name="T27" fmla="*/ 502885 h 533199"/>
                              <a:gd name="T28" fmla="*/ 43459 w 402920"/>
                              <a:gd name="T29" fmla="*/ 318125 h 533199"/>
                              <a:gd name="T30" fmla="*/ 190107 w 402920"/>
                              <a:gd name="T31" fmla="*/ 8410 h 533199"/>
                              <a:gd name="T32" fmla="*/ 240219 w 402920"/>
                              <a:gd name="T33" fmla="*/ 679 h 533199"/>
                              <a:gd name="T34" fmla="*/ 0 w 402920"/>
                              <a:gd name="T35" fmla="*/ 0 h 533199"/>
                              <a:gd name="T36" fmla="*/ 402920 w 402920"/>
                              <a:gd name="T37" fmla="*/ 533199 h 5331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402920" h="533199">
                                <a:moveTo>
                                  <a:pt x="240219" y="679"/>
                                </a:moveTo>
                                <a:cubicBezTo>
                                  <a:pt x="254588" y="0"/>
                                  <a:pt x="266421" y="943"/>
                                  <a:pt x="275120" y="2683"/>
                                </a:cubicBezTo>
                                <a:lnTo>
                                  <a:pt x="279184" y="90465"/>
                                </a:lnTo>
                                <a:cubicBezTo>
                                  <a:pt x="263284" y="86616"/>
                                  <a:pt x="243878" y="87582"/>
                                  <a:pt x="219494" y="93742"/>
                                </a:cubicBezTo>
                                <a:cubicBezTo>
                                  <a:pt x="153734" y="110327"/>
                                  <a:pt x="112637" y="168633"/>
                                  <a:pt x="145453" y="298682"/>
                                </a:cubicBezTo>
                                <a:cubicBezTo>
                                  <a:pt x="175641" y="418392"/>
                                  <a:pt x="233007" y="449494"/>
                                  <a:pt x="278080" y="438128"/>
                                </a:cubicBezTo>
                                <a:cubicBezTo>
                                  <a:pt x="286944" y="435892"/>
                                  <a:pt x="293421" y="433467"/>
                                  <a:pt x="296736" y="431066"/>
                                </a:cubicBezTo>
                                <a:lnTo>
                                  <a:pt x="266345" y="310632"/>
                                </a:lnTo>
                                <a:lnTo>
                                  <a:pt x="222022" y="321808"/>
                                </a:lnTo>
                                <a:lnTo>
                                  <a:pt x="202070" y="242750"/>
                                </a:lnTo>
                                <a:lnTo>
                                  <a:pt x="335814" y="209007"/>
                                </a:lnTo>
                                <a:lnTo>
                                  <a:pt x="402920" y="475008"/>
                                </a:lnTo>
                                <a:cubicBezTo>
                                  <a:pt x="383731" y="489283"/>
                                  <a:pt x="340157" y="509705"/>
                                  <a:pt x="303949" y="518836"/>
                                </a:cubicBezTo>
                                <a:cubicBezTo>
                                  <a:pt x="247053" y="533199"/>
                                  <a:pt x="200089" y="527752"/>
                                  <a:pt x="158458" y="502885"/>
                                </a:cubicBezTo>
                                <a:cubicBezTo>
                                  <a:pt x="105169" y="472329"/>
                                  <a:pt x="63614" y="404219"/>
                                  <a:pt x="43459" y="318125"/>
                                </a:cubicBezTo>
                                <a:cubicBezTo>
                                  <a:pt x="0" y="136541"/>
                                  <a:pt x="84443" y="35068"/>
                                  <a:pt x="190107" y="8410"/>
                                </a:cubicBezTo>
                                <a:cubicBezTo>
                                  <a:pt x="208947" y="3660"/>
                                  <a:pt x="225851" y="1359"/>
                                  <a:pt x="240219" y="679"/>
                                </a:cubicBez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75" name="Shape 72"/>
                        <wps:cNvSpPr>
                          <a:spLocks/>
                        </wps:cNvSpPr>
                        <wps:spPr bwMode="auto">
                          <a:xfrm>
                            <a:off x="46175" y="62864"/>
                            <a:ext cx="2055" cy="5030"/>
                          </a:xfrm>
                          <a:custGeom>
                            <a:avLst/>
                            <a:gdLst>
                              <a:gd name="T0" fmla="*/ 153948 w 205444"/>
                              <a:gd name="T1" fmla="*/ 948 h 503018"/>
                              <a:gd name="T2" fmla="*/ 187915 w 205444"/>
                              <a:gd name="T3" fmla="*/ 2884 h 503018"/>
                              <a:gd name="T4" fmla="*/ 205444 w 205444"/>
                              <a:gd name="T5" fmla="*/ 8797 h 503018"/>
                              <a:gd name="T6" fmla="*/ 205444 w 205444"/>
                              <a:gd name="T7" fmla="*/ 128761 h 503018"/>
                              <a:gd name="T8" fmla="*/ 183914 w 205444"/>
                              <a:gd name="T9" fmla="*/ 103884 h 503018"/>
                              <a:gd name="T10" fmla="*/ 156562 w 205444"/>
                              <a:gd name="T11" fmla="*/ 90837 h 503018"/>
                              <a:gd name="T12" fmla="*/ 140868 w 205444"/>
                              <a:gd name="T13" fmla="*/ 93135 h 503018"/>
                              <a:gd name="T14" fmla="*/ 148768 w 205444"/>
                              <a:gd name="T15" fmla="*/ 279495 h 503018"/>
                              <a:gd name="T16" fmla="*/ 196859 w 205444"/>
                              <a:gd name="T17" fmla="*/ 375421 h 503018"/>
                              <a:gd name="T18" fmla="*/ 205444 w 205444"/>
                              <a:gd name="T19" fmla="*/ 386626 h 503018"/>
                              <a:gd name="T20" fmla="*/ 205444 w 205444"/>
                              <a:gd name="T21" fmla="*/ 503018 h 503018"/>
                              <a:gd name="T22" fmla="*/ 188166 w 205444"/>
                              <a:gd name="T23" fmla="*/ 496740 h 503018"/>
                              <a:gd name="T24" fmla="*/ 51956 w 205444"/>
                              <a:gd name="T25" fmla="*/ 316477 h 503018"/>
                              <a:gd name="T26" fmla="*/ 112217 w 205444"/>
                              <a:gd name="T27" fmla="*/ 11042 h 503018"/>
                              <a:gd name="T28" fmla="*/ 153948 w 205444"/>
                              <a:gd name="T29" fmla="*/ 948 h 503018"/>
                              <a:gd name="T30" fmla="*/ 0 w 205444"/>
                              <a:gd name="T31" fmla="*/ 0 h 503018"/>
                              <a:gd name="T32" fmla="*/ 205444 w 205444"/>
                              <a:gd name="T33" fmla="*/ 503018 h 5030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T30" t="T31" r="T32" b="T33"/>
                            <a:pathLst>
                              <a:path w="205444" h="503018">
                                <a:moveTo>
                                  <a:pt x="153948" y="948"/>
                                </a:moveTo>
                                <a:cubicBezTo>
                                  <a:pt x="165671" y="0"/>
                                  <a:pt x="176996" y="717"/>
                                  <a:pt x="187915" y="2884"/>
                                </a:cubicBezTo>
                                <a:lnTo>
                                  <a:pt x="205444" y="8797"/>
                                </a:lnTo>
                                <a:lnTo>
                                  <a:pt x="205444" y="128761"/>
                                </a:lnTo>
                                <a:lnTo>
                                  <a:pt x="183914" y="103884"/>
                                </a:lnTo>
                                <a:cubicBezTo>
                                  <a:pt x="174880" y="96323"/>
                                  <a:pt x="165725" y="91714"/>
                                  <a:pt x="156562" y="90837"/>
                                </a:cubicBezTo>
                                <a:cubicBezTo>
                                  <a:pt x="151326" y="90336"/>
                                  <a:pt x="146088" y="91053"/>
                                  <a:pt x="140868" y="93135"/>
                                </a:cubicBezTo>
                                <a:cubicBezTo>
                                  <a:pt x="104064" y="107816"/>
                                  <a:pt x="107823" y="176878"/>
                                  <a:pt x="148768" y="279495"/>
                                </a:cubicBezTo>
                                <a:cubicBezTo>
                                  <a:pt x="164965" y="320095"/>
                                  <a:pt x="181073" y="352084"/>
                                  <a:pt x="196859" y="375421"/>
                                </a:cubicBezTo>
                                <a:lnTo>
                                  <a:pt x="205444" y="386626"/>
                                </a:lnTo>
                                <a:lnTo>
                                  <a:pt x="205444" y="503018"/>
                                </a:lnTo>
                                <a:lnTo>
                                  <a:pt x="188166" y="496740"/>
                                </a:lnTo>
                                <a:cubicBezTo>
                                  <a:pt x="131299" y="467154"/>
                                  <a:pt x="84603" y="398304"/>
                                  <a:pt x="51956" y="316477"/>
                                </a:cubicBezTo>
                                <a:cubicBezTo>
                                  <a:pt x="0" y="186251"/>
                                  <a:pt x="6769" y="53117"/>
                                  <a:pt x="112217" y="11042"/>
                                </a:cubicBezTo>
                                <a:cubicBezTo>
                                  <a:pt x="126636" y="5289"/>
                                  <a:pt x="140552" y="2031"/>
                                  <a:pt x="153948" y="948"/>
                                </a:cubicBez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76" name="Shape 73"/>
                        <wps:cNvSpPr>
                          <a:spLocks/>
                        </wps:cNvSpPr>
                        <wps:spPr bwMode="auto">
                          <a:xfrm>
                            <a:off x="48230" y="62952"/>
                            <a:ext cx="2204" cy="5059"/>
                          </a:xfrm>
                          <a:custGeom>
                            <a:avLst/>
                            <a:gdLst>
                              <a:gd name="T0" fmla="*/ 0 w 220425"/>
                              <a:gd name="T1" fmla="*/ 0 h 505903"/>
                              <a:gd name="T2" fmla="*/ 13998 w 220425"/>
                              <a:gd name="T3" fmla="*/ 4721 h 505903"/>
                              <a:gd name="T4" fmla="*/ 148708 w 220425"/>
                              <a:gd name="T5" fmla="*/ 178901 h 505903"/>
                              <a:gd name="T6" fmla="*/ 95228 w 220425"/>
                              <a:gd name="T7" fmla="*/ 493113 h 505903"/>
                              <a:gd name="T8" fmla="*/ 18031 w 220425"/>
                              <a:gd name="T9" fmla="*/ 500772 h 505903"/>
                              <a:gd name="T10" fmla="*/ 0 w 220425"/>
                              <a:gd name="T11" fmla="*/ 494221 h 505903"/>
                              <a:gd name="T12" fmla="*/ 0 w 220425"/>
                              <a:gd name="T13" fmla="*/ 377829 h 505903"/>
                              <a:gd name="T14" fmla="*/ 7084 w 220425"/>
                              <a:gd name="T15" fmla="*/ 387074 h 505903"/>
                              <a:gd name="T16" fmla="*/ 66577 w 220425"/>
                              <a:gd name="T17" fmla="*/ 411020 h 505903"/>
                              <a:gd name="T18" fmla="*/ 53445 w 220425"/>
                              <a:gd name="T19" fmla="*/ 221828 h 505903"/>
                              <a:gd name="T20" fmla="*/ 5095 w 220425"/>
                              <a:gd name="T21" fmla="*/ 125850 h 505903"/>
                              <a:gd name="T22" fmla="*/ 0 w 220425"/>
                              <a:gd name="T23" fmla="*/ 119964 h 505903"/>
                              <a:gd name="T24" fmla="*/ 0 w 220425"/>
                              <a:gd name="T25" fmla="*/ 0 h 505903"/>
                              <a:gd name="T26" fmla="*/ 0 w 220425"/>
                              <a:gd name="T27" fmla="*/ 0 h 505903"/>
                              <a:gd name="T28" fmla="*/ 220425 w 220425"/>
                              <a:gd name="T29" fmla="*/ 505903 h 5059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220425" h="505903">
                                <a:moveTo>
                                  <a:pt x="0" y="0"/>
                                </a:moveTo>
                                <a:lnTo>
                                  <a:pt x="13998" y="4721"/>
                                </a:lnTo>
                                <a:cubicBezTo>
                                  <a:pt x="74575" y="33827"/>
                                  <a:pt x="120171" y="107376"/>
                                  <a:pt x="148708" y="178901"/>
                                </a:cubicBezTo>
                                <a:cubicBezTo>
                                  <a:pt x="220425" y="358670"/>
                                  <a:pt x="185817" y="456968"/>
                                  <a:pt x="95228" y="493113"/>
                                </a:cubicBezTo>
                                <a:cubicBezTo>
                                  <a:pt x="68158" y="503911"/>
                                  <a:pt x="42343" y="505903"/>
                                  <a:pt x="18031" y="500772"/>
                                </a:cubicBezTo>
                                <a:lnTo>
                                  <a:pt x="0" y="494221"/>
                                </a:lnTo>
                                <a:lnTo>
                                  <a:pt x="0" y="377829"/>
                                </a:lnTo>
                                <a:lnTo>
                                  <a:pt x="7084" y="387074"/>
                                </a:lnTo>
                                <a:cubicBezTo>
                                  <a:pt x="27810" y="410493"/>
                                  <a:pt x="47825" y="418507"/>
                                  <a:pt x="66577" y="411020"/>
                                </a:cubicBezTo>
                                <a:cubicBezTo>
                                  <a:pt x="105502" y="395488"/>
                                  <a:pt x="92129" y="318792"/>
                                  <a:pt x="53445" y="221828"/>
                                </a:cubicBezTo>
                                <a:cubicBezTo>
                                  <a:pt x="38871" y="185296"/>
                                  <a:pt x="22452" y="151226"/>
                                  <a:pt x="5095" y="125850"/>
                                </a:cubicBezTo>
                                <a:lnTo>
                                  <a:pt x="0" y="119964"/>
                                </a:lnTo>
                                <a:lnTo>
                                  <a:pt x="0"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77" name="Shape 74"/>
                        <wps:cNvSpPr>
                          <a:spLocks/>
                        </wps:cNvSpPr>
                        <wps:spPr bwMode="auto">
                          <a:xfrm>
                            <a:off x="49799" y="61093"/>
                            <a:ext cx="2243" cy="4844"/>
                          </a:xfrm>
                          <a:custGeom>
                            <a:avLst/>
                            <a:gdLst>
                              <a:gd name="T0" fmla="*/ 177623 w 224257"/>
                              <a:gd name="T1" fmla="*/ 2553 h 484377"/>
                              <a:gd name="T2" fmla="*/ 205537 w 224257"/>
                              <a:gd name="T3" fmla="*/ 8512 h 484377"/>
                              <a:gd name="T4" fmla="*/ 224257 w 224257"/>
                              <a:gd name="T5" fmla="*/ 16606 h 484377"/>
                              <a:gd name="T6" fmla="*/ 224257 w 224257"/>
                              <a:gd name="T7" fmla="*/ 144609 h 484377"/>
                              <a:gd name="T8" fmla="*/ 212819 w 224257"/>
                              <a:gd name="T9" fmla="*/ 129742 h 484377"/>
                              <a:gd name="T10" fmla="*/ 153499 w 224257"/>
                              <a:gd name="T11" fmla="*/ 93498 h 484377"/>
                              <a:gd name="T12" fmla="*/ 138252 w 224257"/>
                              <a:gd name="T13" fmla="*/ 97864 h 484377"/>
                              <a:gd name="T14" fmla="*/ 170866 w 224257"/>
                              <a:gd name="T15" fmla="*/ 281531 h 484377"/>
                              <a:gd name="T16" fmla="*/ 212064 w 224257"/>
                              <a:gd name="T17" fmla="*/ 346342 h 484377"/>
                              <a:gd name="T18" fmla="*/ 224257 w 224257"/>
                              <a:gd name="T19" fmla="*/ 361479 h 484377"/>
                              <a:gd name="T20" fmla="*/ 224257 w 224257"/>
                              <a:gd name="T21" fmla="*/ 484377 h 484377"/>
                              <a:gd name="T22" fmla="*/ 203275 w 224257"/>
                              <a:gd name="T23" fmla="*/ 473936 h 484377"/>
                              <a:gd name="T24" fmla="*/ 79820 w 224257"/>
                              <a:gd name="T25" fmla="*/ 331061 h 484377"/>
                              <a:gd name="T26" fmla="*/ 98933 w 224257"/>
                              <a:gd name="T27" fmla="*/ 20317 h 484377"/>
                              <a:gd name="T28" fmla="*/ 177623 w 224257"/>
                              <a:gd name="T29" fmla="*/ 2553 h 484377"/>
                              <a:gd name="T30" fmla="*/ 0 w 224257"/>
                              <a:gd name="T31" fmla="*/ 0 h 484377"/>
                              <a:gd name="T32" fmla="*/ 224257 w 224257"/>
                              <a:gd name="T33" fmla="*/ 484377 h 4843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T30" t="T31" r="T32" b="T33"/>
                            <a:pathLst>
                              <a:path w="224257" h="484377">
                                <a:moveTo>
                                  <a:pt x="177623" y="2553"/>
                                </a:moveTo>
                                <a:cubicBezTo>
                                  <a:pt x="187094" y="3511"/>
                                  <a:pt x="196407" y="5542"/>
                                  <a:pt x="205537" y="8512"/>
                                </a:cubicBezTo>
                                <a:lnTo>
                                  <a:pt x="224257" y="16606"/>
                                </a:lnTo>
                                <a:lnTo>
                                  <a:pt x="224257" y="144609"/>
                                </a:lnTo>
                                <a:lnTo>
                                  <a:pt x="212819" y="129742"/>
                                </a:lnTo>
                                <a:cubicBezTo>
                                  <a:pt x="192241" y="106898"/>
                                  <a:pt x="171892" y="92798"/>
                                  <a:pt x="153499" y="93498"/>
                                </a:cubicBezTo>
                                <a:cubicBezTo>
                                  <a:pt x="148244" y="93698"/>
                                  <a:pt x="143148" y="95107"/>
                                  <a:pt x="138252" y="97864"/>
                                </a:cubicBezTo>
                                <a:cubicBezTo>
                                  <a:pt x="103721" y="117320"/>
                                  <a:pt x="116624" y="185265"/>
                                  <a:pt x="170866" y="281531"/>
                                </a:cubicBezTo>
                                <a:cubicBezTo>
                                  <a:pt x="185173" y="306925"/>
                                  <a:pt x="198928" y="328529"/>
                                  <a:pt x="212064" y="346342"/>
                                </a:cubicBezTo>
                                <a:lnTo>
                                  <a:pt x="224257" y="361479"/>
                                </a:lnTo>
                                <a:lnTo>
                                  <a:pt x="224257" y="484377"/>
                                </a:lnTo>
                                <a:lnTo>
                                  <a:pt x="203275" y="473936"/>
                                </a:lnTo>
                                <a:cubicBezTo>
                                  <a:pt x="156820" y="444456"/>
                                  <a:pt x="114414" y="392471"/>
                                  <a:pt x="79820" y="331061"/>
                                </a:cubicBezTo>
                                <a:cubicBezTo>
                                  <a:pt x="11011" y="208900"/>
                                  <a:pt x="0" y="76032"/>
                                  <a:pt x="98933" y="20317"/>
                                </a:cubicBezTo>
                                <a:cubicBezTo>
                                  <a:pt x="125984" y="5077"/>
                                  <a:pt x="152366" y="0"/>
                                  <a:pt x="177623" y="2553"/>
                                </a:cubicBez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78" name="Shape 75"/>
                        <wps:cNvSpPr>
                          <a:spLocks/>
                        </wps:cNvSpPr>
                        <wps:spPr bwMode="auto">
                          <a:xfrm>
                            <a:off x="52042" y="61259"/>
                            <a:ext cx="2329" cy="4881"/>
                          </a:xfrm>
                          <a:custGeom>
                            <a:avLst/>
                            <a:gdLst>
                              <a:gd name="T0" fmla="*/ 0 w 232968"/>
                              <a:gd name="T1" fmla="*/ 0 h 488074"/>
                              <a:gd name="T2" fmla="*/ 8101 w 232968"/>
                              <a:gd name="T3" fmla="*/ 3502 h 488074"/>
                              <a:gd name="T4" fmla="*/ 137972 w 232968"/>
                              <a:gd name="T5" fmla="*/ 146624 h 488074"/>
                              <a:gd name="T6" fmla="*/ 126771 w 232968"/>
                              <a:gd name="T7" fmla="*/ 465179 h 488074"/>
                              <a:gd name="T8" fmla="*/ 14560 w 232968"/>
                              <a:gd name="T9" fmla="*/ 475016 h 488074"/>
                              <a:gd name="T10" fmla="*/ 0 w 232968"/>
                              <a:gd name="T11" fmla="*/ 467771 h 488074"/>
                              <a:gd name="T12" fmla="*/ 0 w 232968"/>
                              <a:gd name="T13" fmla="*/ 344873 h 488074"/>
                              <a:gd name="T14" fmla="*/ 7038 w 232968"/>
                              <a:gd name="T15" fmla="*/ 353611 h 488074"/>
                              <a:gd name="T16" fmla="*/ 87452 w 232968"/>
                              <a:gd name="T17" fmla="*/ 387620 h 488074"/>
                              <a:gd name="T18" fmla="*/ 49263 w 232968"/>
                              <a:gd name="T19" fmla="*/ 201844 h 488074"/>
                              <a:gd name="T20" fmla="*/ 19387 w 232968"/>
                              <a:gd name="T21" fmla="*/ 153203 h 488074"/>
                              <a:gd name="T22" fmla="*/ 0 w 232968"/>
                              <a:gd name="T23" fmla="*/ 128003 h 488074"/>
                              <a:gd name="T24" fmla="*/ 0 w 232968"/>
                              <a:gd name="T25" fmla="*/ 0 h 488074"/>
                              <a:gd name="T26" fmla="*/ 0 w 232968"/>
                              <a:gd name="T27" fmla="*/ 0 h 488074"/>
                              <a:gd name="T28" fmla="*/ 232968 w 232968"/>
                              <a:gd name="T29" fmla="*/ 488074 h 4880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232968" h="488074">
                                <a:moveTo>
                                  <a:pt x="0" y="0"/>
                                </a:moveTo>
                                <a:lnTo>
                                  <a:pt x="8101" y="3502"/>
                                </a:lnTo>
                                <a:cubicBezTo>
                                  <a:pt x="60553" y="31800"/>
                                  <a:pt x="105575" y="89117"/>
                                  <a:pt x="137972" y="146624"/>
                                </a:cubicBezTo>
                                <a:cubicBezTo>
                                  <a:pt x="232968" y="315255"/>
                                  <a:pt x="211747" y="417299"/>
                                  <a:pt x="126771" y="465179"/>
                                </a:cubicBezTo>
                                <a:cubicBezTo>
                                  <a:pt x="88675" y="486634"/>
                                  <a:pt x="50743" y="488074"/>
                                  <a:pt x="14560" y="475016"/>
                                </a:cubicBezTo>
                                <a:lnTo>
                                  <a:pt x="0" y="467771"/>
                                </a:lnTo>
                                <a:lnTo>
                                  <a:pt x="0" y="344873"/>
                                </a:lnTo>
                                <a:lnTo>
                                  <a:pt x="7038" y="353611"/>
                                </a:lnTo>
                                <a:cubicBezTo>
                                  <a:pt x="38287" y="388662"/>
                                  <a:pt x="65449" y="400010"/>
                                  <a:pt x="87452" y="387620"/>
                                </a:cubicBezTo>
                                <a:cubicBezTo>
                                  <a:pt x="123965" y="367046"/>
                                  <a:pt x="100495" y="292802"/>
                                  <a:pt x="49263" y="201844"/>
                                </a:cubicBezTo>
                                <a:cubicBezTo>
                                  <a:pt x="39606" y="184706"/>
                                  <a:pt x="29576" y="168240"/>
                                  <a:pt x="19387" y="153203"/>
                                </a:cubicBezTo>
                                <a:lnTo>
                                  <a:pt x="0" y="128003"/>
                                </a:lnTo>
                                <a:lnTo>
                                  <a:pt x="0"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79" name="Shape 76"/>
                        <wps:cNvSpPr>
                          <a:spLocks/>
                        </wps:cNvSpPr>
                        <wps:spPr bwMode="auto">
                          <a:xfrm>
                            <a:off x="52958" y="58919"/>
                            <a:ext cx="2508" cy="4547"/>
                          </a:xfrm>
                          <a:custGeom>
                            <a:avLst/>
                            <a:gdLst>
                              <a:gd name="T0" fmla="*/ 216116 w 250747"/>
                              <a:gd name="T1" fmla="*/ 4559 h 454775"/>
                              <a:gd name="T2" fmla="*/ 250747 w 250747"/>
                              <a:gd name="T3" fmla="*/ 12687 h 454775"/>
                              <a:gd name="T4" fmla="*/ 250747 w 250747"/>
                              <a:gd name="T5" fmla="*/ 126069 h 454775"/>
                              <a:gd name="T6" fmla="*/ 240023 w 250747"/>
                              <a:gd name="T7" fmla="*/ 116509 h 454775"/>
                              <a:gd name="T8" fmla="*/ 175913 w 250747"/>
                              <a:gd name="T9" fmla="*/ 92529 h 454775"/>
                              <a:gd name="T10" fmla="*/ 137706 w 250747"/>
                              <a:gd name="T11" fmla="*/ 106807 h 454775"/>
                              <a:gd name="T12" fmla="*/ 123279 w 250747"/>
                              <a:gd name="T13" fmla="*/ 120574 h 454775"/>
                              <a:gd name="T14" fmla="*/ 250747 w 250747"/>
                              <a:gd name="T15" fmla="*/ 289230 h 454775"/>
                              <a:gd name="T16" fmla="*/ 250747 w 250747"/>
                              <a:gd name="T17" fmla="*/ 454775 h 454775"/>
                              <a:gd name="T18" fmla="*/ 0 w 250747"/>
                              <a:gd name="T19" fmla="*/ 123025 h 454775"/>
                              <a:gd name="T20" fmla="*/ 74867 w 250747"/>
                              <a:gd name="T21" fmla="*/ 54001 h 454775"/>
                              <a:gd name="T22" fmla="*/ 216116 w 250747"/>
                              <a:gd name="T23" fmla="*/ 4559 h 454775"/>
                              <a:gd name="T24" fmla="*/ 0 w 250747"/>
                              <a:gd name="T25" fmla="*/ 0 h 454775"/>
                              <a:gd name="T26" fmla="*/ 250747 w 250747"/>
                              <a:gd name="T27" fmla="*/ 454775 h 4547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250747" h="454775">
                                <a:moveTo>
                                  <a:pt x="216116" y="4559"/>
                                </a:moveTo>
                                <a:lnTo>
                                  <a:pt x="250747" y="12687"/>
                                </a:lnTo>
                                <a:lnTo>
                                  <a:pt x="250747" y="126069"/>
                                </a:lnTo>
                                <a:lnTo>
                                  <a:pt x="240023" y="116509"/>
                                </a:lnTo>
                                <a:cubicBezTo>
                                  <a:pt x="217570" y="100065"/>
                                  <a:pt x="196034" y="91695"/>
                                  <a:pt x="175913" y="92529"/>
                                </a:cubicBezTo>
                                <a:cubicBezTo>
                                  <a:pt x="162499" y="93085"/>
                                  <a:pt x="149714" y="97733"/>
                                  <a:pt x="137706" y="106807"/>
                                </a:cubicBezTo>
                                <a:cubicBezTo>
                                  <a:pt x="132233" y="110934"/>
                                  <a:pt x="126759" y="115088"/>
                                  <a:pt x="123279" y="120574"/>
                                </a:cubicBezTo>
                                <a:lnTo>
                                  <a:pt x="250747" y="289230"/>
                                </a:lnTo>
                                <a:lnTo>
                                  <a:pt x="250747" y="454775"/>
                                </a:lnTo>
                                <a:lnTo>
                                  <a:pt x="0" y="123025"/>
                                </a:lnTo>
                                <a:cubicBezTo>
                                  <a:pt x="16383" y="102984"/>
                                  <a:pt x="43256" y="77901"/>
                                  <a:pt x="74867" y="54001"/>
                                </a:cubicBezTo>
                                <a:cubicBezTo>
                                  <a:pt x="126556" y="14948"/>
                                  <a:pt x="171590" y="0"/>
                                  <a:pt x="216116" y="4559"/>
                                </a:cubicBez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80" name="Shape 77"/>
                        <wps:cNvSpPr>
                          <a:spLocks/>
                        </wps:cNvSpPr>
                        <wps:spPr bwMode="auto">
                          <a:xfrm>
                            <a:off x="55466" y="59045"/>
                            <a:ext cx="2296" cy="5128"/>
                          </a:xfrm>
                          <a:custGeom>
                            <a:avLst/>
                            <a:gdLst>
                              <a:gd name="T0" fmla="*/ 0 w 229619"/>
                              <a:gd name="T1" fmla="*/ 0 h 512763"/>
                              <a:gd name="T2" fmla="*/ 9749 w 229619"/>
                              <a:gd name="T3" fmla="*/ 2288 h 512763"/>
                              <a:gd name="T4" fmla="*/ 143842 w 229619"/>
                              <a:gd name="T5" fmla="*/ 116790 h 512763"/>
                              <a:gd name="T6" fmla="*/ 217655 w 229619"/>
                              <a:gd name="T7" fmla="*/ 333235 h 512763"/>
                              <a:gd name="T8" fmla="*/ 122291 w 229619"/>
                              <a:gd name="T9" fmla="*/ 467399 h 512763"/>
                              <a:gd name="T10" fmla="*/ 53418 w 229619"/>
                              <a:gd name="T11" fmla="*/ 512763 h 512763"/>
                              <a:gd name="T12" fmla="*/ 0 w 229619"/>
                              <a:gd name="T13" fmla="*/ 442088 h 512763"/>
                              <a:gd name="T14" fmla="*/ 0 w 229619"/>
                              <a:gd name="T15" fmla="*/ 276543 h 512763"/>
                              <a:gd name="T16" fmla="*/ 86185 w 229619"/>
                              <a:gd name="T17" fmla="*/ 390576 h 512763"/>
                              <a:gd name="T18" fmla="*/ 101095 w 229619"/>
                              <a:gd name="T19" fmla="*/ 381216 h 512763"/>
                              <a:gd name="T20" fmla="*/ 58879 w 229619"/>
                              <a:gd name="T21" fmla="*/ 176238 h 512763"/>
                              <a:gd name="T22" fmla="*/ 23578 w 229619"/>
                              <a:gd name="T23" fmla="*/ 134400 h 512763"/>
                              <a:gd name="T24" fmla="*/ 0 w 229619"/>
                              <a:gd name="T25" fmla="*/ 113382 h 512763"/>
                              <a:gd name="T26" fmla="*/ 0 w 229619"/>
                              <a:gd name="T27" fmla="*/ 0 h 512763"/>
                              <a:gd name="T28" fmla="*/ 0 w 229619"/>
                              <a:gd name="T29" fmla="*/ 0 h 512763"/>
                              <a:gd name="T30" fmla="*/ 229619 w 229619"/>
                              <a:gd name="T31" fmla="*/ 512763 h 5127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T28" t="T29" r="T30" b="T31"/>
                            <a:pathLst>
                              <a:path w="229619" h="512763">
                                <a:moveTo>
                                  <a:pt x="0" y="0"/>
                                </a:moveTo>
                                <a:lnTo>
                                  <a:pt x="9749" y="2288"/>
                                </a:lnTo>
                                <a:cubicBezTo>
                                  <a:pt x="54158" y="19456"/>
                                  <a:pt x="98704" y="57068"/>
                                  <a:pt x="143842" y="116790"/>
                                </a:cubicBezTo>
                                <a:cubicBezTo>
                                  <a:pt x="206327" y="199467"/>
                                  <a:pt x="229619" y="274511"/>
                                  <a:pt x="217655" y="333235"/>
                                </a:cubicBezTo>
                                <a:cubicBezTo>
                                  <a:pt x="210505" y="380657"/>
                                  <a:pt x="179428" y="424206"/>
                                  <a:pt x="122291" y="467399"/>
                                </a:cubicBezTo>
                                <a:cubicBezTo>
                                  <a:pt x="97361" y="486232"/>
                                  <a:pt x="70589" y="502641"/>
                                  <a:pt x="53418" y="512763"/>
                                </a:cubicBezTo>
                                <a:lnTo>
                                  <a:pt x="0" y="442088"/>
                                </a:lnTo>
                                <a:lnTo>
                                  <a:pt x="0" y="276543"/>
                                </a:lnTo>
                                <a:lnTo>
                                  <a:pt x="86185" y="390576"/>
                                </a:lnTo>
                                <a:cubicBezTo>
                                  <a:pt x="90744" y="389027"/>
                                  <a:pt x="96827" y="384442"/>
                                  <a:pt x="101095" y="381216"/>
                                </a:cubicBezTo>
                                <a:cubicBezTo>
                                  <a:pt x="139385" y="352273"/>
                                  <a:pt x="144325" y="289306"/>
                                  <a:pt x="58879" y="176238"/>
                                </a:cubicBezTo>
                                <a:cubicBezTo>
                                  <a:pt x="46988" y="160510"/>
                                  <a:pt x="35199" y="146517"/>
                                  <a:pt x="23578" y="134400"/>
                                </a:cubicBezTo>
                                <a:lnTo>
                                  <a:pt x="0" y="113382"/>
                                </a:lnTo>
                                <a:lnTo>
                                  <a:pt x="0"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81" name="Shape 78"/>
                        <wps:cNvSpPr>
                          <a:spLocks/>
                        </wps:cNvSpPr>
                        <wps:spPr bwMode="auto">
                          <a:xfrm>
                            <a:off x="57174" y="54887"/>
                            <a:ext cx="5349" cy="5127"/>
                          </a:xfrm>
                          <a:custGeom>
                            <a:avLst/>
                            <a:gdLst>
                              <a:gd name="T0" fmla="*/ 151612 w 534886"/>
                              <a:gd name="T1" fmla="*/ 0 h 512661"/>
                              <a:gd name="T2" fmla="*/ 215379 w 534886"/>
                              <a:gd name="T3" fmla="*/ 58992 h 512661"/>
                              <a:gd name="T4" fmla="*/ 131572 w 534886"/>
                              <a:gd name="T5" fmla="*/ 149619 h 512661"/>
                              <a:gd name="T6" fmla="*/ 218287 w 534886"/>
                              <a:gd name="T7" fmla="*/ 229819 h 512661"/>
                              <a:gd name="T8" fmla="*/ 297955 w 534886"/>
                              <a:gd name="T9" fmla="*/ 143663 h 512661"/>
                              <a:gd name="T10" fmla="*/ 358940 w 534886"/>
                              <a:gd name="T11" fmla="*/ 200063 h 512661"/>
                              <a:gd name="T12" fmla="*/ 279260 w 534886"/>
                              <a:gd name="T13" fmla="*/ 286220 h 512661"/>
                              <a:gd name="T14" fmla="*/ 381076 w 534886"/>
                              <a:gd name="T15" fmla="*/ 380378 h 512661"/>
                              <a:gd name="T16" fmla="*/ 471106 w 534886"/>
                              <a:gd name="T17" fmla="*/ 283032 h 512661"/>
                              <a:gd name="T18" fmla="*/ 534886 w 534886"/>
                              <a:gd name="T19" fmla="*/ 342023 h 512661"/>
                              <a:gd name="T20" fmla="*/ 377089 w 534886"/>
                              <a:gd name="T21" fmla="*/ 512661 h 512661"/>
                              <a:gd name="T22" fmla="*/ 0 w 534886"/>
                              <a:gd name="T23" fmla="*/ 163919 h 512661"/>
                              <a:gd name="T24" fmla="*/ 151612 w 534886"/>
                              <a:gd name="T25" fmla="*/ 0 h 512661"/>
                              <a:gd name="T26" fmla="*/ 0 w 534886"/>
                              <a:gd name="T27" fmla="*/ 0 h 512661"/>
                              <a:gd name="T28" fmla="*/ 534886 w 534886"/>
                              <a:gd name="T29" fmla="*/ 512661 h 5126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534886" h="512661">
                                <a:moveTo>
                                  <a:pt x="151612" y="0"/>
                                </a:moveTo>
                                <a:lnTo>
                                  <a:pt x="215379" y="58992"/>
                                </a:lnTo>
                                <a:lnTo>
                                  <a:pt x="131572" y="149619"/>
                                </a:lnTo>
                                <a:lnTo>
                                  <a:pt x="218287" y="229819"/>
                                </a:lnTo>
                                <a:lnTo>
                                  <a:pt x="297955" y="143663"/>
                                </a:lnTo>
                                <a:lnTo>
                                  <a:pt x="358940" y="200063"/>
                                </a:lnTo>
                                <a:lnTo>
                                  <a:pt x="279260" y="286220"/>
                                </a:lnTo>
                                <a:lnTo>
                                  <a:pt x="381076" y="380378"/>
                                </a:lnTo>
                                <a:lnTo>
                                  <a:pt x="471106" y="283032"/>
                                </a:lnTo>
                                <a:lnTo>
                                  <a:pt x="534886" y="342023"/>
                                </a:lnTo>
                                <a:lnTo>
                                  <a:pt x="377089" y="512661"/>
                                </a:lnTo>
                                <a:lnTo>
                                  <a:pt x="0" y="163919"/>
                                </a:lnTo>
                                <a:lnTo>
                                  <a:pt x="151612"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82" name="Shape 79"/>
                        <wps:cNvSpPr>
                          <a:spLocks/>
                        </wps:cNvSpPr>
                        <wps:spPr bwMode="auto">
                          <a:xfrm>
                            <a:off x="59342" y="51642"/>
                            <a:ext cx="5951" cy="5463"/>
                          </a:xfrm>
                          <a:custGeom>
                            <a:avLst/>
                            <a:gdLst>
                              <a:gd name="T0" fmla="*/ 176974 w 595071"/>
                              <a:gd name="T1" fmla="*/ 0 h 546316"/>
                              <a:gd name="T2" fmla="*/ 595071 w 595071"/>
                              <a:gd name="T3" fmla="*/ 298196 h 546316"/>
                              <a:gd name="T4" fmla="*/ 541973 w 595071"/>
                              <a:gd name="T5" fmla="*/ 372630 h 546316"/>
                              <a:gd name="T6" fmla="*/ 337604 w 595071"/>
                              <a:gd name="T7" fmla="*/ 323266 h 546316"/>
                              <a:gd name="T8" fmla="*/ 181597 w 595071"/>
                              <a:gd name="T9" fmla="*/ 275641 h 546316"/>
                              <a:gd name="T10" fmla="*/ 180722 w 595071"/>
                              <a:gd name="T11" fmla="*/ 276872 h 546316"/>
                              <a:gd name="T12" fmla="*/ 374688 w 595071"/>
                              <a:gd name="T13" fmla="*/ 407733 h 546316"/>
                              <a:gd name="T14" fmla="*/ 468973 w 595071"/>
                              <a:gd name="T15" fmla="*/ 474980 h 546316"/>
                              <a:gd name="T16" fmla="*/ 418097 w 595071"/>
                              <a:gd name="T17" fmla="*/ 546316 h 546316"/>
                              <a:gd name="T18" fmla="*/ 0 w 595071"/>
                              <a:gd name="T19" fmla="*/ 248132 h 546316"/>
                              <a:gd name="T20" fmla="*/ 53099 w 595071"/>
                              <a:gd name="T21" fmla="*/ 173685 h 546316"/>
                              <a:gd name="T22" fmla="*/ 262865 w 595071"/>
                              <a:gd name="T23" fmla="*/ 225971 h 546316"/>
                              <a:gd name="T24" fmla="*/ 416929 w 595071"/>
                              <a:gd name="T25" fmla="*/ 268465 h 546316"/>
                              <a:gd name="T26" fmla="*/ 417818 w 595071"/>
                              <a:gd name="T27" fmla="*/ 267220 h 546316"/>
                              <a:gd name="T28" fmla="*/ 218516 w 595071"/>
                              <a:gd name="T29" fmla="*/ 137261 h 546316"/>
                              <a:gd name="T30" fmla="*/ 126099 w 595071"/>
                              <a:gd name="T31" fmla="*/ 71348 h 546316"/>
                              <a:gd name="T32" fmla="*/ 176974 w 595071"/>
                              <a:gd name="T33" fmla="*/ 0 h 546316"/>
                              <a:gd name="T34" fmla="*/ 0 w 595071"/>
                              <a:gd name="T35" fmla="*/ 0 h 546316"/>
                              <a:gd name="T36" fmla="*/ 595071 w 595071"/>
                              <a:gd name="T37" fmla="*/ 546316 h 5463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595071" h="546316">
                                <a:moveTo>
                                  <a:pt x="176974" y="0"/>
                                </a:moveTo>
                                <a:lnTo>
                                  <a:pt x="595071" y="298196"/>
                                </a:lnTo>
                                <a:lnTo>
                                  <a:pt x="541973" y="372630"/>
                                </a:lnTo>
                                <a:lnTo>
                                  <a:pt x="337604" y="323266"/>
                                </a:lnTo>
                                <a:cubicBezTo>
                                  <a:pt x="292507" y="311683"/>
                                  <a:pt x="226073" y="293319"/>
                                  <a:pt x="181597" y="275641"/>
                                </a:cubicBezTo>
                                <a:lnTo>
                                  <a:pt x="180722" y="276872"/>
                                </a:lnTo>
                                <a:cubicBezTo>
                                  <a:pt x="224219" y="305105"/>
                                  <a:pt x="290944" y="348005"/>
                                  <a:pt x="374688" y="407733"/>
                                </a:cubicBezTo>
                                <a:lnTo>
                                  <a:pt x="468973" y="474980"/>
                                </a:lnTo>
                                <a:lnTo>
                                  <a:pt x="418097" y="546316"/>
                                </a:lnTo>
                                <a:lnTo>
                                  <a:pt x="0" y="248132"/>
                                </a:lnTo>
                                <a:lnTo>
                                  <a:pt x="53099" y="173685"/>
                                </a:lnTo>
                                <a:lnTo>
                                  <a:pt x="262865" y="225971"/>
                                </a:lnTo>
                                <a:cubicBezTo>
                                  <a:pt x="303974" y="236575"/>
                                  <a:pt x="372542" y="254597"/>
                                  <a:pt x="416929" y="268465"/>
                                </a:cubicBezTo>
                                <a:lnTo>
                                  <a:pt x="417818" y="267220"/>
                                </a:lnTo>
                                <a:cubicBezTo>
                                  <a:pt x="371996" y="238303"/>
                                  <a:pt x="295440" y="192112"/>
                                  <a:pt x="218516" y="137261"/>
                                </a:cubicBezTo>
                                <a:lnTo>
                                  <a:pt x="126099" y="71348"/>
                                </a:lnTo>
                                <a:lnTo>
                                  <a:pt x="176974"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83" name="Shape 80"/>
                        <wps:cNvSpPr>
                          <a:spLocks/>
                        </wps:cNvSpPr>
                        <wps:spPr bwMode="auto">
                          <a:xfrm>
                            <a:off x="61766" y="48650"/>
                            <a:ext cx="2838" cy="3786"/>
                          </a:xfrm>
                          <a:custGeom>
                            <a:avLst/>
                            <a:gdLst>
                              <a:gd name="T0" fmla="*/ 184372 w 283891"/>
                              <a:gd name="T1" fmla="*/ 1026 h 378551"/>
                              <a:gd name="T2" fmla="*/ 268682 w 283891"/>
                              <a:gd name="T3" fmla="*/ 16105 h 378551"/>
                              <a:gd name="T4" fmla="*/ 283891 w 283891"/>
                              <a:gd name="T5" fmla="*/ 21733 h 378551"/>
                              <a:gd name="T6" fmla="*/ 283891 w 283891"/>
                              <a:gd name="T7" fmla="*/ 135055 h 378551"/>
                              <a:gd name="T8" fmla="*/ 234227 w 283891"/>
                              <a:gd name="T9" fmla="*/ 112645 h 378551"/>
                              <a:gd name="T10" fmla="*/ 172576 w 283891"/>
                              <a:gd name="T11" fmla="*/ 98291 h 378551"/>
                              <a:gd name="T12" fmla="*/ 127774 w 283891"/>
                              <a:gd name="T13" fmla="*/ 118135 h 378551"/>
                              <a:gd name="T14" fmla="*/ 255270 w 283891"/>
                              <a:gd name="T15" fmla="*/ 254279 h 378551"/>
                              <a:gd name="T16" fmla="*/ 283891 w 283891"/>
                              <a:gd name="T17" fmla="*/ 267327 h 378551"/>
                              <a:gd name="T18" fmla="*/ 283891 w 283891"/>
                              <a:gd name="T19" fmla="*/ 378551 h 378551"/>
                              <a:gd name="T20" fmla="*/ 252947 w 283891"/>
                              <a:gd name="T21" fmla="*/ 367486 h 378551"/>
                              <a:gd name="T22" fmla="*/ 205981 w 283891"/>
                              <a:gd name="T23" fmla="*/ 345453 h 378551"/>
                              <a:gd name="T24" fmla="*/ 52527 w 283891"/>
                              <a:gd name="T25" fmla="*/ 74587 h 378551"/>
                              <a:gd name="T26" fmla="*/ 184372 w 283891"/>
                              <a:gd name="T27" fmla="*/ 1026 h 378551"/>
                              <a:gd name="T28" fmla="*/ 0 w 283891"/>
                              <a:gd name="T29" fmla="*/ 0 h 378551"/>
                              <a:gd name="T30" fmla="*/ 283891 w 283891"/>
                              <a:gd name="T31" fmla="*/ 378551 h 3785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T28" t="T29" r="T30" b="T31"/>
                            <a:pathLst>
                              <a:path w="283891" h="378551">
                                <a:moveTo>
                                  <a:pt x="184372" y="1026"/>
                                </a:moveTo>
                                <a:cubicBezTo>
                                  <a:pt x="211607" y="1538"/>
                                  <a:pt x="240298" y="7189"/>
                                  <a:pt x="268682" y="16105"/>
                                </a:cubicBezTo>
                                <a:lnTo>
                                  <a:pt x="283891" y="21733"/>
                                </a:lnTo>
                                <a:lnTo>
                                  <a:pt x="283891" y="135055"/>
                                </a:lnTo>
                                <a:lnTo>
                                  <a:pt x="234227" y="112645"/>
                                </a:lnTo>
                                <a:cubicBezTo>
                                  <a:pt x="211261" y="104284"/>
                                  <a:pt x="190134" y="98998"/>
                                  <a:pt x="172576" y="98291"/>
                                </a:cubicBezTo>
                                <a:cubicBezTo>
                                  <a:pt x="151506" y="97444"/>
                                  <a:pt x="135575" y="103191"/>
                                  <a:pt x="127774" y="118135"/>
                                </a:cubicBezTo>
                                <a:cubicBezTo>
                                  <a:pt x="109448" y="153264"/>
                                  <a:pt x="157314" y="203175"/>
                                  <a:pt x="255270" y="254279"/>
                                </a:cubicBezTo>
                                <a:lnTo>
                                  <a:pt x="283891" y="267327"/>
                                </a:lnTo>
                                <a:lnTo>
                                  <a:pt x="283891" y="378551"/>
                                </a:lnTo>
                                <a:lnTo>
                                  <a:pt x="252947" y="367486"/>
                                </a:lnTo>
                                <a:cubicBezTo>
                                  <a:pt x="237311" y="360994"/>
                                  <a:pt x="221602" y="353603"/>
                                  <a:pt x="205981" y="345453"/>
                                </a:cubicBezTo>
                                <a:cubicBezTo>
                                  <a:pt x="81673" y="280594"/>
                                  <a:pt x="0" y="175222"/>
                                  <a:pt x="52527" y="74587"/>
                                </a:cubicBezTo>
                                <a:cubicBezTo>
                                  <a:pt x="81254" y="19526"/>
                                  <a:pt x="129901" y="0"/>
                                  <a:pt x="184372" y="1026"/>
                                </a:cubicBez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84" name="Shape 81"/>
                        <wps:cNvSpPr>
                          <a:spLocks/>
                        </wps:cNvSpPr>
                        <wps:spPr bwMode="auto">
                          <a:xfrm>
                            <a:off x="64604" y="48868"/>
                            <a:ext cx="2767" cy="3897"/>
                          </a:xfrm>
                          <a:custGeom>
                            <a:avLst/>
                            <a:gdLst>
                              <a:gd name="T0" fmla="*/ 0 w 276699"/>
                              <a:gd name="T1" fmla="*/ 0 h 389718"/>
                              <a:gd name="T2" fmla="*/ 26918 w 276699"/>
                              <a:gd name="T3" fmla="*/ 9961 h 389718"/>
                              <a:gd name="T4" fmla="*/ 67263 w 276699"/>
                              <a:gd name="T5" fmla="*/ 29042 h 389718"/>
                              <a:gd name="T6" fmla="*/ 231576 w 276699"/>
                              <a:gd name="T7" fmla="*/ 302142 h 389718"/>
                              <a:gd name="T8" fmla="*/ 15585 w 276699"/>
                              <a:gd name="T9" fmla="*/ 362391 h 389718"/>
                              <a:gd name="T10" fmla="*/ 0 w 276699"/>
                              <a:gd name="T11" fmla="*/ 356818 h 389718"/>
                              <a:gd name="T12" fmla="*/ 0 w 276699"/>
                              <a:gd name="T13" fmla="*/ 245595 h 389718"/>
                              <a:gd name="T14" fmla="*/ 41257 w 276699"/>
                              <a:gd name="T15" fmla="*/ 264404 h 389718"/>
                              <a:gd name="T16" fmla="*/ 156328 w 276699"/>
                              <a:gd name="T17" fmla="*/ 258582 h 389718"/>
                              <a:gd name="T18" fmla="*/ 23016 w 276699"/>
                              <a:gd name="T19" fmla="*/ 123708 h 389718"/>
                              <a:gd name="T20" fmla="*/ 0 w 276699"/>
                              <a:gd name="T21" fmla="*/ 113322 h 389718"/>
                              <a:gd name="T22" fmla="*/ 0 w 276699"/>
                              <a:gd name="T23" fmla="*/ 0 h 389718"/>
                              <a:gd name="T24" fmla="*/ 0 w 276699"/>
                              <a:gd name="T25" fmla="*/ 0 h 389718"/>
                              <a:gd name="T26" fmla="*/ 276699 w 276699"/>
                              <a:gd name="T27" fmla="*/ 389718 h 3897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276699" h="389718">
                                <a:moveTo>
                                  <a:pt x="0" y="0"/>
                                </a:moveTo>
                                <a:lnTo>
                                  <a:pt x="26918" y="9961"/>
                                </a:lnTo>
                                <a:cubicBezTo>
                                  <a:pt x="40736" y="15817"/>
                                  <a:pt x="54259" y="22256"/>
                                  <a:pt x="67263" y="29042"/>
                                </a:cubicBezTo>
                                <a:cubicBezTo>
                                  <a:pt x="238853" y="118564"/>
                                  <a:pt x="276699" y="215681"/>
                                  <a:pt x="231576" y="302142"/>
                                </a:cubicBezTo>
                                <a:cubicBezTo>
                                  <a:pt x="191133" y="379666"/>
                                  <a:pt x="107563" y="389718"/>
                                  <a:pt x="15585" y="362391"/>
                                </a:cubicBezTo>
                                <a:lnTo>
                                  <a:pt x="0" y="356818"/>
                                </a:lnTo>
                                <a:lnTo>
                                  <a:pt x="0" y="245595"/>
                                </a:lnTo>
                                <a:lnTo>
                                  <a:pt x="41257" y="264404"/>
                                </a:lnTo>
                                <a:cubicBezTo>
                                  <a:pt x="103431" y="287702"/>
                                  <a:pt x="142317" y="285433"/>
                                  <a:pt x="156328" y="258582"/>
                                </a:cubicBezTo>
                                <a:cubicBezTo>
                                  <a:pt x="175722" y="221434"/>
                                  <a:pt x="115574" y="171993"/>
                                  <a:pt x="23016" y="123708"/>
                                </a:cubicBezTo>
                                <a:lnTo>
                                  <a:pt x="0" y="113322"/>
                                </a:lnTo>
                                <a:lnTo>
                                  <a:pt x="0"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85" name="Shape 82"/>
                        <wps:cNvSpPr>
                          <a:spLocks/>
                        </wps:cNvSpPr>
                        <wps:spPr bwMode="auto">
                          <a:xfrm>
                            <a:off x="63398" y="44458"/>
                            <a:ext cx="5729" cy="4305"/>
                          </a:xfrm>
                          <a:custGeom>
                            <a:avLst/>
                            <a:gdLst>
                              <a:gd name="T0" fmla="*/ 100254 w 572986"/>
                              <a:gd name="T1" fmla="*/ 0 h 430556"/>
                              <a:gd name="T2" fmla="*/ 398044 w 572986"/>
                              <a:gd name="T3" fmla="*/ 106400 h 430556"/>
                              <a:gd name="T4" fmla="*/ 539662 w 572986"/>
                              <a:gd name="T5" fmla="*/ 314782 h 430556"/>
                              <a:gd name="T6" fmla="*/ 298527 w 572986"/>
                              <a:gd name="T7" fmla="*/ 387223 h 430556"/>
                              <a:gd name="T8" fmla="*/ 0 w 572986"/>
                              <a:gd name="T9" fmla="*/ 280569 h 430556"/>
                              <a:gd name="T10" fmla="*/ 33592 w 572986"/>
                              <a:gd name="T11" fmla="*/ 186563 h 430556"/>
                              <a:gd name="T12" fmla="*/ 347891 w 572986"/>
                              <a:gd name="T13" fmla="*/ 298857 h 430556"/>
                              <a:gd name="T14" fmla="*/ 456870 w 572986"/>
                              <a:gd name="T15" fmla="*/ 286004 h 430556"/>
                              <a:gd name="T16" fmla="*/ 380975 w 572986"/>
                              <a:gd name="T17" fmla="*/ 206299 h 430556"/>
                              <a:gd name="T18" fmla="*/ 66663 w 572986"/>
                              <a:gd name="T19" fmla="*/ 93993 h 430556"/>
                              <a:gd name="T20" fmla="*/ 100254 w 572986"/>
                              <a:gd name="T21" fmla="*/ 0 h 430556"/>
                              <a:gd name="T22" fmla="*/ 0 w 572986"/>
                              <a:gd name="T23" fmla="*/ 0 h 430556"/>
                              <a:gd name="T24" fmla="*/ 572986 w 572986"/>
                              <a:gd name="T25" fmla="*/ 430556 h 4305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572986" h="430556">
                                <a:moveTo>
                                  <a:pt x="100254" y="0"/>
                                </a:moveTo>
                                <a:lnTo>
                                  <a:pt x="398044" y="106400"/>
                                </a:lnTo>
                                <a:cubicBezTo>
                                  <a:pt x="522199" y="150749"/>
                                  <a:pt x="572986" y="221488"/>
                                  <a:pt x="539662" y="314782"/>
                                </a:cubicBezTo>
                                <a:cubicBezTo>
                                  <a:pt x="503504" y="415951"/>
                                  <a:pt x="419798" y="430556"/>
                                  <a:pt x="298527" y="387223"/>
                                </a:cubicBezTo>
                                <a:lnTo>
                                  <a:pt x="0" y="280569"/>
                                </a:lnTo>
                                <a:lnTo>
                                  <a:pt x="33592" y="186563"/>
                                </a:lnTo>
                                <a:lnTo>
                                  <a:pt x="347891" y="298857"/>
                                </a:lnTo>
                                <a:cubicBezTo>
                                  <a:pt x="418948" y="324244"/>
                                  <a:pt x="448170" y="310401"/>
                                  <a:pt x="456870" y="286004"/>
                                </a:cubicBezTo>
                                <a:cubicBezTo>
                                  <a:pt x="466623" y="258737"/>
                                  <a:pt x="454165" y="232435"/>
                                  <a:pt x="380975" y="206299"/>
                                </a:cubicBezTo>
                                <a:lnTo>
                                  <a:pt x="66663" y="93993"/>
                                </a:lnTo>
                                <a:lnTo>
                                  <a:pt x="100254"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86" name="Shape 83"/>
                        <wps:cNvSpPr>
                          <a:spLocks/>
                        </wps:cNvSpPr>
                        <wps:spPr bwMode="auto">
                          <a:xfrm>
                            <a:off x="64810" y="40734"/>
                            <a:ext cx="5394" cy="3659"/>
                          </a:xfrm>
                          <a:custGeom>
                            <a:avLst/>
                            <a:gdLst>
                              <a:gd name="T0" fmla="*/ 54330 w 539343"/>
                              <a:gd name="T1" fmla="*/ 0 h 365874"/>
                              <a:gd name="T2" fmla="*/ 135039 w 539343"/>
                              <a:gd name="T3" fmla="*/ 34747 h 365874"/>
                              <a:gd name="T4" fmla="*/ 111849 w 539343"/>
                              <a:gd name="T5" fmla="*/ 89853 h 365874"/>
                              <a:gd name="T6" fmla="*/ 263703 w 539343"/>
                              <a:gd name="T7" fmla="*/ 246113 h 365874"/>
                              <a:gd name="T8" fmla="*/ 447116 w 539343"/>
                              <a:gd name="T9" fmla="*/ 187897 h 365874"/>
                              <a:gd name="T10" fmla="*/ 448919 w 539343"/>
                              <a:gd name="T11" fmla="*/ 168046 h 365874"/>
                              <a:gd name="T12" fmla="*/ 327342 w 539343"/>
                              <a:gd name="T13" fmla="*/ 142646 h 365874"/>
                              <a:gd name="T14" fmla="*/ 317995 w 539343"/>
                              <a:gd name="T15" fmla="*/ 187389 h 365874"/>
                              <a:gd name="T16" fmla="*/ 238189 w 539343"/>
                              <a:gd name="T17" fmla="*/ 170726 h 365874"/>
                              <a:gd name="T18" fmla="*/ 266382 w 539343"/>
                              <a:gd name="T19" fmla="*/ 35725 h 365874"/>
                              <a:gd name="T20" fmla="*/ 534898 w 539343"/>
                              <a:gd name="T21" fmla="*/ 91808 h 365874"/>
                              <a:gd name="T22" fmla="*/ 530987 w 539343"/>
                              <a:gd name="T23" fmla="*/ 199974 h 365874"/>
                              <a:gd name="T24" fmla="*/ 452971 w 539343"/>
                              <a:gd name="T25" fmla="*/ 323799 h 365874"/>
                              <a:gd name="T26" fmla="*/ 236538 w 539343"/>
                              <a:gd name="T27" fmla="*/ 346304 h 365874"/>
                              <a:gd name="T28" fmla="*/ 22275 w 539343"/>
                              <a:gd name="T29" fmla="*/ 78918 h 365874"/>
                              <a:gd name="T30" fmla="*/ 54330 w 539343"/>
                              <a:gd name="T31" fmla="*/ 0 h 365874"/>
                              <a:gd name="T32" fmla="*/ 0 w 539343"/>
                              <a:gd name="T33" fmla="*/ 0 h 365874"/>
                              <a:gd name="T34" fmla="*/ 539343 w 539343"/>
                              <a:gd name="T35" fmla="*/ 365874 h 3658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539343" h="365874">
                                <a:moveTo>
                                  <a:pt x="54330" y="0"/>
                                </a:moveTo>
                                <a:lnTo>
                                  <a:pt x="135039" y="34747"/>
                                </a:lnTo>
                                <a:cubicBezTo>
                                  <a:pt x="124612" y="47358"/>
                                  <a:pt x="116992" y="65227"/>
                                  <a:pt x="111849" y="89853"/>
                                </a:cubicBezTo>
                                <a:cubicBezTo>
                                  <a:pt x="97980" y="156223"/>
                                  <a:pt x="132423" y="218694"/>
                                  <a:pt x="263703" y="246113"/>
                                </a:cubicBezTo>
                                <a:cubicBezTo>
                                  <a:pt x="384530" y="271361"/>
                                  <a:pt x="437604" y="233388"/>
                                  <a:pt x="447116" y="187897"/>
                                </a:cubicBezTo>
                                <a:cubicBezTo>
                                  <a:pt x="448970" y="178943"/>
                                  <a:pt x="449631" y="172072"/>
                                  <a:pt x="448919" y="168046"/>
                                </a:cubicBezTo>
                                <a:lnTo>
                                  <a:pt x="327342" y="142646"/>
                                </a:lnTo>
                                <a:lnTo>
                                  <a:pt x="317995" y="187389"/>
                                </a:lnTo>
                                <a:lnTo>
                                  <a:pt x="238189" y="170726"/>
                                </a:lnTo>
                                <a:lnTo>
                                  <a:pt x="266382" y="35725"/>
                                </a:lnTo>
                                <a:lnTo>
                                  <a:pt x="534898" y="91808"/>
                                </a:lnTo>
                                <a:cubicBezTo>
                                  <a:pt x="539343" y="115316"/>
                                  <a:pt x="538632" y="163424"/>
                                  <a:pt x="530987" y="199974"/>
                                </a:cubicBezTo>
                                <a:cubicBezTo>
                                  <a:pt x="518998" y="257404"/>
                                  <a:pt x="493547" y="297244"/>
                                  <a:pt x="452971" y="323799"/>
                                </a:cubicBezTo>
                                <a:cubicBezTo>
                                  <a:pt x="402171" y="358330"/>
                                  <a:pt x="322745" y="365874"/>
                                  <a:pt x="236538" y="346304"/>
                                </a:cubicBezTo>
                                <a:cubicBezTo>
                                  <a:pt x="54254" y="305892"/>
                                  <a:pt x="0" y="185585"/>
                                  <a:pt x="22275" y="78918"/>
                                </a:cubicBezTo>
                                <a:cubicBezTo>
                                  <a:pt x="30226" y="40881"/>
                                  <a:pt x="43599" y="14097"/>
                                  <a:pt x="54330" y="0"/>
                                </a:cubicBez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87" name="Shape 84"/>
                        <wps:cNvSpPr>
                          <a:spLocks/>
                        </wps:cNvSpPr>
                        <wps:spPr bwMode="auto">
                          <a:xfrm>
                            <a:off x="65398" y="36646"/>
                            <a:ext cx="5331" cy="3382"/>
                          </a:xfrm>
                          <a:custGeom>
                            <a:avLst/>
                            <a:gdLst>
                              <a:gd name="T0" fmla="*/ 20638 w 533032"/>
                              <a:gd name="T1" fmla="*/ 0 h 338214"/>
                              <a:gd name="T2" fmla="*/ 533032 w 533032"/>
                              <a:gd name="T3" fmla="*/ 34874 h 338214"/>
                              <a:gd name="T4" fmla="*/ 526250 w 533032"/>
                              <a:gd name="T5" fmla="*/ 134468 h 338214"/>
                              <a:gd name="T6" fmla="*/ 311862 w 533032"/>
                              <a:gd name="T7" fmla="*/ 119875 h 338214"/>
                              <a:gd name="T8" fmla="*/ 304788 w 533032"/>
                              <a:gd name="T9" fmla="*/ 224028 h 338214"/>
                              <a:gd name="T10" fmla="*/ 519164 w 533032"/>
                              <a:gd name="T11" fmla="*/ 238620 h 338214"/>
                              <a:gd name="T12" fmla="*/ 512394 w 533032"/>
                              <a:gd name="T13" fmla="*/ 338214 h 338214"/>
                              <a:gd name="T14" fmla="*/ 0 w 533032"/>
                              <a:gd name="T15" fmla="*/ 303340 h 338214"/>
                              <a:gd name="T16" fmla="*/ 6769 w 533032"/>
                              <a:gd name="T17" fmla="*/ 203746 h 338214"/>
                              <a:gd name="T18" fmla="*/ 212040 w 533032"/>
                              <a:gd name="T19" fmla="*/ 217716 h 338214"/>
                              <a:gd name="T20" fmla="*/ 219126 w 533032"/>
                              <a:gd name="T21" fmla="*/ 113563 h 338214"/>
                              <a:gd name="T22" fmla="*/ 13869 w 533032"/>
                              <a:gd name="T23" fmla="*/ 99594 h 338214"/>
                              <a:gd name="T24" fmla="*/ 20638 w 533032"/>
                              <a:gd name="T25" fmla="*/ 0 h 338214"/>
                              <a:gd name="T26" fmla="*/ 0 w 533032"/>
                              <a:gd name="T27" fmla="*/ 0 h 338214"/>
                              <a:gd name="T28" fmla="*/ 533032 w 533032"/>
                              <a:gd name="T29" fmla="*/ 338214 h 3382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533032" h="338214">
                                <a:moveTo>
                                  <a:pt x="20638" y="0"/>
                                </a:moveTo>
                                <a:lnTo>
                                  <a:pt x="533032" y="34874"/>
                                </a:lnTo>
                                <a:lnTo>
                                  <a:pt x="526250" y="134468"/>
                                </a:lnTo>
                                <a:lnTo>
                                  <a:pt x="311862" y="119875"/>
                                </a:lnTo>
                                <a:lnTo>
                                  <a:pt x="304788" y="224028"/>
                                </a:lnTo>
                                <a:lnTo>
                                  <a:pt x="519164" y="238620"/>
                                </a:lnTo>
                                <a:lnTo>
                                  <a:pt x="512394" y="338214"/>
                                </a:lnTo>
                                <a:lnTo>
                                  <a:pt x="0" y="303340"/>
                                </a:lnTo>
                                <a:lnTo>
                                  <a:pt x="6769" y="203746"/>
                                </a:lnTo>
                                <a:lnTo>
                                  <a:pt x="212040" y="217716"/>
                                </a:lnTo>
                                <a:lnTo>
                                  <a:pt x="219126" y="113563"/>
                                </a:lnTo>
                                <a:lnTo>
                                  <a:pt x="13869" y="99594"/>
                                </a:lnTo>
                                <a:lnTo>
                                  <a:pt x="20638" y="0"/>
                                </a:lnTo>
                                <a:close/>
                              </a:path>
                            </a:pathLst>
                          </a:custGeom>
                          <a:solidFill>
                            <a:srgbClr val="02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688BA2F" id="Group 5" o:spid="_x0000_s1026" style="position:absolute;margin-left:0;margin-top:.55pt;width:87.6pt;height:90.6pt;z-index:-251657216;mso-position-horizontal:center;mso-position-horizontal-relative:margin" coordsize="72814,72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">
                <v:shape id="Shape 6" o:spid="_x0000_s1027" style="position:absolute;left:32593;top:31373;width:9542;height:19781;visibility:visible;mso-wrap-style:square;v-text-anchor:top" coordsize="954193,1978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" path="m59823,1891c72685,,86125,2051,98234,8318v4179,2159,420599,216853,727711,309461c862716,328870,901004,337875,940038,345059r14155,1952l954193,845447r-4264,632c932920,847608,915724,848096,898512,847293,792061,842467,681266,777024,598653,714515v26276,120256,87388,285203,229603,404164c851995,1138533,879003,1158621,908596,1178962r45597,29396l954193,1853016r-7477,-18291c934200,1806418,921201,1778629,908621,1751737v-22822,-48781,-43002,-91987,-56807,-130442c830897,1711617,821563,1843430,820738,1927784v-267,26441,-20752,48247,-47118,50165c772363,1978051,771118,1978089,769899,1978089v-24828,,-46278,-18085,-50152,-42978c699783,1807159,651129,1706181,608203,1617104v-39599,-82195,-77216,-160529,-85014,-245250c490131,1485163,442519,1600174,352171,1600174v-6337,,-12878,-571,-19634,-1739c313499,1595133,297980,1581328,292494,1562811v-5499,-18516,,-38544,14160,-51676c308826,1508913,375348,1439977,335407,1277480,300825,1136739,283401,971969,275895,883031,253187,809549,234518,740169,216179,671894,168275,493522,123012,325031,11747,92087,,67462,5283,38087,24879,19114,34677,9614,46961,3782,59823,1891xe" fillcolor="#020000" stroked="f" strokeweight="0">
                  <v:stroke miterlimit="83231f" joinstyle="miter"/>
                  <v:path arrowok="t" o:connecttype="custom" o:connectlocs="598,19;982,83;8260,3178;9400,3451;9542,3470;9542,8455;9499,8461;8985,8473;5987,7145;8283,11187;9086,11790;9542,12084;9542,18530;9467,18347;9086,17517;8518,16213;8207,19278;7736,19780;7699,19781;7198,19351;6082,16171;5232,13719;3522,16002;3325,15984;2925,15628;3067,15111;3354,12775;2759,8830;2162,6719;117,921;249,191;598,19" o:connectangles="0,0,0,0,0,0,0,0,0,0,0,0,0,0,0,0,0,0,0,0,0,0,0,0,0,0,0,0,0,0,0,0" textboxrect="0,0,954193,1978089"/>
                </v:shape>
                <v:shape id="Shape 7" o:spid="_x0000_s1028" style="position:absolute;left:12635;top:16589;width:29500;height:34968;visibility:visible;mso-wrap-style:square;v-text-anchor:top" coordsize="2950010,3496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" path="m867111,160c877990,,887707,240,895794,983v85167,7734,239599,88036,308776,126111c1290930,91369,1548346,7079,2030679,20833v351422,10046,622554,192646,893826,408267l2950010,449494r,163445l2844038,527322c2595573,342027,2206205,275010,1898152,277719v-140025,1231,-263249,16868,-348803,42351c1680388,369321,1842567,420007,1985975,434802v50241,5182,102794,8230,158420,11455c2377526,459775,2656971,475975,2942007,670009r8003,5834l2950010,1500713r-67869,-18739c2791803,1452933,2697545,1409705,2594204,1343602,2414778,1228844,2300123,1133086,2198954,1048618,2087448,955490,1991131,875073,1834426,789907v-20841,-11329,-41288,-22530,-61379,-33528c1484579,598391,1313993,513847,1162685,613034,987057,728198,951281,811382,889292,1248796,786727,1972455,721030,2269076,646900,2343193v-25972,30340,-54661,206489,-77699,348044c528841,2939014,479158,3243928,372897,3428192v-89,165,-190,292,-266,445c366382,3439457,359981,3449909,353339,3459840v-19507,29147,-58953,36970,-88087,17488c236093,3457846,228270,3418413,247752,3389254v3632,-5423,7175,-11062,10668,-16853c302171,3238594,306235,3095097,298209,3004800v-42165,43396,-85586,81597,-93244,88265c186194,3109435,159614,3113321,136944,3103034v-22682,-10312,-37224,-32906,-37224,-57810c99720,3031978,109309,2916573,115024,2848971v9537,-112840,46965,-169025,86614,-228511c233172,2573165,268897,2519533,304267,2418784v41490,-118174,59893,-206858,67284,-266269c368770,2155309,365963,2158154,363118,2161037v-16764,16942,-36411,36779,-59524,59893c178181,2346343,127800,2571628,127305,2573876v-7087,32347,-37821,53784,-70625,49403c23876,2618809,,2589903,1854,2556858,34709,1967756,191084,1769140,342303,1577078v15659,-19863,31280,-39713,46736,-59994c467347,1414302,480733,1319459,477672,1256682v-80416,53556,-208445,156020,-284556,303454c191948,1594337,163944,1621528,129756,1621528v-407,,-813,-12,-1232,-12c93497,1620842,65621,1591975,66243,1556936v292,-16688,10097,-411340,259372,-601967c583362,757865,793064,501769,793064,384091v,-126873,-63741,-169443,-185890,-239712c583870,130967,571526,104310,576390,77856v4864,-26454,25857,-46977,52425,-51219c657885,21970,790958,1278,867111,160xe" fillcolor="#020000" stroked="f" strokeweight="0">
                  <v:stroke miterlimit="83231f" joinstyle="miter"/>
                  <v:path arrowok="t" o:connecttype="custom" o:connectlocs="8671,2;8958,10;12046,1271;20307,208;29245,4291;29500,4495;29500,6129;28440,5273;18981,2777;15493,3201;19860,4348;21444,4463;29420,6700;29500,6758;29500,15007;28821,14820;25942,13436;21989,10486;18344,7899;17730,7564;11627,6130;8893,12488;6469,23432;5692,26912;3729,34282;3726,34286;3533,34598;2653,34773;2478,33892;2584,33724;2982,30048;2050,30931;1369,31030;997,30452;1150,28490;2016,26205;3043,24188;3715,21525;3631,21610;3036,22209;1273,25739;567,26233;19,25569;3423,15771;3890,15171;4777,12567;1931,15601;1298,16215;1285,16215;662,15569;3256,9550;7931,3841;6072,1444;5764,779;6288,266;8671,2" o:connectangles="0,0,0,0,0,0,0,0,0,0,0,0,0,0,0,0,0,0,0,0,0,0,0,0,0,0,0,0,0,0,0,0,0,0,0,0,0,0,0,0,0,0,0,0,0,0,0,0,0,0,0,0,0,0,0,0" textboxrect="0,0,2950010,3496810"/>
                </v:shape>
                <v:shape id="Shape 8" o:spid="_x0000_s1029" style="position:absolute;left:42135;top:43456;width:10625;height:10976;visibility:visible;mso-wrap-style:square;v-text-anchor:top" coordsize="1062529,1097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" path="m,l50258,32402v68166,41727,143947,84536,221887,128566c562505,324976,891625,510892,1046540,759444v15989,25641,11684,59004,-10300,79755c1024099,850681,1008415,856522,992641,856522v-12763,,-25578,-3823,-36614,-11620c917292,817622,798268,742743,714143,724455,652345,711018,592058,675763,544192,640800v-49950,87046,-49429,273304,-38558,379184c506473,1026982,507298,1034068,508072,1041243v3023,27712,-16840,52680,-44525,55957c461527,1097441,459508,1097556,457514,1097556v-25197,,-47041,-18733,-50330,-44336c406663,1049169,405812,1042158,404809,1032659,376958,802547,311629,676474,267979,592273,251634,560726,238084,534196,229739,508974v-2641,-813,-5308,-1664,-7975,-2489c185099,624188,171447,811602,169224,883776v-838,27216,-22987,48934,-50216,49238l118437,933014v-26975,,-49289,-21107,-50711,-48108c64754,828887,49009,770397,27717,712466l,644658,,xe" fillcolor="#020000" stroked="f" strokeweight="0">
                  <v:stroke miterlimit="83231f" joinstyle="miter"/>
                  <v:path arrowok="t" o:connecttype="custom" o:connectlocs="0,0;503,324;2721,1610;10465,7595;10362,8392;9926,8566;9560,8449;7141,7245;5442,6408;5056,10200;5081,10413;4635,10972;4575,10976;4072,10533;4048,10327;2680,5923;2297,5090;2218,5065;1692,8838;1190,9331;1184,9331;677,8849;277,7125;0,6447;0,0" o:connectangles="0,0,0,0,0,0,0,0,0,0,0,0,0,0,0,0,0,0,0,0,0,0,0,0,0" textboxrect="0,0,1062529,1097556"/>
                </v:shape>
                <v:shape id="Shape 9" o:spid="_x0000_s1030" style="position:absolute;left:42135;top:21083;width:20033;height:18744;visibility:visible;mso-wrap-style:square;v-text-anchor:top" coordsize="2003358,1874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" path="m,l16646,13311v29578,23838,59220,47968,89027,72238c270976,220182,441931,359399,642578,481585v350228,213272,755536,307620,1204494,280442c1863481,761037,1874313,760376,1882340,760376v53492,,78003,24892,89141,45783c2003358,865938,1967226,931470,1811143,1164045v-22987,34265,-44259,66739,-64312,97346c1611995,1467258,1522917,1603275,1339009,1620610v-28385,2680,-55919,5030,-83274,7354c1113177,1640067,978519,1651484,752586,1709358v-234620,60071,-425221,66853,-486118,67361c230654,1798960,144805,1847425,46030,1867557l,1874378,,1375941r104413,14399c342938,1413165,580549,1379895,650681,1347395v50482,-23380,102667,-47587,140970,-4876c828405,1383476,801125,1434454,783079,1468210v-6935,12942,-15596,28194,-25997,45987c833015,1500977,929662,1486397,1021495,1479031v98832,-7925,163856,-39903,201118,-65418c1149842,1335419,970645,1175005,693404,1131102,577389,1112725,474532,1106121,375053,1099707,252904,1091846,139083,1084515,21353,1057115l,1051219,,226349r57855,42178c101802,302747,145807,341495,189722,385408,551443,747130,597976,761862,821598,832626v16852,5334,34646,10961,53581,17031c1134703,933096,1281553,1090601,1360446,1175221v11316,12154,21272,22861,30048,31636c1390736,1207111,1390964,1207352,1391193,1207607v12433,-107087,13335,-237059,-1563,-333833c1095791,835255,823553,740488,576526,590056,368462,463348,194103,321362,25472,184024l,163445,,xe" fillcolor="#020000" stroked="f" strokeweight="0">
                  <v:stroke miterlimit="83231f" joinstyle="miter"/>
                  <v:path arrowok="t" o:connecttype="custom" o:connectlocs="0,0;166,133;1057,856;6426,4816;18470,7620;18823,7604;19714,8062;18111,11641;17468,12614;13390,16206;12557,16280;7526,17094;2665,17767;460,18676;0,18744;0,13760;1044,13904;6507,13474;7916,13425;7831,14682;7571,15142;10215,14790;12226,14136;6934,11311;3750,10997;214,10571;0,10512;0,2264;579,2685;1897,3854;8216,8326;8752,8497;13604,11752;13905,12069;13912,12076;13896,8738;5765,5901;255,1840;0,1634;0,0" o:connectangles="0,0,0,0,0,0,0,0,0,0,0,0,0,0,0,0,0,0,0,0,0,0,0,0,0,0,0,0,0,0,0,0,0,0,0,0,0,0,0,0" textboxrect="0,0,2003358,1874378"/>
                </v:shape>
                <v:shape id="Shape 10" o:spid="_x0000_s1031" style="position:absolute;left:14442;top:17851;width:12664;height:27645;visibility:visible;mso-wrap-style:square;v-text-anchor:top" coordsize="1266431,2764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" path="m703567,1257v53937,4903,199530,76543,285712,125845c1000252,133388,1149058,244170,1266431,290843v-3746,14821,-4191,30492,-1384,46838c1140981,302489,1025804,306222,912317,380632,681596,531914,642810,681469,582816,1104773v-29883,210757,-65545,453149,-103670,652945c419748,2069008,383070,2120164,376365,2127199v-51677,51677,-74372,178664,-113246,417424c251701,2614702,239509,2689581,225577,2764511v-17170,-54267,-39865,-64923,-51130,-70155c140424,2678506,102210,2691219,81483,2725230v-4991,8216,-12827,18338,-22441,29514c59614,2747937,60211,2740838,60846,2733459v6769,-80289,28968,-113589,65748,-168757c160503,2513813,202717,2450465,243370,2334641v50241,-143116,117386,-403263,50305,-470395c273177,1843774,251663,1839798,236830,1839544v-39955,115,-60071,20422,-144704,105957c75476,1962303,55994,1982000,33058,2004937,21488,2016506,10477,2028660,,2041233,59919,1785290,158623,1659928,261366,1529436v16066,-20384,32093,-40767,47968,-61608c490144,1230541,404152,1014756,400393,1005675v-6693,-16218,-19800,-28931,-36220,-35141c347751,964337,329502,965188,313754,972934v-7557,3696,-125515,62637,-244107,177547c100660,1068477,148412,985952,222021,929640,400952,792823,739330,476352,739330,257886,739330,136766,693598,60478,632142,4496,663651,1486,689902,,703567,1257xe" fillcolor="#e4322b" stroked="f" strokeweight="0">
                  <v:stroke miterlimit="83231f" joinstyle="miter"/>
                  <v:path arrowok="t" o:connecttype="custom" o:connectlocs="7035,13;9893,1271;12664,2908;12650,3377;9123,3806;5828,11048;4791,17577;3764,21272;2631,25446;2256,27645;1744,26943;815,27252;590,27547;608,27334;1266,25647;2434,23346;2937,18642;2368,18395;921,19455;331,20049;0,20412;2614,15294;3093,14678;4004,10057;3642,9705;3137,9729;696,11505;2220,9296;7393,2579;6321,45;7035,13" o:connectangles="0,0,0,0,0,0,0,0,0,0,0,0,0,0,0,0,0,0,0,0,0,0,0,0,0,0,0,0,0,0,0" textboxrect="0,0,1266431,2764511"/>
                </v:shape>
                <v:shape id="Shape 11" o:spid="_x0000_s1032" style="position:absolute;left:28475;top:21279;width:27086;height:13377;visibility:visible;mso-wrap-style:square;v-text-anchor:top" coordsize="2708605,1337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" path="m,c4242,914,9118,2134,14415,3632,132842,43561,265760,79349,388938,92062v53085,5474,107010,8598,164096,11913c832294,120155,1148791,138506,1465935,455625v371882,371907,431128,398691,683349,478498c2165960,939393,2183587,944981,2202320,950988v228053,73305,355232,209741,431228,291263c2646032,1255636,2657030,1267409,2666708,1277074v21387,21412,35878,42824,41897,60642c2645143,1261592,2434971,1042416,2079282,986091,1957451,966788,1851596,959980,1749222,953389,1513116,938187,1326617,926173,1078637,767550,905992,657123,794626,564109,696354,482054,584505,388658,478853,300431,311074,209245,290360,197980,270015,186842,250050,175907,201955,149568,155562,124193,110566,100787,51613,61099,16993,24485,,xe" fillcolor="#e4322b" stroked="f" strokeweight="0">
                  <v:stroke miterlimit="83231f" joinstyle="miter"/>
                  <v:path arrowok="t" o:connecttype="custom" o:connectlocs="0,0;144,36;3889,921;5530,1040;14659,4556;21493,9341;22023,9510;26335,12422;26667,12771;27086,13377;20793,9861;17492,9534;10786,7675;6964,4820;3111,2092;2500,1759;1106,1008;0,0" o:connectangles="0,0,0,0,0,0,0,0,0,0,0,0,0,0,0,0,0,0" textboxrect="0,0,2708605,1337716"/>
                </v:shape>
                <v:shape id="Shape 12" o:spid="_x0000_s1033" style="position:absolute;left:19902;top:27001;width:13854;height:30961;visibility:visible;mso-wrap-style:square;v-text-anchor:top" coordsize="1385379,3096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" path="m833171,v281267,,514172,129210,542137,196761c1385379,221069,1380503,247294,1362596,265188v-17780,17768,-45085,21844,-67259,10034c1213447,231610,1113981,224345,1015263,254775,892365,292621,782701,384264,721906,499897v-115265,219266,47739,420789,54737,429260c793280,949312,794195,978255,778751,999363v-15417,21095,-43129,29134,-67386,19342c710578,1018400,610857,980059,546748,1023747v-53772,36665,-65050,123444,-65050,189801c481698,1544536,672948,1661770,681088,1666596v22149,13131,32957,39547,26137,64376c700431,1755800,678053,1773110,652297,1773110v-32080,,-67056,-6629,-100876,-13030c495376,1749463,431851,1737411,403441,1762099v-24892,21654,-36373,79223,-32347,162116c386639,2244547,611391,2488426,613664,2490851v18250,19520,20536,49086,5512,71171c604139,2584120,575831,2592871,550939,2583040v-27813,-10973,-51728,-26835,-72238,-44691c495338,2685859,528066,2904782,547967,3030030v4026,25222,-9208,50050,-32385,60807c507860,3094418,499669,3096145,491553,3096145v-16256,,-32207,-6947,-43332,-19850c439395,3066022,230289,2819146,104508,2319414,,1904162,43206,1532458,88964,1138936v9461,-81318,19227,-165405,27495,-249200c141986,630872,228549,407175,366801,242811,498513,86233,664146,,833171,xe" fillcolor="#020000" stroked="f" strokeweight="0">
                  <v:stroke miterlimit="83231f" joinstyle="miter"/>
                  <v:path arrowok="t" o:connecttype="custom" o:connectlocs="8332,0;13753,1968;13626,2652;12954,2752;10153,2548;7219,4999;7767,9291;7788,9993;7114,10187;5468,10237;4817,12135;6811,16666;7072,17309;6523,17731;5514,17601;4034,17621;3711,19242;6137,24908;6192,25620;5509,25830;4787,25383;5480,30300;5156,30908;4916,30961;4482,30763;1045,23194;890,11389;1165,8897;3668,2428;8332,0" o:connectangles="0,0,0,0,0,0,0,0,0,0,0,0,0,0,0,0,0,0,0,0,0,0,0,0,0,0,0,0,0,0" textboxrect="0,0,1385379,3096145"/>
                </v:shape>
                <v:shape id="Shape 13" o:spid="_x0000_s1034" style="position:absolute;left:29805;top:42205;width:15925;height:18156;visibility:visible;mso-wrap-style:square;v-text-anchor:top" coordsize="1592542,18155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" path="m226885,2185v25109,2298,44730,22669,46089,47840c273279,55575,306502,591464,634187,657555v15253,2020,25972,4014,29896,4776c690893,667588,708762,693103,704507,720090v-4254,27000,-29185,45796,-56210,42545c637883,761390,627659,759816,617690,757911v-50609,-6147,-128473,-7811,-162827,16141c446456,779907,442214,786409,440690,795744v-5182,31750,7392,68746,35395,104178c526288,963397,667563,1073950,1049807,1101129v18047,1282,34049,12064,42025,28307c1099795,1145680,1098512,1164920,1088479,1179983v-21387,32372,-72415,132206,-51321,203606c1060107,1461224,1345603,1656410,1552626,1715935v24435,7036,39916,31039,36233,56211c1585176,1797114,1563764,1815566,1538605,1815566r-597,c1510640,1815236,863740,1803819,482067,1458253,,1021804,105232,321640,172860,40868,178765,16345,201701,,226885,2185xe" fillcolor="#020000" stroked="f" strokeweight="0">
                  <v:stroke miterlimit="83231f" joinstyle="miter"/>
                  <v:path arrowok="t" o:connecttype="custom" o:connectlocs="2269,22;2730,500;6342,6576;6641,6623;7045,7201;6483,7626;6177,7579;4549,7741;4407,7958;4761,8999;10498,11011;10918,11295;10885,11800;10371,13836;15526,17160;15888,17722;15386,18156;15380,18156;4821,14583;1729,409;2269,22" o:connectangles="0,0,0,0,0,0,0,0,0,0,0,0,0,0,0,0,0,0,0,0,0" textboxrect="0,0,1592542,1815566"/>
                </v:shape>
                <v:shape id="Shape 14" o:spid="_x0000_s1035" style="position:absolute;left:36848;top:23893;width:4628;height:3842;visibility:visible;mso-wrap-style:square;v-text-anchor:top" coordsize="462813,38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" path="m168337,1005v49300,1005,104757,19785,154687,56100c422872,129737,462813,245002,412204,314573v-50584,69557,-172542,67068,-272415,-5563c39929,236391,,121114,50597,51555,75895,16770,119037,,168337,1005xe" fillcolor="#020000" stroked="f" strokeweight="0">
                  <v:stroke miterlimit="83231f" joinstyle="miter"/>
                  <v:path arrowok="t" o:connecttype="custom" o:connectlocs="1683,10;3230,571;4122,3146;1398,3091;506,516;1683,10" o:connectangles="0,0,0,0,0,0" textboxrect="0,0,462813,384130"/>
                </v:shape>
                <v:shape id="Shape 15" o:spid="_x0000_s1036" style="position:absolute;left:7971;top:7921;width:28436;height:56518;visibility:visible;mso-wrap-style:square;v-text-anchor:top" coordsize="2843543,5651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" path="m2843543,r,127000c1345641,127000,127000,1337729,127000,2825928v,1488173,1218641,2698902,2716543,2698902l2843543,5651830v-759473,,-1473480,-293890,-2010550,-827544c295834,4290531,,3580828,,2825928,,2071015,295834,1361313,832993,827545,1370063,293903,2084070,,2843543,xe" fillcolor="#e4322b" stroked="f" strokeweight="0">
                  <v:stroke miterlimit="83231f" joinstyle="miter"/>
                  <v:path arrowok="t" o:connecttype="custom" o:connectlocs="28436,0;28436,1270;1270,28259;28436,55248;28436,56518;8330,48243;0,28259;8330,8275;28436,0" o:connectangles="0,0,0,0,0,0,0,0,0" textboxrect="0,0,2843543,5651830"/>
                </v:shape>
                <v:shape id="Shape 16" o:spid="_x0000_s1037" style="position:absolute;left:36407;top:7921;width:28435;height:56518;visibility:visible;mso-wrap-style:square;v-text-anchor:top" coordsize="2843543,5651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" path="m,c759460,,1473479,293903,2010550,827545v537159,533768,832993,1243470,832993,1998383c2843543,3580828,2547709,4290531,2010550,4824286,1473479,5357940,759460,5651830,,5651830l,5524830v1497902,,2716543,-1210729,2716543,-2698902c2716543,1337729,1497902,127000,,127000l,xe" fillcolor="#e4322b" stroked="f" strokeweight="0">
                  <v:stroke miterlimit="83231f" joinstyle="miter"/>
                  <v:path arrowok="t" o:connecttype="custom" o:connectlocs="0,0;20105,8275;28435,28259;20105,48243;0,56518;0,55248;27165,28259;0,1270;0,0" o:connectangles="0,0,0,0,0,0,0,0,0" textboxrect="0,0,2843543,5651830"/>
                </v:shape>
                <v:shape id="Shape 17" o:spid="_x0000_s1038" style="position:absolute;width:36407;height:72360;visibility:visible;mso-wrap-style:square;v-text-anchor:top" coordsize="3640722,7236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" path="m3640722,r,127000c1703248,127000,127000,1693075,127000,3618040v,1924964,1576248,3491039,3513722,3491039l3640722,7236079v-972389,,-1886611,-376288,-2574227,-1059560c378752,5493144,,4584522,,3618040,,2651544,378752,1742923,1066495,1059561,1754111,376288,2668333,,3640722,xe" fillcolor="#e4322b" stroked="f" strokeweight="0">
                  <v:stroke miterlimit="83231f" joinstyle="miter"/>
                  <v:path arrowok="t" o:connecttype="custom" o:connectlocs="36407,0;36407,1270;1270,36180;36407,71090;36407,72360;10665,61765;0,36180;10665,10595;36407,0" o:connectangles="0,0,0,0,0,0,0,0,0" textboxrect="0,0,3640722,7236079"/>
                </v:shape>
                <v:shape id="Shape 18" o:spid="_x0000_s1039" style="position:absolute;left:36407;width:36407;height:72360;visibility:visible;mso-wrap-style:square;v-text-anchor:top" coordsize="3640722,7236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" path="m,c972388,,1886610,376288,2574227,1059561v687743,683362,1066495,1591983,1066495,2558479c3640722,4584522,3261970,5493144,2574227,6176519,1886610,6859791,972388,7236079,,7236079l,7109079v1937474,,3513722,-1566075,3513722,-3491039c3513722,1693075,1937474,127000,,127000l,xe" fillcolor="#e4322b" stroked="f" strokeweight="0">
                  <v:stroke miterlimit="83231f" joinstyle="miter"/>
                  <v:path arrowok="t" o:connecttype="custom" o:connectlocs="0,0;25742,10595;36407,36180;25742,61765;0,72360;0,71090;35137,36180;0,1270;0,0" o:connectangles="0,0,0,0,0,0,0,0,0" textboxrect="0,0,3640722,7236079"/>
                </v:shape>
                <v:shape id="Shape 19" o:spid="_x0000_s1040" style="position:absolute;left:66468;top:32020;width:2964;height:2964;visibility:visible;mso-wrap-style:square;v-text-anchor:top" coordsize="296431,296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" path="m148209,v81851,,148222,66358,148222,148209c296431,230061,230060,296418,148209,296418,66357,296418,,230061,,148209,,66358,66357,,148209,xe" fillcolor="#e4322b" stroked="f" strokeweight="0">
                  <v:stroke miterlimit="83231f" joinstyle="miter"/>
                  <v:path arrowok="t" o:connecttype="custom" o:connectlocs="1482,0;2964,1482;1482,2964;0,1482;1482,0" o:connectangles="0,0,0,0,0" textboxrect="0,0,296431,296418"/>
                </v:shape>
                <v:shape id="Shape 20" o:spid="_x0000_s1041" style="position:absolute;left:3565;top:32020;width:2965;height:2964;visibility:visible;mso-wrap-style:square;v-text-anchor:top" coordsize="296431,296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" path="m148222,v81851,,148209,66358,148209,148209c296431,230061,230073,296418,148222,296418,66358,296418,,230061,,148209,,66358,66358,,148222,xe" fillcolor="#e4322b" stroked="f" strokeweight="0">
                  <v:stroke miterlimit="83231f" joinstyle="miter"/>
                  <v:path arrowok="t" o:connecttype="custom" o:connectlocs="1483,0;2965,1482;1483,2964;0,1482;1483,0" o:connectangles="0,0,0,0,0" textboxrect="0,0,296431,296418"/>
                </v:shape>
                <v:shape id="Shape 21" o:spid="_x0000_s1042" style="position:absolute;left:2973;top:25913;width:1614;height:2902;visibility:visible;mso-wrap-style:square;v-text-anchor:top" coordsize="161466,290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" path="m139446,r22020,30l161466,100683,149829,98996v-24856,168,-45273,12705,-53588,42423c93370,151693,91643,160698,92202,167187r69264,19374l161466,290215,,245064c1613,213860,9335,174871,21044,133050,33973,86822,52362,43680,91351,17404,106058,7276,122434,1770,139446,xe" fillcolor="#020000" stroked="f" strokeweight="0">
                  <v:stroke miterlimit="83231f" joinstyle="miter"/>
                  <v:path arrowok="t" o:connecttype="custom" o:connectlocs="1394,0;1614,0;1614,1007;1498,990;962,1414;922,1672;1614,1866;1614,2902;0,2451;210,1330;913,174;1394,0" o:connectangles="0,0,0,0,0,0,0,0,0,0,0,0" textboxrect="0,0,161466,290215"/>
                </v:shape>
                <v:shape id="Shape 22" o:spid="_x0000_s1043" style="position:absolute;left:4587;top:25913;width:2121;height:3495;visibility:visible;mso-wrap-style:square;v-text-anchor:top" coordsize="212078,349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" path="m,l3845,5v8694,872,17417,2567,26040,4973c73929,17297,110124,51956,117655,107074r2946,825c136673,81534,158790,63983,183678,54920r28400,-5294l212078,150204r-12180,-1144c168744,152515,146846,174577,138293,203048r-5741,20548l212078,245835r,103653l,290185,,186530r61369,17165l67109,183147c76761,148653,54790,114021,14417,102743l,100653,,xe" fillcolor="#020000" stroked="f" strokeweight="0">
                  <v:stroke miterlimit="83231f" joinstyle="miter"/>
                  <v:path arrowok="t" o:connecttype="custom" o:connectlocs="0,0;38,0;299,50;1177,1071;1206,1079;1837,549;2121,496;2121,1502;1999,1491;1383,2031;1326,2236;2121,2458;2121,3495;0,2902;0,1865;614,2037;671,1832;144,1027;0,1007;0,0" o:connectangles="0,0,0,0,0,0,0,0,0,0,0,0,0,0,0,0,0,0,0,0" textboxrect="0,0,212078,349488"/>
                </v:shape>
                <v:shape id="Shape 23" o:spid="_x0000_s1044" style="position:absolute;left:6708;top:26386;width:1657;height:3336;visibility:visible;mso-wrap-style:square;v-text-anchor:top" coordsize="165647,333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" path="m10598,328c24018,,37720,1754,51296,5548v41098,11493,68962,33528,86602,63779c161990,107719,165647,162545,142457,245476v-10262,36691,-21095,66891,-30175,88087l,302166,,198513r68708,19214c71820,212266,73674,205661,76125,196848,86996,157961,72556,119099,21909,104938l,102881,,2304,10598,328xe" fillcolor="#020000" stroked="f" strokeweight="0">
                  <v:stroke miterlimit="83231f" joinstyle="miter"/>
                  <v:path arrowok="t" o:connecttype="custom" o:connectlocs="106,3;513,55;1379,693;1425,2455;1123,3336;0,3022;0,1985;687,2178;761,1969;219,1049;0,1029;0,23;106,3" o:connectangles="0,0,0,0,0,0,0,0,0,0,0,0,0" textboxrect="0,0,165647,333563"/>
                </v:shape>
                <v:shape id="Shape 24" o:spid="_x0000_s1045" style="position:absolute;left:4379;top:21586;width:1816;height:3052;visibility:visible;mso-wrap-style:square;v-text-anchor:top" coordsize="181547,30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" path="m180391,1372r1156,211l181547,105575r-4088,-1252c149728,99904,126044,109531,111519,139983v-3353,7670,-6617,17069,-6655,22860l181547,196293r,108896l,226000c6909,194935,19266,157102,34493,122177,56426,71898,82906,30229,124257,11687,143415,3007,161766,,180391,1372xe" fillcolor="#020000" stroked="f" strokeweight="0">
                  <v:stroke miterlimit="83231f" joinstyle="miter"/>
                  <v:path arrowok="t" o:connecttype="custom" o:connectlocs="1804,14;1816,16;1816,1056;1775,1043;1116,1400;1049,1628;1816,1963;1816,3052;0,2260;345,1222;1243,117;1804,14" o:connectangles="0,0,0,0,0,0,0,0,0,0,0,0" textboxrect="0,0,181547,305189"/>
                </v:shape>
                <v:shape id="Shape 25" o:spid="_x0000_s1046" style="position:absolute;left:6195;top:21602;width:4031;height:4267;visibility:visible;mso-wrap-style:square;v-text-anchor:top" coordsize="403148,426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" path="m,l27120,4968v9584,2713,19371,6358,29496,10775c106908,37676,141643,81923,142976,139860r1397,609c170954,113825,207987,110866,262242,123718v56337,13767,119786,26480,140906,25718l361403,245105v-15697,-190,-67767,-10427,-122491,-25997c176593,201912,153428,209266,140030,239987r-5779,13271l322122,335211r-39916,91491l,303606,,194710r63703,27789l70713,206421c88074,166632,66001,129560,24803,111590l,103992,,xe" fillcolor="#020000" stroked="f" strokeweight="0">
                  <v:stroke miterlimit="83231f" joinstyle="miter"/>
                  <v:path arrowok="t" o:connecttype="custom" o:connectlocs="0,0;271,50;566,157;1430,1399;1444,1405;2622,1237;4031,1494;3614,2451;2389,2191;1400,2400;1342,2533;3221,3352;2822,4267;0,3036;0,1947;637,2225;707,2064;248,1116;0,1040;0,0" o:connectangles="0,0,0,0,0,0,0,0,0,0,0,0,0,0,0,0,0,0,0,0" textboxrect="0,0,403148,426702"/>
                </v:shape>
                <v:shape id="Shape 26" o:spid="_x0000_s1047" style="position:absolute;left:6390;top:17667;width:2816;height:3934;visibility:visible;mso-wrap-style:square;v-text-anchor:top" coordsize="281597,393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" path="m195755,4712v27138,2356,55380,9936,83096,20752l281597,26698r,115041l272495,136494c237142,117472,203617,103806,177407,100965v-20968,-2274,-37255,2381,-46051,16764c110693,151536,155067,204572,249352,262204r32245,17429l281597,393410,239360,374990v-15161,-7538,-30334,-15977,-45367,-25169c74371,276708,,166040,59220,69177,91618,16186,141478,,195755,4712xe" fillcolor="#020000" stroked="f" strokeweight="0">
                  <v:stroke miterlimit="83231f" joinstyle="miter"/>
                  <v:path arrowok="t" o:connecttype="custom" o:connectlocs="1958,47;2789,255;2816,267;2816,1417;2725,1365;1774,1010;1314,1177;2494,2622;2816,2796;2816,3934;2394,3750;1940,3498;592,692;1958,47" o:connectangles="0,0,0,0,0,0,0,0,0,0,0,0,0,0" textboxrect="0,0,281597,393410"/>
                </v:shape>
                <v:shape id="Shape 27" o:spid="_x0000_s1048" style="position:absolute;left:9206;top:17934;width:2735;height:4015;visibility:visible;mso-wrap-style:square;v-text-anchor:top" coordsize="273532,401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" path="m,l38229,17170v13390,6777,26446,14116,38961,21766c242341,139901,273532,239355,222656,322565,177050,397174,92983,401546,3061,368047l,366713,,252935r35311,19086c95764,299477,134721,299851,150533,274000,172390,238250,115709,184859,26657,130401l,115041,,xe" fillcolor="#020000" stroked="f" strokeweight="0">
                  <v:stroke miterlimit="83231f" joinstyle="miter"/>
                  <v:path arrowok="t" o:connecttype="custom" o:connectlocs="0,0;382,172;772,389;2226,3225;31,3680;0,3667;0,2529;353,2720;1505,2740;267,1304;0,1150;0,0" o:connectangles="0,0,0,0,0,0,0,0,0,0,0,0" textboxrect="0,0,273532,401546"/>
                </v:shape>
                <v:shape id="Shape 28" o:spid="_x0000_s1049" style="position:absolute;left:9240;top:13795;width:5092;height:4856;visibility:visible;mso-wrap-style:square;v-text-anchor:top" coordsize="509194,485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" path="m124879,r54915,65519c168491,71107,156820,78346,142989,95606v-35267,43980,-29172,114338,70130,193941c308839,366293,375374,360070,413512,312509v10478,-13094,19418,-30340,24079,-42240l509194,314985v-3709,15596,-17196,40933,-39116,68276c388087,485521,264567,466585,151016,375526,,254432,8344,123419,70803,45530,92735,18186,113335,3454,124879,xe" fillcolor="#020000" stroked="f" strokeweight="0">
                  <v:stroke miterlimit="83231f" joinstyle="miter"/>
                  <v:path arrowok="t" o:connecttype="custom" o:connectlocs="1249,0;1798,655;1430,956;2131,2896;4135,3126;4376,2703;5092,3150;4701,3833;1510,3756;708,455;1249,0" o:connectangles="0,0,0,0,0,0,0,0,0,0,0" textboxrect="0,0,509194,485521"/>
                </v:shape>
                <v:shape id="Shape 29" o:spid="_x0000_s1050" style="position:absolute;left:11433;top:10510;width:5776;height:5807;visibility:visible;mso-wrap-style:square;v-text-anchor:top" coordsize="577609,5806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" path="m218516,r73152,240259l577609,367132r-78105,75946l297764,342722r12827,45987l429577,511073r-71577,69584l,212458,71564,142875,232512,308407r1092,-1067c224739,286207,214808,263970,205423,242291l139852,76479,218516,xe" fillcolor="#020000" stroked="f" strokeweight="0">
                  <v:stroke miterlimit="83231f" joinstyle="miter"/>
                  <v:path arrowok="t" o:connecttype="custom" o:connectlocs="2185,0;2917,2403;5776,3672;4995,4431;2978,3427;3106,3887;4296,5111;3580,5807;0,2125;716,1429;2325,3084;2336,3074;2054,2423;1398,765;2185,0" o:connectangles="0,0,0,0,0,0,0,0,0,0,0,0,0,0,0" textboxrect="0,0,577609,580657"/>
                </v:shape>
                <v:shape id="Shape 30" o:spid="_x0000_s1051" style="position:absolute;left:14744;top:8996;width:4952;height:4693;visibility:visible;mso-wrap-style:square;v-text-anchor:top" coordsize="495173,469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" path="m79489,l339039,341605,444005,261849r51168,67348l310731,469341,,60401,79489,xe" fillcolor="#020000" stroked="f" strokeweight="0">
                  <v:stroke miterlimit="83231f" joinstyle="miter"/>
                  <v:path arrowok="t" o:connecttype="custom" o:connectlocs="795,0;3391,3416;4440,2618;4952,3292;3107,4693;0,604;795,0" o:connectangles="0,0,0,0,0,0,0" textboxrect="0,0,495173,469341"/>
                </v:shape>
                <v:shape id="Shape 31" o:spid="_x0000_s1052" style="position:absolute;left:17880;top:6204;width:4621;height:5556;visibility:visible;mso-wrap-style:square;v-text-anchor:top" coordsize="462166,555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" path="m191910,r44386,74663l130188,137719r60350,101536l291401,179299r42431,71399l232969,310655r70853,119202l417792,362115r44374,74664l262395,555536,,114059,191910,xe" fillcolor="#020000" stroked="f" strokeweight="0">
                  <v:stroke miterlimit="83231f" joinstyle="miter"/>
                  <v:path arrowok="t" o:connecttype="custom" o:connectlocs="1919,0;2363,747;1302,1377;1905,2393;2914,1793;3338,2507;2329,3107;3038,4299;4177,3622;4621,4368;2624,5556;0,1141;1919,0" o:connectangles="0,0,0,0,0,0,0,0,0,0,0,0,0" textboxrect="0,0,462166,555536"/>
                </v:shape>
                <v:shape id="Shape 32" o:spid="_x0000_s1053" style="position:absolute;left:20929;top:4263;width:4024;height:5565;visibility:visible;mso-wrap-style:square;v-text-anchor:top" coordsize="402311,556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" path="m299568,r21602,332918l402311,516128r-91263,40424l231445,376822,,132664,97536,89471r81712,97968c200876,213690,225361,244526,247752,276263r1397,-609c239598,239039,232143,201511,225692,164363l204825,41948,299568,xe" fillcolor="#020000" stroked="f" strokeweight="0">
                  <v:stroke miterlimit="83231f" joinstyle="miter"/>
                  <v:path arrowok="t" o:connecttype="custom" o:connectlocs="2996,0;3212,3329;4024,5161;3111,5565;2315,3768;0,1327;976,895;1793,1874;2478,2762;2492,2756;2257,1643;2049,419;2996,0" o:connectangles="0,0,0,0,0,0,0,0,0,0,0,0,0" textboxrect="0,0,402311,556552"/>
                </v:shape>
                <v:shape id="Shape 33" o:spid="_x0000_s1054" style="position:absolute;left:27089;top:2866;width:1685;height:5359;visibility:visible;mso-wrap-style:square;v-text-anchor:top" coordsize="168517,535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" path="m168517,r,83354l167648,82982v-8952,-1957,-19049,-1790,-30348,919c128397,86034,119875,89641,114478,93286r36919,154140c156197,247832,161379,246600,167310,245178r1207,-550l168517,523836r-50661,12134l,43921c25997,31424,62166,18839,99212,9974,113662,6510,127446,3745,140618,1898l168517,xe" fillcolor="#020000" stroked="f" strokeweight="0">
                  <v:stroke miterlimit="83231f" joinstyle="miter"/>
                  <v:path arrowok="t" o:connecttype="custom" o:connectlocs="1685,0;1685,833;1676,830;1373,839;1145,933;1514,2474;1673,2451;1685,2446;1685,5238;1178,5359;0,439;992,100;1406,19;1685,0" o:connectangles="0,0,0,0,0,0,0,0,0,0,0,0,0,0" textboxrect="0,0,168517,535970"/>
                </v:shape>
                <v:shape id="Shape 34" o:spid="_x0000_s1055" style="position:absolute;left:28774;top:2859;width:1577;height:5245;visibility:visible;mso-wrap-style:square;v-text-anchor:top" coordsize="157758,524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" path="m9832,c33832,419,55593,5391,75538,16675v35852,18847,59132,57138,69254,99390c157758,170155,150494,211849,131317,246240,108000,286296,61149,313182,21144,322771v-6680,1600,-13347,3187,-19278,4610l46430,513385,,524505,,245297,29061,232066c53075,213639,58787,182299,50405,147295,44512,122699,33724,102499,17368,91460l,84023,,669,9832,xe" fillcolor="#020000" stroked="f" strokeweight="0">
                  <v:stroke miterlimit="83231f" joinstyle="miter"/>
                  <v:path arrowok="t" o:connecttype="custom" o:connectlocs="98,0;755,167;1447,1161;1313,2462;211,3228;19,3274;464,5134;0,5245;0,2453;291,2321;504,1473;174,915;0,840;0,7;98,0" o:connectangles="0,0,0,0,0,0,0,0,0,0,0,0,0,0,0" textboxrect="0,0,157758,524505"/>
                </v:shape>
                <v:shape id="Shape 35" o:spid="_x0000_s1056" style="position:absolute;left:31505;top:2141;width:1535;height:5267;visibility:visible;mso-wrap-style:square;v-text-anchor:top" coordsize="153430,5267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" path="m147221,r6209,620l153430,81068,129743,78252v-8331,876,-18123,2629,-23190,5461l122212,236088r17437,-1804l153430,229840r,81968l144488,311170r-14415,1473l151041,516580,51727,526791,,23413c30454,14142,69494,6306,107391,2420,121037,1017,134353,126,147221,xe" fillcolor="#020000" stroked="f" strokeweight="0">
                  <v:stroke miterlimit="83231f" joinstyle="miter"/>
                  <v:path arrowok="t" o:connecttype="custom" o:connectlocs="1473,0;1535,6;1535,811;1298,782;1066,837;1223,2360;1397,2342;1535,2298;1535,3118;1446,3111;1301,3126;1511,5165;518,5267;0,234;1074,24;1473,0" o:connectangles="0,0,0,0,0,0,0,0,0,0,0,0,0,0,0,0" textboxrect="0,0,153430,526791"/>
                </v:shape>
                <v:shape id="Shape 36" o:spid="_x0000_s1057" style="position:absolute;left:33040;top:2147;width:1992;height:5059;visibility:visible;mso-wrap-style:square;v-text-anchor:top" coordsize="199249,505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" path="m,l48275,4821c65162,8921,80644,15589,94322,25676v33959,24854,46558,58039,51079,102007c151014,182267,129539,234261,79716,263903r166,1511c116153,275473,136930,306283,152399,359852v15697,55841,35814,117373,46850,135381l95401,505914c87857,492135,71182,441741,57847,386432,46103,339369,33165,318296,13361,312141l,311188,,229221r14475,-4668c38516,210057,49713,180610,46265,147063,42931,114659,30496,90077,5553,81108l,80448,,xe" fillcolor="#020000" stroked="f" strokeweight="0">
                  <v:stroke miterlimit="83231f" joinstyle="miter"/>
                  <v:path arrowok="t" o:connecttype="custom" o:connectlocs="0,0;483,48;943,257;1454,1277;797,2639;799,2654;1524,3598;1992,4952;954,5059;578,3864;134,3121;0,3112;0,2292;145,2245;463,1471;56,811;0,804;0,0" o:connectangles="0,0,0,0,0,0,0,0,0,0,0,0,0,0,0,0,0,0" textboxrect="0,0,199249,505914"/>
                </v:shape>
                <v:shape id="Shape 37" o:spid="_x0000_s1058" style="position:absolute;left:35966;top:1972;width:1081;height:5151;visibility:visible;mso-wrap-style:square;v-text-anchor:top" coordsize="108052,515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" path="m8230,r99822,1600l99822,515163,,513575,8230,xe" fillcolor="#020000" stroked="f" strokeweight="0">
                  <v:stroke miterlimit="83231f" joinstyle="miter"/>
                  <v:path arrowok="t" o:connecttype="custom" o:connectlocs="82,0;1081,16;999,5151;0,5135;82,0" o:connectangles="0,0,0,0,0" textboxrect="0,0,108052,515163"/>
                </v:shape>
                <v:shape id="Shape 38" o:spid="_x0000_s1059" style="position:absolute;left:38055;top:2034;width:4624;height:5598;visibility:visible;mso-wrap-style:square;v-text-anchor:top" coordsize="462471,5597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" path="m102718,l207010,13462r17031,189662c230124,269215,235661,327558,237325,386169r1499,190c253695,330657,272453,274676,294335,212192l358178,32957,462471,46393,427762,559791,339332,548386,353263,368846v3975,-48654,8687,-114897,17196,-169113l368211,199441v-16091,53251,-37795,114211,-52692,152247l248209,528180r-70295,-9067l158699,334543c154127,292456,148717,227228,148273,171082r-2261,-305c137376,225755,126073,289611,116510,339852l85395,515633,,504609,102718,xe" fillcolor="#020000" stroked="f" strokeweight="0">
                  <v:stroke miterlimit="83231f" joinstyle="miter"/>
                  <v:path arrowok="t" o:connecttype="custom" o:connectlocs="1027,0;2070,135;2240,2031;2373,3862;2388,3864;2943,2122;3581,330;4624,464;4277,5598;3393,5484;3532,3689;3704,1997;3682,1994;3155,3517;2482,5282;1779,5191;1587,3345;1483,1711;1460,1708;1165,3399;854,5156;0,5046;1027,0" o:connectangles="0,0,0,0,0,0,0,0,0,0,0,0,0,0,0,0,0,0,0,0,0,0,0" textboxrect="0,0,462471,559791"/>
                </v:shape>
                <v:shape id="Shape 39" o:spid="_x0000_s1060" style="position:absolute;left:45244;top:8014;width:43;height:456;visibility:visible;mso-wrap-style:square;v-text-anchor:top" coordsize="4274,456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" path="m4274,r,45633l,44393,4274,xe" fillcolor="#020000" stroked="f" strokeweight="0">
                  <v:stroke miterlimit="83231f" joinstyle="miter"/>
                  <v:path arrowok="t" o:connecttype="custom" o:connectlocs="43,0;43,456;0,444;43,0" o:connectangles="0,0,0,0" textboxrect="0,0,4274,45633"/>
                </v:shape>
                <v:shape id="Shape 40" o:spid="_x0000_s1061" style="position:absolute;left:42997;top:3569;width:2290;height:4507;visibility:visible;mso-wrap-style:square;v-text-anchor:top" coordsize="228975,450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" path="m228975,r,170576l226746,175213r-47994,97167l228975,286942r,80934l147587,344275,92951,450638,,423688,228975,xe" fillcolor="#020000" stroked="f" strokeweight="0">
                  <v:stroke miterlimit="83231f" joinstyle="miter"/>
                  <v:path arrowok="t" o:connecttype="custom" o:connectlocs="2290,0;2290,1706;2268,1752;1788,2724;2290,2870;2290,3679;1476,3443;930,4507;0,4237;2290,0" o:connectangles="0,0,0,0,0,0,0,0,0,0" textboxrect="0,0,228975,450638"/>
                </v:shape>
                <v:shape id="Shape 41" o:spid="_x0000_s1062" style="position:absolute;left:45287;top:3183;width:1358;height:5544;visibility:visible;mso-wrap-style:square;v-text-anchor:top" coordsize="135820,554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" path="m20898,l135820,33312,88678,554444,,528722,,483089,7169,408623,,406544,,325610r20034,5809l33852,223545c37433,192050,45066,141110,50222,106883r-2197,-622c37024,129845,21800,163366,9218,190070l,209244,,38668,20898,xe" fillcolor="#020000" stroked="f" strokeweight="0">
                  <v:stroke miterlimit="83231f" joinstyle="miter"/>
                  <v:path arrowok="t" o:connecttype="custom" o:connectlocs="209,0;1358,333;887,5544;0,5287;0,4831;72,4086;0,4065;0,3256;200,3314;338,2235;502,1069;480,1063;92,1901;0,2092;0,387;209,0" o:connectangles="0,0,0,0,0,0,0,0,0,0,0,0,0,0,0,0" textboxrect="0,0,135820,554444"/>
                </v:shape>
                <v:shape id="Shape 42" o:spid="_x0000_s1063" style="position:absolute;left:47038;top:4433;width:2657;height:5801;visibility:visible;mso-wrap-style:square;v-text-anchor:top" coordsize="265731,580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" path="m204330,v15520,3524,32728,8414,50413,14346l265731,18597r,89460l205168,245250r16041,7086c231140,256718,240910,258636,250263,258405r15468,-3974l265731,580162,181229,542862v267,-15710,10744,-67717,26543,-122378c225260,358229,218008,335039,187338,321501r-13246,-5842l91300,503161,,462852,204330,xe" fillcolor="#020000" stroked="f" strokeweight="0">
                  <v:stroke miterlimit="83231f" joinstyle="miter"/>
                  <v:path arrowok="t" o:connecttype="custom" o:connectlocs="2043,0;2547,143;2657,186;2657,1080;2051,2452;2212,2523;2502,2584;2657,2544;2657,5801;1812,5428;2077,4204;1873,3215;1741,3156;913,5031;0,4628;2043,0" o:connectangles="0,0,0,0,0,0,0,0,0,0,0,0,0,0,0,0" textboxrect="0,0,265731,580162"/>
                </v:shape>
                <v:shape id="Shape 43" o:spid="_x0000_s1064" style="position:absolute;left:49695;top:4619;width:1696;height:5664;visibility:visible;mso-wrap-style:square;v-text-anchor:top" coordsize="169549,566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" path="m,l42282,16354v50190,22161,91706,48819,110083,90246c169549,145005,164062,180070,146218,220494,124057,270684,79658,305228,21720,306295r-609,1397c47641,334387,50423,371433,37329,425624,23308,481911,10316,545309,10989,566416l,561566,,235834r11081,-2847c27604,224564,41431,208810,50511,188248,68063,148510,64634,112849,24133,93303,16463,89912,7090,86610,1286,86547l,89460,,xe" fillcolor="#020000" stroked="f" strokeweight="0">
                  <v:stroke miterlimit="83231f" joinstyle="miter"/>
                  <v:path arrowok="t" o:connecttype="custom" o:connectlocs="0,0;423,164;1524,1066;1463,2205;217,3063;211,3077;373,4256;110,5664;0,5616;0,2358;111,2330;505,1882;241,933;13,865;0,895;0,0" o:connectangles="0,0,0,0,0,0,0,0,0,0,0,0,0,0,0,0" textboxrect="0,0,169549,566416"/>
                </v:shape>
                <v:shape id="Shape 44" o:spid="_x0000_s1065" style="position:absolute;left:51097;top:6054;width:4490;height:5497;visibility:visible;mso-wrap-style:square;v-text-anchor:top" coordsize="448996,549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" path="m168263,r91389,55016l226416,178219v-9068,32779,-20232,70523,-33350,107099l194387,286118v24459,-28854,50901,-56515,77609,-83147l360197,115545r88799,53441l188887,377977,85522,549681,,498196,101397,329755,168263,xe" fillcolor="#020000" stroked="f" strokeweight="0">
                  <v:stroke miterlimit="83231f" joinstyle="miter"/>
                  <v:path arrowok="t" o:connecttype="custom" o:connectlocs="1683,0;2597,550;2264,1782;1931,2853;1944,2861;2720,2030;3602,1155;4490,1690;1889,3780;855,5497;0,4982;1014,3298;1683,0" o:connectangles="0,0,0,0,0,0,0,0,0,0,0,0,0" textboxrect="0,0,448996,549681"/>
                </v:shape>
                <v:shape id="Shape 45" o:spid="_x0000_s1066" style="position:absolute;left:54753;top:10124;width:5054;height:4635;visibility:visible;mso-wrap-style:square;v-text-anchor:top" coordsize="505384,4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" path="m335459,2915c373942,,415824,13659,456388,48882v25311,21971,43485,49860,48996,66764l436855,170167v-4940,-16395,-16142,-37223,-37986,-56197c366637,85992,334125,92062,316129,112776v-19977,23012,-18961,45085,1054,106870c341415,295173,326428,350787,290957,391643v-61442,70764,-154267,71907,-230213,5969c29668,370624,6172,336093,,317627l67387,262103v8051,22110,29019,51435,50889,70409c153937,363487,187185,360070,209169,334759v24486,-28206,19216,-56997,4902,-106769c189116,149809,204445,91478,234912,56388,261887,25317,296974,5829,335459,2915xe" fillcolor="#020000" stroked="f" strokeweight="0">
                  <v:stroke miterlimit="83231f" joinstyle="miter"/>
                  <v:path arrowok="t" o:connecttype="custom" o:connectlocs="3355,29;4564,489;5054,1156;4369,1701;3989,1140;3161,1128;3172,2196;2910,3916;607,3976;0,3176;674,2621;1183,3325;2092,3347;2141,2280;2349,564;3355,29" o:connectangles="0,0,0,0,0,0,0,0,0,0,0,0,0,0,0,0" textboxrect="0,0,505384,463550"/>
                </v:shape>
                <v:shape id="Shape 46" o:spid="_x0000_s1067" style="position:absolute;left:57566;top:13086;width:5202;height:4540;visibility:visible;mso-wrap-style:square;v-text-anchor:top" coordsize="520129,454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" path="m342609,17c400924,,449803,25514,483477,62351v23647,25870,35039,48501,36652,60439l446977,166973v-3785,-12039,-9144,-24688,-24066,-40995c384874,84373,314440,79597,220511,165437v-90526,82778,-94603,149479,-53468,194462c178346,372282,194018,383762,205054,390188r-55181,63869c135039,447986,112078,430790,88430,404920,,308197,37707,189071,145123,90875,216542,25584,284293,35,342609,17xe" fillcolor="#020000" stroked="f" strokeweight="0">
                  <v:stroke miterlimit="83231f" joinstyle="miter"/>
                  <v:path arrowok="t" o:connecttype="custom" o:connectlocs="3427,0;4835,623;5202,1228;4470,1670;4230,1260;2205,1654;1671,3599;2051,3901;1499,4540;884,4049;1451,909;3427,0" o:connectangles="0,0,0,0,0,0,0,0,0,0,0,0" textboxrect="0,0,520129,454057"/>
                </v:shape>
                <v:shape id="Shape 47" o:spid="_x0000_s1068" style="position:absolute;left:59586;top:15446;width:5951;height:5432;visibility:visible;mso-wrap-style:square;v-text-anchor:top" coordsize="595135,543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" path="m421094,r57137,81839l309550,199606r59766,85611l537997,167424r57138,81851l174054,543280,116904,461442,293091,338430,233325,252831,57138,375844,,293992,421094,xe" fillcolor="#020000" stroked="f" strokeweight="0">
                  <v:stroke miterlimit="83231f" joinstyle="miter"/>
                  <v:path arrowok="t" o:connecttype="custom" o:connectlocs="4211,0;4782,818;3095,1996;3693,2852;5380,1674;5951,2492;1740,5432;1169,4614;2931,3384;2333,2528;571,3758;0,2939;4211,0" o:connectangles="0,0,0,0,0,0,0,0,0,0,0,0,0" textboxrect="0,0,595135,543280"/>
                </v:shape>
                <v:shape id="Shape 48" o:spid="_x0000_s1069" style="position:absolute;left:61988;top:20262;width:2885;height:3892;visibility:visible;mso-wrap-style:square;v-text-anchor:top" coordsize="288562,389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" path="m288562,r,110117l260794,122252c156705,174741,113576,221223,131763,257291v14144,28061,60000,23817,121370,118l288562,241447r,111287l253776,363814c150422,389205,85404,358301,52476,292978,,188889,89636,92496,215519,29034,231167,21146,246940,14168,262663,8193l288562,xe" fillcolor="#020000" stroked="f" strokeweight="0">
                  <v:stroke miterlimit="83231f" joinstyle="miter"/>
                  <v:path arrowok="t" o:connecttype="custom" o:connectlocs="2885,0;2885,1101;2607,1223;1317,2573;2531,2574;2885,2414;2885,3527;2537,3638;525,2930;2155,290;2626,82;2885,0" o:connectangles="0,0,0,0,0,0,0,0,0,0,0,0" textboxrect="0,0,288562,389205"/>
                </v:shape>
                <v:shape id="Shape 49" o:spid="_x0000_s1070" style="position:absolute;left:64873;top:20085;width:2924;height:3704;visibility:visible;mso-wrap-style:square;v-text-anchor:top" coordsize="292374,3704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" path="m109487,1783v55340,3567,101423,27694,126981,78380c292374,191059,186367,283757,81579,336576,59978,347468,39499,356593,20115,364054l,370461,,259175,30512,245428c110802,204953,177426,156007,157182,115863,148267,98172,126695,91768,95021,96003v-15838,2118,-34202,6895,-54773,14252l,127844,,17728,20941,11102c51832,3356,81817,,109487,1783xe" fillcolor="#020000" stroked="f" strokeweight="0">
                  <v:stroke miterlimit="83231f" joinstyle="miter"/>
                  <v:path arrowok="t" o:connecttype="custom" o:connectlocs="1095,18;2365,801;816,3365;201,3640;0,3704;0,2591;305,2454;1572,1158;950,960;403,1102;0,1278;0,177;209,111;1095,18" o:connectangles="0,0,0,0,0,0,0,0,0,0,0,0,0,0" textboxrect="0,0,292374,370461"/>
                </v:shape>
                <v:shape id="Shape 50" o:spid="_x0000_s1071" style="position:absolute;left:63688;top:24361;width:2874;height:3733;visibility:visible;mso-wrap-style:square;v-text-anchor:top" coordsize="287410,373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" path="m287410,r,106302l267526,111863c157150,149366,107976,189409,120968,227649v10105,29756,56116,31931,120189,16986l287410,231137r,108238l283808,340415c142163,373280,64951,332792,37503,251982,,141607,102159,58612,235623,13248l287410,xe" fillcolor="#020000" stroked="f" strokeweight="0">
                  <v:stroke miterlimit="83231f" joinstyle="miter"/>
                  <v:path arrowok="t" o:connecttype="custom" o:connectlocs="2874,0;2874,1063;2675,1119;1210,2277;2411,2446;2874,2311;2874,3394;2838,3404;375,2520;2356,132;2874,0" o:connectangles="0,0,0,0,0,0,0,0,0,0,0" textboxrect="0,0,287410,373280"/>
                </v:shape>
                <v:shape id="Shape 51" o:spid="_x0000_s1072" style="position:absolute;left:66562;top:24245;width:2901;height:3510;visibility:visible;mso-wrap-style:square;v-text-anchor:top" coordsize="290059,350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" path="m92441,735v74472,2449,134835,32994,157663,100185c290059,218509,172203,295585,61090,333317l,350949,,242711r23181,-6765c108309,207028,181093,167811,166640,125253,160265,106489,139786,97148,107824,96941v-15980,-103,-34832,2078,-56226,6506l,117876,,11574,22239,5885c46488,1794,70100,,92441,735xe" fillcolor="#020000" stroked="f" strokeweight="0">
                  <v:stroke miterlimit="83231f" joinstyle="miter"/>
                  <v:path arrowok="t" o:connecttype="custom" o:connectlocs="925,7;2501,1009;611,3334;0,3510;0,2427;232,2360;1667,1253;1078,970;516,1035;0,1179;0,116;222,59;925,7" o:connectangles="0,0,0,0,0,0,0,0,0,0,0,0,0" textboxrect="0,0,290059,350949"/>
                </v:shape>
                <v:shape id="Shape 52" o:spid="_x0000_s1073" style="position:absolute;left:64877;top:28386;width:5231;height:3293;visibility:visible;mso-wrap-style:square;v-text-anchor:top" coordsize="523113,329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" path="m503238,r19875,97803l102756,183236r26238,129171l46127,329247,,102273,503238,xe" fillcolor="#020000" stroked="f" strokeweight="0">
                  <v:stroke miterlimit="83231f" joinstyle="miter"/>
                  <v:path arrowok="t" o:connecttype="custom" o:connectlocs="5032,0;5231,978;1028,1833;1290,3125;461,3293;0,1023;5032,0" o:connectangles="0,0,0,0,0,0,0" textboxrect="0,0,523113,329247"/>
                </v:shape>
                <v:shape id="Shape 53" o:spid="_x0000_s1074" style="position:absolute;left:2036;top:36345;width:2693;height:3282;visibility:visible;mso-wrap-style:square;v-text-anchor:top" coordsize="269282,328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" path="m269282,r,103597l265773,103603c149365,110220,91275,135646,93561,175968v1791,31385,45537,45789,111269,48533l269282,223658r,104057l220320,328211c75034,321976,11450,262309,6617,177098,,60690,120663,8049,261404,48l269282,xe" fillcolor="#020000" stroked="f" strokeweight="0">
                  <v:stroke miterlimit="83231f" joinstyle="miter"/>
                  <v:path arrowok="t" o:connecttype="custom" o:connectlocs="2693,0;2693,1036;2658,1036;936,1760;2048,2245;2693,2237;2693,3277;2203,3282;66,1771;2614,0;2693,0" o:connectangles="0,0,0,0,0,0,0,0,0,0,0" textboxrect="0,0,269282,328211"/>
                </v:shape>
                <v:shape id="Shape 54" o:spid="_x0000_s1075" style="position:absolute;left:4729;top:36342;width:2697;height:3280;visibility:visible;mso-wrap-style:square;v-text-anchor:top" coordsize="269732,327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" path="m43681,c161318,5539,257049,55199,262683,154401,269732,278404,135531,321126,18373,327794l,327979,,223922r7870,-103c97660,218713,178279,200400,175726,155506,174050,125835,136119,108102,70720,103731l,103861,,264,43681,xe" fillcolor="#020000" stroked="f" strokeweight="0">
                  <v:stroke miterlimit="83231f" joinstyle="miter"/>
                  <v:path arrowok="t" o:connecttype="custom" o:connectlocs="437,0;2627,1544;184,3278;0,3280;0,2239;79,2238;1757,1555;707,1037;0,1039;0,3;437,0" o:connectangles="0,0,0,0,0,0,0,0,0,0,0" textboxrect="0,0,269732,327979"/>
                </v:shape>
                <v:shape id="Shape 55" o:spid="_x0000_s1076" style="position:absolute;left:2461;top:40317;width:5631;height:3989;visibility:visible;mso-wrap-style:square;v-text-anchor:top" coordsize="563067,398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" path="m503771,r17780,89688l339649,206553v-35903,22669,-96025,60236,-136576,83032l203378,291084v52476,-13525,138595,-37592,231279,-55969l546011,213017r17056,85954l59296,398894,41504,309194,217576,194259v39332,-24892,98273,-60668,141644,-80911l358927,111836v-50381,12332,-127381,31484,-228269,51499l17043,185877,,99911,503771,xe" fillcolor="#020000" stroked="f" strokeweight="0">
                  <v:stroke miterlimit="83231f" joinstyle="miter"/>
                  <v:path arrowok="t" o:connecttype="custom" o:connectlocs="5038,0;5216,897;3397,2066;2031,2896;2034,2911;4347,2351;5460,2130;5631,2990;593,3989;415,3092;2176,1943;3592,1133;3589,1118;1307,1633;170,1859;0,999;5038,0" o:connectangles="0,0,0,0,0,0,0,0,0,0,0,0,0,0,0,0,0" textboxrect="0,0,563067,398894"/>
                </v:shape>
                <v:shape id="Shape 56" o:spid="_x0000_s1077" style="position:absolute;left:3541;top:44375;width:5187;height:3829;visibility:visible;mso-wrap-style:square;v-text-anchor:top" coordsize="518655,382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" path="m486931,r31724,94640l111925,231013r41897,124994l73647,382892,,163271,486931,xe" fillcolor="#020000" stroked="f" strokeweight="0">
                  <v:stroke miterlimit="83231f" joinstyle="miter"/>
                  <v:path arrowok="t" o:connecttype="custom" o:connectlocs="4870,0;5187,946;1119,2310;1538,3560;737,3829;0,1633;4870,0" o:connectangles="0,0,0,0,0,0,0" textboxrect="0,0,518655,382892"/>
                </v:shape>
                <v:shape id="Shape 57" o:spid="_x0000_s1078" style="position:absolute;left:4885;top:46503;width:5566;height:4051;visibility:visible;mso-wrap-style:square;v-text-anchor:top" coordsize="556527,40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" path="m421704,r43891,97231l368198,179667v-26098,21819,-56756,46520,-88341,69139l280492,250203v36538,-9817,74016,-17539,111113,-24244l513893,204191r42634,94450l223736,322644,41072,405105,,314122,179184,233223,421704,xe" fillcolor="#020000" stroked="f" strokeweight="0">
                  <v:stroke miterlimit="83231f" joinstyle="miter"/>
                  <v:path arrowok="t" o:connecttype="custom" o:connectlocs="4218,0;4657,972;3682,1797;2799,2488;2805,2502;3917,2260;5140,2042;5566,2986;2238,3226;411,4051;0,3141;1792,2332;4218,0" o:connectangles="0,0,0,0,0,0,0,0,0,0,0,0,0" textboxrect="0,0,556527,405105"/>
                </v:shape>
                <v:shape id="Shape 58" o:spid="_x0000_s1079" style="position:absolute;left:7371;top:52107;width:2842;height:4151;visibility:visible;mso-wrap-style:square;v-text-anchor:top" coordsize="284224,415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" path="m284224,r,113620l249276,135702c153302,201881,116916,253812,139853,287061v17840,25879,62691,15425,120257,-16419l284224,255522r,116158l275256,375957c176317,415196,107686,393454,66167,333238,,237251,75667,129555,191719,49533,220574,29635,250422,13276,279971,1390l284224,xe" fillcolor="#020000" stroked="f" strokeweight="0">
                  <v:stroke miterlimit="83231f" joinstyle="miter"/>
                  <v:path arrowok="t" o:connecttype="custom" o:connectlocs="2842,0;2842,1136;2493,1357;1398,2870;2601,2706;2842,2555;2842,3716;2752,3759;662,3332;1917,495;2799,14;2842,0" o:connectangles="0,0,0,0,0,0,0,0,0,0,0,0" textboxrect="0,0,284224,415196"/>
                </v:shape>
                <v:shape id="Shape 59" o:spid="_x0000_s1080" style="position:absolute;left:10213;top:51867;width:2892;height:3956;visibility:visible;mso-wrap-style:square;v-text-anchor:top" coordsize="289168,39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" path="m82199,4011c137511,,186451,17621,218671,64351,289168,166599,196788,272886,100192,339484,80276,353216,61230,365045,43042,375077l,395605,,279447,37162,256146c111178,205105,170525,147536,144998,110528,139372,102371,130997,97443,120178,95617,95836,91508,59121,103112,13505,129012l,137545,,23925,39683,10957c54145,7368,68372,5013,82199,4011xe" fillcolor="#020000" stroked="f" strokeweight="0">
                  <v:stroke miterlimit="83231f" joinstyle="miter"/>
                  <v:path arrowok="t" o:connecttype="custom" o:connectlocs="822,40;2187,644;1002,3395;430,3751;0,3956;0,2794;372,2561;1450,1105;1202,956;135,1290;0,1375;0,239;397,110;822,40" o:connectangles="0,0,0,0,0,0,0,0,0,0,0,0,0,0" textboxrect="0,0,289168,395605"/>
                </v:shape>
                <v:shape id="Shape 60" o:spid="_x0000_s1081" style="position:absolute;left:10215;top:54492;width:5565;height:5337;visibility:visible;mso-wrap-style:square;v-text-anchor:top" coordsize="556489,533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" path="m355689,r67272,73749l176390,298679v-55740,50851,-57213,83147,-39751,102286c156146,422351,185217,423685,242646,371310l489217,146380r67272,73737l322859,433248c225463,522084,139167,533768,72403,460578,,381203,26352,300431,121501,213640l355689,xe" fillcolor="#020000" stroked="f" strokeweight="0">
                  <v:stroke miterlimit="83231f" joinstyle="miter"/>
                  <v:path arrowok="t" o:connecttype="custom" o:connectlocs="3557,0;4230,737;1764,2986;1366,4009;2427,3713;4892,1464;5565,2201;3229,4332;724,4605;1215,2136;3557,0" o:connectangles="0,0,0,0,0,0,0,0,0,0,0" textboxrect="0,0,556489,533768"/>
                </v:shape>
                <v:shape id="Shape 61" o:spid="_x0000_s1082" style="position:absolute;left:13268;top:57495;width:3315;height:5820;visibility:visible;mso-wrap-style:square;v-text-anchor:top" coordsize="331546,582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" path="m325044,r3070,1922l328114,151683r-70507,84105l271043,247040v16637,13951,35402,18250,53617,14754l328114,260383r,76382l314490,335166r-991,1168c331546,369367,323926,405726,296278,454127v-29121,50165,-59245,107429,-64478,127901l151816,514959v4623,-14998,29159,-62052,59525,-110146c245466,349885,244958,325589,219253,304050r-11087,-9283l76492,451827,,387693,325044,xe" fillcolor="#020000" stroked="f" strokeweight="0">
                  <v:stroke miterlimit="83231f" joinstyle="miter"/>
                  <v:path arrowok="t" o:connecttype="custom" o:connectlocs="3250,0;3281,19;3281,1517;2576,2358;2710,2470;3246,2618;3281,2604;3281,3367;3144,3351;3135,3363;2962,4541;2318,5820;1518,5149;2113,4048;2192,3040;2081,2948;765,4518;0,3877;3250,0" o:connectangles="0,0,0,0,0,0,0,0,0,0,0,0,0,0,0,0,0,0,0" textboxrect="0,0,331546,582028"/>
                </v:shape>
                <v:shape id="Shape 62" o:spid="_x0000_s1083" style="position:absolute;left:16549;top:57514;width:1732;height:3381;visibility:visible;mso-wrap-style:square;v-text-anchor:top" coordsize="173219,338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" path="m,l41347,25877c56680,36495,72184,48250,86782,60486v42025,35242,74511,72415,80607,117310c173219,219465,158207,251608,129810,285466,103378,317004,67381,336604,27433,338062l,334843,,258462r23122,-9447c31620,243602,39646,236472,46866,227859v27902,-33274,34544,-68466,1067,-98513c41520,123961,33442,118182,27880,116505l,149761,,xe" fillcolor="#020000" stroked="f" strokeweight="0">
                  <v:stroke miterlimit="83231f" joinstyle="miter"/>
                  <v:path arrowok="t" o:connecttype="custom" o:connectlocs="0,0;413,259;868,605;1674,1778;1298,2855;274,3381;0,3349;0,2585;231,2490;469,2279;479,1294;279,1165;0,1498;0,0" o:connectangles="0,0,0,0,0,0,0,0,0,0,0,0,0,0" textboxrect="0,0,173219,338062"/>
                </v:shape>
                <v:shape id="Shape 63" o:spid="_x0000_s1084" style="position:absolute;left:18334;top:61802;width:1891;height:4276;visibility:visible;mso-wrap-style:square;v-text-anchor:top" coordsize="189114,427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" path="m189114,r,203715l122872,321575v4560,4305,10542,7671,18517,12154c150190,338676,159365,342084,168579,343696r20535,-599l189114,427637r-12560,-1148c148260,420642,115957,407732,78422,386637,45212,367955,18428,350277,,336421l189114,xe" fillcolor="#020000" stroked="f" strokeweight="0">
                  <v:stroke miterlimit="83231f" joinstyle="miter"/>
                  <v:path arrowok="t" o:connecttype="custom" o:connectlocs="1891,0;1891,2037;1229,3215;1414,3337;1686,3437;1891,3431;1891,4276;1765,4265;784,3866;0,3364;1891,0" o:connectangles="0,0,0,0,0,0,0,0,0,0,0" textboxrect="0,0,189114,427637"/>
                </v:shape>
                <v:shape id="Shape 64" o:spid="_x0000_s1085" style="position:absolute;left:20225;top:60768;width:1059;height:5335;visibility:visible;mso-wrap-style:square;v-text-anchor:top" coordsize="105850,533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" path="m58092,r47758,18423l105850,118748,45405,226276r18605,10452c71817,241119,80100,243591,88454,244260r17396,-2306l105850,504136,85638,517559v-7675,4031,-15722,7266,-24117,9758c50771,530892,39324,532983,27028,533449l,530979,,446439r6892,-202c24808,441773,41544,429108,54421,406197,79453,361683,61965,321259,27790,301168l9184,290716,,307056,,103342,58092,xe" fillcolor="#020000" stroked="f" strokeweight="0">
                  <v:stroke miterlimit="83231f" joinstyle="miter"/>
                  <v:path arrowok="t" o:connecttype="custom" o:connectlocs="581,0;1059,184;1059,1188;454,2263;640,2368;885,2443;1059,2420;1059,5042;857,5176;616,5274;270,5335;0,5310;0,4465;69,4463;544,4062;278,3012;92,2907;0,3071;0,1034;581,0" o:connectangles="0,0,0,0,0,0,0,0,0,0,0,0,0,0,0,0,0,0,0,0" textboxrect="0,0,105850,533449"/>
                </v:shape>
                <v:shape id="Shape 65" o:spid="_x0000_s1086" style="position:absolute;left:21284;top:60953;width:1644;height:4857;visibility:visible;mso-wrap-style:square;v-text-anchor:top" coordsize="164459,485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" path="m,l1178,454c18663,8425,37142,17938,56077,28580v41860,23521,79388,51613,95670,95745c164459,157688,157626,193184,140075,224414,117659,264254,75407,291216,20073,285463r-1486,2654c62173,331869,65806,390720,38183,439895,27725,458488,15491,473245,1675,484601l,485713,,223531r7473,-990c23654,216886,38501,204469,48775,186199,67076,153650,65983,119817,30119,99649,20810,94417,12466,90607,6027,89604l,100325,,xe" fillcolor="#020000" stroked="f" strokeweight="0">
                  <v:stroke miterlimit="83231f" joinstyle="miter"/>
                  <v:path arrowok="t" o:connecttype="custom" o:connectlocs="0,0;12,5;561,286;1517,1243;1400,2244;201,2855;186,2881;382,4399;17,4846;0,4857;0,2235;75,2225;488,1862;301,996;60,896;0,1003;0,0" o:connectangles="0,0,0,0,0,0,0,0,0,0,0,0,0,0,0,0,0" textboxrect="0,0,164459,485713"/>
                </v:shape>
                <v:shape id="Shape 66" o:spid="_x0000_s1087" style="position:absolute;left:22353;top:62544;width:4015;height:5633;visibility:visible;mso-wrap-style:square;v-text-anchor:top" coordsize="401447,563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" path="m194882,l401447,84721r-32969,80366l254279,118263,209461,227520r108560,44526l286512,348894,177940,304368,125324,432689r122669,50305l215036,563359,,475170,194882,xe" fillcolor="#020000" stroked="f" strokeweight="0">
                  <v:stroke miterlimit="83231f" joinstyle="miter"/>
                  <v:path arrowok="t" o:connecttype="custom" o:connectlocs="1949,0;4015,847;3685,1651;2543,1183;2095,2275;3181,2720;2865,3489;1780,3043;1253,4326;2480,4829;2151,5633;0,4751;1949,0" o:connectangles="0,0,0,0,0,0,0,0,0,0,0,0,0" textboxrect="0,0,401447,563359"/>
                </v:shape>
                <v:shape id="Shape 67" o:spid="_x0000_s1088" style="position:absolute;left:25736;top:63971;width:3719;height:5208;visibility:visible;mso-wrap-style:square;v-text-anchor:top" coordsize="371932,520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" path="m227981,1884c249570,,273415,2322,299250,9666v32246,9169,60528,26708,72682,39674l333007,127776c321577,115038,302616,100928,274777,93004v-41059,-11659,-67919,7632,-75425,34022c191021,156351,201295,175896,245644,223356v53975,58115,63995,114821,49212,166865c269227,480366,185662,520778,88913,493269,49340,482017,13399,460719,,446609l37465,367755v16663,16625,48082,34252,75934,42177c158839,422848,187490,405639,196647,373394v10211,-35915,-6769,-59753,-40843,-98743c100051,214454,89179,155119,101892,110403,118771,51043,163217,7535,227981,1884xe" fillcolor="#020000" stroked="f" strokeweight="0">
                  <v:stroke miterlimit="83231f" joinstyle="miter"/>
                  <v:path arrowok="t" o:connecttype="custom" o:connectlocs="2280,19;2992,97;3719,493;3330,1278;2748,930;1993,1270;2456,2234;2948,3902;889,4933;0,4466;375,3678;1134,4099;1966,3734;1558,2747;1019,1104;2280,19" o:connectangles="0,0,0,0,0,0,0,0,0,0,0,0,0,0,0,0" textboxrect="0,0,371932,520778"/>
                </v:shape>
                <v:shape id="Shape 68" o:spid="_x0000_s1089" style="position:absolute;left:30001;top:64492;width:2933;height:5380;visibility:visible;mso-wrap-style:square;v-text-anchor:top" coordsize="293281,537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" path="m15151,l293281,46330r-15151,90957l187935,122263,118707,537947,20231,521539,89459,105855,,90958,15151,xe" fillcolor="#020000" stroked="f" strokeweight="0">
                  <v:stroke miterlimit="83231f" joinstyle="miter"/>
                  <v:path arrowok="t" o:connecttype="custom" o:connectlocs="152,0;2933,463;2781,1373;1879,1223;1187,5380;202,5216;895,1059;0,910;152,0" o:connectangles="0,0,0,0,0,0,0,0,0" textboxrect="0,0,293281,537947"/>
                </v:shape>
                <v:shape id="Shape 69" o:spid="_x0000_s1090" style="position:absolute;left:35233;top:65110;width:1096;height:5153;visibility:visible;mso-wrap-style:square;v-text-anchor:top" coordsize="109588,515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" path="m9804,r99784,1892l99797,515327,,513423,9804,xe" fillcolor="#020000" stroked="f" strokeweight="0">
                  <v:stroke miterlimit="83231f" joinstyle="miter"/>
                  <v:path arrowok="t" o:connecttype="custom" o:connectlocs="98,0;1096,19;998,5153;0,5134;98,0" o:connectangles="0,0,0,0,0" textboxrect="0,0,109588,515327"/>
                </v:shape>
                <v:shape id="Shape 70" o:spid="_x0000_s1091" style="position:absolute;left:37358;top:64950;width:2898;height:5318;visibility:visible;mso-wrap-style:square;v-text-anchor:top" coordsize="289801,531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" path="m156934,2425c190373,,222961,6807,238823,14834r-9753,87033c213982,93802,191338,87020,162446,89116v-42558,3099,-61201,30416,-59233,57772c105423,177292,121780,192151,179680,221577v70612,36144,99441,86017,103340,139979c289801,455028,225095,521602,124765,528866,83719,531838,42672,524116,25248,515455r8204,-86932c54813,438430,90360,444259,119253,442163v47117,-3403,68161,-29375,65748,-62814c182296,342100,158166,325513,112814,300533,39815,263030,9309,210998,5944,164630,,82550,49771,10185,156934,2425xe" fillcolor="#020000" stroked="f" strokeweight="0">
                  <v:stroke miterlimit="83231f" joinstyle="miter"/>
                  <v:path arrowok="t" o:connecttype="custom" o:connectlocs="1569,24;2388,148;2291,1019;1624,891;1032,1469;1797,2216;2830,3615;1248,5288;252,5154;335,4285;1193,4421;1850,3793;1128,3005;59,1646;1569,24" o:connectangles="0,0,0,0,0,0,0,0,0,0,0,0,0,0,0" textboxrect="0,0,289801,531838"/>
                </v:shape>
                <v:shape id="Shape 71" o:spid="_x0000_s1092" style="position:absolute;left:42258;top:63966;width:4029;height:5332;visibility:visible;mso-wrap-style:square;v-text-anchor:top" coordsize="402920,533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" path="m240219,679c254588,,266421,943,275120,2683r4064,87782c263284,86616,243878,87582,219494,93742v-65760,16585,-106857,74891,-74041,204940c175641,418392,233007,449494,278080,438128v8864,-2236,15341,-4661,18656,-7062l266345,310632r-44323,11176l202070,242750,335814,209007r67106,266001c383731,489283,340157,509705,303949,518836v-56896,14363,-103860,8916,-145491,-15951c105169,472329,63614,404219,43459,318125,,136541,84443,35068,190107,8410,208947,3660,225851,1359,240219,679xe" fillcolor="#020000" stroked="f" strokeweight="0">
                  <v:stroke miterlimit="83231f" joinstyle="miter"/>
                  <v:path arrowok="t" o:connecttype="custom" o:connectlocs="2402,7;2751,27;2792,905;2195,937;1454,2987;2781,4381;2967,4311;2663,3106;2220,3218;2021,2428;3358,2090;4029,4750;3039,5188;1585,5029;435,3181;1901,84;2402,7" o:connectangles="0,0,0,0,0,0,0,0,0,0,0,0,0,0,0,0,0" textboxrect="0,0,402920,533199"/>
                </v:shape>
                <v:shape id="Shape 72" o:spid="_x0000_s1093" style="position:absolute;left:46175;top:62864;width:2055;height:5030;visibility:visible;mso-wrap-style:square;v-text-anchor:top" coordsize="205444,503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" path="m153948,948c165671,,176996,717,187915,2884r17529,5913l205444,128761,183914,103884c174880,96323,165725,91714,156562,90837v-5236,-501,-10474,216,-15694,2298c104064,107816,107823,176878,148768,279495v16197,40600,32305,72589,48091,95926l205444,386626r,116392l188166,496740c131299,467154,84603,398304,51956,316477,,186251,6769,53117,112217,11042,126636,5289,140552,2031,153948,948xe" fillcolor="#020000" stroked="f" strokeweight="0">
                  <v:stroke miterlimit="83231f" joinstyle="miter"/>
                  <v:path arrowok="t" o:connecttype="custom" o:connectlocs="1540,9;1880,29;2055,88;2055,1288;1840,1039;1566,908;1409,931;1488,2795;1969,3754;2055,3866;2055,5030;1882,4967;520,3165;1122,110;1540,9" o:connectangles="0,0,0,0,0,0,0,0,0,0,0,0,0,0,0" textboxrect="0,0,205444,503018"/>
                </v:shape>
                <v:shape id="Shape 73" o:spid="_x0000_s1094" style="position:absolute;left:48230;top:62952;width:2204;height:5059;visibility:visible;mso-wrap-style:square;v-text-anchor:top" coordsize="220425,505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" path="m,l13998,4721c74575,33827,120171,107376,148708,178901v71717,179769,37109,278067,-53480,314212c68158,503911,42343,505903,18031,500772l,494221,,377829r7084,9245c27810,410493,47825,418507,66577,411020,105502,395488,92129,318792,53445,221828,38871,185296,22452,151226,5095,125850l,119964,,xe" fillcolor="#020000" stroked="f" strokeweight="0">
                  <v:stroke miterlimit="83231f" joinstyle="miter"/>
                  <v:path arrowok="t" o:connecttype="custom" o:connectlocs="0,0;140,47;1487,1789;952,4931;180,5008;0,4942;0,3778;71,3871;666,4110;534,2218;51,1258;0,1200;0,0" o:connectangles="0,0,0,0,0,0,0,0,0,0,0,0,0" textboxrect="0,0,220425,505903"/>
                </v:shape>
                <v:shape id="Shape 74" o:spid="_x0000_s1095" style="position:absolute;left:49799;top:61093;width:2243;height:4844;visibility:visible;mso-wrap-style:square;v-text-anchor:top" coordsize="224257,484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" path="m177623,2553v9471,958,18784,2989,27914,5959l224257,16606r,128003l212819,129742c192241,106898,171892,92798,153499,93498v-5255,200,-10351,1609,-15247,4366c103721,117320,116624,185265,170866,281531v14307,25394,28062,46998,41198,64811l224257,361479r,122898l203275,473936c156820,444456,114414,392471,79820,331061,11011,208900,,76032,98933,20317,125984,5077,152366,,177623,2553xe" fillcolor="#020000" stroked="f" strokeweight="0">
                  <v:stroke miterlimit="83231f" joinstyle="miter"/>
                  <v:path arrowok="t" o:connecttype="custom" o:connectlocs="1777,26;2056,85;2243,166;2243,1446;2129,1297;1535,935;1383,979;1709,2815;2121,3464;2243,3615;2243,4844;2033,4740;798,3311;990,203;1777,26" o:connectangles="0,0,0,0,0,0,0,0,0,0,0,0,0,0,0" textboxrect="0,0,224257,484377"/>
                </v:shape>
                <v:shape id="Shape 75" o:spid="_x0000_s1096" style="position:absolute;left:52042;top:61259;width:2329;height:4881;visibility:visible;mso-wrap-style:square;v-text-anchor:top" coordsize="232968,488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" path="m,l8101,3502v52452,28298,97474,85615,129871,143122c232968,315255,211747,417299,126771,465179,88675,486634,50743,488074,14560,475016l,467771,,344873r7038,8738c38287,388662,65449,400010,87452,387620,123965,367046,100495,292802,49263,201844,39606,184706,29576,168240,19387,153203l,128003,,xe" fillcolor="#020000" stroked="f" strokeweight="0">
                  <v:stroke miterlimit="83231f" joinstyle="miter"/>
                  <v:path arrowok="t" o:connecttype="custom" o:connectlocs="0,0;81,35;1379,1466;1267,4652;146,4750;0,4678;0,3449;70,3536;874,3876;492,2019;194,1532;0,1280;0,0" o:connectangles="0,0,0,0,0,0,0,0,0,0,0,0,0" textboxrect="0,0,232968,488074"/>
                </v:shape>
                <v:shape id="Shape 76" o:spid="_x0000_s1097" style="position:absolute;left:52958;top:58919;width:2508;height:4547;visibility:visible;mso-wrap-style:square;v-text-anchor:top" coordsize="250747,454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" path="m216116,4559r34631,8128l250747,126069r-10724,-9560c217570,100065,196034,91695,175913,92529v-13414,556,-26199,5204,-38207,14278c132233,110934,126759,115088,123279,120574l250747,289230r,165545l,123025c16383,102984,43256,77901,74867,54001,126556,14948,171590,,216116,4559xe" fillcolor="#020000" stroked="f" strokeweight="0">
                  <v:stroke miterlimit="83231f" joinstyle="miter"/>
                  <v:path arrowok="t" o:connecttype="custom" o:connectlocs="2162,46;2508,127;2508,1260;2401,1165;1760,925;1377,1068;1233,1206;2508,2892;2508,4547;0,1230;749,540;2162,46" o:connectangles="0,0,0,0,0,0,0,0,0,0,0,0" textboxrect="0,0,250747,454775"/>
                </v:shape>
                <v:shape id="Shape 77" o:spid="_x0000_s1098" style="position:absolute;left:55466;top:59045;width:2296;height:5128;visibility:visible;mso-wrap-style:square;v-text-anchor:top" coordsize="229619,512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" path="m,l9749,2288c54158,19456,98704,57068,143842,116790v62485,82677,85777,157721,73813,216445c210505,380657,179428,424206,122291,467399,97361,486232,70589,502641,53418,512763l,442088,,276543,86185,390576v4559,-1549,10642,-6134,14910,-9360c139385,352273,144325,289306,58879,176238,46988,160510,35199,146517,23578,134400l,113382,,xe" fillcolor="#020000" stroked="f" strokeweight="0">
                  <v:stroke miterlimit="83231f" joinstyle="miter"/>
                  <v:path arrowok="t" o:connecttype="custom" o:connectlocs="0,0;97,23;1438,1168;2176,3333;1223,4674;534,5128;0,4421;0,2766;862,3906;1011,3812;589,1763;236,1344;0,1134;0,0" o:connectangles="0,0,0,0,0,0,0,0,0,0,0,0,0,0" textboxrect="0,0,229619,512763"/>
                </v:shape>
                <v:shape id="Shape 78" o:spid="_x0000_s1099" style="position:absolute;left:57174;top:54887;width:5349;height:5127;visibility:visible;mso-wrap-style:square;v-text-anchor:top" coordsize="534886,512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" path="m151612,r63767,58992l131572,149619r86715,80200l297955,143663r60985,56400l279260,286220r101816,94158l471106,283032r63780,58991l377089,512661,,163919,151612,xe" fillcolor="#020000" stroked="f" strokeweight="0">
                  <v:stroke miterlimit="83231f" joinstyle="miter"/>
                  <v:path arrowok="t" o:connecttype="custom" o:connectlocs="1516,0;2154,590;1316,1496;2183,2298;2980,1437;3589,2001;2793,2862;3811,3804;4711,2831;5349,3420;3771,5127;0,1639;1516,0" o:connectangles="0,0,0,0,0,0,0,0,0,0,0,0,0" textboxrect="0,0,534886,512661"/>
                </v:shape>
                <v:shape id="Shape 79" o:spid="_x0000_s1100" style="position:absolute;left:59342;top:51642;width:5951;height:5463;visibility:visible;mso-wrap-style:square;v-text-anchor:top" coordsize="595071,546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" path="m176974,l595071,298196r-53098,74434l337604,323266c292507,311683,226073,293319,181597,275641r-875,1231c224219,305105,290944,348005,374688,407733r94285,67247l418097,546316,,248132,53099,173685r209766,52286c303974,236575,372542,254597,416929,268465r889,-1245c371996,238303,295440,192112,218516,137261l126099,71348,176974,xe" fillcolor="#020000" stroked="f" strokeweight="0">
                  <v:stroke miterlimit="83231f" joinstyle="miter"/>
                  <v:path arrowok="t" o:connecttype="custom" o:connectlocs="1770,0;5951,2982;5420,3726;3376,3233;1816,2756;1807,2769;3747,4077;4690,4750;4181,5463;0,2481;531,1737;2629,2260;4169,2685;4178,2672;2185,1373;1261,713;1770,0" o:connectangles="0,0,0,0,0,0,0,0,0,0,0,0,0,0,0,0,0" textboxrect="0,0,595071,546316"/>
                </v:shape>
                <v:shape id="Shape 80" o:spid="_x0000_s1101" style="position:absolute;left:61766;top:48650;width:2838;height:3786;visibility:visible;mso-wrap-style:square;v-text-anchor:top" coordsize="283891,378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" path="m184372,1026v27235,512,55926,6163,84310,15079l283891,21733r,113322l234227,112645c211261,104284,190134,98998,172576,98291v-21070,-847,-37001,4900,-44802,19844c109448,153264,157314,203175,255270,254279r28621,13048l283891,378551,252947,367486v-15636,-6492,-31345,-13883,-46966,-22033c81673,280594,,175222,52527,74587,81254,19526,129901,,184372,1026xe" fillcolor="#020000" stroked="f" strokeweight="0">
                  <v:stroke miterlimit="83231f" joinstyle="miter"/>
                  <v:path arrowok="t" o:connecttype="custom" o:connectlocs="1843,10;2686,161;2838,217;2838,1351;2342,1127;1725,983;1277,1182;2552,2543;2838,2674;2838,3786;2529,3675;2059,3455;525,746;1843,10" o:connectangles="0,0,0,0,0,0,0,0,0,0,0,0,0,0" textboxrect="0,0,283891,378551"/>
                </v:shape>
                <v:shape id="Shape 81" o:spid="_x0000_s1102" style="position:absolute;left:64604;top:48868;width:2767;height:3897;visibility:visible;mso-wrap-style:square;v-text-anchor:top" coordsize="276699,389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" path="m,l26918,9961v13818,5856,27341,12295,40345,19081c238853,118564,276699,215681,231576,302142,191133,379666,107563,389718,15585,362391l,356818,,245595r41257,18809c103431,287702,142317,285433,156328,258582,175722,221434,115574,171993,23016,123708l,113322,,xe" fillcolor="#020000" stroked="f" strokeweight="0">
                  <v:stroke miterlimit="83231f" joinstyle="miter"/>
                  <v:path arrowok="t" o:connecttype="custom" o:connectlocs="0,0;269,100;673,290;2316,3021;156,3624;0,3568;0,2456;413,2644;1563,2586;230,1237;0,1133;0,0" o:connectangles="0,0,0,0,0,0,0,0,0,0,0,0" textboxrect="0,0,276699,389718"/>
                </v:shape>
                <v:shape id="Shape 82" o:spid="_x0000_s1103" style="position:absolute;left:63398;top:44458;width:5729;height:4305;visibility:visible;mso-wrap-style:square;v-text-anchor:top" coordsize="572986,430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" path="m100254,l398044,106400v124155,44349,174942,115088,141618,208382c503504,415951,419798,430556,298527,387223l,280569,33592,186563,347891,298857v71057,25387,100279,11544,108979,-12853c466623,258737,454165,232435,380975,206299l66663,93993,100254,xe" fillcolor="#020000" stroked="f" strokeweight="0">
                  <v:stroke miterlimit="83231f" joinstyle="miter"/>
                  <v:path arrowok="t" o:connecttype="custom" o:connectlocs="1002,0;3980,1064;5396,3147;2985,3872;0,2805;336,1865;3478,2988;4568,2860;3809,2063;667,940;1002,0" o:connectangles="0,0,0,0,0,0,0,0,0,0,0" textboxrect="0,0,572986,430556"/>
                </v:shape>
                <v:shape id="Shape 83" o:spid="_x0000_s1104" style="position:absolute;left:64810;top:40734;width:5394;height:3659;visibility:visible;mso-wrap-style:square;v-text-anchor:top" coordsize="539343,365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" path="m54330,r80709,34747c124612,47358,116992,65227,111849,89853v-13869,66370,20574,128841,151854,156260c384530,271361,437604,233388,447116,187897v1854,-8954,2515,-15825,1803,-19851l327342,142646r-9347,44743l238189,170726,266382,35725,534898,91808v4445,23508,3734,71616,-3911,108166c518998,257404,493547,297244,452971,323799v-50800,34531,-130226,42075,-216433,22505c54254,305892,,185585,22275,78918,30226,40881,43599,14097,54330,xe" fillcolor="#020000" stroked="f" strokeweight="0">
                  <v:stroke miterlimit="83231f" joinstyle="miter"/>
                  <v:path arrowok="t" o:connecttype="custom" o:connectlocs="543,0;1351,347;1119,899;2637,2461;4472,1879;4490,1681;3274,1427;3180,1874;2382,1707;2664,357;5350,918;5310,2000;4530,3238;2366,3463;223,789;543,0" o:connectangles="0,0,0,0,0,0,0,0,0,0,0,0,0,0,0,0" textboxrect="0,0,539343,365874"/>
                </v:shape>
                <v:shape id="Shape 84" o:spid="_x0000_s1105" style="position:absolute;left:65398;top:36646;width:5331;height:3382;visibility:visible;mso-wrap-style:square;v-text-anchor:top" coordsize="533032,338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" path="m20638,l533032,34874r-6782,99594l311862,119875r-7074,104153l519164,238620r-6770,99594l,303340,6769,203746r205271,13970l219126,113563,13869,99594,20638,xe" fillcolor="#020000" stroked="f" strokeweight="0">
                  <v:stroke miterlimit="83231f" joinstyle="miter"/>
                  <v:path arrowok="t" o:connecttype="custom" o:connectlocs="206,0;5331,349;5263,1345;3119,1199;3048,2240;5192,2386;5125,3382;0,3033;68,2037;2121,2177;2192,1136;139,996;206,0" o:connectangles="0,0,0,0,0,0,0,0,0,0,0,0,0" textboxrect="0,0,533032,338214"/>
                </v:shape>
                <w10:wrap type="square" anchorx="margin"/>
              </v:group>
            </w:pict>
          </mc:Fallback>
        </mc:AlternateContent>
      </w:r>
    </w:p>
    <w:p w14:paraId="39037FFF" w14:textId="77777777" w:rsidR="001B2C3B" w:rsidRDefault="001B2C3B" w:rsidP="001B2C3B">
      <w:pPr>
        <w:jc w:val="center"/>
        <w:rPr>
          <w:rFonts w:ascii="Sassoon Primary" w:hAnsi="Sassoon Primary"/>
          <w:b/>
          <w:sz w:val="36"/>
          <w:szCs w:val="36"/>
        </w:rPr>
      </w:pPr>
    </w:p>
    <w:p w14:paraId="56523C8B" w14:textId="77777777" w:rsidR="001B2C3B" w:rsidRDefault="001B2C3B" w:rsidP="001B2C3B">
      <w:pPr>
        <w:jc w:val="center"/>
        <w:rPr>
          <w:rFonts w:ascii="Sassoon Primary" w:hAnsi="Sassoon Primary"/>
          <w:b/>
          <w:sz w:val="52"/>
          <w:szCs w:val="52"/>
        </w:rPr>
      </w:pPr>
    </w:p>
    <w:p w14:paraId="2BE97158" w14:textId="77777777" w:rsidR="001B2C3B" w:rsidRDefault="001B2C3B" w:rsidP="001B2C3B">
      <w:pPr>
        <w:pStyle w:val="TOCHeading"/>
        <w:numPr>
          <w:ilvl w:val="0"/>
          <w:numId w:val="0"/>
        </w:numPr>
        <w:spacing w:before="0" w:after="120"/>
        <w:ind w:left="432"/>
        <w:rPr>
          <w:rFonts w:ascii="Sassoon Primary" w:hAnsi="Sassoon Primary"/>
          <w:b/>
          <w:color w:val="auto"/>
          <w:sz w:val="52"/>
          <w:szCs w:val="52"/>
          <w:lang w:val="en-GB"/>
        </w:rPr>
      </w:pPr>
    </w:p>
    <w:p w14:paraId="35AE166F" w14:textId="77777777" w:rsidR="001B2C3B" w:rsidRPr="00383AE2" w:rsidRDefault="001B2C3B" w:rsidP="001B2C3B">
      <w:pPr>
        <w:pStyle w:val="TOCHeading"/>
        <w:numPr>
          <w:ilvl w:val="0"/>
          <w:numId w:val="0"/>
        </w:numPr>
        <w:spacing w:before="0" w:after="120"/>
        <w:ind w:left="432"/>
        <w:jc w:val="center"/>
        <w:rPr>
          <w:rFonts w:ascii="Sassoon Primary" w:hAnsi="Sassoon Primary"/>
          <w:b/>
          <w:color w:val="auto"/>
          <w:sz w:val="52"/>
          <w:szCs w:val="52"/>
          <w:lang w:val="en-GB"/>
        </w:rPr>
      </w:pPr>
      <w:r>
        <w:rPr>
          <w:rFonts w:ascii="Sassoon Primary" w:hAnsi="Sassoon Primary"/>
          <w:b/>
          <w:color w:val="auto"/>
          <w:sz w:val="52"/>
          <w:szCs w:val="52"/>
          <w:lang w:val="en-GB"/>
        </w:rPr>
        <w:t>Record Retention &amp; Deletion Policy</w:t>
      </w:r>
    </w:p>
    <w:p w14:paraId="729F7584" w14:textId="77777777" w:rsidR="001B2C3B" w:rsidRPr="00383AE2" w:rsidRDefault="001B2C3B" w:rsidP="001B2C3B">
      <w:pPr>
        <w:pStyle w:val="TOCHeading"/>
        <w:numPr>
          <w:ilvl w:val="0"/>
          <w:numId w:val="0"/>
        </w:numPr>
        <w:spacing w:before="0" w:after="120"/>
        <w:ind w:left="432"/>
        <w:rPr>
          <w:rFonts w:ascii="Sassoon Primary" w:hAnsi="Sassoon Primary"/>
          <w:b/>
          <w:color w:val="auto"/>
          <w:sz w:val="44"/>
          <w:szCs w:val="44"/>
          <w:lang w:val="en-GB"/>
        </w:rPr>
      </w:pPr>
    </w:p>
    <w:p w14:paraId="5484D4A1" w14:textId="3B763D9D" w:rsidR="001B2C3B" w:rsidRDefault="001B2C3B" w:rsidP="001B2C3B">
      <w:pPr>
        <w:rPr>
          <w:rFonts w:ascii="Sassoon Primary" w:hAnsi="Sassoon Primary"/>
          <w:b/>
          <w:sz w:val="36"/>
          <w:szCs w:val="36"/>
        </w:rPr>
      </w:pPr>
    </w:p>
    <w:p w14:paraId="4226780B" w14:textId="77777777" w:rsidR="001B2C3B" w:rsidRDefault="001B2C3B" w:rsidP="001B2C3B">
      <w:pPr>
        <w:rPr>
          <w:rFonts w:ascii="Sassoon Primary" w:hAnsi="Sassoon Primary"/>
          <w:b/>
          <w:sz w:val="36"/>
          <w:szCs w:val="36"/>
        </w:rPr>
      </w:pPr>
    </w:p>
    <w:p w14:paraId="06DE01DA" w14:textId="77777777" w:rsidR="001B2C3B" w:rsidRDefault="001B2C3B" w:rsidP="001B2C3B">
      <w:pPr>
        <w:rPr>
          <w:rFonts w:ascii="Sassoon Primary" w:hAnsi="Sassoon Primary"/>
          <w:b/>
          <w:sz w:val="36"/>
          <w:szCs w:val="36"/>
        </w:rPr>
      </w:pPr>
    </w:p>
    <w:p w14:paraId="0DF9C81D" w14:textId="77777777" w:rsidR="001B2C3B" w:rsidRDefault="001B2C3B" w:rsidP="001B2C3B">
      <w:pPr>
        <w:rPr>
          <w:rFonts w:ascii="Sassoon Primary" w:hAnsi="Sassoon Primary"/>
          <w:b/>
          <w:sz w:val="36"/>
          <w:szCs w:val="36"/>
        </w:rPr>
      </w:pPr>
    </w:p>
    <w:p w14:paraId="427EB1B0" w14:textId="77777777" w:rsidR="001B2C3B" w:rsidRDefault="001B2C3B" w:rsidP="001B2C3B">
      <w:pPr>
        <w:rPr>
          <w:rFonts w:ascii="Sassoon Primary" w:hAnsi="Sassoon Primary"/>
          <w:b/>
          <w:sz w:val="36"/>
          <w:szCs w:val="36"/>
        </w:rPr>
      </w:pPr>
    </w:p>
    <w:p w14:paraId="11738CC6" w14:textId="77777777" w:rsidR="001B2C3B" w:rsidRPr="00140C4A" w:rsidRDefault="001B2C3B" w:rsidP="001B2C3B">
      <w:pPr>
        <w:pStyle w:val="NoSpacing"/>
        <w:jc w:val="center"/>
        <w:rPr>
          <w:rFonts w:ascii="Sassoon Primary" w:eastAsiaTheme="majorEastAsia" w:hAnsi="Sassoon Primary" w:cstheme="majorBidi"/>
          <w:b/>
          <w:sz w:val="36"/>
          <w:szCs w:val="36"/>
        </w:rPr>
      </w:pPr>
      <w:r w:rsidRPr="00140C4A">
        <w:rPr>
          <w:rFonts w:ascii="Sassoon Primary" w:eastAsiaTheme="majorEastAsia" w:hAnsi="Sassoon Primary" w:cstheme="majorBidi"/>
          <w:b/>
          <w:sz w:val="36"/>
          <w:szCs w:val="36"/>
        </w:rPr>
        <w:t>LA POLICY</w:t>
      </w:r>
    </w:p>
    <w:p w14:paraId="18EC479F" w14:textId="77777777" w:rsidR="001B2C3B" w:rsidRPr="00140C4A" w:rsidRDefault="001B2C3B" w:rsidP="001B2C3B">
      <w:pPr>
        <w:pStyle w:val="NoSpacing"/>
        <w:jc w:val="center"/>
        <w:rPr>
          <w:rFonts w:ascii="Sassoon Primary" w:eastAsiaTheme="majorEastAsia" w:hAnsi="Sassoon Primary" w:cstheme="majorBidi"/>
          <w:b/>
          <w:sz w:val="36"/>
          <w:szCs w:val="36"/>
        </w:rPr>
      </w:pPr>
      <w:r w:rsidRPr="00140C4A">
        <w:rPr>
          <w:rFonts w:ascii="Sassoon Primary" w:eastAsiaTheme="majorEastAsia" w:hAnsi="Sassoon Primary" w:cstheme="majorBidi"/>
          <w:b/>
          <w:sz w:val="36"/>
          <w:szCs w:val="36"/>
        </w:rPr>
        <w:t xml:space="preserve">Review:  </w:t>
      </w:r>
      <w:r>
        <w:rPr>
          <w:rFonts w:ascii="Sassoon Primary" w:eastAsiaTheme="majorEastAsia" w:hAnsi="Sassoon Primary" w:cstheme="majorBidi"/>
          <w:b/>
          <w:sz w:val="36"/>
          <w:szCs w:val="36"/>
        </w:rPr>
        <w:t>Annually</w:t>
      </w:r>
    </w:p>
    <w:p w14:paraId="3B846160" w14:textId="77777777" w:rsidR="001B2C3B" w:rsidRPr="00140C4A" w:rsidRDefault="001B2C3B" w:rsidP="001B2C3B">
      <w:pPr>
        <w:pStyle w:val="NoSpacing"/>
        <w:jc w:val="center"/>
        <w:rPr>
          <w:rFonts w:ascii="Sassoon Primary" w:eastAsiaTheme="majorEastAsia" w:hAnsi="Sassoon Primary" w:cstheme="majorBidi"/>
          <w:b/>
          <w:sz w:val="36"/>
          <w:szCs w:val="36"/>
        </w:rPr>
      </w:pPr>
      <w:r w:rsidRPr="00140C4A">
        <w:rPr>
          <w:rFonts w:ascii="Sassoon Primary" w:eastAsiaTheme="majorEastAsia" w:hAnsi="Sassoon Primary" w:cstheme="majorBidi"/>
          <w:b/>
          <w:sz w:val="36"/>
          <w:szCs w:val="36"/>
        </w:rPr>
        <w:t xml:space="preserve">Next Review Date:  </w:t>
      </w:r>
      <w:r>
        <w:rPr>
          <w:rFonts w:ascii="Sassoon Primary" w:eastAsiaTheme="majorEastAsia" w:hAnsi="Sassoon Primary" w:cstheme="majorBidi"/>
          <w:b/>
          <w:sz w:val="36"/>
          <w:szCs w:val="36"/>
        </w:rPr>
        <w:t xml:space="preserve">May </w:t>
      </w:r>
      <w:r w:rsidRPr="00140C4A">
        <w:rPr>
          <w:rFonts w:ascii="Sassoon Primary" w:eastAsiaTheme="majorEastAsia" w:hAnsi="Sassoon Primary" w:cstheme="majorBidi"/>
          <w:b/>
          <w:sz w:val="36"/>
          <w:szCs w:val="36"/>
        </w:rPr>
        <w:t>2027</w:t>
      </w:r>
    </w:p>
    <w:p w14:paraId="609865B5" w14:textId="77777777" w:rsidR="001B2C3B" w:rsidRPr="00183413" w:rsidRDefault="001B2C3B" w:rsidP="001B2C3B">
      <w:pPr>
        <w:tabs>
          <w:tab w:val="center" w:pos="4722"/>
          <w:tab w:val="left" w:pos="7884"/>
        </w:tabs>
        <w:jc w:val="center"/>
      </w:pPr>
    </w:p>
    <w:p w14:paraId="5182B5AE" w14:textId="77777777" w:rsidR="001B2C3B" w:rsidRPr="00C23DEE" w:rsidRDefault="001B2C3B" w:rsidP="001B2C3B">
      <w:pPr>
        <w:pStyle w:val="NoSpacing"/>
        <w:rPr>
          <w:rFonts w:ascii="Sassoon Primary" w:hAnsi="Sassoon Primary"/>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1"/>
        <w:gridCol w:w="5707"/>
      </w:tblGrid>
      <w:tr w:rsidR="001B2C3B" w:rsidRPr="001B50D2" w14:paraId="2667AE95" w14:textId="77777777" w:rsidTr="001B2C3B">
        <w:trPr>
          <w:jc w:val="center"/>
        </w:trPr>
        <w:tc>
          <w:tcPr>
            <w:tcW w:w="2821" w:type="dxa"/>
          </w:tcPr>
          <w:p w14:paraId="1E80C7C1" w14:textId="77777777" w:rsidR="001B2C3B" w:rsidRPr="001B50D2" w:rsidRDefault="001B2C3B" w:rsidP="001B2C3B">
            <w:pPr>
              <w:pStyle w:val="NoSpacing"/>
            </w:pPr>
            <w:r w:rsidRPr="001B50D2">
              <w:t>Role</w:t>
            </w:r>
            <w:r w:rsidRPr="001B50D2">
              <w:tab/>
            </w:r>
          </w:p>
        </w:tc>
        <w:tc>
          <w:tcPr>
            <w:tcW w:w="5707" w:type="dxa"/>
          </w:tcPr>
          <w:p w14:paraId="4D7BEE09" w14:textId="77777777" w:rsidR="001B2C3B" w:rsidRPr="001B50D2" w:rsidRDefault="001B2C3B" w:rsidP="001B2C3B">
            <w:pPr>
              <w:pStyle w:val="NoSpacing"/>
            </w:pPr>
            <w:r w:rsidRPr="001B50D2">
              <w:t>Name</w:t>
            </w:r>
          </w:p>
        </w:tc>
      </w:tr>
      <w:tr w:rsidR="001B2C3B" w:rsidRPr="001B50D2" w14:paraId="3528481A" w14:textId="77777777" w:rsidTr="001B2C3B">
        <w:trPr>
          <w:jc w:val="center"/>
        </w:trPr>
        <w:tc>
          <w:tcPr>
            <w:tcW w:w="2821" w:type="dxa"/>
          </w:tcPr>
          <w:p w14:paraId="72A13F66" w14:textId="77777777" w:rsidR="001B2C3B" w:rsidRPr="001B50D2" w:rsidRDefault="001B2C3B" w:rsidP="001B2C3B">
            <w:pPr>
              <w:pStyle w:val="NoSpacing"/>
            </w:pPr>
            <w:r w:rsidRPr="001B50D2">
              <w:t>Headteacher</w:t>
            </w:r>
          </w:p>
        </w:tc>
        <w:tc>
          <w:tcPr>
            <w:tcW w:w="5707" w:type="dxa"/>
          </w:tcPr>
          <w:p w14:paraId="2F0A31E1" w14:textId="77777777" w:rsidR="001B2C3B" w:rsidRPr="001B50D2" w:rsidRDefault="001B2C3B" w:rsidP="001B2C3B">
            <w:pPr>
              <w:pStyle w:val="NoSpacing"/>
            </w:pPr>
            <w:r w:rsidRPr="001B50D2">
              <w:t>Caroline Rodgers</w:t>
            </w:r>
          </w:p>
        </w:tc>
      </w:tr>
      <w:tr w:rsidR="001B2C3B" w:rsidRPr="001B50D2" w14:paraId="7068B7A9" w14:textId="77777777" w:rsidTr="001B2C3B">
        <w:trPr>
          <w:jc w:val="center"/>
        </w:trPr>
        <w:tc>
          <w:tcPr>
            <w:tcW w:w="2821" w:type="dxa"/>
          </w:tcPr>
          <w:p w14:paraId="6562CC3C" w14:textId="77777777" w:rsidR="001B2C3B" w:rsidRPr="001B50D2" w:rsidRDefault="001B2C3B" w:rsidP="001B2C3B">
            <w:pPr>
              <w:pStyle w:val="NoSpacing"/>
            </w:pPr>
            <w:r w:rsidRPr="001B50D2">
              <w:t>Chair of Governors</w:t>
            </w:r>
          </w:p>
        </w:tc>
        <w:tc>
          <w:tcPr>
            <w:tcW w:w="5707" w:type="dxa"/>
          </w:tcPr>
          <w:p w14:paraId="1A41FBE1" w14:textId="77777777" w:rsidR="001B2C3B" w:rsidRPr="001B50D2" w:rsidRDefault="001B2C3B" w:rsidP="001B2C3B">
            <w:pPr>
              <w:pStyle w:val="NoSpacing"/>
            </w:pPr>
            <w:r w:rsidRPr="001B50D2">
              <w:t>Linda Mosley</w:t>
            </w:r>
          </w:p>
        </w:tc>
      </w:tr>
      <w:tr w:rsidR="001B2C3B" w:rsidRPr="001B50D2" w14:paraId="00323650" w14:textId="77777777" w:rsidTr="001B2C3B">
        <w:trPr>
          <w:jc w:val="center"/>
        </w:trPr>
        <w:tc>
          <w:tcPr>
            <w:tcW w:w="2821" w:type="dxa"/>
          </w:tcPr>
          <w:p w14:paraId="7C5AAED3" w14:textId="77777777" w:rsidR="001B2C3B" w:rsidRPr="001B50D2" w:rsidRDefault="001B2C3B" w:rsidP="001B2C3B">
            <w:pPr>
              <w:pStyle w:val="NoSpacing"/>
            </w:pPr>
            <w:r w:rsidRPr="001B50D2">
              <w:t>Designated Governor</w:t>
            </w:r>
          </w:p>
        </w:tc>
        <w:tc>
          <w:tcPr>
            <w:tcW w:w="5707" w:type="dxa"/>
          </w:tcPr>
          <w:p w14:paraId="3DF1CC2A" w14:textId="77777777" w:rsidR="001B2C3B" w:rsidRPr="001B50D2" w:rsidRDefault="001B2C3B" w:rsidP="001B2C3B">
            <w:pPr>
              <w:pStyle w:val="NoSpacing"/>
            </w:pPr>
          </w:p>
        </w:tc>
      </w:tr>
      <w:tr w:rsidR="001B2C3B" w:rsidRPr="001B50D2" w14:paraId="12B1FA48" w14:textId="77777777" w:rsidTr="001B2C3B">
        <w:trPr>
          <w:jc w:val="center"/>
        </w:trPr>
        <w:tc>
          <w:tcPr>
            <w:tcW w:w="2821" w:type="dxa"/>
          </w:tcPr>
          <w:p w14:paraId="215A4061" w14:textId="77777777" w:rsidR="001B2C3B" w:rsidRPr="001B50D2" w:rsidRDefault="001B2C3B" w:rsidP="001B2C3B">
            <w:pPr>
              <w:pStyle w:val="NoSpacing"/>
            </w:pPr>
            <w:r w:rsidRPr="001B50D2">
              <w:t>Designated Senior Lead</w:t>
            </w:r>
          </w:p>
        </w:tc>
        <w:tc>
          <w:tcPr>
            <w:tcW w:w="5707" w:type="dxa"/>
          </w:tcPr>
          <w:p w14:paraId="1E648E40" w14:textId="77777777" w:rsidR="001B2C3B" w:rsidRPr="001B50D2" w:rsidRDefault="001B2C3B" w:rsidP="001B2C3B">
            <w:pPr>
              <w:pStyle w:val="NoSpacing"/>
            </w:pPr>
            <w:r w:rsidRPr="001B50D2">
              <w:t>Caroline Rodgers – Headteacher</w:t>
            </w:r>
          </w:p>
        </w:tc>
      </w:tr>
    </w:tbl>
    <w:p w14:paraId="50DB4524" w14:textId="77777777" w:rsidR="001B2C3B" w:rsidRDefault="001B2C3B" w:rsidP="001B2C3B">
      <w:pPr>
        <w:rPr>
          <w:rFonts w:ascii="Sassoon Primary" w:hAnsi="Sassoon Primary"/>
          <w:b/>
          <w:sz w:val="20"/>
        </w:rPr>
      </w:pPr>
    </w:p>
    <w:p w14:paraId="06F85DA2" w14:textId="77777777" w:rsidR="001B2C3B" w:rsidRDefault="001B2C3B" w:rsidP="001B2C3B">
      <w:pPr>
        <w:pStyle w:val="NoSpacing"/>
        <w:rPr>
          <w:color w:val="000000" w:themeColor="text1"/>
        </w:rPr>
      </w:pPr>
    </w:p>
    <w:p w14:paraId="012CC461" w14:textId="6AC5B369" w:rsidR="001B2C3B" w:rsidRDefault="001B2C3B" w:rsidP="001B2C3B">
      <w:pPr>
        <w:pStyle w:val="NoSpacing"/>
        <w:jc w:val="center"/>
        <w:rPr>
          <w:color w:val="000000" w:themeColor="text1"/>
        </w:rPr>
      </w:pPr>
      <w:r w:rsidRPr="00EC51EC">
        <w:rPr>
          <w:color w:val="000000" w:themeColor="text1"/>
        </w:rPr>
        <w:t xml:space="preserve">This document will be reviewed annually </w:t>
      </w:r>
      <w:r>
        <w:rPr>
          <w:color w:val="000000" w:themeColor="text1"/>
        </w:rPr>
        <w:t xml:space="preserve">by the Data Protection Officer, </w:t>
      </w:r>
      <w:r w:rsidRPr="00EC51EC">
        <w:rPr>
          <w:color w:val="000000" w:themeColor="text1"/>
        </w:rPr>
        <w:t xml:space="preserve">and sooner when significant changes </w:t>
      </w:r>
      <w:r>
        <w:rPr>
          <w:color w:val="000000" w:themeColor="text1"/>
        </w:rPr>
        <w:t xml:space="preserve">to the law occur.  The School should also review this document annually, and earlier if legal changes are made to the law. </w:t>
      </w:r>
    </w:p>
    <w:p w14:paraId="2D767D61" w14:textId="77777777" w:rsidR="001B2C3B" w:rsidRPr="00EC51EC" w:rsidRDefault="001B2C3B" w:rsidP="001B2C3B">
      <w:pPr>
        <w:pStyle w:val="NoSpacing"/>
        <w:jc w:val="center"/>
        <w:rPr>
          <w:color w:val="000000" w:themeColor="text1"/>
        </w:rPr>
      </w:pPr>
    </w:p>
    <w:p w14:paraId="35B4B84C" w14:textId="77777777" w:rsidR="001B2C3B" w:rsidRPr="00EC51EC" w:rsidRDefault="001B2C3B" w:rsidP="001B2C3B">
      <w:pPr>
        <w:jc w:val="center"/>
        <w:rPr>
          <w:color w:val="000000" w:themeColor="text1"/>
          <w:u w:val="single"/>
        </w:rPr>
      </w:pPr>
      <w:bookmarkStart w:id="2" w:name="_Hlk97299262"/>
      <w:bookmarkStart w:id="3" w:name="_Hlk127445695"/>
      <w:r w:rsidRPr="00EC51EC">
        <w:rPr>
          <w:rFonts w:eastAsia="Calibri" w:cstheme="minorHAnsi"/>
          <w:color w:val="000000" w:themeColor="text1"/>
        </w:rPr>
        <w:t>Guidance from the Department for Education about</w:t>
      </w:r>
      <w:r>
        <w:rPr>
          <w:rFonts w:eastAsia="Calibri" w:cstheme="minorHAnsi"/>
          <w:color w:val="000000" w:themeColor="text1"/>
        </w:rPr>
        <w:t xml:space="preserve"> school </w:t>
      </w:r>
      <w:r w:rsidRPr="00EC51EC">
        <w:rPr>
          <w:rFonts w:eastAsia="Calibri" w:cstheme="minorHAnsi"/>
          <w:color w:val="000000" w:themeColor="text1"/>
        </w:rPr>
        <w:t xml:space="preserve">policies can be found here: </w:t>
      </w:r>
      <w:hyperlink r:id="rId8" w:history="1">
        <w:r w:rsidRPr="00EC51EC">
          <w:rPr>
            <w:rStyle w:val="Hyperlink"/>
            <w:color w:val="000000" w:themeColor="text1"/>
          </w:rPr>
          <w:t>https://www.gov.uk/government/publications/statutory-policies-for-schools-and-academy-trusts/statutory-policies-for-schools-and-academy-trusts</w:t>
        </w:r>
      </w:hyperlink>
      <w:bookmarkEnd w:id="2"/>
      <w:bookmarkEnd w:id="3"/>
    </w:p>
    <w:p w14:paraId="710F1A94" w14:textId="77777777" w:rsidR="001B2C3B" w:rsidRDefault="001B2C3B" w:rsidP="001B2C3B">
      <w:pPr>
        <w:shd w:val="clear" w:color="auto" w:fill="FFFFFF"/>
        <w:spacing w:before="100" w:beforeAutospacing="1" w:after="100" w:afterAutospacing="1" w:line="336" w:lineRule="auto"/>
        <w:jc w:val="both"/>
        <w:outlineLvl w:val="1"/>
        <w:rPr>
          <w:sz w:val="20"/>
          <w:szCs w:val="20"/>
        </w:rPr>
      </w:pPr>
    </w:p>
    <w:p w14:paraId="7F2530BD" w14:textId="4327DC5A" w:rsidR="001B2C3B" w:rsidRPr="002972B7" w:rsidRDefault="001B2C3B" w:rsidP="001B2C3B">
      <w:pPr>
        <w:shd w:val="clear" w:color="auto" w:fill="FFFFFF"/>
        <w:spacing w:before="100" w:beforeAutospacing="1" w:after="100" w:afterAutospacing="1" w:line="336" w:lineRule="auto"/>
        <w:ind w:firstLine="720"/>
        <w:jc w:val="both"/>
        <w:outlineLvl w:val="1"/>
        <w:rPr>
          <w:b/>
          <w:bCs/>
          <w:color w:val="50575B"/>
          <w:sz w:val="20"/>
          <w:szCs w:val="20"/>
        </w:rPr>
      </w:pPr>
      <w:bookmarkStart w:id="4" w:name="_Toc199856755"/>
      <w:bookmarkStart w:id="5" w:name="_Toc236831850"/>
      <w:bookmarkStart w:id="6" w:name="_Toc236836808"/>
      <w:r>
        <w:rPr>
          <w:sz w:val="20"/>
          <w:szCs w:val="20"/>
        </w:rPr>
        <w:t>Version No: Four</w:t>
      </w:r>
      <w:r>
        <w:rPr>
          <w:sz w:val="20"/>
          <w:szCs w:val="20"/>
        </w:rPr>
        <w:tab/>
      </w:r>
      <w:r w:rsidRPr="002972B7">
        <w:rPr>
          <w:sz w:val="20"/>
          <w:szCs w:val="20"/>
        </w:rPr>
        <w:tab/>
      </w:r>
      <w:r w:rsidRPr="002972B7">
        <w:rPr>
          <w:sz w:val="20"/>
          <w:szCs w:val="20"/>
        </w:rPr>
        <w:tab/>
      </w:r>
      <w:r w:rsidRPr="002972B7">
        <w:rPr>
          <w:sz w:val="20"/>
          <w:szCs w:val="20"/>
        </w:rPr>
        <w:tab/>
      </w:r>
      <w:r>
        <w:rPr>
          <w:sz w:val="20"/>
          <w:szCs w:val="20"/>
        </w:rPr>
        <w:t xml:space="preserve">   </w:t>
      </w:r>
      <w:r>
        <w:rPr>
          <w:sz w:val="20"/>
          <w:szCs w:val="20"/>
        </w:rPr>
        <w:tab/>
      </w:r>
      <w:r>
        <w:rPr>
          <w:sz w:val="20"/>
          <w:szCs w:val="20"/>
        </w:rPr>
        <w:tab/>
      </w:r>
      <w:r>
        <w:rPr>
          <w:sz w:val="20"/>
          <w:szCs w:val="20"/>
        </w:rPr>
        <w:tab/>
        <w:t>Approval Date: Under Review</w:t>
      </w:r>
      <w:bookmarkEnd w:id="4"/>
      <w:bookmarkEnd w:id="5"/>
      <w:bookmarkEnd w:id="6"/>
    </w:p>
    <w:sdt>
      <w:sdtPr>
        <w:rPr>
          <w:rFonts w:asciiTheme="minorHAnsi" w:eastAsiaTheme="minorHAnsi" w:hAnsiTheme="minorHAnsi" w:cstheme="minorHAnsi"/>
          <w:b/>
          <w:bCs/>
          <w:color w:val="auto"/>
          <w:sz w:val="22"/>
          <w:szCs w:val="22"/>
          <w:lang w:val="en-GB"/>
        </w:rPr>
        <w:id w:val="-383794854"/>
        <w:docPartObj>
          <w:docPartGallery w:val="Table of Contents"/>
          <w:docPartUnique/>
        </w:docPartObj>
      </w:sdtPr>
      <w:sdtEndPr>
        <w:rPr>
          <w:rFonts w:cstheme="minorBidi"/>
          <w:noProof/>
        </w:rPr>
      </w:sdtEndPr>
      <w:sdtContent>
        <w:p w14:paraId="3F6B2D21" w14:textId="14849B1A" w:rsidR="00EA4C9E" w:rsidRPr="003B0141" w:rsidRDefault="00EA4C9E" w:rsidP="00B2645A">
          <w:pPr>
            <w:pStyle w:val="TOCHeading"/>
            <w:tabs>
              <w:tab w:val="left" w:pos="3975"/>
            </w:tabs>
            <w:rPr>
              <w:rFonts w:asciiTheme="minorHAnsi" w:hAnsiTheme="minorHAnsi" w:cstheme="minorHAnsi"/>
              <w:b/>
              <w:bCs/>
              <w:color w:val="auto"/>
            </w:rPr>
          </w:pPr>
          <w:r w:rsidRPr="003B0141">
            <w:rPr>
              <w:rFonts w:asciiTheme="minorHAnsi" w:hAnsiTheme="minorHAnsi" w:cstheme="minorHAnsi"/>
              <w:b/>
              <w:bCs/>
              <w:color w:val="auto"/>
            </w:rPr>
            <w:t>Contents</w:t>
          </w:r>
          <w:r w:rsidR="00B2645A" w:rsidRPr="003B0141">
            <w:rPr>
              <w:rFonts w:asciiTheme="minorHAnsi" w:hAnsiTheme="minorHAnsi" w:cstheme="minorHAnsi"/>
              <w:b/>
              <w:bCs/>
              <w:color w:val="auto"/>
            </w:rPr>
            <w:tab/>
          </w:r>
        </w:p>
        <w:p w14:paraId="3CA12C50" w14:textId="5D918DAE" w:rsidR="00965069" w:rsidRDefault="00EA4C9E" w:rsidP="00965069">
          <w:pPr>
            <w:pStyle w:val="TOC2"/>
            <w:tabs>
              <w:tab w:val="left" w:pos="1945"/>
              <w:tab w:val="right" w:leader="dot" w:pos="10456"/>
            </w:tabs>
            <w:ind w:left="0"/>
            <w:rPr>
              <w:rFonts w:eastAsiaTheme="minorEastAsia"/>
              <w:noProof/>
              <w:lang w:eastAsia="en-GB"/>
            </w:rPr>
          </w:pPr>
          <w:r w:rsidRPr="003B0141">
            <w:fldChar w:fldCharType="begin"/>
          </w:r>
          <w:r w:rsidRPr="003B0141">
            <w:instrText xml:space="preserve"> TOC \o "1-3" \h \z \u </w:instrText>
          </w:r>
          <w:r w:rsidRPr="003B0141">
            <w:fldChar w:fldCharType="separate"/>
          </w:r>
        </w:p>
        <w:p w14:paraId="0E2DBBD4" w14:textId="5BFE8BF7" w:rsidR="00965069" w:rsidRDefault="00EF77CA">
          <w:pPr>
            <w:pStyle w:val="TOC1"/>
            <w:tabs>
              <w:tab w:val="left" w:pos="440"/>
              <w:tab w:val="right" w:leader="dot" w:pos="10456"/>
            </w:tabs>
            <w:rPr>
              <w:rFonts w:eastAsiaTheme="minorEastAsia"/>
              <w:noProof/>
              <w:lang w:eastAsia="en-GB"/>
            </w:rPr>
          </w:pPr>
          <w:hyperlink w:anchor="_Toc236836809" w:history="1">
            <w:r w:rsidR="00965069" w:rsidRPr="006F0903">
              <w:rPr>
                <w:rStyle w:val="Hyperlink"/>
                <w:noProof/>
              </w:rPr>
              <w:t>1.</w:t>
            </w:r>
            <w:r w:rsidR="00965069">
              <w:rPr>
                <w:rFonts w:eastAsiaTheme="minorEastAsia"/>
                <w:noProof/>
                <w:lang w:eastAsia="en-GB"/>
              </w:rPr>
              <w:tab/>
            </w:r>
            <w:r w:rsidR="00965069" w:rsidRPr="006F0903">
              <w:rPr>
                <w:rStyle w:val="Hyperlink"/>
                <w:noProof/>
              </w:rPr>
              <w:t>How to use this document</w:t>
            </w:r>
            <w:r w:rsidR="00965069">
              <w:rPr>
                <w:noProof/>
                <w:webHidden/>
              </w:rPr>
              <w:tab/>
            </w:r>
            <w:r w:rsidR="00965069">
              <w:rPr>
                <w:noProof/>
                <w:webHidden/>
              </w:rPr>
              <w:fldChar w:fldCharType="begin"/>
            </w:r>
            <w:r w:rsidR="00965069">
              <w:rPr>
                <w:noProof/>
                <w:webHidden/>
              </w:rPr>
              <w:instrText xml:space="preserve"> PAGEREF _Toc236836809 \h </w:instrText>
            </w:r>
            <w:r w:rsidR="00965069">
              <w:rPr>
                <w:noProof/>
                <w:webHidden/>
              </w:rPr>
            </w:r>
            <w:r w:rsidR="00965069">
              <w:rPr>
                <w:noProof/>
                <w:webHidden/>
              </w:rPr>
              <w:fldChar w:fldCharType="separate"/>
            </w:r>
            <w:r>
              <w:rPr>
                <w:noProof/>
                <w:webHidden/>
              </w:rPr>
              <w:t>4</w:t>
            </w:r>
            <w:r w:rsidR="00965069">
              <w:rPr>
                <w:noProof/>
                <w:webHidden/>
              </w:rPr>
              <w:fldChar w:fldCharType="end"/>
            </w:r>
          </w:hyperlink>
        </w:p>
        <w:p w14:paraId="0B8B616D" w14:textId="40B31143" w:rsidR="00965069" w:rsidRDefault="00EF77CA">
          <w:pPr>
            <w:pStyle w:val="TOC1"/>
            <w:tabs>
              <w:tab w:val="left" w:pos="440"/>
              <w:tab w:val="right" w:leader="dot" w:pos="10456"/>
            </w:tabs>
            <w:rPr>
              <w:rFonts w:eastAsiaTheme="minorEastAsia"/>
              <w:noProof/>
              <w:lang w:eastAsia="en-GB"/>
            </w:rPr>
          </w:pPr>
          <w:hyperlink w:anchor="_Toc236836810" w:history="1">
            <w:r w:rsidR="00965069" w:rsidRPr="006F0903">
              <w:rPr>
                <w:rStyle w:val="Hyperlink"/>
                <w:noProof/>
              </w:rPr>
              <w:t>2.</w:t>
            </w:r>
            <w:r w:rsidR="00965069">
              <w:rPr>
                <w:rFonts w:eastAsiaTheme="minorEastAsia"/>
                <w:noProof/>
                <w:lang w:eastAsia="en-GB"/>
              </w:rPr>
              <w:tab/>
            </w:r>
            <w:r w:rsidR="00965069" w:rsidRPr="006F0903">
              <w:rPr>
                <w:rStyle w:val="Hyperlink"/>
                <w:noProof/>
              </w:rPr>
              <w:t>Introduction</w:t>
            </w:r>
            <w:r w:rsidR="00965069">
              <w:rPr>
                <w:noProof/>
                <w:webHidden/>
              </w:rPr>
              <w:tab/>
            </w:r>
            <w:r w:rsidR="00965069">
              <w:rPr>
                <w:noProof/>
                <w:webHidden/>
              </w:rPr>
              <w:fldChar w:fldCharType="begin"/>
            </w:r>
            <w:r w:rsidR="00965069">
              <w:rPr>
                <w:noProof/>
                <w:webHidden/>
              </w:rPr>
              <w:instrText xml:space="preserve"> PAGEREF _Toc236836810 \h </w:instrText>
            </w:r>
            <w:r w:rsidR="00965069">
              <w:rPr>
                <w:noProof/>
                <w:webHidden/>
              </w:rPr>
            </w:r>
            <w:r w:rsidR="00965069">
              <w:rPr>
                <w:noProof/>
                <w:webHidden/>
              </w:rPr>
              <w:fldChar w:fldCharType="separate"/>
            </w:r>
            <w:r>
              <w:rPr>
                <w:noProof/>
                <w:webHidden/>
              </w:rPr>
              <w:t>4</w:t>
            </w:r>
            <w:r w:rsidR="00965069">
              <w:rPr>
                <w:noProof/>
                <w:webHidden/>
              </w:rPr>
              <w:fldChar w:fldCharType="end"/>
            </w:r>
          </w:hyperlink>
        </w:p>
        <w:p w14:paraId="7D2548EB" w14:textId="0653AF8B" w:rsidR="00965069" w:rsidRDefault="00EF77CA">
          <w:pPr>
            <w:pStyle w:val="TOC1"/>
            <w:tabs>
              <w:tab w:val="left" w:pos="440"/>
              <w:tab w:val="right" w:leader="dot" w:pos="10456"/>
            </w:tabs>
            <w:rPr>
              <w:rFonts w:eastAsiaTheme="minorEastAsia"/>
              <w:noProof/>
              <w:lang w:eastAsia="en-GB"/>
            </w:rPr>
          </w:pPr>
          <w:hyperlink w:anchor="_Toc236836811" w:history="1">
            <w:r w:rsidR="00965069" w:rsidRPr="006F0903">
              <w:rPr>
                <w:rStyle w:val="Hyperlink"/>
                <w:noProof/>
              </w:rPr>
              <w:t>3.</w:t>
            </w:r>
            <w:r w:rsidR="00965069">
              <w:rPr>
                <w:rFonts w:eastAsiaTheme="minorEastAsia"/>
                <w:noProof/>
                <w:lang w:eastAsia="en-GB"/>
              </w:rPr>
              <w:tab/>
            </w:r>
            <w:r w:rsidR="00965069" w:rsidRPr="006F0903">
              <w:rPr>
                <w:rStyle w:val="Hyperlink"/>
                <w:noProof/>
              </w:rPr>
              <w:t>Purpose</w:t>
            </w:r>
            <w:r w:rsidR="00965069">
              <w:rPr>
                <w:noProof/>
                <w:webHidden/>
              </w:rPr>
              <w:tab/>
            </w:r>
            <w:r w:rsidR="00965069">
              <w:rPr>
                <w:noProof/>
                <w:webHidden/>
              </w:rPr>
              <w:fldChar w:fldCharType="begin"/>
            </w:r>
            <w:r w:rsidR="00965069">
              <w:rPr>
                <w:noProof/>
                <w:webHidden/>
              </w:rPr>
              <w:instrText xml:space="preserve"> PAGEREF _Toc236836811 \h </w:instrText>
            </w:r>
            <w:r w:rsidR="00965069">
              <w:rPr>
                <w:noProof/>
                <w:webHidden/>
              </w:rPr>
            </w:r>
            <w:r w:rsidR="00965069">
              <w:rPr>
                <w:noProof/>
                <w:webHidden/>
              </w:rPr>
              <w:fldChar w:fldCharType="separate"/>
            </w:r>
            <w:r>
              <w:rPr>
                <w:noProof/>
                <w:webHidden/>
              </w:rPr>
              <w:t>5</w:t>
            </w:r>
            <w:r w:rsidR="00965069">
              <w:rPr>
                <w:noProof/>
                <w:webHidden/>
              </w:rPr>
              <w:fldChar w:fldCharType="end"/>
            </w:r>
          </w:hyperlink>
        </w:p>
        <w:p w14:paraId="1A6B53AA" w14:textId="41D00E70" w:rsidR="00965069" w:rsidRDefault="00EF77CA">
          <w:pPr>
            <w:pStyle w:val="TOC1"/>
            <w:tabs>
              <w:tab w:val="left" w:pos="440"/>
              <w:tab w:val="right" w:leader="dot" w:pos="10456"/>
            </w:tabs>
            <w:rPr>
              <w:rFonts w:eastAsiaTheme="minorEastAsia"/>
              <w:noProof/>
              <w:lang w:eastAsia="en-GB"/>
            </w:rPr>
          </w:pPr>
          <w:hyperlink w:anchor="_Toc236836812" w:history="1">
            <w:r w:rsidR="00965069" w:rsidRPr="006F0903">
              <w:rPr>
                <w:rStyle w:val="Hyperlink"/>
                <w:noProof/>
              </w:rPr>
              <w:t>4.</w:t>
            </w:r>
            <w:r w:rsidR="00965069">
              <w:rPr>
                <w:rFonts w:eastAsiaTheme="minorEastAsia"/>
                <w:noProof/>
                <w:lang w:eastAsia="en-GB"/>
              </w:rPr>
              <w:tab/>
            </w:r>
            <w:r w:rsidR="00965069" w:rsidRPr="006F0903">
              <w:rPr>
                <w:rStyle w:val="Hyperlink"/>
                <w:noProof/>
              </w:rPr>
              <w:t>Disposal of Data</w:t>
            </w:r>
            <w:r w:rsidR="00965069">
              <w:rPr>
                <w:noProof/>
                <w:webHidden/>
              </w:rPr>
              <w:tab/>
            </w:r>
            <w:r w:rsidR="00965069">
              <w:rPr>
                <w:noProof/>
                <w:webHidden/>
              </w:rPr>
              <w:fldChar w:fldCharType="begin"/>
            </w:r>
            <w:r w:rsidR="00965069">
              <w:rPr>
                <w:noProof/>
                <w:webHidden/>
              </w:rPr>
              <w:instrText xml:space="preserve"> PAGEREF _Toc236836812 \h </w:instrText>
            </w:r>
            <w:r w:rsidR="00965069">
              <w:rPr>
                <w:noProof/>
                <w:webHidden/>
              </w:rPr>
            </w:r>
            <w:r w:rsidR="00965069">
              <w:rPr>
                <w:noProof/>
                <w:webHidden/>
              </w:rPr>
              <w:fldChar w:fldCharType="separate"/>
            </w:r>
            <w:r>
              <w:rPr>
                <w:noProof/>
                <w:webHidden/>
              </w:rPr>
              <w:t>5</w:t>
            </w:r>
            <w:r w:rsidR="00965069">
              <w:rPr>
                <w:noProof/>
                <w:webHidden/>
              </w:rPr>
              <w:fldChar w:fldCharType="end"/>
            </w:r>
          </w:hyperlink>
        </w:p>
        <w:p w14:paraId="227550A4" w14:textId="15231363" w:rsidR="00965069" w:rsidRDefault="00EF77CA">
          <w:pPr>
            <w:pStyle w:val="TOC1"/>
            <w:tabs>
              <w:tab w:val="left" w:pos="440"/>
              <w:tab w:val="right" w:leader="dot" w:pos="10456"/>
            </w:tabs>
            <w:rPr>
              <w:rFonts w:eastAsiaTheme="minorEastAsia"/>
              <w:noProof/>
              <w:lang w:eastAsia="en-GB"/>
            </w:rPr>
          </w:pPr>
          <w:hyperlink w:anchor="_Toc236836813" w:history="1">
            <w:r w:rsidR="00965069" w:rsidRPr="006F0903">
              <w:rPr>
                <w:rStyle w:val="Hyperlink"/>
                <w:noProof/>
              </w:rPr>
              <w:t>5.</w:t>
            </w:r>
            <w:r w:rsidR="00965069">
              <w:rPr>
                <w:rFonts w:eastAsiaTheme="minorEastAsia"/>
                <w:noProof/>
                <w:lang w:eastAsia="en-GB"/>
              </w:rPr>
              <w:tab/>
            </w:r>
            <w:r w:rsidR="00965069" w:rsidRPr="006F0903">
              <w:rPr>
                <w:rStyle w:val="Hyperlink"/>
                <w:noProof/>
              </w:rPr>
              <w:t>Transfer of Records to Archives</w:t>
            </w:r>
            <w:r w:rsidR="00965069">
              <w:rPr>
                <w:noProof/>
                <w:webHidden/>
              </w:rPr>
              <w:tab/>
            </w:r>
            <w:r w:rsidR="00965069">
              <w:rPr>
                <w:noProof/>
                <w:webHidden/>
              </w:rPr>
              <w:fldChar w:fldCharType="begin"/>
            </w:r>
            <w:r w:rsidR="00965069">
              <w:rPr>
                <w:noProof/>
                <w:webHidden/>
              </w:rPr>
              <w:instrText xml:space="preserve"> PAGEREF _Toc236836813 \h </w:instrText>
            </w:r>
            <w:r w:rsidR="00965069">
              <w:rPr>
                <w:noProof/>
                <w:webHidden/>
              </w:rPr>
            </w:r>
            <w:r w:rsidR="00965069">
              <w:rPr>
                <w:noProof/>
                <w:webHidden/>
              </w:rPr>
              <w:fldChar w:fldCharType="separate"/>
            </w:r>
            <w:r>
              <w:rPr>
                <w:noProof/>
                <w:webHidden/>
              </w:rPr>
              <w:t>6</w:t>
            </w:r>
            <w:r w:rsidR="00965069">
              <w:rPr>
                <w:noProof/>
                <w:webHidden/>
              </w:rPr>
              <w:fldChar w:fldCharType="end"/>
            </w:r>
          </w:hyperlink>
        </w:p>
        <w:p w14:paraId="09A359AE" w14:textId="386F4969" w:rsidR="00965069" w:rsidRDefault="00EF77CA">
          <w:pPr>
            <w:pStyle w:val="TOC2"/>
            <w:tabs>
              <w:tab w:val="left" w:pos="660"/>
              <w:tab w:val="right" w:leader="dot" w:pos="10456"/>
            </w:tabs>
            <w:rPr>
              <w:rFonts w:eastAsiaTheme="minorEastAsia"/>
              <w:noProof/>
              <w:lang w:eastAsia="en-GB"/>
            </w:rPr>
          </w:pPr>
          <w:hyperlink w:anchor="_Toc236836814" w:history="1">
            <w:r w:rsidR="00965069" w:rsidRPr="006F0903">
              <w:rPr>
                <w:rStyle w:val="Hyperlink"/>
                <w:noProof/>
              </w:rPr>
              <w:t>a)</w:t>
            </w:r>
            <w:r w:rsidR="00965069">
              <w:rPr>
                <w:rFonts w:eastAsiaTheme="minorEastAsia"/>
                <w:noProof/>
                <w:lang w:eastAsia="en-GB"/>
              </w:rPr>
              <w:tab/>
            </w:r>
            <w:r w:rsidR="00965069" w:rsidRPr="006F0903">
              <w:rPr>
                <w:rStyle w:val="Hyperlink"/>
                <w:noProof/>
              </w:rPr>
              <w:t>Storage archives, for school business purposes</w:t>
            </w:r>
            <w:r w:rsidR="00965069">
              <w:rPr>
                <w:noProof/>
                <w:webHidden/>
              </w:rPr>
              <w:tab/>
            </w:r>
            <w:r w:rsidR="00965069">
              <w:rPr>
                <w:noProof/>
                <w:webHidden/>
              </w:rPr>
              <w:fldChar w:fldCharType="begin"/>
            </w:r>
            <w:r w:rsidR="00965069">
              <w:rPr>
                <w:noProof/>
                <w:webHidden/>
              </w:rPr>
              <w:instrText xml:space="preserve"> PAGEREF _Toc236836814 \h </w:instrText>
            </w:r>
            <w:r w:rsidR="00965069">
              <w:rPr>
                <w:noProof/>
                <w:webHidden/>
              </w:rPr>
            </w:r>
            <w:r w:rsidR="00965069">
              <w:rPr>
                <w:noProof/>
                <w:webHidden/>
              </w:rPr>
              <w:fldChar w:fldCharType="separate"/>
            </w:r>
            <w:r>
              <w:rPr>
                <w:noProof/>
                <w:webHidden/>
              </w:rPr>
              <w:t>6</w:t>
            </w:r>
            <w:r w:rsidR="00965069">
              <w:rPr>
                <w:noProof/>
                <w:webHidden/>
              </w:rPr>
              <w:fldChar w:fldCharType="end"/>
            </w:r>
          </w:hyperlink>
        </w:p>
        <w:p w14:paraId="5AB4213B" w14:textId="1E26B331" w:rsidR="00965069" w:rsidRDefault="00EF77CA">
          <w:pPr>
            <w:pStyle w:val="TOC2"/>
            <w:tabs>
              <w:tab w:val="left" w:pos="660"/>
              <w:tab w:val="right" w:leader="dot" w:pos="10456"/>
            </w:tabs>
            <w:rPr>
              <w:rFonts w:eastAsiaTheme="minorEastAsia"/>
              <w:noProof/>
              <w:lang w:eastAsia="en-GB"/>
            </w:rPr>
          </w:pPr>
          <w:hyperlink w:anchor="_Toc236836815" w:history="1">
            <w:r w:rsidR="00965069" w:rsidRPr="006F0903">
              <w:rPr>
                <w:rStyle w:val="Hyperlink"/>
                <w:noProof/>
              </w:rPr>
              <w:t>b)</w:t>
            </w:r>
            <w:r w:rsidR="00965069">
              <w:rPr>
                <w:rFonts w:eastAsiaTheme="minorEastAsia"/>
                <w:noProof/>
                <w:lang w:eastAsia="en-GB"/>
              </w:rPr>
              <w:tab/>
            </w:r>
            <w:r w:rsidR="00965069" w:rsidRPr="006F0903">
              <w:rPr>
                <w:rStyle w:val="Hyperlink"/>
                <w:noProof/>
              </w:rPr>
              <w:t>Historic archives, for school heritage</w:t>
            </w:r>
            <w:r w:rsidR="00965069">
              <w:rPr>
                <w:noProof/>
                <w:webHidden/>
              </w:rPr>
              <w:tab/>
            </w:r>
            <w:r w:rsidR="00965069">
              <w:rPr>
                <w:noProof/>
                <w:webHidden/>
              </w:rPr>
              <w:fldChar w:fldCharType="begin"/>
            </w:r>
            <w:r w:rsidR="00965069">
              <w:rPr>
                <w:noProof/>
                <w:webHidden/>
              </w:rPr>
              <w:instrText xml:space="preserve"> PAGEREF _Toc236836815 \h </w:instrText>
            </w:r>
            <w:r w:rsidR="00965069">
              <w:rPr>
                <w:noProof/>
                <w:webHidden/>
              </w:rPr>
            </w:r>
            <w:r w:rsidR="00965069">
              <w:rPr>
                <w:noProof/>
                <w:webHidden/>
              </w:rPr>
              <w:fldChar w:fldCharType="separate"/>
            </w:r>
            <w:r>
              <w:rPr>
                <w:noProof/>
                <w:webHidden/>
              </w:rPr>
              <w:t>6</w:t>
            </w:r>
            <w:r w:rsidR="00965069">
              <w:rPr>
                <w:noProof/>
                <w:webHidden/>
              </w:rPr>
              <w:fldChar w:fldCharType="end"/>
            </w:r>
          </w:hyperlink>
        </w:p>
        <w:p w14:paraId="4B6BB70A" w14:textId="397C1D95" w:rsidR="00965069" w:rsidRDefault="00EF77CA">
          <w:pPr>
            <w:pStyle w:val="TOC1"/>
            <w:tabs>
              <w:tab w:val="left" w:pos="440"/>
              <w:tab w:val="right" w:leader="dot" w:pos="10456"/>
            </w:tabs>
            <w:rPr>
              <w:rFonts w:eastAsiaTheme="minorEastAsia"/>
              <w:noProof/>
              <w:lang w:eastAsia="en-GB"/>
            </w:rPr>
          </w:pPr>
          <w:hyperlink w:anchor="_Toc236836816" w:history="1">
            <w:r w:rsidR="00965069" w:rsidRPr="006F0903">
              <w:rPr>
                <w:rStyle w:val="Hyperlink"/>
                <w:noProof/>
              </w:rPr>
              <w:t>6.</w:t>
            </w:r>
            <w:r w:rsidR="00965069">
              <w:rPr>
                <w:rFonts w:eastAsiaTheme="minorEastAsia"/>
                <w:noProof/>
                <w:lang w:eastAsia="en-GB"/>
              </w:rPr>
              <w:tab/>
            </w:r>
            <w:r w:rsidR="00965069" w:rsidRPr="006F0903">
              <w:rPr>
                <w:rStyle w:val="Hyperlink"/>
                <w:noProof/>
              </w:rPr>
              <w:t>Transfer of Records to other Media</w:t>
            </w:r>
            <w:r w:rsidR="00965069">
              <w:rPr>
                <w:noProof/>
                <w:webHidden/>
              </w:rPr>
              <w:tab/>
            </w:r>
            <w:r w:rsidR="00965069">
              <w:rPr>
                <w:noProof/>
                <w:webHidden/>
              </w:rPr>
              <w:fldChar w:fldCharType="begin"/>
            </w:r>
            <w:r w:rsidR="00965069">
              <w:rPr>
                <w:noProof/>
                <w:webHidden/>
              </w:rPr>
              <w:instrText xml:space="preserve"> PAGEREF _Toc236836816 \h </w:instrText>
            </w:r>
            <w:r w:rsidR="00965069">
              <w:rPr>
                <w:noProof/>
                <w:webHidden/>
              </w:rPr>
            </w:r>
            <w:r w:rsidR="00965069">
              <w:rPr>
                <w:noProof/>
                <w:webHidden/>
              </w:rPr>
              <w:fldChar w:fldCharType="separate"/>
            </w:r>
            <w:r>
              <w:rPr>
                <w:noProof/>
                <w:webHidden/>
              </w:rPr>
              <w:t>6</w:t>
            </w:r>
            <w:r w:rsidR="00965069">
              <w:rPr>
                <w:noProof/>
                <w:webHidden/>
              </w:rPr>
              <w:fldChar w:fldCharType="end"/>
            </w:r>
          </w:hyperlink>
        </w:p>
        <w:p w14:paraId="7E59D5F8" w14:textId="159D241D" w:rsidR="00965069" w:rsidRDefault="00EF77CA">
          <w:pPr>
            <w:pStyle w:val="TOC1"/>
            <w:tabs>
              <w:tab w:val="left" w:pos="440"/>
              <w:tab w:val="right" w:leader="dot" w:pos="10456"/>
            </w:tabs>
            <w:rPr>
              <w:rFonts w:eastAsiaTheme="minorEastAsia"/>
              <w:noProof/>
              <w:lang w:eastAsia="en-GB"/>
            </w:rPr>
          </w:pPr>
          <w:hyperlink w:anchor="_Toc236836817" w:history="1">
            <w:r w:rsidR="00965069" w:rsidRPr="006F0903">
              <w:rPr>
                <w:rStyle w:val="Hyperlink"/>
                <w:noProof/>
              </w:rPr>
              <w:t>7.</w:t>
            </w:r>
            <w:r w:rsidR="00965069">
              <w:rPr>
                <w:rFonts w:eastAsiaTheme="minorEastAsia"/>
                <w:noProof/>
                <w:lang w:eastAsia="en-GB"/>
              </w:rPr>
              <w:tab/>
            </w:r>
            <w:r w:rsidR="00965069" w:rsidRPr="006F0903">
              <w:rPr>
                <w:rStyle w:val="Hyperlink"/>
                <w:noProof/>
              </w:rPr>
              <w:t>Transfer of Records to other Settings &amp; ‘Last Known School’</w:t>
            </w:r>
            <w:r w:rsidR="00965069">
              <w:rPr>
                <w:noProof/>
                <w:webHidden/>
              </w:rPr>
              <w:tab/>
            </w:r>
            <w:r w:rsidR="00965069">
              <w:rPr>
                <w:noProof/>
                <w:webHidden/>
              </w:rPr>
              <w:fldChar w:fldCharType="begin"/>
            </w:r>
            <w:r w:rsidR="00965069">
              <w:rPr>
                <w:noProof/>
                <w:webHidden/>
              </w:rPr>
              <w:instrText xml:space="preserve"> PAGEREF _Toc236836817 \h </w:instrText>
            </w:r>
            <w:r w:rsidR="00965069">
              <w:rPr>
                <w:noProof/>
                <w:webHidden/>
              </w:rPr>
            </w:r>
            <w:r w:rsidR="00965069">
              <w:rPr>
                <w:noProof/>
                <w:webHidden/>
              </w:rPr>
              <w:fldChar w:fldCharType="separate"/>
            </w:r>
            <w:r>
              <w:rPr>
                <w:noProof/>
                <w:webHidden/>
              </w:rPr>
              <w:t>7</w:t>
            </w:r>
            <w:r w:rsidR="00965069">
              <w:rPr>
                <w:noProof/>
                <w:webHidden/>
              </w:rPr>
              <w:fldChar w:fldCharType="end"/>
            </w:r>
          </w:hyperlink>
        </w:p>
        <w:p w14:paraId="5772750B" w14:textId="53547E39" w:rsidR="00965069" w:rsidRDefault="00EF77CA">
          <w:pPr>
            <w:pStyle w:val="TOC1"/>
            <w:tabs>
              <w:tab w:val="left" w:pos="440"/>
              <w:tab w:val="right" w:leader="dot" w:pos="10456"/>
            </w:tabs>
            <w:rPr>
              <w:rFonts w:eastAsiaTheme="minorEastAsia"/>
              <w:noProof/>
              <w:lang w:eastAsia="en-GB"/>
            </w:rPr>
          </w:pPr>
          <w:hyperlink w:anchor="_Toc236836818" w:history="1">
            <w:r w:rsidR="00965069" w:rsidRPr="006F0903">
              <w:rPr>
                <w:rStyle w:val="Hyperlink"/>
                <w:noProof/>
              </w:rPr>
              <w:t>8.</w:t>
            </w:r>
            <w:r w:rsidR="00965069">
              <w:rPr>
                <w:rFonts w:eastAsiaTheme="minorEastAsia"/>
                <w:noProof/>
                <w:lang w:eastAsia="en-GB"/>
              </w:rPr>
              <w:tab/>
            </w:r>
            <w:r w:rsidR="00965069" w:rsidRPr="006F0903">
              <w:rPr>
                <w:rStyle w:val="Hyperlink"/>
                <w:noProof/>
              </w:rPr>
              <w:t>Management Information System (MIS)</w:t>
            </w:r>
            <w:r w:rsidR="00965069">
              <w:rPr>
                <w:noProof/>
                <w:webHidden/>
              </w:rPr>
              <w:tab/>
            </w:r>
            <w:r w:rsidR="00965069">
              <w:rPr>
                <w:noProof/>
                <w:webHidden/>
              </w:rPr>
              <w:fldChar w:fldCharType="begin"/>
            </w:r>
            <w:r w:rsidR="00965069">
              <w:rPr>
                <w:noProof/>
                <w:webHidden/>
              </w:rPr>
              <w:instrText xml:space="preserve"> PAGEREF _Toc236836818 \h </w:instrText>
            </w:r>
            <w:r w:rsidR="00965069">
              <w:rPr>
                <w:noProof/>
                <w:webHidden/>
              </w:rPr>
            </w:r>
            <w:r w:rsidR="00965069">
              <w:rPr>
                <w:noProof/>
                <w:webHidden/>
              </w:rPr>
              <w:fldChar w:fldCharType="separate"/>
            </w:r>
            <w:r>
              <w:rPr>
                <w:noProof/>
                <w:webHidden/>
              </w:rPr>
              <w:t>9</w:t>
            </w:r>
            <w:r w:rsidR="00965069">
              <w:rPr>
                <w:noProof/>
                <w:webHidden/>
              </w:rPr>
              <w:fldChar w:fldCharType="end"/>
            </w:r>
          </w:hyperlink>
        </w:p>
        <w:p w14:paraId="5D00FAD7" w14:textId="6EF99015" w:rsidR="00965069" w:rsidRDefault="00EF77CA">
          <w:pPr>
            <w:pStyle w:val="TOC1"/>
            <w:tabs>
              <w:tab w:val="left" w:pos="440"/>
              <w:tab w:val="right" w:leader="dot" w:pos="10456"/>
            </w:tabs>
            <w:rPr>
              <w:rFonts w:eastAsiaTheme="minorEastAsia"/>
              <w:noProof/>
              <w:lang w:eastAsia="en-GB"/>
            </w:rPr>
          </w:pPr>
          <w:hyperlink w:anchor="_Toc236836819" w:history="1">
            <w:r w:rsidR="00965069" w:rsidRPr="006F0903">
              <w:rPr>
                <w:rStyle w:val="Hyperlink"/>
                <w:noProof/>
              </w:rPr>
              <w:t>9.</w:t>
            </w:r>
            <w:r w:rsidR="00965069">
              <w:rPr>
                <w:rFonts w:eastAsiaTheme="minorEastAsia"/>
                <w:noProof/>
                <w:lang w:eastAsia="en-GB"/>
              </w:rPr>
              <w:tab/>
            </w:r>
            <w:r w:rsidR="00965069" w:rsidRPr="006F0903">
              <w:rPr>
                <w:rStyle w:val="Hyperlink"/>
                <w:noProof/>
              </w:rPr>
              <w:t>Records relating to Child Sexual Abuse</w:t>
            </w:r>
            <w:r w:rsidR="00965069">
              <w:rPr>
                <w:noProof/>
                <w:webHidden/>
              </w:rPr>
              <w:tab/>
            </w:r>
            <w:r w:rsidR="00965069">
              <w:rPr>
                <w:noProof/>
                <w:webHidden/>
              </w:rPr>
              <w:fldChar w:fldCharType="begin"/>
            </w:r>
            <w:r w:rsidR="00965069">
              <w:rPr>
                <w:noProof/>
                <w:webHidden/>
              </w:rPr>
              <w:instrText xml:space="preserve"> PAGEREF _Toc236836819 \h </w:instrText>
            </w:r>
            <w:r w:rsidR="00965069">
              <w:rPr>
                <w:noProof/>
                <w:webHidden/>
              </w:rPr>
            </w:r>
            <w:r w:rsidR="00965069">
              <w:rPr>
                <w:noProof/>
                <w:webHidden/>
              </w:rPr>
              <w:fldChar w:fldCharType="separate"/>
            </w:r>
            <w:r>
              <w:rPr>
                <w:noProof/>
                <w:webHidden/>
              </w:rPr>
              <w:t>9</w:t>
            </w:r>
            <w:r w:rsidR="00965069">
              <w:rPr>
                <w:noProof/>
                <w:webHidden/>
              </w:rPr>
              <w:fldChar w:fldCharType="end"/>
            </w:r>
          </w:hyperlink>
        </w:p>
        <w:p w14:paraId="09A3EDC4" w14:textId="22A86DB8" w:rsidR="00965069" w:rsidRDefault="00EF77CA">
          <w:pPr>
            <w:pStyle w:val="TOC1"/>
            <w:tabs>
              <w:tab w:val="left" w:pos="660"/>
              <w:tab w:val="right" w:leader="dot" w:pos="10456"/>
            </w:tabs>
            <w:rPr>
              <w:rFonts w:eastAsiaTheme="minorEastAsia"/>
              <w:noProof/>
              <w:lang w:eastAsia="en-GB"/>
            </w:rPr>
          </w:pPr>
          <w:hyperlink w:anchor="_Toc236836820" w:history="1">
            <w:r w:rsidR="00965069" w:rsidRPr="006F0903">
              <w:rPr>
                <w:rStyle w:val="Hyperlink"/>
                <w:noProof/>
              </w:rPr>
              <w:t>10.</w:t>
            </w:r>
            <w:r w:rsidR="00965069">
              <w:rPr>
                <w:rFonts w:eastAsiaTheme="minorEastAsia"/>
                <w:noProof/>
                <w:lang w:eastAsia="en-GB"/>
              </w:rPr>
              <w:tab/>
            </w:r>
            <w:r w:rsidR="00965069" w:rsidRPr="006F0903">
              <w:rPr>
                <w:rStyle w:val="Hyperlink"/>
                <w:noProof/>
              </w:rPr>
              <w:t xml:space="preserve"> Retention of Records relating to Staff</w:t>
            </w:r>
            <w:r w:rsidR="00965069">
              <w:rPr>
                <w:noProof/>
                <w:webHidden/>
              </w:rPr>
              <w:tab/>
            </w:r>
            <w:r w:rsidR="00965069">
              <w:rPr>
                <w:noProof/>
                <w:webHidden/>
              </w:rPr>
              <w:fldChar w:fldCharType="begin"/>
            </w:r>
            <w:r w:rsidR="00965069">
              <w:rPr>
                <w:noProof/>
                <w:webHidden/>
              </w:rPr>
              <w:instrText xml:space="preserve"> PAGEREF _Toc236836820 \h </w:instrText>
            </w:r>
            <w:r w:rsidR="00965069">
              <w:rPr>
                <w:noProof/>
                <w:webHidden/>
              </w:rPr>
            </w:r>
            <w:r w:rsidR="00965069">
              <w:rPr>
                <w:noProof/>
                <w:webHidden/>
              </w:rPr>
              <w:fldChar w:fldCharType="separate"/>
            </w:r>
            <w:r>
              <w:rPr>
                <w:noProof/>
                <w:webHidden/>
              </w:rPr>
              <w:t>9</w:t>
            </w:r>
            <w:r w:rsidR="00965069">
              <w:rPr>
                <w:noProof/>
                <w:webHidden/>
              </w:rPr>
              <w:fldChar w:fldCharType="end"/>
            </w:r>
          </w:hyperlink>
        </w:p>
        <w:p w14:paraId="70E51BA4" w14:textId="58DFEFE7" w:rsidR="00965069" w:rsidRDefault="00EF77CA">
          <w:pPr>
            <w:pStyle w:val="TOC1"/>
            <w:tabs>
              <w:tab w:val="left" w:pos="660"/>
              <w:tab w:val="right" w:leader="dot" w:pos="10456"/>
            </w:tabs>
            <w:rPr>
              <w:rFonts w:eastAsiaTheme="minorEastAsia"/>
              <w:noProof/>
              <w:lang w:eastAsia="en-GB"/>
            </w:rPr>
          </w:pPr>
          <w:hyperlink w:anchor="_Toc236836821" w:history="1">
            <w:r w:rsidR="00965069" w:rsidRPr="006F0903">
              <w:rPr>
                <w:rStyle w:val="Hyperlink"/>
                <w:noProof/>
              </w:rPr>
              <w:t>11.</w:t>
            </w:r>
            <w:r w:rsidR="00965069">
              <w:rPr>
                <w:rFonts w:eastAsiaTheme="minorEastAsia"/>
                <w:noProof/>
                <w:lang w:eastAsia="en-GB"/>
              </w:rPr>
              <w:tab/>
            </w:r>
            <w:r w:rsidR="00965069" w:rsidRPr="006F0903">
              <w:rPr>
                <w:rStyle w:val="Hyperlink"/>
                <w:noProof/>
              </w:rPr>
              <w:t xml:space="preserve"> Academisation</w:t>
            </w:r>
            <w:r w:rsidR="00965069">
              <w:rPr>
                <w:noProof/>
                <w:webHidden/>
              </w:rPr>
              <w:tab/>
            </w:r>
            <w:r w:rsidR="00965069">
              <w:rPr>
                <w:noProof/>
                <w:webHidden/>
              </w:rPr>
              <w:fldChar w:fldCharType="begin"/>
            </w:r>
            <w:r w:rsidR="00965069">
              <w:rPr>
                <w:noProof/>
                <w:webHidden/>
              </w:rPr>
              <w:instrText xml:space="preserve"> PAGEREF _Toc236836821 \h </w:instrText>
            </w:r>
            <w:r w:rsidR="00965069">
              <w:rPr>
                <w:noProof/>
                <w:webHidden/>
              </w:rPr>
            </w:r>
            <w:r w:rsidR="00965069">
              <w:rPr>
                <w:noProof/>
                <w:webHidden/>
              </w:rPr>
              <w:fldChar w:fldCharType="separate"/>
            </w:r>
            <w:r>
              <w:rPr>
                <w:noProof/>
                <w:webHidden/>
              </w:rPr>
              <w:t>10</w:t>
            </w:r>
            <w:r w:rsidR="00965069">
              <w:rPr>
                <w:noProof/>
                <w:webHidden/>
              </w:rPr>
              <w:fldChar w:fldCharType="end"/>
            </w:r>
          </w:hyperlink>
        </w:p>
        <w:p w14:paraId="20625F90" w14:textId="75297132" w:rsidR="00965069" w:rsidRDefault="00EF77CA">
          <w:pPr>
            <w:pStyle w:val="TOC1"/>
            <w:tabs>
              <w:tab w:val="left" w:pos="660"/>
              <w:tab w:val="right" w:leader="dot" w:pos="10456"/>
            </w:tabs>
            <w:rPr>
              <w:rFonts w:eastAsiaTheme="minorEastAsia"/>
              <w:noProof/>
              <w:lang w:eastAsia="en-GB"/>
            </w:rPr>
          </w:pPr>
          <w:hyperlink w:anchor="_Toc236836822" w:history="1">
            <w:r w:rsidR="00965069" w:rsidRPr="006F0903">
              <w:rPr>
                <w:rStyle w:val="Hyperlink"/>
                <w:noProof/>
              </w:rPr>
              <w:t>12.</w:t>
            </w:r>
            <w:r w:rsidR="00965069">
              <w:rPr>
                <w:rFonts w:eastAsiaTheme="minorEastAsia"/>
                <w:noProof/>
                <w:lang w:eastAsia="en-GB"/>
              </w:rPr>
              <w:tab/>
            </w:r>
            <w:r w:rsidR="00965069" w:rsidRPr="006F0903">
              <w:rPr>
                <w:rStyle w:val="Hyperlink"/>
                <w:noProof/>
              </w:rPr>
              <w:t xml:space="preserve"> Responsibility and Monitoring</w:t>
            </w:r>
            <w:r w:rsidR="00965069">
              <w:rPr>
                <w:noProof/>
                <w:webHidden/>
              </w:rPr>
              <w:tab/>
            </w:r>
            <w:r w:rsidR="00965069">
              <w:rPr>
                <w:noProof/>
                <w:webHidden/>
              </w:rPr>
              <w:fldChar w:fldCharType="begin"/>
            </w:r>
            <w:r w:rsidR="00965069">
              <w:rPr>
                <w:noProof/>
                <w:webHidden/>
              </w:rPr>
              <w:instrText xml:space="preserve"> PAGEREF _Toc236836822 \h </w:instrText>
            </w:r>
            <w:r w:rsidR="00965069">
              <w:rPr>
                <w:noProof/>
                <w:webHidden/>
              </w:rPr>
            </w:r>
            <w:r w:rsidR="00965069">
              <w:rPr>
                <w:noProof/>
                <w:webHidden/>
              </w:rPr>
              <w:fldChar w:fldCharType="separate"/>
            </w:r>
            <w:r>
              <w:rPr>
                <w:noProof/>
                <w:webHidden/>
              </w:rPr>
              <w:t>10</w:t>
            </w:r>
            <w:r w:rsidR="00965069">
              <w:rPr>
                <w:noProof/>
                <w:webHidden/>
              </w:rPr>
              <w:fldChar w:fldCharType="end"/>
            </w:r>
          </w:hyperlink>
        </w:p>
        <w:p w14:paraId="78F8C9E3" w14:textId="5ED60250" w:rsidR="00965069" w:rsidRDefault="00EF77CA">
          <w:pPr>
            <w:pStyle w:val="TOC1"/>
            <w:tabs>
              <w:tab w:val="left" w:pos="660"/>
              <w:tab w:val="right" w:leader="dot" w:pos="10456"/>
            </w:tabs>
            <w:rPr>
              <w:rFonts w:eastAsiaTheme="minorEastAsia"/>
              <w:noProof/>
              <w:lang w:eastAsia="en-GB"/>
            </w:rPr>
          </w:pPr>
          <w:hyperlink w:anchor="_Toc236836823" w:history="1">
            <w:r w:rsidR="00965069" w:rsidRPr="006F0903">
              <w:rPr>
                <w:rStyle w:val="Hyperlink"/>
                <w:noProof/>
              </w:rPr>
              <w:t>13.</w:t>
            </w:r>
            <w:r w:rsidR="00965069">
              <w:rPr>
                <w:rFonts w:eastAsiaTheme="minorEastAsia"/>
                <w:noProof/>
                <w:lang w:eastAsia="en-GB"/>
              </w:rPr>
              <w:tab/>
            </w:r>
            <w:r w:rsidR="00965069" w:rsidRPr="006F0903">
              <w:rPr>
                <w:rStyle w:val="Hyperlink"/>
                <w:noProof/>
              </w:rPr>
              <w:t xml:space="preserve"> Retention tables</w:t>
            </w:r>
            <w:r w:rsidR="00965069">
              <w:rPr>
                <w:noProof/>
                <w:webHidden/>
              </w:rPr>
              <w:tab/>
            </w:r>
            <w:r w:rsidR="00965069">
              <w:rPr>
                <w:noProof/>
                <w:webHidden/>
              </w:rPr>
              <w:fldChar w:fldCharType="begin"/>
            </w:r>
            <w:r w:rsidR="00965069">
              <w:rPr>
                <w:noProof/>
                <w:webHidden/>
              </w:rPr>
              <w:instrText xml:space="preserve"> PAGEREF _Toc236836823 \h </w:instrText>
            </w:r>
            <w:r w:rsidR="00965069">
              <w:rPr>
                <w:noProof/>
                <w:webHidden/>
              </w:rPr>
            </w:r>
            <w:r w:rsidR="00965069">
              <w:rPr>
                <w:noProof/>
                <w:webHidden/>
              </w:rPr>
              <w:fldChar w:fldCharType="separate"/>
            </w:r>
            <w:r>
              <w:rPr>
                <w:noProof/>
                <w:webHidden/>
              </w:rPr>
              <w:t>11</w:t>
            </w:r>
            <w:r w:rsidR="00965069">
              <w:rPr>
                <w:noProof/>
                <w:webHidden/>
              </w:rPr>
              <w:fldChar w:fldCharType="end"/>
            </w:r>
          </w:hyperlink>
        </w:p>
        <w:p w14:paraId="7B65FA9A" w14:textId="16276358" w:rsidR="00965069" w:rsidRDefault="00EF77CA">
          <w:pPr>
            <w:pStyle w:val="TOC2"/>
            <w:tabs>
              <w:tab w:val="left" w:pos="660"/>
              <w:tab w:val="right" w:leader="dot" w:pos="10456"/>
            </w:tabs>
            <w:rPr>
              <w:rFonts w:eastAsiaTheme="minorEastAsia"/>
              <w:noProof/>
              <w:lang w:eastAsia="en-GB"/>
            </w:rPr>
          </w:pPr>
          <w:hyperlink w:anchor="_Toc236836824" w:history="1">
            <w:r w:rsidR="00965069" w:rsidRPr="006F0903">
              <w:rPr>
                <w:rStyle w:val="Hyperlink"/>
                <w:noProof/>
              </w:rPr>
              <w:t>1.</w:t>
            </w:r>
            <w:r w:rsidR="00965069">
              <w:rPr>
                <w:rFonts w:eastAsiaTheme="minorEastAsia"/>
                <w:noProof/>
                <w:lang w:eastAsia="en-GB"/>
              </w:rPr>
              <w:tab/>
            </w:r>
            <w:r w:rsidR="00965069" w:rsidRPr="006F0903">
              <w:rPr>
                <w:rStyle w:val="Hyperlink"/>
                <w:noProof/>
              </w:rPr>
              <w:t>Governing Body</w:t>
            </w:r>
            <w:r w:rsidR="00965069">
              <w:rPr>
                <w:noProof/>
                <w:webHidden/>
              </w:rPr>
              <w:tab/>
            </w:r>
            <w:r w:rsidR="00965069">
              <w:rPr>
                <w:noProof/>
                <w:webHidden/>
              </w:rPr>
              <w:fldChar w:fldCharType="begin"/>
            </w:r>
            <w:r w:rsidR="00965069">
              <w:rPr>
                <w:noProof/>
                <w:webHidden/>
              </w:rPr>
              <w:instrText xml:space="preserve"> PAGEREF _Toc236836824 \h </w:instrText>
            </w:r>
            <w:r w:rsidR="00965069">
              <w:rPr>
                <w:noProof/>
                <w:webHidden/>
              </w:rPr>
            </w:r>
            <w:r w:rsidR="00965069">
              <w:rPr>
                <w:noProof/>
                <w:webHidden/>
              </w:rPr>
              <w:fldChar w:fldCharType="separate"/>
            </w:r>
            <w:r>
              <w:rPr>
                <w:noProof/>
                <w:webHidden/>
              </w:rPr>
              <w:t>11</w:t>
            </w:r>
            <w:r w:rsidR="00965069">
              <w:rPr>
                <w:noProof/>
                <w:webHidden/>
              </w:rPr>
              <w:fldChar w:fldCharType="end"/>
            </w:r>
          </w:hyperlink>
        </w:p>
        <w:p w14:paraId="124BF0F1" w14:textId="21D3723C" w:rsidR="00965069" w:rsidRDefault="00EF77CA">
          <w:pPr>
            <w:pStyle w:val="TOC2"/>
            <w:tabs>
              <w:tab w:val="left" w:pos="660"/>
              <w:tab w:val="right" w:leader="dot" w:pos="10456"/>
            </w:tabs>
            <w:rPr>
              <w:rFonts w:eastAsiaTheme="minorEastAsia"/>
              <w:noProof/>
              <w:lang w:eastAsia="en-GB"/>
            </w:rPr>
          </w:pPr>
          <w:hyperlink w:anchor="_Toc236836825" w:history="1">
            <w:r w:rsidR="00965069" w:rsidRPr="006F0903">
              <w:rPr>
                <w:rStyle w:val="Hyperlink"/>
                <w:noProof/>
              </w:rPr>
              <w:t>2.</w:t>
            </w:r>
            <w:r w:rsidR="00965069">
              <w:rPr>
                <w:rFonts w:eastAsiaTheme="minorEastAsia"/>
                <w:noProof/>
                <w:lang w:eastAsia="en-GB"/>
              </w:rPr>
              <w:tab/>
            </w:r>
            <w:r w:rsidR="00965069" w:rsidRPr="006F0903">
              <w:rPr>
                <w:rStyle w:val="Hyperlink"/>
                <w:noProof/>
              </w:rPr>
              <w:t>Headteacher &amp; Senior Management/Leadership Team</w:t>
            </w:r>
            <w:r w:rsidR="00965069">
              <w:rPr>
                <w:noProof/>
                <w:webHidden/>
              </w:rPr>
              <w:tab/>
            </w:r>
            <w:r w:rsidR="00965069">
              <w:rPr>
                <w:noProof/>
                <w:webHidden/>
              </w:rPr>
              <w:fldChar w:fldCharType="begin"/>
            </w:r>
            <w:r w:rsidR="00965069">
              <w:rPr>
                <w:noProof/>
                <w:webHidden/>
              </w:rPr>
              <w:instrText xml:space="preserve"> PAGEREF _Toc236836825 \h </w:instrText>
            </w:r>
            <w:r w:rsidR="00965069">
              <w:rPr>
                <w:noProof/>
                <w:webHidden/>
              </w:rPr>
            </w:r>
            <w:r w:rsidR="00965069">
              <w:rPr>
                <w:noProof/>
                <w:webHidden/>
              </w:rPr>
              <w:fldChar w:fldCharType="separate"/>
            </w:r>
            <w:r>
              <w:rPr>
                <w:noProof/>
                <w:webHidden/>
              </w:rPr>
              <w:t>16</w:t>
            </w:r>
            <w:r w:rsidR="00965069">
              <w:rPr>
                <w:noProof/>
                <w:webHidden/>
              </w:rPr>
              <w:fldChar w:fldCharType="end"/>
            </w:r>
          </w:hyperlink>
        </w:p>
        <w:p w14:paraId="0666FEEF" w14:textId="641F38F5" w:rsidR="00965069" w:rsidRDefault="00EF77CA">
          <w:pPr>
            <w:pStyle w:val="TOC2"/>
            <w:tabs>
              <w:tab w:val="left" w:pos="660"/>
              <w:tab w:val="right" w:leader="dot" w:pos="10456"/>
            </w:tabs>
            <w:rPr>
              <w:rFonts w:eastAsiaTheme="minorEastAsia"/>
              <w:noProof/>
              <w:lang w:eastAsia="en-GB"/>
            </w:rPr>
          </w:pPr>
          <w:hyperlink w:anchor="_Toc236836826" w:history="1">
            <w:r w:rsidR="00965069" w:rsidRPr="006F0903">
              <w:rPr>
                <w:rStyle w:val="Hyperlink"/>
                <w:rFonts w:cstheme="minorHAnsi"/>
                <w:noProof/>
              </w:rPr>
              <w:t>3.</w:t>
            </w:r>
            <w:r w:rsidR="00965069">
              <w:rPr>
                <w:rFonts w:eastAsiaTheme="minorEastAsia"/>
                <w:noProof/>
                <w:lang w:eastAsia="en-GB"/>
              </w:rPr>
              <w:tab/>
            </w:r>
            <w:r w:rsidR="00965069" w:rsidRPr="006F0903">
              <w:rPr>
                <w:rStyle w:val="Hyperlink"/>
                <w:rFonts w:cstheme="minorHAnsi"/>
                <w:noProof/>
              </w:rPr>
              <w:t>Admissions</w:t>
            </w:r>
            <w:r w:rsidR="00965069">
              <w:rPr>
                <w:noProof/>
                <w:webHidden/>
              </w:rPr>
              <w:tab/>
            </w:r>
            <w:r w:rsidR="00965069">
              <w:rPr>
                <w:noProof/>
                <w:webHidden/>
              </w:rPr>
              <w:fldChar w:fldCharType="begin"/>
            </w:r>
            <w:r w:rsidR="00965069">
              <w:rPr>
                <w:noProof/>
                <w:webHidden/>
              </w:rPr>
              <w:instrText xml:space="preserve"> PAGEREF _Toc236836826 \h </w:instrText>
            </w:r>
            <w:r w:rsidR="00965069">
              <w:rPr>
                <w:noProof/>
                <w:webHidden/>
              </w:rPr>
            </w:r>
            <w:r w:rsidR="00965069">
              <w:rPr>
                <w:noProof/>
                <w:webHidden/>
              </w:rPr>
              <w:fldChar w:fldCharType="separate"/>
            </w:r>
            <w:r>
              <w:rPr>
                <w:noProof/>
                <w:webHidden/>
              </w:rPr>
              <w:t>17</w:t>
            </w:r>
            <w:r w:rsidR="00965069">
              <w:rPr>
                <w:noProof/>
                <w:webHidden/>
              </w:rPr>
              <w:fldChar w:fldCharType="end"/>
            </w:r>
          </w:hyperlink>
        </w:p>
        <w:p w14:paraId="384EBED6" w14:textId="4C1B2D98" w:rsidR="00965069" w:rsidRDefault="00EF77CA">
          <w:pPr>
            <w:pStyle w:val="TOC2"/>
            <w:tabs>
              <w:tab w:val="left" w:pos="660"/>
              <w:tab w:val="right" w:leader="dot" w:pos="10456"/>
            </w:tabs>
            <w:rPr>
              <w:rFonts w:eastAsiaTheme="minorEastAsia"/>
              <w:noProof/>
              <w:lang w:eastAsia="en-GB"/>
            </w:rPr>
          </w:pPr>
          <w:hyperlink w:anchor="_Toc236836827" w:history="1">
            <w:r w:rsidR="00965069" w:rsidRPr="006F0903">
              <w:rPr>
                <w:rStyle w:val="Hyperlink"/>
                <w:noProof/>
              </w:rPr>
              <w:t>4.</w:t>
            </w:r>
            <w:r w:rsidR="00965069">
              <w:rPr>
                <w:rFonts w:eastAsiaTheme="minorEastAsia"/>
                <w:noProof/>
                <w:lang w:eastAsia="en-GB"/>
              </w:rPr>
              <w:tab/>
            </w:r>
            <w:r w:rsidR="00965069" w:rsidRPr="006F0903">
              <w:rPr>
                <w:rStyle w:val="Hyperlink"/>
                <w:noProof/>
              </w:rPr>
              <w:t>Operational Administration</w:t>
            </w:r>
            <w:r w:rsidR="00965069">
              <w:rPr>
                <w:noProof/>
                <w:webHidden/>
              </w:rPr>
              <w:tab/>
            </w:r>
            <w:r w:rsidR="00965069">
              <w:rPr>
                <w:noProof/>
                <w:webHidden/>
              </w:rPr>
              <w:fldChar w:fldCharType="begin"/>
            </w:r>
            <w:r w:rsidR="00965069">
              <w:rPr>
                <w:noProof/>
                <w:webHidden/>
              </w:rPr>
              <w:instrText xml:space="preserve"> PAGEREF _Toc236836827 \h </w:instrText>
            </w:r>
            <w:r w:rsidR="00965069">
              <w:rPr>
                <w:noProof/>
                <w:webHidden/>
              </w:rPr>
            </w:r>
            <w:r w:rsidR="00965069">
              <w:rPr>
                <w:noProof/>
                <w:webHidden/>
              </w:rPr>
              <w:fldChar w:fldCharType="separate"/>
            </w:r>
            <w:r>
              <w:rPr>
                <w:noProof/>
                <w:webHidden/>
              </w:rPr>
              <w:t>19</w:t>
            </w:r>
            <w:r w:rsidR="00965069">
              <w:rPr>
                <w:noProof/>
                <w:webHidden/>
              </w:rPr>
              <w:fldChar w:fldCharType="end"/>
            </w:r>
          </w:hyperlink>
        </w:p>
        <w:p w14:paraId="3FFBF16F" w14:textId="236D9A88" w:rsidR="00965069" w:rsidRDefault="00EF77CA">
          <w:pPr>
            <w:pStyle w:val="TOC2"/>
            <w:tabs>
              <w:tab w:val="left" w:pos="660"/>
              <w:tab w:val="right" w:leader="dot" w:pos="10456"/>
            </w:tabs>
            <w:rPr>
              <w:rFonts w:eastAsiaTheme="minorEastAsia"/>
              <w:noProof/>
              <w:lang w:eastAsia="en-GB"/>
            </w:rPr>
          </w:pPr>
          <w:hyperlink w:anchor="_Toc236836828" w:history="1">
            <w:r w:rsidR="00965069" w:rsidRPr="006F0903">
              <w:rPr>
                <w:rStyle w:val="Hyperlink"/>
                <w:noProof/>
              </w:rPr>
              <w:t>5.</w:t>
            </w:r>
            <w:r w:rsidR="00965069">
              <w:rPr>
                <w:rFonts w:eastAsiaTheme="minorEastAsia"/>
                <w:noProof/>
                <w:lang w:eastAsia="en-GB"/>
              </w:rPr>
              <w:tab/>
            </w:r>
            <w:r w:rsidR="00965069" w:rsidRPr="006F0903">
              <w:rPr>
                <w:rStyle w:val="Hyperlink"/>
                <w:noProof/>
              </w:rPr>
              <w:t>School Communications</w:t>
            </w:r>
            <w:r w:rsidR="00965069">
              <w:rPr>
                <w:noProof/>
                <w:webHidden/>
              </w:rPr>
              <w:tab/>
            </w:r>
            <w:r w:rsidR="00965069">
              <w:rPr>
                <w:noProof/>
                <w:webHidden/>
              </w:rPr>
              <w:fldChar w:fldCharType="begin"/>
            </w:r>
            <w:r w:rsidR="00965069">
              <w:rPr>
                <w:noProof/>
                <w:webHidden/>
              </w:rPr>
              <w:instrText xml:space="preserve"> PAGEREF _Toc236836828 \h </w:instrText>
            </w:r>
            <w:r w:rsidR="00965069">
              <w:rPr>
                <w:noProof/>
                <w:webHidden/>
              </w:rPr>
            </w:r>
            <w:r w:rsidR="00965069">
              <w:rPr>
                <w:noProof/>
                <w:webHidden/>
              </w:rPr>
              <w:fldChar w:fldCharType="separate"/>
            </w:r>
            <w:r>
              <w:rPr>
                <w:noProof/>
                <w:webHidden/>
              </w:rPr>
              <w:t>20</w:t>
            </w:r>
            <w:r w:rsidR="00965069">
              <w:rPr>
                <w:noProof/>
                <w:webHidden/>
              </w:rPr>
              <w:fldChar w:fldCharType="end"/>
            </w:r>
          </w:hyperlink>
        </w:p>
        <w:p w14:paraId="3F69F30F" w14:textId="03662132" w:rsidR="00965069" w:rsidRDefault="00EF77CA">
          <w:pPr>
            <w:pStyle w:val="TOC2"/>
            <w:tabs>
              <w:tab w:val="left" w:pos="660"/>
              <w:tab w:val="right" w:leader="dot" w:pos="10456"/>
            </w:tabs>
            <w:rPr>
              <w:rFonts w:eastAsiaTheme="minorEastAsia"/>
              <w:noProof/>
              <w:lang w:eastAsia="en-GB"/>
            </w:rPr>
          </w:pPr>
          <w:hyperlink w:anchor="_Toc236836829" w:history="1">
            <w:r w:rsidR="00965069" w:rsidRPr="006F0903">
              <w:rPr>
                <w:rStyle w:val="Hyperlink"/>
                <w:noProof/>
              </w:rPr>
              <w:t>6.</w:t>
            </w:r>
            <w:r w:rsidR="00965069">
              <w:rPr>
                <w:rFonts w:eastAsiaTheme="minorEastAsia"/>
                <w:noProof/>
                <w:lang w:eastAsia="en-GB"/>
              </w:rPr>
              <w:tab/>
            </w:r>
            <w:r w:rsidR="00965069" w:rsidRPr="006F0903">
              <w:rPr>
                <w:rStyle w:val="Hyperlink"/>
                <w:noProof/>
              </w:rPr>
              <w:t>HR – Recruitment</w:t>
            </w:r>
            <w:r w:rsidR="00965069">
              <w:rPr>
                <w:noProof/>
                <w:webHidden/>
              </w:rPr>
              <w:tab/>
            </w:r>
            <w:r w:rsidR="00965069">
              <w:rPr>
                <w:noProof/>
                <w:webHidden/>
              </w:rPr>
              <w:fldChar w:fldCharType="begin"/>
            </w:r>
            <w:r w:rsidR="00965069">
              <w:rPr>
                <w:noProof/>
                <w:webHidden/>
              </w:rPr>
              <w:instrText xml:space="preserve"> PAGEREF _Toc236836829 \h </w:instrText>
            </w:r>
            <w:r w:rsidR="00965069">
              <w:rPr>
                <w:noProof/>
                <w:webHidden/>
              </w:rPr>
            </w:r>
            <w:r w:rsidR="00965069">
              <w:rPr>
                <w:noProof/>
                <w:webHidden/>
              </w:rPr>
              <w:fldChar w:fldCharType="separate"/>
            </w:r>
            <w:r>
              <w:rPr>
                <w:noProof/>
                <w:webHidden/>
              </w:rPr>
              <w:t>22</w:t>
            </w:r>
            <w:r w:rsidR="00965069">
              <w:rPr>
                <w:noProof/>
                <w:webHidden/>
              </w:rPr>
              <w:fldChar w:fldCharType="end"/>
            </w:r>
          </w:hyperlink>
        </w:p>
        <w:p w14:paraId="5E9E6814" w14:textId="22BB2AD4" w:rsidR="00965069" w:rsidRDefault="00EF77CA">
          <w:pPr>
            <w:pStyle w:val="TOC2"/>
            <w:tabs>
              <w:tab w:val="left" w:pos="660"/>
              <w:tab w:val="right" w:leader="dot" w:pos="10456"/>
            </w:tabs>
            <w:rPr>
              <w:rFonts w:eastAsiaTheme="minorEastAsia"/>
              <w:noProof/>
              <w:lang w:eastAsia="en-GB"/>
            </w:rPr>
          </w:pPr>
          <w:hyperlink w:anchor="_Toc236836830" w:history="1">
            <w:r w:rsidR="00965069" w:rsidRPr="006F0903">
              <w:rPr>
                <w:rStyle w:val="Hyperlink"/>
                <w:noProof/>
              </w:rPr>
              <w:t>7.</w:t>
            </w:r>
            <w:r w:rsidR="00965069">
              <w:rPr>
                <w:rFonts w:eastAsiaTheme="minorEastAsia"/>
                <w:noProof/>
                <w:lang w:eastAsia="en-GB"/>
              </w:rPr>
              <w:tab/>
            </w:r>
            <w:r w:rsidR="00965069" w:rsidRPr="006F0903">
              <w:rPr>
                <w:rStyle w:val="Hyperlink"/>
                <w:noProof/>
              </w:rPr>
              <w:t>HR – Operational Staff Management</w:t>
            </w:r>
            <w:r w:rsidR="00965069">
              <w:rPr>
                <w:noProof/>
                <w:webHidden/>
              </w:rPr>
              <w:tab/>
            </w:r>
            <w:r w:rsidR="00965069">
              <w:rPr>
                <w:noProof/>
                <w:webHidden/>
              </w:rPr>
              <w:fldChar w:fldCharType="begin"/>
            </w:r>
            <w:r w:rsidR="00965069">
              <w:rPr>
                <w:noProof/>
                <w:webHidden/>
              </w:rPr>
              <w:instrText xml:space="preserve"> PAGEREF _Toc236836830 \h </w:instrText>
            </w:r>
            <w:r w:rsidR="00965069">
              <w:rPr>
                <w:noProof/>
                <w:webHidden/>
              </w:rPr>
            </w:r>
            <w:r w:rsidR="00965069">
              <w:rPr>
                <w:noProof/>
                <w:webHidden/>
              </w:rPr>
              <w:fldChar w:fldCharType="separate"/>
            </w:r>
            <w:r>
              <w:rPr>
                <w:noProof/>
                <w:webHidden/>
              </w:rPr>
              <w:t>25</w:t>
            </w:r>
            <w:r w:rsidR="00965069">
              <w:rPr>
                <w:noProof/>
                <w:webHidden/>
              </w:rPr>
              <w:fldChar w:fldCharType="end"/>
            </w:r>
          </w:hyperlink>
        </w:p>
        <w:p w14:paraId="7E0BBB1A" w14:textId="5F0A1C31" w:rsidR="00965069" w:rsidRDefault="00EF77CA">
          <w:pPr>
            <w:pStyle w:val="TOC2"/>
            <w:tabs>
              <w:tab w:val="left" w:pos="660"/>
              <w:tab w:val="right" w:leader="dot" w:pos="10456"/>
            </w:tabs>
            <w:rPr>
              <w:rFonts w:eastAsiaTheme="minorEastAsia"/>
              <w:noProof/>
              <w:lang w:eastAsia="en-GB"/>
            </w:rPr>
          </w:pPr>
          <w:hyperlink w:anchor="_Toc236836831" w:history="1">
            <w:r w:rsidR="00965069" w:rsidRPr="006F0903">
              <w:rPr>
                <w:rStyle w:val="Hyperlink"/>
                <w:noProof/>
              </w:rPr>
              <w:t>8.</w:t>
            </w:r>
            <w:r w:rsidR="00965069">
              <w:rPr>
                <w:rFonts w:eastAsiaTheme="minorEastAsia"/>
                <w:noProof/>
                <w:lang w:eastAsia="en-GB"/>
              </w:rPr>
              <w:tab/>
            </w:r>
            <w:r w:rsidR="00965069" w:rsidRPr="006F0903">
              <w:rPr>
                <w:rStyle w:val="Hyperlink"/>
                <w:noProof/>
              </w:rPr>
              <w:t>HR - Management of Disciplinary and Grievance Processes</w:t>
            </w:r>
            <w:r w:rsidR="00965069">
              <w:rPr>
                <w:noProof/>
                <w:webHidden/>
              </w:rPr>
              <w:tab/>
            </w:r>
            <w:r w:rsidR="00965069">
              <w:rPr>
                <w:noProof/>
                <w:webHidden/>
              </w:rPr>
              <w:fldChar w:fldCharType="begin"/>
            </w:r>
            <w:r w:rsidR="00965069">
              <w:rPr>
                <w:noProof/>
                <w:webHidden/>
              </w:rPr>
              <w:instrText xml:space="preserve"> PAGEREF _Toc236836831 \h </w:instrText>
            </w:r>
            <w:r w:rsidR="00965069">
              <w:rPr>
                <w:noProof/>
                <w:webHidden/>
              </w:rPr>
            </w:r>
            <w:r w:rsidR="00965069">
              <w:rPr>
                <w:noProof/>
                <w:webHidden/>
              </w:rPr>
              <w:fldChar w:fldCharType="separate"/>
            </w:r>
            <w:r>
              <w:rPr>
                <w:noProof/>
                <w:webHidden/>
              </w:rPr>
              <w:t>27</w:t>
            </w:r>
            <w:r w:rsidR="00965069">
              <w:rPr>
                <w:noProof/>
                <w:webHidden/>
              </w:rPr>
              <w:fldChar w:fldCharType="end"/>
            </w:r>
          </w:hyperlink>
        </w:p>
        <w:p w14:paraId="2315CD9B" w14:textId="6A8E1783" w:rsidR="00965069" w:rsidRDefault="00EF77CA">
          <w:pPr>
            <w:pStyle w:val="TOC2"/>
            <w:tabs>
              <w:tab w:val="left" w:pos="660"/>
              <w:tab w:val="right" w:leader="dot" w:pos="10456"/>
            </w:tabs>
            <w:rPr>
              <w:rFonts w:eastAsiaTheme="minorEastAsia"/>
              <w:noProof/>
              <w:lang w:eastAsia="en-GB"/>
            </w:rPr>
          </w:pPr>
          <w:hyperlink w:anchor="_Toc236836832" w:history="1">
            <w:r w:rsidR="00965069" w:rsidRPr="006F0903">
              <w:rPr>
                <w:rStyle w:val="Hyperlink"/>
                <w:noProof/>
              </w:rPr>
              <w:t>9.</w:t>
            </w:r>
            <w:r w:rsidR="00965069">
              <w:rPr>
                <w:rFonts w:eastAsiaTheme="minorEastAsia"/>
                <w:noProof/>
                <w:lang w:eastAsia="en-GB"/>
              </w:rPr>
              <w:tab/>
            </w:r>
            <w:r w:rsidR="00965069" w:rsidRPr="006F0903">
              <w:rPr>
                <w:rStyle w:val="Hyperlink"/>
                <w:noProof/>
              </w:rPr>
              <w:t>HR – Payroll &amp; Pensions</w:t>
            </w:r>
            <w:r w:rsidR="00965069">
              <w:rPr>
                <w:noProof/>
                <w:webHidden/>
              </w:rPr>
              <w:tab/>
            </w:r>
            <w:r w:rsidR="00965069">
              <w:rPr>
                <w:noProof/>
                <w:webHidden/>
              </w:rPr>
              <w:fldChar w:fldCharType="begin"/>
            </w:r>
            <w:r w:rsidR="00965069">
              <w:rPr>
                <w:noProof/>
                <w:webHidden/>
              </w:rPr>
              <w:instrText xml:space="preserve"> PAGEREF _Toc236836832 \h </w:instrText>
            </w:r>
            <w:r w:rsidR="00965069">
              <w:rPr>
                <w:noProof/>
                <w:webHidden/>
              </w:rPr>
            </w:r>
            <w:r w:rsidR="00965069">
              <w:rPr>
                <w:noProof/>
                <w:webHidden/>
              </w:rPr>
              <w:fldChar w:fldCharType="separate"/>
            </w:r>
            <w:r>
              <w:rPr>
                <w:noProof/>
                <w:webHidden/>
              </w:rPr>
              <w:t>29</w:t>
            </w:r>
            <w:r w:rsidR="00965069">
              <w:rPr>
                <w:noProof/>
                <w:webHidden/>
              </w:rPr>
              <w:fldChar w:fldCharType="end"/>
            </w:r>
          </w:hyperlink>
        </w:p>
        <w:p w14:paraId="167D8236" w14:textId="0731CC87" w:rsidR="00965069" w:rsidRDefault="00EF77CA">
          <w:pPr>
            <w:pStyle w:val="TOC2"/>
            <w:tabs>
              <w:tab w:val="left" w:pos="880"/>
              <w:tab w:val="right" w:leader="dot" w:pos="10456"/>
            </w:tabs>
            <w:rPr>
              <w:rFonts w:eastAsiaTheme="minorEastAsia"/>
              <w:noProof/>
              <w:lang w:eastAsia="en-GB"/>
            </w:rPr>
          </w:pPr>
          <w:hyperlink w:anchor="_Toc236836833" w:history="1">
            <w:r w:rsidR="00965069" w:rsidRPr="006F0903">
              <w:rPr>
                <w:rStyle w:val="Hyperlink"/>
                <w:noProof/>
              </w:rPr>
              <w:t>10.</w:t>
            </w:r>
            <w:r w:rsidR="00965069">
              <w:rPr>
                <w:rFonts w:eastAsiaTheme="minorEastAsia"/>
                <w:noProof/>
                <w:lang w:eastAsia="en-GB"/>
              </w:rPr>
              <w:tab/>
            </w:r>
            <w:r w:rsidR="00965069" w:rsidRPr="006F0903">
              <w:rPr>
                <w:rStyle w:val="Hyperlink"/>
                <w:noProof/>
              </w:rPr>
              <w:t>Health and Safety</w:t>
            </w:r>
            <w:r w:rsidR="00965069">
              <w:rPr>
                <w:noProof/>
                <w:webHidden/>
              </w:rPr>
              <w:tab/>
            </w:r>
            <w:r w:rsidR="00965069">
              <w:rPr>
                <w:noProof/>
                <w:webHidden/>
              </w:rPr>
              <w:fldChar w:fldCharType="begin"/>
            </w:r>
            <w:r w:rsidR="00965069">
              <w:rPr>
                <w:noProof/>
                <w:webHidden/>
              </w:rPr>
              <w:instrText xml:space="preserve"> PAGEREF _Toc236836833 \h </w:instrText>
            </w:r>
            <w:r w:rsidR="00965069">
              <w:rPr>
                <w:noProof/>
                <w:webHidden/>
              </w:rPr>
            </w:r>
            <w:r w:rsidR="00965069">
              <w:rPr>
                <w:noProof/>
                <w:webHidden/>
              </w:rPr>
              <w:fldChar w:fldCharType="separate"/>
            </w:r>
            <w:r>
              <w:rPr>
                <w:noProof/>
                <w:webHidden/>
              </w:rPr>
              <w:t>31</w:t>
            </w:r>
            <w:r w:rsidR="00965069">
              <w:rPr>
                <w:noProof/>
                <w:webHidden/>
              </w:rPr>
              <w:fldChar w:fldCharType="end"/>
            </w:r>
          </w:hyperlink>
        </w:p>
        <w:p w14:paraId="67F90F5B" w14:textId="74A23EB2" w:rsidR="00965069" w:rsidRDefault="00EF77CA">
          <w:pPr>
            <w:pStyle w:val="TOC2"/>
            <w:tabs>
              <w:tab w:val="left" w:pos="880"/>
              <w:tab w:val="right" w:leader="dot" w:pos="10456"/>
            </w:tabs>
            <w:rPr>
              <w:rFonts w:eastAsiaTheme="minorEastAsia"/>
              <w:noProof/>
              <w:lang w:eastAsia="en-GB"/>
            </w:rPr>
          </w:pPr>
          <w:hyperlink w:anchor="_Toc236836834" w:history="1">
            <w:r w:rsidR="00965069" w:rsidRPr="006F0903">
              <w:rPr>
                <w:rStyle w:val="Hyperlink"/>
                <w:noProof/>
              </w:rPr>
              <w:t>11.</w:t>
            </w:r>
            <w:r w:rsidR="00965069">
              <w:rPr>
                <w:rFonts w:eastAsiaTheme="minorEastAsia"/>
                <w:noProof/>
                <w:lang w:eastAsia="en-GB"/>
              </w:rPr>
              <w:tab/>
            </w:r>
            <w:r w:rsidR="00965069" w:rsidRPr="006F0903">
              <w:rPr>
                <w:rStyle w:val="Hyperlink"/>
                <w:noProof/>
              </w:rPr>
              <w:t>Financial Management – Risk &amp; Insurance, Asset Management</w:t>
            </w:r>
            <w:r w:rsidR="00965069">
              <w:rPr>
                <w:noProof/>
                <w:webHidden/>
              </w:rPr>
              <w:tab/>
            </w:r>
            <w:r w:rsidR="00965069">
              <w:rPr>
                <w:noProof/>
                <w:webHidden/>
              </w:rPr>
              <w:fldChar w:fldCharType="begin"/>
            </w:r>
            <w:r w:rsidR="00965069">
              <w:rPr>
                <w:noProof/>
                <w:webHidden/>
              </w:rPr>
              <w:instrText xml:space="preserve"> PAGEREF _Toc236836834 \h </w:instrText>
            </w:r>
            <w:r w:rsidR="00965069">
              <w:rPr>
                <w:noProof/>
                <w:webHidden/>
              </w:rPr>
            </w:r>
            <w:r w:rsidR="00965069">
              <w:rPr>
                <w:noProof/>
                <w:webHidden/>
              </w:rPr>
              <w:fldChar w:fldCharType="separate"/>
            </w:r>
            <w:r>
              <w:rPr>
                <w:noProof/>
                <w:webHidden/>
              </w:rPr>
              <w:t>33</w:t>
            </w:r>
            <w:r w:rsidR="00965069">
              <w:rPr>
                <w:noProof/>
                <w:webHidden/>
              </w:rPr>
              <w:fldChar w:fldCharType="end"/>
            </w:r>
          </w:hyperlink>
        </w:p>
        <w:p w14:paraId="58CF09AC" w14:textId="7856CB41" w:rsidR="00965069" w:rsidRDefault="00EF77CA">
          <w:pPr>
            <w:pStyle w:val="TOC2"/>
            <w:tabs>
              <w:tab w:val="left" w:pos="880"/>
              <w:tab w:val="right" w:leader="dot" w:pos="10456"/>
            </w:tabs>
            <w:rPr>
              <w:rFonts w:eastAsiaTheme="minorEastAsia"/>
              <w:noProof/>
              <w:lang w:eastAsia="en-GB"/>
            </w:rPr>
          </w:pPr>
          <w:hyperlink w:anchor="_Toc236836835" w:history="1">
            <w:r w:rsidR="00965069" w:rsidRPr="006F0903">
              <w:rPr>
                <w:rStyle w:val="Hyperlink"/>
                <w:noProof/>
              </w:rPr>
              <w:t>12.</w:t>
            </w:r>
            <w:r w:rsidR="00965069">
              <w:rPr>
                <w:rFonts w:eastAsiaTheme="minorEastAsia"/>
                <w:noProof/>
                <w:lang w:eastAsia="en-GB"/>
              </w:rPr>
              <w:tab/>
            </w:r>
            <w:r w:rsidR="00965069" w:rsidRPr="006F0903">
              <w:rPr>
                <w:rStyle w:val="Hyperlink"/>
                <w:noProof/>
              </w:rPr>
              <w:t>Financial Management – Accounts and Statements including Budget Management</w:t>
            </w:r>
            <w:r w:rsidR="00965069">
              <w:rPr>
                <w:noProof/>
                <w:webHidden/>
              </w:rPr>
              <w:tab/>
            </w:r>
            <w:r w:rsidR="00965069">
              <w:rPr>
                <w:noProof/>
                <w:webHidden/>
              </w:rPr>
              <w:fldChar w:fldCharType="begin"/>
            </w:r>
            <w:r w:rsidR="00965069">
              <w:rPr>
                <w:noProof/>
                <w:webHidden/>
              </w:rPr>
              <w:instrText xml:space="preserve"> PAGEREF _Toc236836835 \h </w:instrText>
            </w:r>
            <w:r w:rsidR="00965069">
              <w:rPr>
                <w:noProof/>
                <w:webHidden/>
              </w:rPr>
            </w:r>
            <w:r w:rsidR="00965069">
              <w:rPr>
                <w:noProof/>
                <w:webHidden/>
              </w:rPr>
              <w:fldChar w:fldCharType="separate"/>
            </w:r>
            <w:r>
              <w:rPr>
                <w:noProof/>
                <w:webHidden/>
              </w:rPr>
              <w:t>34</w:t>
            </w:r>
            <w:r w:rsidR="00965069">
              <w:rPr>
                <w:noProof/>
                <w:webHidden/>
              </w:rPr>
              <w:fldChar w:fldCharType="end"/>
            </w:r>
          </w:hyperlink>
        </w:p>
        <w:p w14:paraId="19B2EFBE" w14:textId="589DC2F1" w:rsidR="00965069" w:rsidRDefault="00EF77CA">
          <w:pPr>
            <w:pStyle w:val="TOC2"/>
            <w:tabs>
              <w:tab w:val="left" w:pos="880"/>
              <w:tab w:val="right" w:leader="dot" w:pos="10456"/>
            </w:tabs>
            <w:rPr>
              <w:rFonts w:eastAsiaTheme="minorEastAsia"/>
              <w:noProof/>
              <w:lang w:eastAsia="en-GB"/>
            </w:rPr>
          </w:pPr>
          <w:hyperlink w:anchor="_Toc236836836" w:history="1">
            <w:r w:rsidR="00965069" w:rsidRPr="006F0903">
              <w:rPr>
                <w:rStyle w:val="Hyperlink"/>
                <w:rFonts w:cstheme="minorHAnsi"/>
                <w:noProof/>
              </w:rPr>
              <w:t>13.</w:t>
            </w:r>
            <w:r w:rsidR="00965069">
              <w:rPr>
                <w:rFonts w:eastAsiaTheme="minorEastAsia"/>
                <w:noProof/>
                <w:lang w:eastAsia="en-GB"/>
              </w:rPr>
              <w:tab/>
            </w:r>
            <w:r w:rsidR="00965069" w:rsidRPr="006F0903">
              <w:rPr>
                <w:rStyle w:val="Hyperlink"/>
                <w:rFonts w:cstheme="minorHAnsi"/>
                <w:noProof/>
              </w:rPr>
              <w:t>Financial Management – Contract Management</w:t>
            </w:r>
            <w:r w:rsidR="00965069">
              <w:rPr>
                <w:noProof/>
                <w:webHidden/>
              </w:rPr>
              <w:tab/>
            </w:r>
            <w:r w:rsidR="00965069">
              <w:rPr>
                <w:noProof/>
                <w:webHidden/>
              </w:rPr>
              <w:fldChar w:fldCharType="begin"/>
            </w:r>
            <w:r w:rsidR="00965069">
              <w:rPr>
                <w:noProof/>
                <w:webHidden/>
              </w:rPr>
              <w:instrText xml:space="preserve"> PAGEREF _Toc236836836 \h </w:instrText>
            </w:r>
            <w:r w:rsidR="00965069">
              <w:rPr>
                <w:noProof/>
                <w:webHidden/>
              </w:rPr>
            </w:r>
            <w:r w:rsidR="00965069">
              <w:rPr>
                <w:noProof/>
                <w:webHidden/>
              </w:rPr>
              <w:fldChar w:fldCharType="separate"/>
            </w:r>
            <w:r>
              <w:rPr>
                <w:noProof/>
                <w:webHidden/>
              </w:rPr>
              <w:t>35</w:t>
            </w:r>
            <w:r w:rsidR="00965069">
              <w:rPr>
                <w:noProof/>
                <w:webHidden/>
              </w:rPr>
              <w:fldChar w:fldCharType="end"/>
            </w:r>
          </w:hyperlink>
        </w:p>
        <w:p w14:paraId="00A400DA" w14:textId="0EC5CB8A" w:rsidR="00965069" w:rsidRDefault="00EF77CA">
          <w:pPr>
            <w:pStyle w:val="TOC2"/>
            <w:tabs>
              <w:tab w:val="left" w:pos="880"/>
              <w:tab w:val="right" w:leader="dot" w:pos="10456"/>
            </w:tabs>
            <w:rPr>
              <w:rFonts w:eastAsiaTheme="minorEastAsia"/>
              <w:noProof/>
              <w:lang w:eastAsia="en-GB"/>
            </w:rPr>
          </w:pPr>
          <w:hyperlink w:anchor="_Toc236836837" w:history="1">
            <w:r w:rsidR="00965069" w:rsidRPr="006F0903">
              <w:rPr>
                <w:rStyle w:val="Hyperlink"/>
                <w:noProof/>
              </w:rPr>
              <w:t>14.</w:t>
            </w:r>
            <w:r w:rsidR="00965069">
              <w:rPr>
                <w:rFonts w:eastAsiaTheme="minorEastAsia"/>
                <w:noProof/>
                <w:lang w:eastAsia="en-GB"/>
              </w:rPr>
              <w:tab/>
            </w:r>
            <w:r w:rsidR="00965069" w:rsidRPr="006F0903">
              <w:rPr>
                <w:rStyle w:val="Hyperlink"/>
                <w:rFonts w:cstheme="minorHAnsi"/>
                <w:noProof/>
              </w:rPr>
              <w:t>Financial Management – School Fund [where one exists, or has done in the previous 7yrs]</w:t>
            </w:r>
            <w:r w:rsidR="00965069">
              <w:rPr>
                <w:noProof/>
                <w:webHidden/>
              </w:rPr>
              <w:tab/>
            </w:r>
            <w:r w:rsidR="00965069">
              <w:rPr>
                <w:noProof/>
                <w:webHidden/>
              </w:rPr>
              <w:fldChar w:fldCharType="begin"/>
            </w:r>
            <w:r w:rsidR="00965069">
              <w:rPr>
                <w:noProof/>
                <w:webHidden/>
              </w:rPr>
              <w:instrText xml:space="preserve"> PAGEREF _Toc236836837 \h </w:instrText>
            </w:r>
            <w:r w:rsidR="00965069">
              <w:rPr>
                <w:noProof/>
                <w:webHidden/>
              </w:rPr>
            </w:r>
            <w:r w:rsidR="00965069">
              <w:rPr>
                <w:noProof/>
                <w:webHidden/>
              </w:rPr>
              <w:fldChar w:fldCharType="separate"/>
            </w:r>
            <w:r>
              <w:rPr>
                <w:noProof/>
                <w:webHidden/>
              </w:rPr>
              <w:t>35</w:t>
            </w:r>
            <w:r w:rsidR="00965069">
              <w:rPr>
                <w:noProof/>
                <w:webHidden/>
              </w:rPr>
              <w:fldChar w:fldCharType="end"/>
            </w:r>
          </w:hyperlink>
        </w:p>
        <w:p w14:paraId="2EC160D8" w14:textId="03148CF9" w:rsidR="00965069" w:rsidRDefault="00EF77CA">
          <w:pPr>
            <w:pStyle w:val="TOC2"/>
            <w:tabs>
              <w:tab w:val="left" w:pos="880"/>
              <w:tab w:val="right" w:leader="dot" w:pos="10456"/>
            </w:tabs>
            <w:rPr>
              <w:rFonts w:eastAsiaTheme="minorEastAsia"/>
              <w:noProof/>
              <w:lang w:eastAsia="en-GB"/>
            </w:rPr>
          </w:pPr>
          <w:hyperlink w:anchor="_Toc236836838" w:history="1">
            <w:r w:rsidR="00965069" w:rsidRPr="006F0903">
              <w:rPr>
                <w:rStyle w:val="Hyperlink"/>
                <w:rFonts w:cstheme="minorHAnsi"/>
                <w:noProof/>
              </w:rPr>
              <w:t>15.</w:t>
            </w:r>
            <w:r w:rsidR="00965069">
              <w:rPr>
                <w:rFonts w:eastAsiaTheme="minorEastAsia"/>
                <w:noProof/>
                <w:lang w:eastAsia="en-GB"/>
              </w:rPr>
              <w:tab/>
            </w:r>
            <w:r w:rsidR="00965069" w:rsidRPr="006F0903">
              <w:rPr>
                <w:rStyle w:val="Hyperlink"/>
                <w:rFonts w:cstheme="minorHAnsi"/>
                <w:noProof/>
              </w:rPr>
              <w:t>Financial Management – School Meals</w:t>
            </w:r>
            <w:r w:rsidR="00965069">
              <w:rPr>
                <w:noProof/>
                <w:webHidden/>
              </w:rPr>
              <w:tab/>
            </w:r>
            <w:r w:rsidR="00965069">
              <w:rPr>
                <w:noProof/>
                <w:webHidden/>
              </w:rPr>
              <w:fldChar w:fldCharType="begin"/>
            </w:r>
            <w:r w:rsidR="00965069">
              <w:rPr>
                <w:noProof/>
                <w:webHidden/>
              </w:rPr>
              <w:instrText xml:space="preserve"> PAGEREF _Toc236836838 \h </w:instrText>
            </w:r>
            <w:r w:rsidR="00965069">
              <w:rPr>
                <w:noProof/>
                <w:webHidden/>
              </w:rPr>
            </w:r>
            <w:r w:rsidR="00965069">
              <w:rPr>
                <w:noProof/>
                <w:webHidden/>
              </w:rPr>
              <w:fldChar w:fldCharType="separate"/>
            </w:r>
            <w:r>
              <w:rPr>
                <w:noProof/>
                <w:webHidden/>
              </w:rPr>
              <w:t>36</w:t>
            </w:r>
            <w:r w:rsidR="00965069">
              <w:rPr>
                <w:noProof/>
                <w:webHidden/>
              </w:rPr>
              <w:fldChar w:fldCharType="end"/>
            </w:r>
          </w:hyperlink>
        </w:p>
        <w:p w14:paraId="4BAD1A68" w14:textId="72F8493F" w:rsidR="00965069" w:rsidRDefault="00EF77CA">
          <w:pPr>
            <w:pStyle w:val="TOC2"/>
            <w:tabs>
              <w:tab w:val="left" w:pos="880"/>
              <w:tab w:val="right" w:leader="dot" w:pos="10456"/>
            </w:tabs>
            <w:rPr>
              <w:rFonts w:eastAsiaTheme="minorEastAsia"/>
              <w:noProof/>
              <w:lang w:eastAsia="en-GB"/>
            </w:rPr>
          </w:pPr>
          <w:hyperlink w:anchor="_Toc236836839" w:history="1">
            <w:r w:rsidR="00965069" w:rsidRPr="006F0903">
              <w:rPr>
                <w:rStyle w:val="Hyperlink"/>
                <w:noProof/>
              </w:rPr>
              <w:t>16.</w:t>
            </w:r>
            <w:r w:rsidR="00965069">
              <w:rPr>
                <w:rFonts w:eastAsiaTheme="minorEastAsia"/>
                <w:noProof/>
                <w:lang w:eastAsia="en-GB"/>
              </w:rPr>
              <w:tab/>
            </w:r>
            <w:r w:rsidR="00965069" w:rsidRPr="006F0903">
              <w:rPr>
                <w:rStyle w:val="Hyperlink"/>
                <w:noProof/>
              </w:rPr>
              <w:t>Property Management</w:t>
            </w:r>
            <w:r w:rsidR="00965069">
              <w:rPr>
                <w:noProof/>
                <w:webHidden/>
              </w:rPr>
              <w:tab/>
            </w:r>
            <w:r w:rsidR="00965069">
              <w:rPr>
                <w:noProof/>
                <w:webHidden/>
              </w:rPr>
              <w:fldChar w:fldCharType="begin"/>
            </w:r>
            <w:r w:rsidR="00965069">
              <w:rPr>
                <w:noProof/>
                <w:webHidden/>
              </w:rPr>
              <w:instrText xml:space="preserve"> PAGEREF _Toc236836839 \h </w:instrText>
            </w:r>
            <w:r w:rsidR="00965069">
              <w:rPr>
                <w:noProof/>
                <w:webHidden/>
              </w:rPr>
            </w:r>
            <w:r w:rsidR="00965069">
              <w:rPr>
                <w:noProof/>
                <w:webHidden/>
              </w:rPr>
              <w:fldChar w:fldCharType="separate"/>
            </w:r>
            <w:r>
              <w:rPr>
                <w:noProof/>
                <w:webHidden/>
              </w:rPr>
              <w:t>36</w:t>
            </w:r>
            <w:r w:rsidR="00965069">
              <w:rPr>
                <w:noProof/>
                <w:webHidden/>
              </w:rPr>
              <w:fldChar w:fldCharType="end"/>
            </w:r>
          </w:hyperlink>
        </w:p>
        <w:p w14:paraId="4ADAE840" w14:textId="4F1EB5C2" w:rsidR="00965069" w:rsidRDefault="00EF77CA">
          <w:pPr>
            <w:pStyle w:val="TOC2"/>
            <w:tabs>
              <w:tab w:val="left" w:pos="880"/>
              <w:tab w:val="right" w:leader="dot" w:pos="10456"/>
            </w:tabs>
            <w:rPr>
              <w:rFonts w:eastAsiaTheme="minorEastAsia"/>
              <w:noProof/>
              <w:lang w:eastAsia="en-GB"/>
            </w:rPr>
          </w:pPr>
          <w:hyperlink w:anchor="_Toc236836840" w:history="1">
            <w:r w:rsidR="00965069" w:rsidRPr="006F0903">
              <w:rPr>
                <w:rStyle w:val="Hyperlink"/>
                <w:noProof/>
              </w:rPr>
              <w:t>17.</w:t>
            </w:r>
            <w:r w:rsidR="00965069">
              <w:rPr>
                <w:rFonts w:eastAsiaTheme="minorEastAsia"/>
                <w:noProof/>
                <w:lang w:eastAsia="en-GB"/>
              </w:rPr>
              <w:tab/>
            </w:r>
            <w:r w:rsidR="00965069" w:rsidRPr="006F0903">
              <w:rPr>
                <w:rStyle w:val="Hyperlink"/>
                <w:noProof/>
              </w:rPr>
              <w:t xml:space="preserve">Pupil Education Record </w:t>
            </w:r>
            <w:r w:rsidR="00965069" w:rsidRPr="006F0903">
              <w:rPr>
                <w:rStyle w:val="Hyperlink"/>
                <w:bCs/>
                <w:noProof/>
              </w:rPr>
              <w:t>(see s2 Education Record (Pupil Information) Regulations 2005 ).</w:t>
            </w:r>
            <w:r w:rsidR="00965069">
              <w:rPr>
                <w:noProof/>
                <w:webHidden/>
              </w:rPr>
              <w:tab/>
            </w:r>
            <w:r w:rsidR="00965069">
              <w:rPr>
                <w:noProof/>
                <w:webHidden/>
              </w:rPr>
              <w:fldChar w:fldCharType="begin"/>
            </w:r>
            <w:r w:rsidR="00965069">
              <w:rPr>
                <w:noProof/>
                <w:webHidden/>
              </w:rPr>
              <w:instrText xml:space="preserve"> PAGEREF _Toc236836840 \h </w:instrText>
            </w:r>
            <w:r w:rsidR="00965069">
              <w:rPr>
                <w:noProof/>
                <w:webHidden/>
              </w:rPr>
            </w:r>
            <w:r w:rsidR="00965069">
              <w:rPr>
                <w:noProof/>
                <w:webHidden/>
              </w:rPr>
              <w:fldChar w:fldCharType="separate"/>
            </w:r>
            <w:r>
              <w:rPr>
                <w:noProof/>
                <w:webHidden/>
              </w:rPr>
              <w:t>38</w:t>
            </w:r>
            <w:r w:rsidR="00965069">
              <w:rPr>
                <w:noProof/>
                <w:webHidden/>
              </w:rPr>
              <w:fldChar w:fldCharType="end"/>
            </w:r>
          </w:hyperlink>
        </w:p>
        <w:p w14:paraId="4B0CC6F3" w14:textId="0AF5CD20" w:rsidR="00965069" w:rsidRDefault="00EF77CA">
          <w:pPr>
            <w:pStyle w:val="TOC2"/>
            <w:tabs>
              <w:tab w:val="left" w:pos="880"/>
              <w:tab w:val="right" w:leader="dot" w:pos="10456"/>
            </w:tabs>
            <w:rPr>
              <w:rFonts w:eastAsiaTheme="minorEastAsia"/>
              <w:noProof/>
              <w:lang w:eastAsia="en-GB"/>
            </w:rPr>
          </w:pPr>
          <w:hyperlink w:anchor="_Toc236836841" w:history="1">
            <w:r w:rsidR="00965069" w:rsidRPr="006F0903">
              <w:rPr>
                <w:rStyle w:val="Hyperlink"/>
                <w:noProof/>
              </w:rPr>
              <w:t>18.</w:t>
            </w:r>
            <w:r w:rsidR="00965069">
              <w:rPr>
                <w:rFonts w:eastAsiaTheme="minorEastAsia"/>
                <w:noProof/>
                <w:lang w:eastAsia="en-GB"/>
              </w:rPr>
              <w:tab/>
            </w:r>
            <w:r w:rsidR="00965069" w:rsidRPr="006F0903">
              <w:rPr>
                <w:rStyle w:val="Hyperlink"/>
                <w:noProof/>
              </w:rPr>
              <w:t>Child Protection (CP) / Safeguarding Records</w:t>
            </w:r>
            <w:r w:rsidR="00965069">
              <w:rPr>
                <w:noProof/>
                <w:webHidden/>
              </w:rPr>
              <w:tab/>
            </w:r>
            <w:r w:rsidR="00965069">
              <w:rPr>
                <w:noProof/>
                <w:webHidden/>
              </w:rPr>
              <w:fldChar w:fldCharType="begin"/>
            </w:r>
            <w:r w:rsidR="00965069">
              <w:rPr>
                <w:noProof/>
                <w:webHidden/>
              </w:rPr>
              <w:instrText xml:space="preserve"> PAGEREF _Toc236836841 \h </w:instrText>
            </w:r>
            <w:r w:rsidR="00965069">
              <w:rPr>
                <w:noProof/>
                <w:webHidden/>
              </w:rPr>
            </w:r>
            <w:r w:rsidR="00965069">
              <w:rPr>
                <w:noProof/>
                <w:webHidden/>
              </w:rPr>
              <w:fldChar w:fldCharType="separate"/>
            </w:r>
            <w:r>
              <w:rPr>
                <w:noProof/>
                <w:webHidden/>
              </w:rPr>
              <w:t>40</w:t>
            </w:r>
            <w:r w:rsidR="00965069">
              <w:rPr>
                <w:noProof/>
                <w:webHidden/>
              </w:rPr>
              <w:fldChar w:fldCharType="end"/>
            </w:r>
          </w:hyperlink>
        </w:p>
        <w:p w14:paraId="4439411A" w14:textId="0D49C9E4" w:rsidR="00965069" w:rsidRDefault="00EF77CA">
          <w:pPr>
            <w:pStyle w:val="TOC2"/>
            <w:tabs>
              <w:tab w:val="left" w:pos="880"/>
              <w:tab w:val="right" w:leader="dot" w:pos="10456"/>
            </w:tabs>
            <w:rPr>
              <w:rFonts w:eastAsiaTheme="minorEastAsia"/>
              <w:noProof/>
              <w:lang w:eastAsia="en-GB"/>
            </w:rPr>
          </w:pPr>
          <w:hyperlink w:anchor="_Toc236836842" w:history="1">
            <w:r w:rsidR="00965069" w:rsidRPr="006F0903">
              <w:rPr>
                <w:rStyle w:val="Hyperlink"/>
                <w:noProof/>
              </w:rPr>
              <w:t>19.</w:t>
            </w:r>
            <w:r w:rsidR="00965069">
              <w:rPr>
                <w:rFonts w:eastAsiaTheme="minorEastAsia"/>
                <w:noProof/>
                <w:lang w:eastAsia="en-GB"/>
              </w:rPr>
              <w:tab/>
            </w:r>
            <w:r w:rsidR="00965069" w:rsidRPr="006F0903">
              <w:rPr>
                <w:rStyle w:val="Hyperlink"/>
                <w:noProof/>
              </w:rPr>
              <w:t>Attendance</w:t>
            </w:r>
            <w:r w:rsidR="00965069">
              <w:rPr>
                <w:noProof/>
                <w:webHidden/>
              </w:rPr>
              <w:tab/>
            </w:r>
            <w:r w:rsidR="00965069">
              <w:rPr>
                <w:noProof/>
                <w:webHidden/>
              </w:rPr>
              <w:fldChar w:fldCharType="begin"/>
            </w:r>
            <w:r w:rsidR="00965069">
              <w:rPr>
                <w:noProof/>
                <w:webHidden/>
              </w:rPr>
              <w:instrText xml:space="preserve"> PAGEREF _Toc236836842 \h </w:instrText>
            </w:r>
            <w:r w:rsidR="00965069">
              <w:rPr>
                <w:noProof/>
                <w:webHidden/>
              </w:rPr>
            </w:r>
            <w:r w:rsidR="00965069">
              <w:rPr>
                <w:noProof/>
                <w:webHidden/>
              </w:rPr>
              <w:fldChar w:fldCharType="separate"/>
            </w:r>
            <w:r>
              <w:rPr>
                <w:noProof/>
                <w:webHidden/>
              </w:rPr>
              <w:t>43</w:t>
            </w:r>
            <w:r w:rsidR="00965069">
              <w:rPr>
                <w:noProof/>
                <w:webHidden/>
              </w:rPr>
              <w:fldChar w:fldCharType="end"/>
            </w:r>
          </w:hyperlink>
        </w:p>
        <w:p w14:paraId="638360B4" w14:textId="50B18A22" w:rsidR="00965069" w:rsidRDefault="00EF77CA">
          <w:pPr>
            <w:pStyle w:val="TOC2"/>
            <w:tabs>
              <w:tab w:val="right" w:leader="dot" w:pos="10456"/>
            </w:tabs>
            <w:rPr>
              <w:rFonts w:eastAsiaTheme="minorEastAsia"/>
              <w:noProof/>
              <w:lang w:eastAsia="en-GB"/>
            </w:rPr>
          </w:pPr>
          <w:hyperlink w:anchor="_Toc236836843" w:history="1">
            <w:r w:rsidR="00965069" w:rsidRPr="006F0903">
              <w:rPr>
                <w:rStyle w:val="Hyperlink"/>
                <w:noProof/>
              </w:rPr>
              <w:t>20. Curriculum Management</w:t>
            </w:r>
            <w:r w:rsidR="00965069">
              <w:rPr>
                <w:noProof/>
                <w:webHidden/>
              </w:rPr>
              <w:tab/>
            </w:r>
            <w:r w:rsidR="00965069">
              <w:rPr>
                <w:noProof/>
                <w:webHidden/>
              </w:rPr>
              <w:fldChar w:fldCharType="begin"/>
            </w:r>
            <w:r w:rsidR="00965069">
              <w:rPr>
                <w:noProof/>
                <w:webHidden/>
              </w:rPr>
              <w:instrText xml:space="preserve"> PAGEREF _Toc236836843 \h </w:instrText>
            </w:r>
            <w:r w:rsidR="00965069">
              <w:rPr>
                <w:noProof/>
                <w:webHidden/>
              </w:rPr>
            </w:r>
            <w:r w:rsidR="00965069">
              <w:rPr>
                <w:noProof/>
                <w:webHidden/>
              </w:rPr>
              <w:fldChar w:fldCharType="separate"/>
            </w:r>
            <w:r>
              <w:rPr>
                <w:noProof/>
                <w:webHidden/>
              </w:rPr>
              <w:t>44</w:t>
            </w:r>
            <w:r w:rsidR="00965069">
              <w:rPr>
                <w:noProof/>
                <w:webHidden/>
              </w:rPr>
              <w:fldChar w:fldCharType="end"/>
            </w:r>
          </w:hyperlink>
        </w:p>
        <w:p w14:paraId="4221C690" w14:textId="0272A372" w:rsidR="00965069" w:rsidRDefault="00EF77CA">
          <w:pPr>
            <w:pStyle w:val="TOC2"/>
            <w:tabs>
              <w:tab w:val="left" w:pos="880"/>
              <w:tab w:val="right" w:leader="dot" w:pos="10456"/>
            </w:tabs>
            <w:rPr>
              <w:rFonts w:eastAsiaTheme="minorEastAsia"/>
              <w:noProof/>
              <w:lang w:eastAsia="en-GB"/>
            </w:rPr>
          </w:pPr>
          <w:hyperlink w:anchor="_Toc236836844" w:history="1">
            <w:r w:rsidR="00965069" w:rsidRPr="006F0903">
              <w:rPr>
                <w:rStyle w:val="Hyperlink"/>
                <w:noProof/>
              </w:rPr>
              <w:t>21.</w:t>
            </w:r>
            <w:r w:rsidR="00965069">
              <w:rPr>
                <w:rFonts w:eastAsiaTheme="minorEastAsia"/>
                <w:noProof/>
                <w:lang w:eastAsia="en-GB"/>
              </w:rPr>
              <w:tab/>
            </w:r>
            <w:r w:rsidR="00965069" w:rsidRPr="006F0903">
              <w:rPr>
                <w:rStyle w:val="Hyperlink"/>
                <w:noProof/>
              </w:rPr>
              <w:t>Implementation of Curriculum</w:t>
            </w:r>
            <w:r w:rsidR="00965069">
              <w:rPr>
                <w:noProof/>
                <w:webHidden/>
              </w:rPr>
              <w:tab/>
            </w:r>
            <w:r w:rsidR="00965069">
              <w:rPr>
                <w:noProof/>
                <w:webHidden/>
              </w:rPr>
              <w:fldChar w:fldCharType="begin"/>
            </w:r>
            <w:r w:rsidR="00965069">
              <w:rPr>
                <w:noProof/>
                <w:webHidden/>
              </w:rPr>
              <w:instrText xml:space="preserve"> PAGEREF _Toc236836844 \h </w:instrText>
            </w:r>
            <w:r w:rsidR="00965069">
              <w:rPr>
                <w:noProof/>
                <w:webHidden/>
              </w:rPr>
            </w:r>
            <w:r w:rsidR="00965069">
              <w:rPr>
                <w:noProof/>
                <w:webHidden/>
              </w:rPr>
              <w:fldChar w:fldCharType="separate"/>
            </w:r>
            <w:r>
              <w:rPr>
                <w:noProof/>
                <w:webHidden/>
              </w:rPr>
              <w:t>45</w:t>
            </w:r>
            <w:r w:rsidR="00965069">
              <w:rPr>
                <w:noProof/>
                <w:webHidden/>
              </w:rPr>
              <w:fldChar w:fldCharType="end"/>
            </w:r>
          </w:hyperlink>
        </w:p>
        <w:p w14:paraId="24CB4EBE" w14:textId="0C79BA76" w:rsidR="00965069" w:rsidRDefault="00EF77CA">
          <w:pPr>
            <w:pStyle w:val="TOC2"/>
            <w:tabs>
              <w:tab w:val="left" w:pos="880"/>
              <w:tab w:val="right" w:leader="dot" w:pos="10456"/>
            </w:tabs>
            <w:rPr>
              <w:rFonts w:eastAsiaTheme="minorEastAsia"/>
              <w:noProof/>
              <w:lang w:eastAsia="en-GB"/>
            </w:rPr>
          </w:pPr>
          <w:hyperlink w:anchor="_Toc236836845" w:history="1">
            <w:r w:rsidR="00965069" w:rsidRPr="006F0903">
              <w:rPr>
                <w:rStyle w:val="Hyperlink"/>
                <w:noProof/>
              </w:rPr>
              <w:t>22.</w:t>
            </w:r>
            <w:r w:rsidR="00965069">
              <w:rPr>
                <w:rFonts w:eastAsiaTheme="minorEastAsia"/>
                <w:noProof/>
                <w:lang w:eastAsia="en-GB"/>
              </w:rPr>
              <w:tab/>
            </w:r>
            <w:r w:rsidR="00965069" w:rsidRPr="006F0903">
              <w:rPr>
                <w:rStyle w:val="Hyperlink"/>
                <w:noProof/>
              </w:rPr>
              <w:t>Extra Curriculum Management</w:t>
            </w:r>
            <w:r w:rsidR="00965069">
              <w:rPr>
                <w:noProof/>
                <w:webHidden/>
              </w:rPr>
              <w:tab/>
            </w:r>
            <w:r w:rsidR="00965069">
              <w:rPr>
                <w:noProof/>
                <w:webHidden/>
              </w:rPr>
              <w:fldChar w:fldCharType="begin"/>
            </w:r>
            <w:r w:rsidR="00965069">
              <w:rPr>
                <w:noProof/>
                <w:webHidden/>
              </w:rPr>
              <w:instrText xml:space="preserve"> PAGEREF _Toc236836845 \h </w:instrText>
            </w:r>
            <w:r w:rsidR="00965069">
              <w:rPr>
                <w:noProof/>
                <w:webHidden/>
              </w:rPr>
            </w:r>
            <w:r w:rsidR="00965069">
              <w:rPr>
                <w:noProof/>
                <w:webHidden/>
              </w:rPr>
              <w:fldChar w:fldCharType="separate"/>
            </w:r>
            <w:r>
              <w:rPr>
                <w:noProof/>
                <w:webHidden/>
              </w:rPr>
              <w:t>47</w:t>
            </w:r>
            <w:r w:rsidR="00965069">
              <w:rPr>
                <w:noProof/>
                <w:webHidden/>
              </w:rPr>
              <w:fldChar w:fldCharType="end"/>
            </w:r>
          </w:hyperlink>
        </w:p>
        <w:p w14:paraId="26988CFE" w14:textId="69DEDD45" w:rsidR="00965069" w:rsidRDefault="00EF77CA">
          <w:pPr>
            <w:pStyle w:val="TOC2"/>
            <w:tabs>
              <w:tab w:val="left" w:pos="880"/>
              <w:tab w:val="right" w:leader="dot" w:pos="10456"/>
            </w:tabs>
            <w:rPr>
              <w:rFonts w:eastAsiaTheme="minorEastAsia"/>
              <w:noProof/>
              <w:lang w:eastAsia="en-GB"/>
            </w:rPr>
          </w:pPr>
          <w:hyperlink w:anchor="_Toc236836846" w:history="1">
            <w:r w:rsidR="00965069" w:rsidRPr="006F0903">
              <w:rPr>
                <w:rStyle w:val="Hyperlink"/>
                <w:noProof/>
              </w:rPr>
              <w:t>23.</w:t>
            </w:r>
            <w:r w:rsidR="00965069">
              <w:rPr>
                <w:rFonts w:eastAsiaTheme="minorEastAsia"/>
                <w:noProof/>
                <w:lang w:eastAsia="en-GB"/>
              </w:rPr>
              <w:tab/>
            </w:r>
            <w:r w:rsidR="00965069" w:rsidRPr="006F0903">
              <w:rPr>
                <w:rStyle w:val="Hyperlink"/>
                <w:noProof/>
              </w:rPr>
              <w:t>Family Liaison / Early Help  / Alternative Provision</w:t>
            </w:r>
            <w:r w:rsidR="00965069">
              <w:rPr>
                <w:noProof/>
                <w:webHidden/>
              </w:rPr>
              <w:tab/>
            </w:r>
            <w:r w:rsidR="00965069">
              <w:rPr>
                <w:noProof/>
                <w:webHidden/>
              </w:rPr>
              <w:fldChar w:fldCharType="begin"/>
            </w:r>
            <w:r w:rsidR="00965069">
              <w:rPr>
                <w:noProof/>
                <w:webHidden/>
              </w:rPr>
              <w:instrText xml:space="preserve"> PAGEREF _Toc236836846 \h </w:instrText>
            </w:r>
            <w:r w:rsidR="00965069">
              <w:rPr>
                <w:noProof/>
                <w:webHidden/>
              </w:rPr>
            </w:r>
            <w:r w:rsidR="00965069">
              <w:rPr>
                <w:noProof/>
                <w:webHidden/>
              </w:rPr>
              <w:fldChar w:fldCharType="separate"/>
            </w:r>
            <w:r>
              <w:rPr>
                <w:noProof/>
                <w:webHidden/>
              </w:rPr>
              <w:t>48</w:t>
            </w:r>
            <w:r w:rsidR="00965069">
              <w:rPr>
                <w:noProof/>
                <w:webHidden/>
              </w:rPr>
              <w:fldChar w:fldCharType="end"/>
            </w:r>
          </w:hyperlink>
        </w:p>
        <w:p w14:paraId="4565A811" w14:textId="71D79451" w:rsidR="00965069" w:rsidRDefault="00EF77CA">
          <w:pPr>
            <w:pStyle w:val="TOC2"/>
            <w:tabs>
              <w:tab w:val="left" w:pos="880"/>
              <w:tab w:val="right" w:leader="dot" w:pos="10456"/>
            </w:tabs>
            <w:rPr>
              <w:rFonts w:eastAsiaTheme="minorEastAsia"/>
              <w:noProof/>
              <w:lang w:eastAsia="en-GB"/>
            </w:rPr>
          </w:pPr>
          <w:hyperlink w:anchor="_Toc236836847" w:history="1">
            <w:r w:rsidR="00965069" w:rsidRPr="006F0903">
              <w:rPr>
                <w:rStyle w:val="Hyperlink"/>
                <w:noProof/>
              </w:rPr>
              <w:t>24.</w:t>
            </w:r>
            <w:r w:rsidR="00965069">
              <w:rPr>
                <w:rFonts w:eastAsiaTheme="minorEastAsia"/>
                <w:noProof/>
                <w:lang w:eastAsia="en-GB"/>
              </w:rPr>
              <w:tab/>
            </w:r>
            <w:r w:rsidR="00965069" w:rsidRPr="006F0903">
              <w:rPr>
                <w:rStyle w:val="Hyperlink"/>
                <w:noProof/>
              </w:rPr>
              <w:t>Local Authority</w:t>
            </w:r>
            <w:r w:rsidR="00965069">
              <w:rPr>
                <w:noProof/>
                <w:webHidden/>
              </w:rPr>
              <w:tab/>
            </w:r>
            <w:r w:rsidR="00965069">
              <w:rPr>
                <w:noProof/>
                <w:webHidden/>
              </w:rPr>
              <w:fldChar w:fldCharType="begin"/>
            </w:r>
            <w:r w:rsidR="00965069">
              <w:rPr>
                <w:noProof/>
                <w:webHidden/>
              </w:rPr>
              <w:instrText xml:space="preserve"> PAGEREF _Toc236836847 \h </w:instrText>
            </w:r>
            <w:r w:rsidR="00965069">
              <w:rPr>
                <w:noProof/>
                <w:webHidden/>
              </w:rPr>
            </w:r>
            <w:r w:rsidR="00965069">
              <w:rPr>
                <w:noProof/>
                <w:webHidden/>
              </w:rPr>
              <w:fldChar w:fldCharType="separate"/>
            </w:r>
            <w:r>
              <w:rPr>
                <w:noProof/>
                <w:webHidden/>
              </w:rPr>
              <w:t>48</w:t>
            </w:r>
            <w:r w:rsidR="00965069">
              <w:rPr>
                <w:noProof/>
                <w:webHidden/>
              </w:rPr>
              <w:fldChar w:fldCharType="end"/>
            </w:r>
          </w:hyperlink>
        </w:p>
        <w:p w14:paraId="67ED6C11" w14:textId="2616B09E" w:rsidR="00965069" w:rsidRDefault="00EF77CA">
          <w:pPr>
            <w:pStyle w:val="TOC2"/>
            <w:tabs>
              <w:tab w:val="left" w:pos="880"/>
              <w:tab w:val="right" w:leader="dot" w:pos="10456"/>
            </w:tabs>
            <w:rPr>
              <w:rFonts w:eastAsiaTheme="minorEastAsia"/>
              <w:noProof/>
              <w:lang w:eastAsia="en-GB"/>
            </w:rPr>
          </w:pPr>
          <w:hyperlink w:anchor="_Toc236836848" w:history="1">
            <w:r w:rsidR="00965069" w:rsidRPr="006F0903">
              <w:rPr>
                <w:rStyle w:val="Hyperlink"/>
                <w:noProof/>
              </w:rPr>
              <w:t>25.</w:t>
            </w:r>
            <w:r w:rsidR="00965069">
              <w:rPr>
                <w:rFonts w:eastAsiaTheme="minorEastAsia"/>
                <w:noProof/>
                <w:lang w:eastAsia="en-GB"/>
              </w:rPr>
              <w:tab/>
            </w:r>
            <w:r w:rsidR="00965069" w:rsidRPr="006F0903">
              <w:rPr>
                <w:rStyle w:val="Hyperlink"/>
                <w:noProof/>
              </w:rPr>
              <w:t>Central Government</w:t>
            </w:r>
            <w:r w:rsidR="00965069">
              <w:rPr>
                <w:noProof/>
                <w:webHidden/>
              </w:rPr>
              <w:tab/>
            </w:r>
            <w:r w:rsidR="00965069">
              <w:rPr>
                <w:noProof/>
                <w:webHidden/>
              </w:rPr>
              <w:fldChar w:fldCharType="begin"/>
            </w:r>
            <w:r w:rsidR="00965069">
              <w:rPr>
                <w:noProof/>
                <w:webHidden/>
              </w:rPr>
              <w:instrText xml:space="preserve"> PAGEREF _Toc236836848 \h </w:instrText>
            </w:r>
            <w:r w:rsidR="00965069">
              <w:rPr>
                <w:noProof/>
                <w:webHidden/>
              </w:rPr>
            </w:r>
            <w:r w:rsidR="00965069">
              <w:rPr>
                <w:noProof/>
                <w:webHidden/>
              </w:rPr>
              <w:fldChar w:fldCharType="separate"/>
            </w:r>
            <w:r>
              <w:rPr>
                <w:noProof/>
                <w:webHidden/>
              </w:rPr>
              <w:t>48</w:t>
            </w:r>
            <w:r w:rsidR="00965069">
              <w:rPr>
                <w:noProof/>
                <w:webHidden/>
              </w:rPr>
              <w:fldChar w:fldCharType="end"/>
            </w:r>
          </w:hyperlink>
        </w:p>
        <w:p w14:paraId="1A57A47D" w14:textId="58ACCD48" w:rsidR="00965069" w:rsidRDefault="00EF77CA">
          <w:pPr>
            <w:pStyle w:val="TOC2"/>
            <w:tabs>
              <w:tab w:val="left" w:pos="880"/>
              <w:tab w:val="right" w:leader="dot" w:pos="10456"/>
            </w:tabs>
            <w:rPr>
              <w:rFonts w:eastAsiaTheme="minorEastAsia"/>
              <w:noProof/>
              <w:lang w:eastAsia="en-GB"/>
            </w:rPr>
          </w:pPr>
          <w:hyperlink w:anchor="_Toc236836849" w:history="1">
            <w:r w:rsidR="00965069" w:rsidRPr="006F0903">
              <w:rPr>
                <w:rStyle w:val="Hyperlink"/>
                <w:noProof/>
              </w:rPr>
              <w:t>26.</w:t>
            </w:r>
            <w:r w:rsidR="00965069">
              <w:rPr>
                <w:rFonts w:eastAsiaTheme="minorEastAsia"/>
                <w:noProof/>
                <w:lang w:eastAsia="en-GB"/>
              </w:rPr>
              <w:tab/>
            </w:r>
            <w:r w:rsidR="00965069" w:rsidRPr="006F0903">
              <w:rPr>
                <w:rStyle w:val="Hyperlink"/>
                <w:noProof/>
              </w:rPr>
              <w:t>Parent / Alumni Associations</w:t>
            </w:r>
            <w:r w:rsidR="00965069">
              <w:rPr>
                <w:noProof/>
                <w:webHidden/>
              </w:rPr>
              <w:tab/>
            </w:r>
            <w:r w:rsidR="00965069">
              <w:rPr>
                <w:noProof/>
                <w:webHidden/>
              </w:rPr>
              <w:fldChar w:fldCharType="begin"/>
            </w:r>
            <w:r w:rsidR="00965069">
              <w:rPr>
                <w:noProof/>
                <w:webHidden/>
              </w:rPr>
              <w:instrText xml:space="preserve"> PAGEREF _Toc236836849 \h </w:instrText>
            </w:r>
            <w:r w:rsidR="00965069">
              <w:rPr>
                <w:noProof/>
                <w:webHidden/>
              </w:rPr>
            </w:r>
            <w:r w:rsidR="00965069">
              <w:rPr>
                <w:noProof/>
                <w:webHidden/>
              </w:rPr>
              <w:fldChar w:fldCharType="separate"/>
            </w:r>
            <w:r>
              <w:rPr>
                <w:noProof/>
                <w:webHidden/>
              </w:rPr>
              <w:t>49</w:t>
            </w:r>
            <w:r w:rsidR="00965069">
              <w:rPr>
                <w:noProof/>
                <w:webHidden/>
              </w:rPr>
              <w:fldChar w:fldCharType="end"/>
            </w:r>
          </w:hyperlink>
        </w:p>
        <w:p w14:paraId="2F4E20DC" w14:textId="1E934B2F" w:rsidR="00965069" w:rsidRDefault="00EF77CA">
          <w:pPr>
            <w:pStyle w:val="TOC2"/>
            <w:tabs>
              <w:tab w:val="left" w:pos="880"/>
              <w:tab w:val="right" w:leader="dot" w:pos="10456"/>
            </w:tabs>
            <w:rPr>
              <w:rFonts w:eastAsiaTheme="minorEastAsia"/>
              <w:noProof/>
              <w:lang w:eastAsia="en-GB"/>
            </w:rPr>
          </w:pPr>
          <w:hyperlink w:anchor="_Toc236836850" w:history="1">
            <w:r w:rsidR="00965069" w:rsidRPr="006F0903">
              <w:rPr>
                <w:rStyle w:val="Hyperlink"/>
                <w:noProof/>
              </w:rPr>
              <w:t>27.</w:t>
            </w:r>
            <w:r w:rsidR="00965069">
              <w:rPr>
                <w:rFonts w:eastAsiaTheme="minorEastAsia"/>
                <w:noProof/>
                <w:lang w:eastAsia="en-GB"/>
              </w:rPr>
              <w:tab/>
            </w:r>
            <w:r w:rsidR="00965069" w:rsidRPr="006F0903">
              <w:rPr>
                <w:rStyle w:val="Hyperlink"/>
                <w:noProof/>
              </w:rPr>
              <w:t>Recordings (meetings, calls, online lessons) –</w:t>
            </w:r>
            <w:r w:rsidR="00965069" w:rsidRPr="006F0903">
              <w:rPr>
                <w:rStyle w:val="Hyperlink"/>
                <w:bCs/>
                <w:noProof/>
              </w:rPr>
              <w:t xml:space="preserve"> please adapt this section to suit ensuring it is consistent with the Acceptable Use policy</w:t>
            </w:r>
            <w:r w:rsidR="00965069">
              <w:rPr>
                <w:noProof/>
                <w:webHidden/>
              </w:rPr>
              <w:tab/>
            </w:r>
            <w:r w:rsidR="00965069">
              <w:rPr>
                <w:noProof/>
                <w:webHidden/>
              </w:rPr>
              <w:fldChar w:fldCharType="begin"/>
            </w:r>
            <w:r w:rsidR="00965069">
              <w:rPr>
                <w:noProof/>
                <w:webHidden/>
              </w:rPr>
              <w:instrText xml:space="preserve"> PAGEREF _Toc236836850 \h </w:instrText>
            </w:r>
            <w:r w:rsidR="00965069">
              <w:rPr>
                <w:noProof/>
                <w:webHidden/>
              </w:rPr>
            </w:r>
            <w:r w:rsidR="00965069">
              <w:rPr>
                <w:noProof/>
                <w:webHidden/>
              </w:rPr>
              <w:fldChar w:fldCharType="separate"/>
            </w:r>
            <w:r>
              <w:rPr>
                <w:noProof/>
                <w:webHidden/>
              </w:rPr>
              <w:t>49</w:t>
            </w:r>
            <w:r w:rsidR="00965069">
              <w:rPr>
                <w:noProof/>
                <w:webHidden/>
              </w:rPr>
              <w:fldChar w:fldCharType="end"/>
            </w:r>
          </w:hyperlink>
        </w:p>
        <w:p w14:paraId="634F5C68" w14:textId="1949A510" w:rsidR="00965069" w:rsidRDefault="00EF77CA">
          <w:pPr>
            <w:pStyle w:val="TOC2"/>
            <w:tabs>
              <w:tab w:val="left" w:pos="880"/>
              <w:tab w:val="right" w:leader="dot" w:pos="10456"/>
            </w:tabs>
            <w:rPr>
              <w:rFonts w:eastAsiaTheme="minorEastAsia"/>
              <w:noProof/>
              <w:lang w:eastAsia="en-GB"/>
            </w:rPr>
          </w:pPr>
          <w:hyperlink w:anchor="_Toc236836851" w:history="1">
            <w:r w:rsidR="00965069" w:rsidRPr="006F0903">
              <w:rPr>
                <w:rStyle w:val="Hyperlink"/>
                <w:noProof/>
              </w:rPr>
              <w:t>28.</w:t>
            </w:r>
            <w:r w:rsidR="00965069">
              <w:rPr>
                <w:rFonts w:eastAsiaTheme="minorEastAsia"/>
                <w:noProof/>
                <w:lang w:eastAsia="en-GB"/>
              </w:rPr>
              <w:tab/>
            </w:r>
            <w:r w:rsidR="00965069" w:rsidRPr="006F0903">
              <w:rPr>
                <w:rStyle w:val="Hyperlink"/>
                <w:noProof/>
              </w:rPr>
              <w:t xml:space="preserve">Pupil Work Experience / Placement Records </w:t>
            </w:r>
            <w:r w:rsidR="00965069" w:rsidRPr="006F0903">
              <w:rPr>
                <w:rStyle w:val="Hyperlink"/>
                <w:rFonts w:cstheme="minorHAnsi"/>
                <w:noProof/>
              </w:rPr>
              <w:t>(Secondary schools)</w:t>
            </w:r>
            <w:r w:rsidR="00965069">
              <w:rPr>
                <w:noProof/>
                <w:webHidden/>
              </w:rPr>
              <w:tab/>
            </w:r>
            <w:r w:rsidR="00965069">
              <w:rPr>
                <w:noProof/>
                <w:webHidden/>
              </w:rPr>
              <w:fldChar w:fldCharType="begin"/>
            </w:r>
            <w:r w:rsidR="00965069">
              <w:rPr>
                <w:noProof/>
                <w:webHidden/>
              </w:rPr>
              <w:instrText xml:space="preserve"> PAGEREF _Toc236836851 \h </w:instrText>
            </w:r>
            <w:r w:rsidR="00965069">
              <w:rPr>
                <w:noProof/>
                <w:webHidden/>
              </w:rPr>
            </w:r>
            <w:r w:rsidR="00965069">
              <w:rPr>
                <w:noProof/>
                <w:webHidden/>
              </w:rPr>
              <w:fldChar w:fldCharType="separate"/>
            </w:r>
            <w:r>
              <w:rPr>
                <w:noProof/>
                <w:webHidden/>
              </w:rPr>
              <w:t>50</w:t>
            </w:r>
            <w:r w:rsidR="00965069">
              <w:rPr>
                <w:noProof/>
                <w:webHidden/>
              </w:rPr>
              <w:fldChar w:fldCharType="end"/>
            </w:r>
          </w:hyperlink>
        </w:p>
        <w:p w14:paraId="7698DC5E" w14:textId="04772D55" w:rsidR="00965069" w:rsidRDefault="00EF77CA">
          <w:pPr>
            <w:pStyle w:val="TOC2"/>
            <w:tabs>
              <w:tab w:val="left" w:pos="880"/>
              <w:tab w:val="right" w:leader="dot" w:pos="10456"/>
            </w:tabs>
            <w:rPr>
              <w:rFonts w:eastAsiaTheme="minorEastAsia"/>
              <w:noProof/>
              <w:lang w:eastAsia="en-GB"/>
            </w:rPr>
          </w:pPr>
          <w:hyperlink w:anchor="_Toc236836852" w:history="1">
            <w:r w:rsidR="00965069" w:rsidRPr="006F0903">
              <w:rPr>
                <w:rStyle w:val="Hyperlink"/>
                <w:noProof/>
              </w:rPr>
              <w:t>29.</w:t>
            </w:r>
            <w:r w:rsidR="00965069">
              <w:rPr>
                <w:rFonts w:eastAsiaTheme="minorEastAsia"/>
                <w:noProof/>
                <w:lang w:eastAsia="en-GB"/>
              </w:rPr>
              <w:tab/>
            </w:r>
            <w:r w:rsidR="00965069" w:rsidRPr="006F0903">
              <w:rPr>
                <w:rStyle w:val="Hyperlink"/>
                <w:noProof/>
              </w:rPr>
              <w:t>Administration of Medication</w:t>
            </w:r>
            <w:r w:rsidR="00965069">
              <w:rPr>
                <w:noProof/>
                <w:webHidden/>
              </w:rPr>
              <w:tab/>
            </w:r>
            <w:r w:rsidR="00965069">
              <w:rPr>
                <w:noProof/>
                <w:webHidden/>
              </w:rPr>
              <w:fldChar w:fldCharType="begin"/>
            </w:r>
            <w:r w:rsidR="00965069">
              <w:rPr>
                <w:noProof/>
                <w:webHidden/>
              </w:rPr>
              <w:instrText xml:space="preserve"> PAGEREF _Toc236836852 \h </w:instrText>
            </w:r>
            <w:r w:rsidR="00965069">
              <w:rPr>
                <w:noProof/>
                <w:webHidden/>
              </w:rPr>
            </w:r>
            <w:r w:rsidR="00965069">
              <w:rPr>
                <w:noProof/>
                <w:webHidden/>
              </w:rPr>
              <w:fldChar w:fldCharType="separate"/>
            </w:r>
            <w:r>
              <w:rPr>
                <w:noProof/>
                <w:webHidden/>
              </w:rPr>
              <w:t>50</w:t>
            </w:r>
            <w:r w:rsidR="00965069">
              <w:rPr>
                <w:noProof/>
                <w:webHidden/>
              </w:rPr>
              <w:fldChar w:fldCharType="end"/>
            </w:r>
          </w:hyperlink>
        </w:p>
        <w:p w14:paraId="614AF323" w14:textId="491A0CDF" w:rsidR="00965069" w:rsidRDefault="00EF77CA">
          <w:pPr>
            <w:pStyle w:val="TOC1"/>
            <w:tabs>
              <w:tab w:val="right" w:leader="dot" w:pos="10456"/>
            </w:tabs>
            <w:rPr>
              <w:rFonts w:eastAsiaTheme="minorEastAsia"/>
              <w:noProof/>
              <w:lang w:eastAsia="en-GB"/>
            </w:rPr>
          </w:pPr>
          <w:hyperlink w:anchor="_Toc236836853" w:history="1">
            <w:r w:rsidR="00965069" w:rsidRPr="006F0903">
              <w:rPr>
                <w:rStyle w:val="Hyperlink"/>
                <w:noProof/>
              </w:rPr>
              <w:t>Appendix A – List of School Records and Data safely destroyed</w:t>
            </w:r>
            <w:r w:rsidR="00965069">
              <w:rPr>
                <w:noProof/>
                <w:webHidden/>
              </w:rPr>
              <w:tab/>
            </w:r>
            <w:r w:rsidR="00965069">
              <w:rPr>
                <w:noProof/>
                <w:webHidden/>
              </w:rPr>
              <w:fldChar w:fldCharType="begin"/>
            </w:r>
            <w:r w:rsidR="00965069">
              <w:rPr>
                <w:noProof/>
                <w:webHidden/>
              </w:rPr>
              <w:instrText xml:space="preserve"> PAGEREF _Toc236836853 \h </w:instrText>
            </w:r>
            <w:r w:rsidR="00965069">
              <w:rPr>
                <w:noProof/>
                <w:webHidden/>
              </w:rPr>
            </w:r>
            <w:r w:rsidR="00965069">
              <w:rPr>
                <w:noProof/>
                <w:webHidden/>
              </w:rPr>
              <w:fldChar w:fldCharType="separate"/>
            </w:r>
            <w:r>
              <w:rPr>
                <w:noProof/>
                <w:webHidden/>
              </w:rPr>
              <w:t>50</w:t>
            </w:r>
            <w:r w:rsidR="00965069">
              <w:rPr>
                <w:noProof/>
                <w:webHidden/>
              </w:rPr>
              <w:fldChar w:fldCharType="end"/>
            </w:r>
          </w:hyperlink>
        </w:p>
        <w:p w14:paraId="3E6DBA5F" w14:textId="6CBA2819" w:rsidR="002702B6" w:rsidRPr="003B0141" w:rsidRDefault="00EA4C9E">
          <w:r w:rsidRPr="003B0141">
            <w:rPr>
              <w:b/>
              <w:bCs/>
              <w:noProof/>
            </w:rPr>
            <w:fldChar w:fldCharType="end"/>
          </w:r>
        </w:p>
      </w:sdtContent>
    </w:sdt>
    <w:p w14:paraId="251864C1" w14:textId="77777777" w:rsidR="00BD06E2" w:rsidRPr="003B0141" w:rsidRDefault="00BD06E2" w:rsidP="00BD06E2">
      <w:pPr>
        <w:tabs>
          <w:tab w:val="left" w:pos="3510"/>
        </w:tabs>
      </w:pPr>
      <w:bookmarkStart w:id="7" w:name="_Toc66172758"/>
    </w:p>
    <w:p w14:paraId="4075E41B" w14:textId="77777777" w:rsidR="00BD06E2" w:rsidRDefault="00BD06E2" w:rsidP="00BD06E2">
      <w:pPr>
        <w:tabs>
          <w:tab w:val="left" w:pos="3510"/>
        </w:tabs>
      </w:pPr>
    </w:p>
    <w:p w14:paraId="363BCF2E" w14:textId="77777777" w:rsidR="00E915D9" w:rsidRDefault="00E915D9" w:rsidP="00BD06E2">
      <w:pPr>
        <w:tabs>
          <w:tab w:val="left" w:pos="3510"/>
        </w:tabs>
      </w:pPr>
    </w:p>
    <w:p w14:paraId="0E923128" w14:textId="77777777" w:rsidR="00E915D9" w:rsidRDefault="00E915D9" w:rsidP="00BD06E2">
      <w:pPr>
        <w:tabs>
          <w:tab w:val="left" w:pos="3510"/>
        </w:tabs>
      </w:pPr>
    </w:p>
    <w:p w14:paraId="23BDD279" w14:textId="77777777" w:rsidR="00E915D9" w:rsidRDefault="00E915D9" w:rsidP="00BD06E2">
      <w:pPr>
        <w:tabs>
          <w:tab w:val="left" w:pos="3510"/>
        </w:tabs>
      </w:pPr>
    </w:p>
    <w:p w14:paraId="6BF9EBDF" w14:textId="77777777" w:rsidR="00E915D9" w:rsidRDefault="00E915D9" w:rsidP="00BD06E2">
      <w:pPr>
        <w:tabs>
          <w:tab w:val="left" w:pos="3510"/>
        </w:tabs>
      </w:pPr>
    </w:p>
    <w:p w14:paraId="7C1C8247" w14:textId="77777777" w:rsidR="00E915D9" w:rsidRDefault="00E915D9" w:rsidP="00BD06E2">
      <w:pPr>
        <w:tabs>
          <w:tab w:val="left" w:pos="3510"/>
        </w:tabs>
      </w:pPr>
    </w:p>
    <w:p w14:paraId="70E4568E" w14:textId="77777777" w:rsidR="00E915D9" w:rsidRDefault="00E915D9" w:rsidP="00BD06E2">
      <w:pPr>
        <w:tabs>
          <w:tab w:val="left" w:pos="3510"/>
        </w:tabs>
      </w:pPr>
    </w:p>
    <w:p w14:paraId="6AE08B4E" w14:textId="77777777" w:rsidR="00E915D9" w:rsidRDefault="00E915D9" w:rsidP="00BD06E2">
      <w:pPr>
        <w:tabs>
          <w:tab w:val="left" w:pos="3510"/>
        </w:tabs>
      </w:pPr>
    </w:p>
    <w:p w14:paraId="7FA1F25C" w14:textId="77777777" w:rsidR="00E915D9" w:rsidRDefault="00E915D9" w:rsidP="00BD06E2">
      <w:pPr>
        <w:tabs>
          <w:tab w:val="left" w:pos="3510"/>
        </w:tabs>
      </w:pPr>
    </w:p>
    <w:p w14:paraId="3EFA5027" w14:textId="77777777" w:rsidR="00E915D9" w:rsidRDefault="00E915D9" w:rsidP="00BD06E2">
      <w:pPr>
        <w:tabs>
          <w:tab w:val="left" w:pos="3510"/>
        </w:tabs>
      </w:pPr>
    </w:p>
    <w:p w14:paraId="2901B6B4" w14:textId="77777777" w:rsidR="00E915D9" w:rsidRDefault="00E915D9" w:rsidP="00BD06E2">
      <w:pPr>
        <w:tabs>
          <w:tab w:val="left" w:pos="3510"/>
        </w:tabs>
      </w:pPr>
    </w:p>
    <w:p w14:paraId="1D2E68CE" w14:textId="77777777" w:rsidR="00E915D9" w:rsidRDefault="00E915D9" w:rsidP="00BD06E2">
      <w:pPr>
        <w:tabs>
          <w:tab w:val="left" w:pos="3510"/>
        </w:tabs>
      </w:pPr>
    </w:p>
    <w:p w14:paraId="36603A45" w14:textId="77777777" w:rsidR="00E915D9" w:rsidRDefault="00E915D9" w:rsidP="00BD06E2">
      <w:pPr>
        <w:tabs>
          <w:tab w:val="left" w:pos="3510"/>
        </w:tabs>
      </w:pPr>
    </w:p>
    <w:p w14:paraId="2CE0CA86" w14:textId="77777777" w:rsidR="00E915D9" w:rsidRDefault="00E915D9" w:rsidP="00BD06E2">
      <w:pPr>
        <w:tabs>
          <w:tab w:val="left" w:pos="3510"/>
        </w:tabs>
      </w:pPr>
    </w:p>
    <w:p w14:paraId="2639A6A5" w14:textId="77777777" w:rsidR="00E915D9" w:rsidRDefault="00E915D9" w:rsidP="00BD06E2">
      <w:pPr>
        <w:tabs>
          <w:tab w:val="left" w:pos="3510"/>
        </w:tabs>
      </w:pPr>
    </w:p>
    <w:p w14:paraId="1064450E" w14:textId="77777777" w:rsidR="00B6653B" w:rsidRDefault="00B6653B" w:rsidP="00BD06E2">
      <w:pPr>
        <w:tabs>
          <w:tab w:val="left" w:pos="3510"/>
        </w:tabs>
      </w:pPr>
    </w:p>
    <w:p w14:paraId="33DE0712" w14:textId="77777777" w:rsidR="00B6653B" w:rsidRPr="003B0141" w:rsidRDefault="00B6653B" w:rsidP="00BD06E2">
      <w:pPr>
        <w:tabs>
          <w:tab w:val="left" w:pos="3510"/>
        </w:tabs>
        <w:sectPr w:rsidR="00B6653B" w:rsidRPr="003B0141" w:rsidSect="006217DB">
          <w:headerReference w:type="default" r:id="rId9"/>
          <w:footerReference w:type="default" r:id="rId10"/>
          <w:headerReference w:type="first" r:id="rId11"/>
          <w:footerReference w:type="first" r:id="rId12"/>
          <w:type w:val="continuous"/>
          <w:pgSz w:w="11906" w:h="16838"/>
          <w:pgMar w:top="720" w:right="720" w:bottom="720" w:left="720" w:header="709" w:footer="709" w:gutter="0"/>
          <w:pgNumType w:start="1"/>
          <w:cols w:space="708"/>
          <w:formProt w:val="0"/>
          <w:docGrid w:linePitch="360"/>
        </w:sectPr>
      </w:pPr>
    </w:p>
    <w:p w14:paraId="72449558" w14:textId="77777777" w:rsidR="001B2C3B" w:rsidRDefault="001B2C3B">
      <w:pPr>
        <w:rPr>
          <w:rFonts w:ascii="Calibri Light" w:eastAsia="Times New Roman" w:hAnsi="Calibri Light" w:cs="Times New Roman"/>
          <w:kern w:val="32"/>
          <w:sz w:val="32"/>
          <w:szCs w:val="32"/>
        </w:rPr>
      </w:pPr>
      <w:r>
        <w:rPr>
          <w:b/>
          <w:bCs/>
        </w:rPr>
        <w:br w:type="page"/>
      </w:r>
    </w:p>
    <w:p w14:paraId="77996EF8" w14:textId="6D9E703C" w:rsidR="000D5ADC" w:rsidRPr="003B0141" w:rsidRDefault="00CE421E" w:rsidP="00CE421E">
      <w:pPr>
        <w:pStyle w:val="Heading1"/>
        <w:numPr>
          <w:ilvl w:val="0"/>
          <w:numId w:val="0"/>
        </w:numPr>
        <w:ind w:left="432" w:hanging="432"/>
      </w:pPr>
      <w:bookmarkStart w:id="9" w:name="_Toc236836809"/>
      <w:r w:rsidRPr="003B0141">
        <w:rPr>
          <w:b w:val="0"/>
          <w:bCs w:val="0"/>
        </w:rPr>
        <w:lastRenderedPageBreak/>
        <w:t>1.</w:t>
      </w:r>
      <w:r w:rsidRPr="003B0141">
        <w:tab/>
      </w:r>
      <w:r w:rsidR="00ED5AA2" w:rsidRPr="003B0141">
        <w:t>How to use this document</w:t>
      </w:r>
      <w:bookmarkEnd w:id="9"/>
    </w:p>
    <w:p w14:paraId="337EAB70" w14:textId="68F03A1E" w:rsidR="00ED5AA2" w:rsidRPr="003B0141" w:rsidRDefault="00501057" w:rsidP="00ED5AA2">
      <w:r w:rsidRPr="003B0141">
        <w:t>This is a very big document. It can be read from front to back, but this will take time, alternatively you can select from an A-Z of relevant provisions.</w:t>
      </w:r>
    </w:p>
    <w:p w14:paraId="1988A71E" w14:textId="53997E70" w:rsidR="00A31EA7" w:rsidRPr="003B0141" w:rsidRDefault="00A31EA7" w:rsidP="0040700D">
      <w:pPr>
        <w:rPr>
          <w:b/>
          <w:bCs/>
          <w:sz w:val="24"/>
          <w:szCs w:val="24"/>
        </w:rPr>
      </w:pPr>
      <w:r w:rsidRPr="003B0141">
        <w:rPr>
          <w:b/>
          <w:bCs/>
          <w:sz w:val="24"/>
          <w:szCs w:val="24"/>
        </w:rPr>
        <w:t>A-Z</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18"/>
      </w:tblGrid>
      <w:tr w:rsidR="003B0141" w:rsidRPr="003B0141" w14:paraId="5B489228" w14:textId="77777777" w:rsidTr="00A31EA7">
        <w:tc>
          <w:tcPr>
            <w:tcW w:w="9918" w:type="dxa"/>
          </w:tcPr>
          <w:p w14:paraId="02ADA967" w14:textId="434145D1" w:rsidR="007B1E8C" w:rsidRPr="003B0141" w:rsidRDefault="00EF77CA" w:rsidP="001B2C3B">
            <w:hyperlink w:anchor="_Admissions" w:history="1">
              <w:r w:rsidR="007B1E8C" w:rsidRPr="003B0141">
                <w:rPr>
                  <w:rStyle w:val="Hyperlink"/>
                  <w:color w:val="auto"/>
                </w:rPr>
                <w:t>Admissions</w:t>
              </w:r>
            </w:hyperlink>
          </w:p>
        </w:tc>
      </w:tr>
      <w:tr w:rsidR="003B0141" w:rsidRPr="003B0141" w14:paraId="6EA512B2" w14:textId="77777777" w:rsidTr="00A31EA7">
        <w:tc>
          <w:tcPr>
            <w:tcW w:w="9918" w:type="dxa"/>
          </w:tcPr>
          <w:p w14:paraId="0A1BFC27" w14:textId="3A203293" w:rsidR="007B1E8C" w:rsidRPr="003B0141" w:rsidRDefault="00EF77CA" w:rsidP="001B2C3B">
            <w:hyperlink w:anchor="_Attendance" w:history="1">
              <w:r w:rsidR="007B1E8C" w:rsidRPr="003B0141">
                <w:rPr>
                  <w:rStyle w:val="Hyperlink"/>
                  <w:color w:val="auto"/>
                </w:rPr>
                <w:t>Attendance</w:t>
              </w:r>
            </w:hyperlink>
          </w:p>
        </w:tc>
      </w:tr>
      <w:tr w:rsidR="003B0141" w:rsidRPr="003B0141" w14:paraId="06DCA1A5" w14:textId="77777777" w:rsidTr="00A31EA7">
        <w:tc>
          <w:tcPr>
            <w:tcW w:w="9918" w:type="dxa"/>
          </w:tcPr>
          <w:p w14:paraId="4DCB2F26" w14:textId="00410E78" w:rsidR="007B1E8C" w:rsidRPr="003B0141" w:rsidRDefault="00EF77CA" w:rsidP="001B2C3B">
            <w:hyperlink w:anchor="_Central_Government" w:history="1">
              <w:r w:rsidR="007B1E8C" w:rsidRPr="003B0141">
                <w:rPr>
                  <w:rStyle w:val="Hyperlink"/>
                  <w:color w:val="auto"/>
                </w:rPr>
                <w:t>Central Government</w:t>
              </w:r>
            </w:hyperlink>
          </w:p>
        </w:tc>
      </w:tr>
      <w:tr w:rsidR="003B0141" w:rsidRPr="003B0141" w14:paraId="6B48790C" w14:textId="77777777" w:rsidTr="00A31EA7">
        <w:tc>
          <w:tcPr>
            <w:tcW w:w="9918" w:type="dxa"/>
          </w:tcPr>
          <w:p w14:paraId="5931EC70" w14:textId="5AD4B5A2" w:rsidR="007B1E8C" w:rsidRPr="003B0141" w:rsidRDefault="00EF77CA" w:rsidP="001B2C3B">
            <w:hyperlink w:anchor="_Child_Protection_(CP)" w:history="1">
              <w:r w:rsidR="007B1E8C" w:rsidRPr="003B0141">
                <w:rPr>
                  <w:rStyle w:val="Hyperlink"/>
                  <w:color w:val="auto"/>
                </w:rPr>
                <w:t>Child Protection (CP) / Safeguarding Records</w:t>
              </w:r>
            </w:hyperlink>
          </w:p>
        </w:tc>
      </w:tr>
      <w:tr w:rsidR="003B0141" w:rsidRPr="003B0141" w14:paraId="2687DD2B" w14:textId="77777777" w:rsidTr="00A31EA7">
        <w:tc>
          <w:tcPr>
            <w:tcW w:w="9918" w:type="dxa"/>
          </w:tcPr>
          <w:p w14:paraId="5658C4EF" w14:textId="2D48EFDB" w:rsidR="007B1E8C" w:rsidRPr="003B0141" w:rsidRDefault="00EF77CA" w:rsidP="001B2C3B">
            <w:hyperlink w:anchor="_Implementation_of_Curriculum" w:history="1">
              <w:r w:rsidR="007B1E8C" w:rsidRPr="003B0141">
                <w:rPr>
                  <w:rStyle w:val="Hyperlink"/>
                  <w:color w:val="auto"/>
                </w:rPr>
                <w:t>Curriculum (Implementation)</w:t>
              </w:r>
            </w:hyperlink>
          </w:p>
        </w:tc>
      </w:tr>
      <w:tr w:rsidR="003B0141" w:rsidRPr="003B0141" w14:paraId="3B3B9C8A" w14:textId="77777777" w:rsidTr="00A31EA7">
        <w:tc>
          <w:tcPr>
            <w:tcW w:w="9918" w:type="dxa"/>
          </w:tcPr>
          <w:p w14:paraId="453C7404" w14:textId="62266AEA" w:rsidR="007B1E8C" w:rsidRPr="003B0141" w:rsidRDefault="00EF77CA" w:rsidP="001B2C3B">
            <w:hyperlink w:anchor="_Curriculum_Management" w:history="1">
              <w:r w:rsidR="007B1E8C" w:rsidRPr="003B0141">
                <w:rPr>
                  <w:rStyle w:val="Hyperlink"/>
                  <w:color w:val="auto"/>
                </w:rPr>
                <w:t>Curriculum Management</w:t>
              </w:r>
            </w:hyperlink>
          </w:p>
        </w:tc>
      </w:tr>
      <w:tr w:rsidR="003B0141" w:rsidRPr="003B0141" w14:paraId="5586AA1B" w14:textId="77777777" w:rsidTr="00A31EA7">
        <w:tc>
          <w:tcPr>
            <w:tcW w:w="9918" w:type="dxa"/>
          </w:tcPr>
          <w:p w14:paraId="78F120DD" w14:textId="76E08259" w:rsidR="007B1E8C" w:rsidRPr="003B0141" w:rsidRDefault="00EF77CA" w:rsidP="001B2C3B">
            <w:hyperlink w:anchor="_Extra_Curriculum_Management" w:history="1">
              <w:r w:rsidR="007B1E8C" w:rsidRPr="003B0141">
                <w:rPr>
                  <w:rStyle w:val="Hyperlink"/>
                  <w:color w:val="auto"/>
                </w:rPr>
                <w:t>Extra Curriculum Management</w:t>
              </w:r>
            </w:hyperlink>
          </w:p>
        </w:tc>
      </w:tr>
      <w:tr w:rsidR="003B0141" w:rsidRPr="003B0141" w14:paraId="5CB7C3A1" w14:textId="77777777" w:rsidTr="00A31EA7">
        <w:tc>
          <w:tcPr>
            <w:tcW w:w="9918" w:type="dxa"/>
          </w:tcPr>
          <w:p w14:paraId="2A38B656" w14:textId="1DF58D64" w:rsidR="007B1E8C" w:rsidRPr="003B0141" w:rsidRDefault="00EF77CA" w:rsidP="001B2C3B">
            <w:hyperlink w:anchor="_Family_Liaison_/" w:history="1">
              <w:r w:rsidR="007B1E8C" w:rsidRPr="003B0141">
                <w:rPr>
                  <w:rStyle w:val="Hyperlink"/>
                  <w:color w:val="auto"/>
                </w:rPr>
                <w:t>Family Liaison / Early Help / Alternative Provision</w:t>
              </w:r>
            </w:hyperlink>
          </w:p>
        </w:tc>
      </w:tr>
      <w:tr w:rsidR="003B0141" w:rsidRPr="003B0141" w14:paraId="68819995" w14:textId="77777777" w:rsidTr="00A31EA7">
        <w:tc>
          <w:tcPr>
            <w:tcW w:w="9918" w:type="dxa"/>
          </w:tcPr>
          <w:p w14:paraId="10D8CEC8" w14:textId="703DEEF2" w:rsidR="007B1E8C" w:rsidRPr="003B0141" w:rsidRDefault="00EF77CA" w:rsidP="001B2C3B">
            <w:hyperlink w:anchor="_Financial_Management_–" w:history="1">
              <w:r w:rsidR="007B1E8C" w:rsidRPr="003B0141">
                <w:rPr>
                  <w:rStyle w:val="Hyperlink"/>
                  <w:color w:val="auto"/>
                </w:rPr>
                <w:t>Financial Management – Accounts and Statements including Budget Management</w:t>
              </w:r>
            </w:hyperlink>
          </w:p>
        </w:tc>
      </w:tr>
      <w:tr w:rsidR="003B0141" w:rsidRPr="003B0141" w14:paraId="160C4B59" w14:textId="77777777" w:rsidTr="00A31EA7">
        <w:tc>
          <w:tcPr>
            <w:tcW w:w="9918" w:type="dxa"/>
          </w:tcPr>
          <w:p w14:paraId="4EEDDB8B" w14:textId="1304ADE8" w:rsidR="007B1E8C" w:rsidRPr="003B0141" w:rsidRDefault="00EF77CA" w:rsidP="001B2C3B">
            <w:hyperlink w:anchor="_Financial_Management_–_1" w:history="1">
              <w:r w:rsidR="007B1E8C" w:rsidRPr="003B0141">
                <w:rPr>
                  <w:rStyle w:val="Hyperlink"/>
                  <w:color w:val="auto"/>
                </w:rPr>
                <w:t>Financial Management – Contract Management</w:t>
              </w:r>
            </w:hyperlink>
          </w:p>
        </w:tc>
      </w:tr>
      <w:tr w:rsidR="003B0141" w:rsidRPr="003B0141" w14:paraId="2D528CF4" w14:textId="77777777" w:rsidTr="00A31EA7">
        <w:tc>
          <w:tcPr>
            <w:tcW w:w="9918" w:type="dxa"/>
          </w:tcPr>
          <w:p w14:paraId="70B365BA" w14:textId="359057A7" w:rsidR="007B1E8C" w:rsidRPr="003B0141" w:rsidRDefault="00EF77CA" w:rsidP="001B2C3B">
            <w:hyperlink w:anchor="_Financial_Management_–_2" w:history="1">
              <w:r w:rsidR="007B1E8C" w:rsidRPr="003B0141">
                <w:rPr>
                  <w:rStyle w:val="Hyperlink"/>
                  <w:color w:val="auto"/>
                </w:rPr>
                <w:t>Financial Management – Risk &amp; Insurance, Asset Management</w:t>
              </w:r>
            </w:hyperlink>
          </w:p>
        </w:tc>
      </w:tr>
      <w:tr w:rsidR="003B0141" w:rsidRPr="003B0141" w14:paraId="4A3D4DE9" w14:textId="77777777" w:rsidTr="00A31EA7">
        <w:tc>
          <w:tcPr>
            <w:tcW w:w="9918" w:type="dxa"/>
          </w:tcPr>
          <w:p w14:paraId="52F63432" w14:textId="7D7F683F" w:rsidR="007B1E8C" w:rsidRPr="003B0141" w:rsidRDefault="00EF77CA" w:rsidP="001B2C3B">
            <w:hyperlink w:anchor="_Financial_Management_–_3" w:history="1">
              <w:r w:rsidR="007B1E8C" w:rsidRPr="003B0141">
                <w:rPr>
                  <w:rStyle w:val="Hyperlink"/>
                  <w:color w:val="auto"/>
                </w:rPr>
                <w:t>Financial Management – School Fund</w:t>
              </w:r>
            </w:hyperlink>
          </w:p>
        </w:tc>
      </w:tr>
      <w:tr w:rsidR="003B0141" w:rsidRPr="003B0141" w14:paraId="12B14288" w14:textId="77777777" w:rsidTr="00A31EA7">
        <w:tc>
          <w:tcPr>
            <w:tcW w:w="9918" w:type="dxa"/>
          </w:tcPr>
          <w:p w14:paraId="2CE2C521" w14:textId="1BCF3D23" w:rsidR="007B1E8C" w:rsidRPr="003B0141" w:rsidRDefault="00EF77CA" w:rsidP="001B2C3B">
            <w:hyperlink w:anchor="_Financial_Management_–_4" w:history="1">
              <w:r w:rsidR="007B1E8C" w:rsidRPr="003B0141">
                <w:rPr>
                  <w:rStyle w:val="Hyperlink"/>
                  <w:color w:val="auto"/>
                </w:rPr>
                <w:t>Financial Management – School Meals</w:t>
              </w:r>
            </w:hyperlink>
          </w:p>
        </w:tc>
      </w:tr>
      <w:tr w:rsidR="003B0141" w:rsidRPr="003B0141" w14:paraId="283FC3B5" w14:textId="77777777" w:rsidTr="00A31EA7">
        <w:tc>
          <w:tcPr>
            <w:tcW w:w="9918" w:type="dxa"/>
          </w:tcPr>
          <w:p w14:paraId="35521015" w14:textId="7869321E" w:rsidR="007B1E8C" w:rsidRPr="003B0141" w:rsidRDefault="00EF77CA" w:rsidP="001B2C3B">
            <w:hyperlink w:anchor="_Governing_Body" w:history="1">
              <w:r w:rsidR="007B1E8C" w:rsidRPr="003B0141">
                <w:rPr>
                  <w:rStyle w:val="Hyperlink"/>
                  <w:color w:val="auto"/>
                </w:rPr>
                <w:t>Governing Body</w:t>
              </w:r>
            </w:hyperlink>
          </w:p>
        </w:tc>
      </w:tr>
      <w:tr w:rsidR="003B0141" w:rsidRPr="003B0141" w14:paraId="0D731943" w14:textId="77777777" w:rsidTr="00A31EA7">
        <w:tc>
          <w:tcPr>
            <w:tcW w:w="9918" w:type="dxa"/>
          </w:tcPr>
          <w:p w14:paraId="3143B492" w14:textId="76B490E5" w:rsidR="007B1E8C" w:rsidRPr="003B0141" w:rsidRDefault="00EF77CA" w:rsidP="001B2C3B">
            <w:hyperlink w:anchor="_Headteacher_&amp;_Senior" w:history="1">
              <w:r w:rsidR="007B1E8C" w:rsidRPr="003B0141">
                <w:rPr>
                  <w:rStyle w:val="Hyperlink"/>
                  <w:color w:val="auto"/>
                </w:rPr>
                <w:t>Headteacher &amp; Senior Management/Leadership Team</w:t>
              </w:r>
            </w:hyperlink>
          </w:p>
        </w:tc>
      </w:tr>
      <w:tr w:rsidR="003B0141" w:rsidRPr="003B0141" w14:paraId="0341E2BD" w14:textId="77777777" w:rsidTr="00A31EA7">
        <w:tc>
          <w:tcPr>
            <w:tcW w:w="9918" w:type="dxa"/>
          </w:tcPr>
          <w:p w14:paraId="139CD91D" w14:textId="0827A5E5" w:rsidR="007B1E8C" w:rsidRPr="003B0141" w:rsidRDefault="00EF77CA" w:rsidP="001B2C3B">
            <w:hyperlink w:anchor="_Health_and_Safety" w:history="1">
              <w:r w:rsidR="007B1E8C" w:rsidRPr="003B0141">
                <w:rPr>
                  <w:rStyle w:val="Hyperlink"/>
                  <w:color w:val="auto"/>
                </w:rPr>
                <w:t>Health and Safety</w:t>
              </w:r>
            </w:hyperlink>
          </w:p>
        </w:tc>
      </w:tr>
      <w:tr w:rsidR="003B0141" w:rsidRPr="003B0141" w14:paraId="603DF2B7" w14:textId="77777777" w:rsidTr="00A31EA7">
        <w:tc>
          <w:tcPr>
            <w:tcW w:w="9918" w:type="dxa"/>
          </w:tcPr>
          <w:p w14:paraId="11A41ECA" w14:textId="7413E9AD" w:rsidR="007B1E8C" w:rsidRPr="003B0141" w:rsidRDefault="00EF77CA" w:rsidP="001B2C3B">
            <w:hyperlink w:anchor="_HR_-_Management" w:history="1">
              <w:r w:rsidR="007B1E8C" w:rsidRPr="003B0141">
                <w:rPr>
                  <w:rStyle w:val="Hyperlink"/>
                  <w:color w:val="auto"/>
                </w:rPr>
                <w:t>HR - Management of Disciplinary and Grievance Processes</w:t>
              </w:r>
            </w:hyperlink>
          </w:p>
        </w:tc>
      </w:tr>
      <w:tr w:rsidR="003B0141" w:rsidRPr="003B0141" w14:paraId="506B08EE" w14:textId="77777777" w:rsidTr="00A31EA7">
        <w:tc>
          <w:tcPr>
            <w:tcW w:w="9918" w:type="dxa"/>
          </w:tcPr>
          <w:p w14:paraId="43954453" w14:textId="3AF8877C" w:rsidR="007B1E8C" w:rsidRPr="003B0141" w:rsidRDefault="00EF77CA" w:rsidP="001B2C3B">
            <w:hyperlink w:anchor="_HR_–_Operational" w:history="1">
              <w:r w:rsidR="007B1E8C" w:rsidRPr="003B0141">
                <w:rPr>
                  <w:rStyle w:val="Hyperlink"/>
                  <w:color w:val="auto"/>
                </w:rPr>
                <w:t>HR – Operational Staff Management</w:t>
              </w:r>
            </w:hyperlink>
          </w:p>
        </w:tc>
      </w:tr>
      <w:tr w:rsidR="003B0141" w:rsidRPr="003B0141" w14:paraId="5204E357" w14:textId="77777777" w:rsidTr="00A31EA7">
        <w:tc>
          <w:tcPr>
            <w:tcW w:w="9918" w:type="dxa"/>
          </w:tcPr>
          <w:p w14:paraId="35427811" w14:textId="6B7280C7" w:rsidR="007B1E8C" w:rsidRPr="003B0141" w:rsidRDefault="00EF77CA" w:rsidP="001B2C3B">
            <w:hyperlink w:anchor="_HR_–_Payroll" w:history="1">
              <w:r w:rsidR="007B1E8C" w:rsidRPr="003B0141">
                <w:rPr>
                  <w:rStyle w:val="Hyperlink"/>
                  <w:color w:val="auto"/>
                </w:rPr>
                <w:t>HR – Payroll &amp; Pensions</w:t>
              </w:r>
            </w:hyperlink>
          </w:p>
        </w:tc>
      </w:tr>
      <w:tr w:rsidR="003B0141" w:rsidRPr="003B0141" w14:paraId="2A59B0F1" w14:textId="77777777" w:rsidTr="00A31EA7">
        <w:tc>
          <w:tcPr>
            <w:tcW w:w="9918" w:type="dxa"/>
          </w:tcPr>
          <w:p w14:paraId="20925F2B" w14:textId="22C33F3E" w:rsidR="007B1E8C" w:rsidRPr="003B0141" w:rsidRDefault="00EF77CA" w:rsidP="001B2C3B">
            <w:hyperlink w:anchor="_HR_–_Recruitment" w:history="1">
              <w:r w:rsidR="007B1E8C" w:rsidRPr="003B0141">
                <w:rPr>
                  <w:rStyle w:val="Hyperlink"/>
                  <w:color w:val="auto"/>
                </w:rPr>
                <w:t>HR – Recruitment</w:t>
              </w:r>
            </w:hyperlink>
          </w:p>
        </w:tc>
      </w:tr>
      <w:tr w:rsidR="003B0141" w:rsidRPr="003B0141" w14:paraId="036FCC9B" w14:textId="77777777" w:rsidTr="00A31EA7">
        <w:tc>
          <w:tcPr>
            <w:tcW w:w="9918" w:type="dxa"/>
          </w:tcPr>
          <w:p w14:paraId="4DE5C97E" w14:textId="375DE532" w:rsidR="007B1E8C" w:rsidRPr="003B0141" w:rsidRDefault="00EF77CA" w:rsidP="001B2C3B">
            <w:hyperlink w:anchor="_Local_Authority" w:history="1">
              <w:r w:rsidR="007B1E8C" w:rsidRPr="003B0141">
                <w:rPr>
                  <w:rStyle w:val="Hyperlink"/>
                  <w:color w:val="auto"/>
                </w:rPr>
                <w:t>Local Authority Returns</w:t>
              </w:r>
            </w:hyperlink>
          </w:p>
        </w:tc>
      </w:tr>
      <w:tr w:rsidR="003B0141" w:rsidRPr="003B0141" w14:paraId="3BEBDFA6" w14:textId="77777777" w:rsidTr="00A31EA7">
        <w:tc>
          <w:tcPr>
            <w:tcW w:w="9918" w:type="dxa"/>
          </w:tcPr>
          <w:p w14:paraId="73090403" w14:textId="282E876E" w:rsidR="007B1E8C" w:rsidRPr="003B0141" w:rsidRDefault="00EF77CA" w:rsidP="001B2C3B">
            <w:hyperlink w:anchor="_Administration_of_Medication" w:history="1">
              <w:r w:rsidR="007B1E8C" w:rsidRPr="003B0141">
                <w:rPr>
                  <w:rStyle w:val="Hyperlink"/>
                  <w:color w:val="auto"/>
                </w:rPr>
                <w:t>Medication (Administration Records)</w:t>
              </w:r>
            </w:hyperlink>
          </w:p>
        </w:tc>
      </w:tr>
      <w:tr w:rsidR="003B0141" w:rsidRPr="003B0141" w14:paraId="23B934C9" w14:textId="77777777" w:rsidTr="00A31EA7">
        <w:tc>
          <w:tcPr>
            <w:tcW w:w="9918" w:type="dxa"/>
          </w:tcPr>
          <w:p w14:paraId="62EFC72F" w14:textId="1C0E5FC1" w:rsidR="007B1E8C" w:rsidRPr="003B0141" w:rsidRDefault="00EF77CA" w:rsidP="001B2C3B">
            <w:hyperlink w:anchor="_Operational_Administration" w:history="1">
              <w:r w:rsidR="007B1E8C" w:rsidRPr="003B0141">
                <w:rPr>
                  <w:rStyle w:val="Hyperlink"/>
                  <w:color w:val="auto"/>
                </w:rPr>
                <w:t>Operational Administration</w:t>
              </w:r>
            </w:hyperlink>
          </w:p>
        </w:tc>
      </w:tr>
      <w:tr w:rsidR="003B0141" w:rsidRPr="003B0141" w14:paraId="6C11D07E" w14:textId="77777777" w:rsidTr="00A31EA7">
        <w:tc>
          <w:tcPr>
            <w:tcW w:w="9918" w:type="dxa"/>
          </w:tcPr>
          <w:p w14:paraId="132ACD47" w14:textId="6E7C2BF4" w:rsidR="007B1E8C" w:rsidRPr="003B0141" w:rsidRDefault="00EF77CA" w:rsidP="001B2C3B">
            <w:hyperlink w:anchor="_Parent_/_Alumni" w:history="1">
              <w:r w:rsidR="007B1E8C" w:rsidRPr="003B0141">
                <w:rPr>
                  <w:rStyle w:val="Hyperlink"/>
                  <w:color w:val="auto"/>
                </w:rPr>
                <w:t>Parent / Alumni Associations</w:t>
              </w:r>
            </w:hyperlink>
          </w:p>
        </w:tc>
      </w:tr>
      <w:tr w:rsidR="003B0141" w:rsidRPr="003B0141" w14:paraId="5DE241CC" w14:textId="77777777" w:rsidTr="00A31EA7">
        <w:tc>
          <w:tcPr>
            <w:tcW w:w="9918" w:type="dxa"/>
          </w:tcPr>
          <w:p w14:paraId="0278585B" w14:textId="2CAF1C5D" w:rsidR="007B1E8C" w:rsidRPr="003B0141" w:rsidRDefault="00EF77CA" w:rsidP="001B2C3B">
            <w:hyperlink w:anchor="_Property_Management" w:history="1">
              <w:r w:rsidR="007B1E8C" w:rsidRPr="003B0141">
                <w:rPr>
                  <w:rStyle w:val="Hyperlink"/>
                  <w:color w:val="auto"/>
                </w:rPr>
                <w:t>Property Management</w:t>
              </w:r>
            </w:hyperlink>
          </w:p>
        </w:tc>
      </w:tr>
      <w:tr w:rsidR="003B0141" w:rsidRPr="003B0141" w14:paraId="2AF42108" w14:textId="77777777" w:rsidTr="00A31EA7">
        <w:tc>
          <w:tcPr>
            <w:tcW w:w="9918" w:type="dxa"/>
          </w:tcPr>
          <w:p w14:paraId="4C03056E" w14:textId="54DFE4D7" w:rsidR="007B1E8C" w:rsidRPr="003B0141" w:rsidRDefault="00EF77CA" w:rsidP="001B2C3B">
            <w:hyperlink w:anchor="_Pupil_Education_Record" w:history="1">
              <w:r w:rsidR="007B1E8C" w:rsidRPr="003B0141">
                <w:rPr>
                  <w:rStyle w:val="Hyperlink"/>
                  <w:color w:val="auto"/>
                </w:rPr>
                <w:t xml:space="preserve">Pupil Education Record </w:t>
              </w:r>
              <w:proofErr w:type="spellStart"/>
              <w:r w:rsidR="007B1E8C" w:rsidRPr="003B0141">
                <w:rPr>
                  <w:rStyle w:val="Hyperlink"/>
                  <w:color w:val="auto"/>
                </w:rPr>
                <w:t>inc</w:t>
              </w:r>
              <w:proofErr w:type="spellEnd"/>
              <w:r w:rsidR="007B1E8C" w:rsidRPr="003B0141">
                <w:rPr>
                  <w:rStyle w:val="Hyperlink"/>
                  <w:color w:val="auto"/>
                </w:rPr>
                <w:t xml:space="preserve"> SEN, Ed Psych reports</w:t>
              </w:r>
            </w:hyperlink>
          </w:p>
        </w:tc>
      </w:tr>
      <w:tr w:rsidR="003B0141" w:rsidRPr="003B0141" w14:paraId="18F18341" w14:textId="77777777" w:rsidTr="00A31EA7">
        <w:tc>
          <w:tcPr>
            <w:tcW w:w="9918" w:type="dxa"/>
          </w:tcPr>
          <w:p w14:paraId="72A4021A" w14:textId="2C5AE9C4" w:rsidR="007B1E8C" w:rsidRPr="003B0141" w:rsidRDefault="00EF77CA" w:rsidP="001B2C3B">
            <w:hyperlink w:anchor="_Recordings_(meetings,_calls," w:history="1">
              <w:r w:rsidR="007B1E8C" w:rsidRPr="003B0141">
                <w:rPr>
                  <w:rStyle w:val="Hyperlink"/>
                  <w:color w:val="auto"/>
                </w:rPr>
                <w:t>Recording Meetings, calls, online lessons, training</w:t>
              </w:r>
            </w:hyperlink>
          </w:p>
        </w:tc>
      </w:tr>
      <w:tr w:rsidR="003B0141" w:rsidRPr="003B0141" w14:paraId="6703AFA5" w14:textId="77777777" w:rsidTr="00A31EA7">
        <w:tc>
          <w:tcPr>
            <w:tcW w:w="9918" w:type="dxa"/>
          </w:tcPr>
          <w:p w14:paraId="044505FF" w14:textId="36C6DFFE" w:rsidR="007B1E8C" w:rsidRPr="003B0141" w:rsidRDefault="00EF77CA" w:rsidP="001B2C3B">
            <w:hyperlink w:anchor="_School_Communications" w:history="1">
              <w:r w:rsidR="007B1E8C" w:rsidRPr="003B0141">
                <w:rPr>
                  <w:rStyle w:val="Hyperlink"/>
                  <w:color w:val="auto"/>
                </w:rPr>
                <w:t xml:space="preserve">School Communications </w:t>
              </w:r>
              <w:proofErr w:type="spellStart"/>
              <w:r w:rsidR="007B1E8C" w:rsidRPr="003B0141">
                <w:rPr>
                  <w:rStyle w:val="Hyperlink"/>
                  <w:color w:val="auto"/>
                </w:rPr>
                <w:t>inc</w:t>
              </w:r>
              <w:proofErr w:type="spellEnd"/>
              <w:r w:rsidR="007B1E8C" w:rsidRPr="003B0141">
                <w:rPr>
                  <w:rStyle w:val="Hyperlink"/>
                  <w:color w:val="auto"/>
                </w:rPr>
                <w:t xml:space="preserve"> email &amp; social media</w:t>
              </w:r>
            </w:hyperlink>
          </w:p>
        </w:tc>
      </w:tr>
      <w:tr w:rsidR="003B0141" w:rsidRPr="003B0141" w14:paraId="3C74965F" w14:textId="77777777" w:rsidTr="00A31EA7">
        <w:tc>
          <w:tcPr>
            <w:tcW w:w="9918" w:type="dxa"/>
          </w:tcPr>
          <w:p w14:paraId="13764CFF" w14:textId="068BDA4F" w:rsidR="007B1E8C" w:rsidRPr="003B0141" w:rsidRDefault="00EF77CA" w:rsidP="001B2C3B">
            <w:hyperlink w:anchor="_Special_Educational_Needs" w:history="1">
              <w:r w:rsidR="007B1E8C" w:rsidRPr="003B0141">
                <w:rPr>
                  <w:rStyle w:val="Hyperlink"/>
                  <w:color w:val="auto"/>
                </w:rPr>
                <w:t>Special Educational Needs (SEN)</w:t>
              </w:r>
            </w:hyperlink>
          </w:p>
        </w:tc>
      </w:tr>
      <w:tr w:rsidR="003B0141" w:rsidRPr="003B0141" w14:paraId="05E20686" w14:textId="77777777" w:rsidTr="00A31EA7">
        <w:tc>
          <w:tcPr>
            <w:tcW w:w="9918" w:type="dxa"/>
          </w:tcPr>
          <w:p w14:paraId="3ED17E2B" w14:textId="3E42C3AB" w:rsidR="007B1E8C" w:rsidRPr="003B0141" w:rsidRDefault="00EF77CA" w:rsidP="001B2C3B">
            <w:hyperlink w:anchor="_Pupil_Work_Experience" w:history="1">
              <w:r w:rsidR="007B1E8C" w:rsidRPr="003B0141">
                <w:rPr>
                  <w:rStyle w:val="Hyperlink"/>
                  <w:color w:val="auto"/>
                </w:rPr>
                <w:t>Work Experience / Placement (pupil)</w:t>
              </w:r>
            </w:hyperlink>
          </w:p>
        </w:tc>
      </w:tr>
    </w:tbl>
    <w:p w14:paraId="546D7DE9" w14:textId="66D37261" w:rsidR="00EA4C9E" w:rsidRPr="003B0141" w:rsidRDefault="00CE421E" w:rsidP="00CE421E">
      <w:pPr>
        <w:pStyle w:val="Heading1"/>
        <w:numPr>
          <w:ilvl w:val="0"/>
          <w:numId w:val="0"/>
        </w:numPr>
        <w:ind w:left="432" w:hanging="432"/>
      </w:pPr>
      <w:bookmarkStart w:id="10" w:name="_Toc236836810"/>
      <w:r w:rsidRPr="003B0141">
        <w:t>2.</w:t>
      </w:r>
      <w:r w:rsidRPr="003B0141">
        <w:tab/>
      </w:r>
      <w:r w:rsidR="00EA4C9E" w:rsidRPr="003B0141">
        <w:t>Introduction</w:t>
      </w:r>
      <w:bookmarkEnd w:id="7"/>
      <w:bookmarkEnd w:id="10"/>
    </w:p>
    <w:p w14:paraId="07843FB2" w14:textId="63BACA34" w:rsidR="00EA4C9E" w:rsidRPr="003B0141" w:rsidRDefault="00EA4C9E" w:rsidP="00EA4C9E">
      <w:r w:rsidRPr="003B0141">
        <w:t>This record retention and deletion policy contains recommended retention periods for the different record series created and maintained by</w:t>
      </w:r>
      <w:r w:rsidR="001B2C3B">
        <w:t xml:space="preserve"> school</w:t>
      </w:r>
      <w:r w:rsidRPr="003B0141">
        <w:t>. The schedule refers to all information whether it is held in hard copy or electronic format including cloud and web based or on third party platforms.</w:t>
      </w:r>
    </w:p>
    <w:p w14:paraId="778C404A" w14:textId="01D59049" w:rsidR="00EA4C9E" w:rsidRPr="003B0141" w:rsidRDefault="00EA4C9E" w:rsidP="00EA4C9E">
      <w:r w:rsidRPr="003B0141">
        <w:t>Some of the retention periods are governed by statute.  Others are guidelines, following best practice, employed by schools throughout the United Kingdom.  Every effort has been made to ensure that these retention periods are compliant with the requirements of the UK General Data Protection Regulation 2018 (</w:t>
      </w:r>
      <w:r w:rsidR="00A61257" w:rsidRPr="003B0141">
        <w:t xml:space="preserve">UK </w:t>
      </w:r>
      <w:r w:rsidRPr="003B0141">
        <w:t>GDPR), the Data Protection Act 2018 (DPA),</w:t>
      </w:r>
      <w:r w:rsidR="00DD28F6" w:rsidRPr="003B0141">
        <w:t xml:space="preserve"> </w:t>
      </w:r>
      <w:r w:rsidRPr="003B0141">
        <w:t>the Human Rights Act 1998, the Freedom of Information Act 2000 (FOI) and the Code of Practice on Records Management (under Section 46 of the FOI).</w:t>
      </w:r>
    </w:p>
    <w:p w14:paraId="5A8B52AA" w14:textId="725C73B2" w:rsidR="00EA4C9E" w:rsidRPr="003B0141" w:rsidRDefault="00EA4C9E" w:rsidP="00EA4C9E">
      <w:r w:rsidRPr="003B0141">
        <w:t xml:space="preserve">Managing records series using these retention guidelines </w:t>
      </w:r>
      <w:r w:rsidR="00BE0A16">
        <w:t>should</w:t>
      </w:r>
      <w:r w:rsidRPr="003B0141">
        <w:t xml:space="preserve"> be deemed to be ‘normal processing’ under the terms of the legislation noted above.  If those record series are to be kept for longer or shorter periods than the time scales held in this document, the reasons for any deviation </w:t>
      </w:r>
      <w:r w:rsidR="00BE0A16">
        <w:t>must</w:t>
      </w:r>
      <w:r w:rsidRPr="003B0141">
        <w:t xml:space="preserve"> be recorded.</w:t>
      </w:r>
    </w:p>
    <w:p w14:paraId="3F06CEF2" w14:textId="77777777" w:rsidR="00863A8A" w:rsidRPr="003B0141" w:rsidRDefault="00863A8A" w:rsidP="00EA4C9E"/>
    <w:p w14:paraId="0B196861" w14:textId="167A9462" w:rsidR="00EA4C9E" w:rsidRPr="003B0141" w:rsidRDefault="00501057" w:rsidP="00CE421E">
      <w:pPr>
        <w:pStyle w:val="Heading1"/>
        <w:numPr>
          <w:ilvl w:val="0"/>
          <w:numId w:val="0"/>
        </w:numPr>
        <w:ind w:left="432" w:hanging="432"/>
      </w:pPr>
      <w:bookmarkStart w:id="11" w:name="_Toc66172759"/>
      <w:bookmarkStart w:id="12" w:name="_Toc236836811"/>
      <w:r w:rsidRPr="003B0141">
        <w:lastRenderedPageBreak/>
        <w:t>3</w:t>
      </w:r>
      <w:r w:rsidR="00CE421E" w:rsidRPr="003B0141">
        <w:t>.</w:t>
      </w:r>
      <w:r w:rsidR="00CE421E" w:rsidRPr="003B0141">
        <w:tab/>
      </w:r>
      <w:r w:rsidR="00EA4C9E" w:rsidRPr="003B0141">
        <w:t>Purpose</w:t>
      </w:r>
      <w:bookmarkEnd w:id="11"/>
      <w:bookmarkEnd w:id="12"/>
    </w:p>
    <w:p w14:paraId="68C5FFB1" w14:textId="14DFB571" w:rsidR="00EA4C9E" w:rsidRPr="003B0141" w:rsidRDefault="00EA4C9E" w:rsidP="00EA4C9E">
      <w:r w:rsidRPr="003B0141">
        <w:t xml:space="preserve">This policy, for managing records at </w:t>
      </w:r>
      <w:bookmarkStart w:id="13" w:name="_Hlk195605463"/>
      <w:r w:rsidR="001B2C3B">
        <w:t xml:space="preserve">school </w:t>
      </w:r>
      <w:bookmarkEnd w:id="13"/>
      <w:r w:rsidRPr="003B0141">
        <w:t xml:space="preserve">has been drawn up in conformity with legislation, regulations affecting schools and best practice as promoted by the Information and Records Management Society </w:t>
      </w:r>
      <w:r w:rsidR="00DD28F6" w:rsidRPr="003B0141">
        <w:t>(IRMS)</w:t>
      </w:r>
      <w:r w:rsidRPr="003B0141">
        <w:t>.</w:t>
      </w:r>
    </w:p>
    <w:p w14:paraId="0EEF1AD2" w14:textId="0F6AD160" w:rsidR="00EA4C9E" w:rsidRPr="003B0141" w:rsidRDefault="00894155" w:rsidP="00EA4C9E">
      <w:r w:rsidRPr="003B0141">
        <w:t>As well as containing Record Retention tables, t</w:t>
      </w:r>
      <w:r w:rsidR="00EA4C9E" w:rsidRPr="003B0141">
        <w:t xml:space="preserve">his </w:t>
      </w:r>
      <w:r w:rsidR="00156B3C" w:rsidRPr="003B0141">
        <w:t>document</w:t>
      </w:r>
      <w:r w:rsidR="00EA4C9E" w:rsidRPr="003B0141">
        <w:t xml:space="preserve"> sets out </w:t>
      </w:r>
      <w:r w:rsidRPr="003B0141">
        <w:t xml:space="preserve">more general information and </w:t>
      </w:r>
      <w:r w:rsidR="00EA4C9E" w:rsidRPr="003B0141">
        <w:t xml:space="preserve">guidelines for recording, managing, storing and the disposal of data, whether they are held on paper or electronically (including online), in order to assist staff, and the </w:t>
      </w:r>
      <w:bookmarkStart w:id="14" w:name="_Hlk187756397"/>
      <w:r w:rsidR="001B2C3B">
        <w:t>school</w:t>
      </w:r>
      <w:bookmarkEnd w:id="14"/>
      <w:r w:rsidR="00EA4C9E" w:rsidRPr="003B0141">
        <w:t>, to comply with the</w:t>
      </w:r>
      <w:r w:rsidR="00D41473" w:rsidRPr="003B0141">
        <w:t xml:space="preserve"> General Data Protection Regulation (EU) 2016/679 (GDPR) including as adopted by the United Kingdom as a result of its exit from the European Union (“UK GDPR”)</w:t>
      </w:r>
      <w:r w:rsidR="002A72A3" w:rsidRPr="003B0141">
        <w:t xml:space="preserve">, Data Protection Act </w:t>
      </w:r>
      <w:r w:rsidR="002A72A3" w:rsidRPr="001B2C3B">
        <w:t>2018</w:t>
      </w:r>
      <w:r w:rsidR="00EA4C9E" w:rsidRPr="001B2C3B">
        <w:t xml:space="preserve"> and the F</w:t>
      </w:r>
      <w:r w:rsidR="000F3712" w:rsidRPr="001B2C3B">
        <w:t>OI</w:t>
      </w:r>
      <w:r w:rsidR="001B2C3B" w:rsidRPr="001B2C3B">
        <w:t xml:space="preserve">.  </w:t>
      </w:r>
      <w:r w:rsidR="00EA4C9E" w:rsidRPr="001B2C3B">
        <w:t>It</w:t>
      </w:r>
      <w:r w:rsidR="00EA4C9E" w:rsidRPr="003B0141">
        <w:t xml:space="preserve"> </w:t>
      </w:r>
      <w:r w:rsidR="00BE0A16">
        <w:t>should</w:t>
      </w:r>
      <w:r w:rsidR="00EA4C9E" w:rsidRPr="003B0141">
        <w:t xml:space="preserve"> be read and used in conjunction with all of our related policies.</w:t>
      </w:r>
    </w:p>
    <w:p w14:paraId="05E4A4E3" w14:textId="7742E135" w:rsidR="00EA4C9E" w:rsidRPr="003B0141" w:rsidRDefault="00EA4C9E" w:rsidP="00EA4C9E">
      <w:r w:rsidRPr="003B0141">
        <w:t>It is expected that;</w:t>
      </w:r>
    </w:p>
    <w:p w14:paraId="342B6B61" w14:textId="49AA0B5F" w:rsidR="00EA4C9E" w:rsidRPr="001B2C3B" w:rsidRDefault="00EA4C9E" w:rsidP="00EA4C9E">
      <w:pPr>
        <w:pStyle w:val="ListParagraph"/>
        <w:numPr>
          <w:ilvl w:val="0"/>
          <w:numId w:val="1"/>
        </w:numPr>
      </w:pPr>
      <w:r w:rsidRPr="001B2C3B">
        <w:t xml:space="preserve">All information held by </w:t>
      </w:r>
      <w:r w:rsidR="001B2C3B" w:rsidRPr="001B2C3B">
        <w:t xml:space="preserve">school </w:t>
      </w:r>
      <w:r w:rsidRPr="001B2C3B">
        <w:t>needs to be justifiable, by reference, to its purpose.</w:t>
      </w:r>
    </w:p>
    <w:p w14:paraId="00C333B2" w14:textId="11B45936" w:rsidR="00EA4C9E" w:rsidRPr="001B2C3B" w:rsidRDefault="001B2C3B" w:rsidP="00EA4C9E">
      <w:pPr>
        <w:pStyle w:val="ListParagraph"/>
        <w:numPr>
          <w:ilvl w:val="0"/>
          <w:numId w:val="1"/>
        </w:numPr>
      </w:pPr>
      <w:r w:rsidRPr="001B2C3B">
        <w:t xml:space="preserve">School </w:t>
      </w:r>
      <w:r w:rsidR="00BE0A16" w:rsidRPr="001B2C3B">
        <w:t>must</w:t>
      </w:r>
      <w:r w:rsidR="00EA4C9E" w:rsidRPr="001B2C3B">
        <w:t xml:space="preserve"> be transparent and accountable as to what data they hold.</w:t>
      </w:r>
    </w:p>
    <w:p w14:paraId="5BA2E3C4" w14:textId="356B2EB5" w:rsidR="00EA4C9E" w:rsidRPr="001B2C3B" w:rsidRDefault="001B2C3B" w:rsidP="00EA4C9E">
      <w:pPr>
        <w:pStyle w:val="ListParagraph"/>
        <w:numPr>
          <w:ilvl w:val="0"/>
          <w:numId w:val="1"/>
        </w:numPr>
      </w:pPr>
      <w:r w:rsidRPr="001B2C3B">
        <w:t xml:space="preserve">School </w:t>
      </w:r>
      <w:r w:rsidR="00BE0A16" w:rsidRPr="001B2C3B">
        <w:t>must</w:t>
      </w:r>
      <w:r w:rsidR="00EA4C9E" w:rsidRPr="001B2C3B">
        <w:t xml:space="preserve"> understand and explain the reasons why they hold data.</w:t>
      </w:r>
    </w:p>
    <w:p w14:paraId="1308C793" w14:textId="0D02F493" w:rsidR="00EA4C9E" w:rsidRPr="001B2C3B" w:rsidRDefault="001B2C3B" w:rsidP="00EA4C9E">
      <w:pPr>
        <w:pStyle w:val="ListParagraph"/>
        <w:numPr>
          <w:ilvl w:val="0"/>
          <w:numId w:val="1"/>
        </w:numPr>
      </w:pPr>
      <w:r w:rsidRPr="001B2C3B">
        <w:t xml:space="preserve">School </w:t>
      </w:r>
      <w:r w:rsidR="00BE0A16" w:rsidRPr="001B2C3B">
        <w:t>must</w:t>
      </w:r>
      <w:r w:rsidR="00EA4C9E" w:rsidRPr="001B2C3B">
        <w:t xml:space="preserve"> be able to respond to Subject Access Requests.</w:t>
      </w:r>
    </w:p>
    <w:p w14:paraId="52DD0A86" w14:textId="2D522951" w:rsidR="00EA4C9E" w:rsidRPr="001B2C3B" w:rsidRDefault="001B2C3B" w:rsidP="00EA4C9E">
      <w:pPr>
        <w:pStyle w:val="ListParagraph"/>
        <w:numPr>
          <w:ilvl w:val="0"/>
          <w:numId w:val="1"/>
        </w:numPr>
      </w:pPr>
      <w:r w:rsidRPr="001B2C3B">
        <w:t xml:space="preserve">School </w:t>
      </w:r>
      <w:r w:rsidR="00BE0A16" w:rsidRPr="001B2C3B">
        <w:t>must</w:t>
      </w:r>
      <w:r w:rsidR="00EA4C9E" w:rsidRPr="001B2C3B">
        <w:t xml:space="preserve"> be able to amend, delete or transfer data promptly upon any justified request.</w:t>
      </w:r>
    </w:p>
    <w:p w14:paraId="04E99265" w14:textId="588CDCD8" w:rsidR="00EA4C9E" w:rsidRPr="001B2C3B" w:rsidRDefault="001B2C3B" w:rsidP="00EA4C9E">
      <w:pPr>
        <w:pStyle w:val="ListParagraph"/>
        <w:numPr>
          <w:ilvl w:val="0"/>
          <w:numId w:val="1"/>
        </w:numPr>
      </w:pPr>
      <w:r w:rsidRPr="001B2C3B">
        <w:t xml:space="preserve">School </w:t>
      </w:r>
      <w:r w:rsidR="00BE0A16" w:rsidRPr="001B2C3B">
        <w:t>must</w:t>
      </w:r>
      <w:r w:rsidR="00FC4D0F" w:rsidRPr="001B2C3B">
        <w:t xml:space="preserve"> </w:t>
      </w:r>
      <w:r w:rsidR="00EA4C9E" w:rsidRPr="001B2C3B">
        <w:t>be able to audit how personal data was collected and when and why.</w:t>
      </w:r>
    </w:p>
    <w:p w14:paraId="2F3E7FB3" w14:textId="1CA2577B" w:rsidR="00075E40" w:rsidRPr="001B2C3B" w:rsidRDefault="001B2C3B" w:rsidP="00075E40">
      <w:pPr>
        <w:pStyle w:val="ListParagraph"/>
        <w:numPr>
          <w:ilvl w:val="0"/>
          <w:numId w:val="1"/>
        </w:numPr>
        <w:rPr>
          <w:iCs/>
        </w:rPr>
      </w:pPr>
      <w:r w:rsidRPr="001B2C3B">
        <w:t xml:space="preserve">School </w:t>
      </w:r>
      <w:r w:rsidR="008B4573" w:rsidRPr="001B2C3B">
        <w:t>must</w:t>
      </w:r>
      <w:r w:rsidR="00EA4C9E" w:rsidRPr="001B2C3B">
        <w:rPr>
          <w:iCs/>
        </w:rPr>
        <w:t xml:space="preserve"> hold sensitive data securely, accessed only by those with reason to view it and possess a policy as to why it is needed.</w:t>
      </w:r>
    </w:p>
    <w:p w14:paraId="52048D91" w14:textId="73F0EB09" w:rsidR="00EA4C9E" w:rsidRPr="003B0141" w:rsidRDefault="001B2C3B" w:rsidP="00075E40">
      <w:pPr>
        <w:pStyle w:val="ListParagraph"/>
        <w:numPr>
          <w:ilvl w:val="0"/>
          <w:numId w:val="1"/>
        </w:numPr>
        <w:rPr>
          <w:iCs/>
        </w:rPr>
      </w:pPr>
      <w:r w:rsidRPr="001B2C3B">
        <w:t xml:space="preserve">School </w:t>
      </w:r>
      <w:r w:rsidR="008B4573" w:rsidRPr="001B2C3B">
        <w:t>must</w:t>
      </w:r>
      <w:r w:rsidR="00075E40" w:rsidRPr="003B0141">
        <w:rPr>
          <w:iCs/>
        </w:rPr>
        <w:t xml:space="preserve"> have retention policies that reflect the importance of records relating to child sexual abuse to victims and survivors, and that they may take decades to seek access to such records. </w:t>
      </w:r>
    </w:p>
    <w:p w14:paraId="6D41558D" w14:textId="77777777" w:rsidR="00075E40" w:rsidRPr="003B0141" w:rsidRDefault="00075E40" w:rsidP="00075E40">
      <w:pPr>
        <w:pStyle w:val="ListParagraph"/>
        <w:rPr>
          <w:iCs/>
        </w:rPr>
      </w:pPr>
    </w:p>
    <w:p w14:paraId="3CC86DDB" w14:textId="66E8DD8F" w:rsidR="006D2E22" w:rsidRPr="003B0141" w:rsidRDefault="006D2E22" w:rsidP="00CE421E">
      <w:pPr>
        <w:pStyle w:val="Heading1"/>
        <w:numPr>
          <w:ilvl w:val="0"/>
          <w:numId w:val="0"/>
        </w:numPr>
        <w:ind w:left="432" w:hanging="432"/>
      </w:pPr>
      <w:bookmarkStart w:id="15" w:name="_4._Disposal_of"/>
      <w:bookmarkStart w:id="16" w:name="_Toc66172768"/>
      <w:bookmarkStart w:id="17" w:name="_Toc236836812"/>
      <w:bookmarkEnd w:id="15"/>
      <w:r w:rsidRPr="003B0141">
        <w:t>4</w:t>
      </w:r>
      <w:r w:rsidR="00CE421E" w:rsidRPr="003B0141">
        <w:t>.</w:t>
      </w:r>
      <w:r w:rsidR="00CE421E" w:rsidRPr="003B0141">
        <w:tab/>
      </w:r>
      <w:r w:rsidRPr="003B0141">
        <w:t>Disposal of Data</w:t>
      </w:r>
      <w:bookmarkEnd w:id="16"/>
      <w:bookmarkEnd w:id="17"/>
    </w:p>
    <w:p w14:paraId="68AE28C1" w14:textId="7A757D3B" w:rsidR="005D3433" w:rsidRPr="003B0141" w:rsidRDefault="005D3433" w:rsidP="006D2E22">
      <w:pPr>
        <w:rPr>
          <w:rStyle w:val="eop"/>
          <w:rFonts w:ascii="Calibri" w:hAnsi="Calibri" w:cs="Calibri"/>
        </w:rPr>
      </w:pPr>
      <w:r w:rsidRPr="003B0141">
        <w:rPr>
          <w:rStyle w:val="normaltextrun"/>
          <w:rFonts w:ascii="Calibri" w:hAnsi="Calibri" w:cs="Calibri"/>
          <w:shd w:val="clear" w:color="auto" w:fill="FFFFFF"/>
        </w:rPr>
        <w:t xml:space="preserve">Article 5(e) of the </w:t>
      </w:r>
      <w:r w:rsidR="00A61257" w:rsidRPr="003B0141">
        <w:rPr>
          <w:rStyle w:val="normaltextrun"/>
          <w:rFonts w:ascii="Calibri" w:hAnsi="Calibri" w:cs="Calibri"/>
          <w:shd w:val="clear" w:color="auto" w:fill="FFFFFF"/>
        </w:rPr>
        <w:t xml:space="preserve">UK </w:t>
      </w:r>
      <w:r w:rsidRPr="003B0141">
        <w:rPr>
          <w:rStyle w:val="normaltextrun"/>
          <w:rFonts w:ascii="Calibri" w:hAnsi="Calibri" w:cs="Calibri"/>
          <w:shd w:val="clear" w:color="auto" w:fill="FFFFFF"/>
        </w:rPr>
        <w:t xml:space="preserve">GDPR states that personal data </w:t>
      </w:r>
      <w:r w:rsidR="0070144A" w:rsidRPr="003B0141">
        <w:t>will</w:t>
      </w:r>
      <w:r w:rsidRPr="003B0141">
        <w:rPr>
          <w:rStyle w:val="normaltextrun"/>
          <w:rFonts w:ascii="Calibri" w:hAnsi="Calibri" w:cs="Calibri"/>
          <w:shd w:val="clear" w:color="auto" w:fill="FFFFFF"/>
        </w:rPr>
        <w:t xml:space="preserve"> be ‘kept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in order to safeguard the rights and freedoms of the data subject (‘storage limitation’)’.</w:t>
      </w:r>
    </w:p>
    <w:p w14:paraId="48A39AF1" w14:textId="33D3874B" w:rsidR="006D2E22" w:rsidRPr="003B0141" w:rsidRDefault="006D2E22" w:rsidP="006D2E22">
      <w:r w:rsidRPr="003B0141">
        <w:t xml:space="preserve">Not all data needs to be destroyed. </w:t>
      </w:r>
      <w:bookmarkStart w:id="18" w:name="_Hlk187756633"/>
      <w:r w:rsidRPr="001B2C3B">
        <w:t>The</w:t>
      </w:r>
      <w:r w:rsidR="001B2C3B" w:rsidRPr="001B2C3B">
        <w:t xml:space="preserve"> school </w:t>
      </w:r>
      <w:bookmarkEnd w:id="18"/>
      <w:r w:rsidR="0023573D" w:rsidRPr="001B2C3B">
        <w:t>should</w:t>
      </w:r>
      <w:r w:rsidRPr="003B0141">
        <w:t xml:space="preserve"> determine whether records are to be selected for permanent preservation, or for destruction or to be transferred into a different format.</w:t>
      </w:r>
    </w:p>
    <w:p w14:paraId="477BD84E" w14:textId="46B989C6" w:rsidR="006D2E22" w:rsidRPr="003B0141" w:rsidRDefault="006D2E22" w:rsidP="006D2E22">
      <w:pPr>
        <w:rPr>
          <w:rFonts w:asciiTheme="majorHAnsi" w:hAnsiTheme="majorHAnsi" w:cstheme="majorHAnsi"/>
          <w:sz w:val="28"/>
          <w:szCs w:val="28"/>
        </w:rPr>
      </w:pPr>
      <w:r w:rsidRPr="003B0141">
        <w:t xml:space="preserve">When information is no longer required, it </w:t>
      </w:r>
      <w:r w:rsidR="0023573D">
        <w:t>must</w:t>
      </w:r>
      <w:r w:rsidRPr="003B0141">
        <w:t xml:space="preserve"> be d</w:t>
      </w:r>
      <w:r w:rsidR="00DC6F49" w:rsidRPr="003B0141">
        <w:t>estroyed</w:t>
      </w:r>
      <w:r w:rsidRPr="003B0141">
        <w:t xml:space="preserve">.  For confidential, sensitive or personal information, to be considered securely disposed of, it </w:t>
      </w:r>
      <w:r w:rsidR="0023573D">
        <w:t>must</w:t>
      </w:r>
      <w:r w:rsidRPr="003B0141">
        <w:t xml:space="preserve"> be in a condition where it cannot either be read or reconstructed.  </w:t>
      </w:r>
    </w:p>
    <w:p w14:paraId="7526107C" w14:textId="77777777" w:rsidR="006D2E22" w:rsidRPr="003B0141" w:rsidRDefault="006D2E22" w:rsidP="006D2E22">
      <w:r w:rsidRPr="003B0141">
        <w:t>Skips, ‘regular’ waste disposal and ribbon shredders are not secure.</w:t>
      </w:r>
    </w:p>
    <w:p w14:paraId="6016BA1E" w14:textId="60D9E4BD" w:rsidR="00DA1FA1" w:rsidRPr="003B0141" w:rsidRDefault="00DA1FA1" w:rsidP="006D2E22">
      <w:r w:rsidRPr="003B0141">
        <w:t xml:space="preserve">Paper records </w:t>
      </w:r>
      <w:r w:rsidR="0023573D">
        <w:t>should</w:t>
      </w:r>
      <w:r w:rsidRPr="003B0141">
        <w:t xml:space="preserve"> be cross</w:t>
      </w:r>
      <w:r w:rsidR="00235667" w:rsidRPr="003B0141">
        <w:t>-</w:t>
      </w:r>
      <w:r w:rsidRPr="003B0141">
        <w:t xml:space="preserve">shredded, </w:t>
      </w:r>
      <w:r w:rsidR="009053DC" w:rsidRPr="003B0141">
        <w:t>incinerated</w:t>
      </w:r>
      <w:r w:rsidR="00E0373D" w:rsidRPr="003B0141">
        <w:t>,</w:t>
      </w:r>
      <w:r w:rsidRPr="003B0141">
        <w:t xml:space="preserve"> or pulped.</w:t>
      </w:r>
    </w:p>
    <w:p w14:paraId="50535151" w14:textId="61F20DC5" w:rsidR="006D2E22" w:rsidRPr="003B0141" w:rsidRDefault="006D2E22" w:rsidP="006D2E22">
      <w:r w:rsidRPr="003B0141">
        <w:t xml:space="preserve">CDs/DVDs/discs </w:t>
      </w:r>
      <w:r w:rsidR="0023573D">
        <w:t>should</w:t>
      </w:r>
      <w:r w:rsidRPr="003B0141">
        <w:t xml:space="preserve"> be cut into pieces.  Hard copy images, AV recordings and hard disks </w:t>
      </w:r>
      <w:r w:rsidR="0023573D">
        <w:t>should</w:t>
      </w:r>
      <w:r w:rsidRPr="003B0141">
        <w:t xml:space="preserve"> be dismantled and destroyed.  Where third party disposal companies are employed, a certificate o</w:t>
      </w:r>
      <w:r w:rsidR="00970D30" w:rsidRPr="003B0141">
        <w:t>f</w:t>
      </w:r>
      <w:r w:rsidRPr="003B0141">
        <w:t xml:space="preserve"> destruction </w:t>
      </w:r>
      <w:r w:rsidR="0023573D">
        <w:t>should</w:t>
      </w:r>
      <w:r w:rsidRPr="003B0141">
        <w:t xml:space="preserve"> be obtained.  Staff working for external provider </w:t>
      </w:r>
      <w:r w:rsidR="0023573D">
        <w:t>must</w:t>
      </w:r>
      <w:r w:rsidRPr="003B0141">
        <w:t xml:space="preserve"> have been trained in the handling and destruction of confidential data.</w:t>
      </w:r>
    </w:p>
    <w:p w14:paraId="27637C66" w14:textId="6F9DECDA" w:rsidR="006D2E22" w:rsidRPr="003B0141" w:rsidRDefault="006D2E22" w:rsidP="006D2E22">
      <w:r w:rsidRPr="003B0141">
        <w:t>If the</w:t>
      </w:r>
      <w:r w:rsidR="001B2C3B">
        <w:t xml:space="preserve"> school </w:t>
      </w:r>
      <w:r w:rsidRPr="003B0141">
        <w:t xml:space="preserve">receives a request for records that have not yet been destroyed, even if they should have been destroyed, that record </w:t>
      </w:r>
      <w:r w:rsidR="0023573D">
        <w:t>must</w:t>
      </w:r>
      <w:r w:rsidRPr="003B0141">
        <w:t xml:space="preserve"> still be made available to the requestor.</w:t>
      </w:r>
    </w:p>
    <w:p w14:paraId="2EA82514" w14:textId="08B06445" w:rsidR="006D2E22" w:rsidRPr="003B0141" w:rsidRDefault="006D2E22" w:rsidP="006D2E22">
      <w:r w:rsidRPr="003B0141">
        <w:t>The F</w:t>
      </w:r>
      <w:r w:rsidR="000F3712" w:rsidRPr="003B0141">
        <w:t>OI</w:t>
      </w:r>
      <w:r w:rsidRPr="003B0141">
        <w:t xml:space="preserve"> requires the </w:t>
      </w:r>
      <w:r w:rsidR="001B2C3B">
        <w:t xml:space="preserve">school </w:t>
      </w:r>
      <w:r w:rsidR="000F3712" w:rsidRPr="003B0141">
        <w:t>to</w:t>
      </w:r>
      <w:r w:rsidRPr="003B0141">
        <w:t xml:space="preserve"> maintain a list of all records that have been destroyed and who authorised their destruction. </w:t>
      </w:r>
      <w:r w:rsidR="001D658F" w:rsidRPr="003B0141">
        <w:t xml:space="preserve">This record </w:t>
      </w:r>
      <w:r w:rsidR="005E2C0E">
        <w:t>should</w:t>
      </w:r>
      <w:r w:rsidR="0070144A" w:rsidRPr="003B0141">
        <w:t xml:space="preserve"> </w:t>
      </w:r>
      <w:r w:rsidR="001D658F" w:rsidRPr="003B0141">
        <w:t xml:space="preserve">be retained for 15 years. </w:t>
      </w:r>
      <w:r w:rsidRPr="003B0141">
        <w:t xml:space="preserve">The appropriate members of staff (Data Lead) </w:t>
      </w:r>
      <w:r w:rsidR="005E2C0E">
        <w:t>should</w:t>
      </w:r>
      <w:r w:rsidRPr="003B0141">
        <w:t xml:space="preserve"> record</w:t>
      </w:r>
      <w:r w:rsidR="007B1E8C" w:rsidRPr="003B0141">
        <w:t>:</w:t>
      </w:r>
    </w:p>
    <w:p w14:paraId="03A349CF" w14:textId="77777777" w:rsidR="006D2E22" w:rsidRPr="003B0141" w:rsidRDefault="006D2E22" w:rsidP="006D2E22">
      <w:pPr>
        <w:pStyle w:val="ListParagraph"/>
        <w:numPr>
          <w:ilvl w:val="0"/>
          <w:numId w:val="3"/>
        </w:numPr>
      </w:pPr>
      <w:r w:rsidRPr="003B0141">
        <w:t>File reference and/or unique identifier</w:t>
      </w:r>
    </w:p>
    <w:p w14:paraId="2A534000" w14:textId="77777777" w:rsidR="006D2E22" w:rsidRPr="003B0141" w:rsidRDefault="006D2E22" w:rsidP="006D2E22">
      <w:pPr>
        <w:pStyle w:val="ListParagraph"/>
        <w:numPr>
          <w:ilvl w:val="0"/>
          <w:numId w:val="3"/>
        </w:numPr>
      </w:pPr>
      <w:r w:rsidRPr="003B0141">
        <w:lastRenderedPageBreak/>
        <w:t>File title or brief description of contents</w:t>
      </w:r>
    </w:p>
    <w:p w14:paraId="56CB0382" w14:textId="77777777" w:rsidR="006D2E22" w:rsidRPr="003B0141" w:rsidRDefault="006D2E22" w:rsidP="006D2E22">
      <w:pPr>
        <w:pStyle w:val="ListParagraph"/>
        <w:numPr>
          <w:ilvl w:val="0"/>
          <w:numId w:val="3"/>
        </w:numPr>
      </w:pPr>
      <w:r w:rsidRPr="003B0141">
        <w:t>Number of files</w:t>
      </w:r>
    </w:p>
    <w:p w14:paraId="45528551" w14:textId="2E7F9F79" w:rsidR="006D2E22" w:rsidRPr="003B0141" w:rsidRDefault="006D2E22" w:rsidP="006D2E22">
      <w:pPr>
        <w:pStyle w:val="ListParagraph"/>
        <w:numPr>
          <w:ilvl w:val="0"/>
          <w:numId w:val="3"/>
        </w:numPr>
      </w:pPr>
      <w:r w:rsidRPr="003B0141">
        <w:t>Name of the authorising officer</w:t>
      </w:r>
    </w:p>
    <w:p w14:paraId="7115B667" w14:textId="5A813CC3" w:rsidR="007B1E8C" w:rsidRDefault="007B1E8C" w:rsidP="007B1E8C">
      <w:r w:rsidRPr="003B0141">
        <w:t>An example is contained in Annex A.</w:t>
      </w:r>
    </w:p>
    <w:p w14:paraId="7AB935CF" w14:textId="012CCE4F" w:rsidR="0017157C" w:rsidRPr="001B2C3B" w:rsidRDefault="0017157C" w:rsidP="007B1E8C">
      <w:r w:rsidRPr="001B2C3B">
        <w:t xml:space="preserve">In the event that the school or any online service used by the school is issued with a Data Preservation Notice (DPN) under the Online Safety Act 2023, as described in </w:t>
      </w:r>
      <w:hyperlink r:id="rId13" w:history="1">
        <w:r w:rsidRPr="0017157C">
          <w:rPr>
            <w:rStyle w:val="Hyperlink"/>
          </w:rPr>
          <w:t>Ofcom’s Online Safety Information Powers Guidance (December 2025)</w:t>
        </w:r>
      </w:hyperlink>
      <w:r w:rsidRPr="0017157C">
        <w:rPr>
          <w:color w:val="00B050"/>
        </w:rPr>
        <w:t xml:space="preserve">, </w:t>
      </w:r>
      <w:r w:rsidRPr="001B2C3B">
        <w:t xml:space="preserve">the school </w:t>
      </w:r>
      <w:r w:rsidR="005E2C0E" w:rsidRPr="001B2C3B">
        <w:t>must</w:t>
      </w:r>
      <w:r w:rsidRPr="001B2C3B">
        <w:t xml:space="preserve"> take all reasonable steps to ensure that no relevant data is deleted, altered, or disposed of until formally advised by the relevant authority. This includes preserving any digital records, logs, communications, or associated metadata required for coronial or regulatory investigation purposes.</w:t>
      </w:r>
      <w:r w:rsidR="00B6653B" w:rsidRPr="001B2C3B">
        <w:t xml:space="preserve"> For more information see section </w:t>
      </w:r>
      <w:hyperlink w:anchor="_Child_Protection_(CP)" w:history="1">
        <w:r w:rsidR="00B6653B" w:rsidRPr="001B2C3B">
          <w:rPr>
            <w:rStyle w:val="Hyperlink"/>
            <w:color w:val="auto"/>
          </w:rPr>
          <w:t>18.6</w:t>
        </w:r>
      </w:hyperlink>
      <w:r w:rsidR="00B6653B" w:rsidRPr="001B2C3B">
        <w:t xml:space="preserve"> in the retention table</w:t>
      </w:r>
      <w:r w:rsidR="00E1095E" w:rsidRPr="001B2C3B">
        <w:t>s</w:t>
      </w:r>
      <w:r w:rsidR="00B6653B" w:rsidRPr="001B2C3B">
        <w:t xml:space="preserve">. </w:t>
      </w:r>
    </w:p>
    <w:p w14:paraId="718A177E" w14:textId="4091169E" w:rsidR="006D2E22" w:rsidRPr="003B0141" w:rsidRDefault="006D2E22" w:rsidP="006D2E22"/>
    <w:p w14:paraId="6A213278" w14:textId="347EB969" w:rsidR="006D2E22" w:rsidRPr="003B0141" w:rsidRDefault="006D2E22" w:rsidP="00CE421E">
      <w:pPr>
        <w:pStyle w:val="Heading1"/>
        <w:numPr>
          <w:ilvl w:val="0"/>
          <w:numId w:val="0"/>
        </w:numPr>
        <w:ind w:left="432" w:hanging="432"/>
      </w:pPr>
      <w:bookmarkStart w:id="19" w:name="_Toc66172769"/>
      <w:bookmarkStart w:id="20" w:name="_Toc236836813"/>
      <w:r w:rsidRPr="003B0141">
        <w:t>5</w:t>
      </w:r>
      <w:r w:rsidR="00CE421E" w:rsidRPr="003B0141">
        <w:t>.</w:t>
      </w:r>
      <w:r w:rsidR="00CE421E" w:rsidRPr="003B0141">
        <w:tab/>
      </w:r>
      <w:r w:rsidRPr="003B0141">
        <w:t>Transfer of Records to Archives</w:t>
      </w:r>
      <w:bookmarkEnd w:id="19"/>
      <w:bookmarkEnd w:id="20"/>
    </w:p>
    <w:p w14:paraId="07AC421D" w14:textId="14BD9CCA" w:rsidR="00136916" w:rsidRPr="003B0141" w:rsidRDefault="00136916" w:rsidP="00136916">
      <w:pPr>
        <w:pStyle w:val="Heading2"/>
        <w:numPr>
          <w:ilvl w:val="0"/>
          <w:numId w:val="0"/>
        </w:numPr>
      </w:pPr>
      <w:bookmarkStart w:id="21" w:name="_Toc236836814"/>
      <w:r w:rsidRPr="003B0141">
        <w:t>a)</w:t>
      </w:r>
      <w:r w:rsidRPr="003B0141">
        <w:tab/>
        <w:t xml:space="preserve">Storage archives, for </w:t>
      </w:r>
      <w:r w:rsidR="001B2C3B">
        <w:t xml:space="preserve">school </w:t>
      </w:r>
      <w:r w:rsidRPr="003B0141">
        <w:t>business purposes</w:t>
      </w:r>
      <w:bookmarkEnd w:id="21"/>
    </w:p>
    <w:p w14:paraId="069A69B7" w14:textId="04B7E3E1" w:rsidR="004A2A2B" w:rsidRPr="003B0141" w:rsidRDefault="00136916" w:rsidP="004A2A2B">
      <w:pPr>
        <w:rPr>
          <w:rFonts w:cstheme="minorHAnsi"/>
        </w:rPr>
      </w:pPr>
      <w:bookmarkStart w:id="22" w:name="_Toc66172770"/>
      <w:r w:rsidRPr="003B0141">
        <w:rPr>
          <w:rFonts w:cstheme="minorHAnsi"/>
        </w:rPr>
        <w:t>Little-used records can clutter up the work environment. Some schools and trusts relieve pressure by moving records to a storage space until the retention period runs out. A school or trust lacking room to keep its records safe from harm (such as fire, flood, unauthorised access) may transfer them to a commercial storage service with credentials such as certification to the ISO 27001 information security standard. The school or trust remains legally responsible for the records.</w:t>
      </w:r>
    </w:p>
    <w:p w14:paraId="02A4493D" w14:textId="19822DAE" w:rsidR="00136916" w:rsidRPr="003B0141" w:rsidRDefault="00136916" w:rsidP="00136916">
      <w:pPr>
        <w:pStyle w:val="Heading2"/>
        <w:numPr>
          <w:ilvl w:val="0"/>
          <w:numId w:val="0"/>
        </w:numPr>
      </w:pPr>
      <w:bookmarkStart w:id="23" w:name="_Toc236836815"/>
      <w:r w:rsidRPr="003B0141">
        <w:t>b)</w:t>
      </w:r>
      <w:r w:rsidRPr="003B0141">
        <w:tab/>
        <w:t>Historic archives, for</w:t>
      </w:r>
      <w:r w:rsidR="001B2C3B">
        <w:t xml:space="preserve"> school </w:t>
      </w:r>
      <w:r w:rsidRPr="003B0141">
        <w:t>heritage</w:t>
      </w:r>
      <w:bookmarkEnd w:id="23"/>
    </w:p>
    <w:p w14:paraId="739A48C7" w14:textId="51FE1A1E" w:rsidR="00136916" w:rsidRPr="003B0141" w:rsidRDefault="00136916" w:rsidP="00136916">
      <w:pPr>
        <w:rPr>
          <w:rFonts w:cstheme="minorHAnsi"/>
        </w:rPr>
      </w:pPr>
      <w:r w:rsidRPr="003B0141">
        <w:rPr>
          <w:rFonts w:cstheme="minorHAnsi"/>
        </w:rPr>
        <w:t>Usually, disposal means securely destroying the documents after the retention period. But if there is an enduring historical value in the records, disposal need not mean destruction. Instead, the school or trust may offer to transfer them to the care of a dedicated archival repository, such as the relevant local authority record office (see Find an archive | The National Archives). Establishing a relationship with an archival repository is the standard method for preserving institutional heritage, as it allows the community to view historic information in a comfortable and supervised setting. Archivists are trained not just to care for the physical documents (using acid-free packaging, humidity-controlled storage, etc) but to manage requests for access in accordance with data protection legislation. They may also loan documents back to the school or trust for special occasions such as anniversary events.</w:t>
      </w:r>
    </w:p>
    <w:p w14:paraId="00E6ED2A" w14:textId="54937709" w:rsidR="00136916" w:rsidRPr="003B0141" w:rsidRDefault="00136916" w:rsidP="00136916">
      <w:pPr>
        <w:rPr>
          <w:rFonts w:cstheme="minorHAnsi"/>
        </w:rPr>
      </w:pPr>
      <w:r w:rsidRPr="003B0141">
        <w:rPr>
          <w:rFonts w:cstheme="minorHAnsi"/>
        </w:rPr>
        <w:t>To identify records of historic value, look out for “offer to local record office” in the guidance below. Other records may have obvious historic interest even if they are not mentioned (e.g. a World War II roll of honour). The school / trust should approach the record office with a list of files and agree on how and when to transfer them. It may help to set aside items for permanent preservation routinely, such as by filing a single signed copy of the minutes and key agenda papers after each meeting of the governing body, ready to offer to the repository every few years.</w:t>
      </w:r>
    </w:p>
    <w:p w14:paraId="3B7C966B" w14:textId="1F74043F" w:rsidR="00136916" w:rsidRPr="003B0141" w:rsidRDefault="00136916" w:rsidP="00136916">
      <w:pPr>
        <w:rPr>
          <w:rFonts w:cstheme="minorHAnsi"/>
        </w:rPr>
      </w:pPr>
      <w:r w:rsidRPr="003B0141">
        <w:rPr>
          <w:rFonts w:cstheme="minorHAnsi"/>
        </w:rPr>
        <w:t>Attempting to set up an onsite alternative to a local record office would be a complex undertaking. A school or trust wishing to do so should consult its Data Protection Officer and approach the record office for advice on management and storage conditions. Remember that archives can include electronic data such as digital photographs, which can only be digitally preserved with the right technical interventions (see the Digital Preservation Handbook).</w:t>
      </w:r>
    </w:p>
    <w:p w14:paraId="3977049B" w14:textId="42271773" w:rsidR="006D2E22" w:rsidRPr="003B0141" w:rsidRDefault="006D2E22" w:rsidP="009702A1">
      <w:pPr>
        <w:pStyle w:val="Heading1"/>
        <w:numPr>
          <w:ilvl w:val="0"/>
          <w:numId w:val="0"/>
        </w:numPr>
        <w:ind w:left="432" w:hanging="432"/>
      </w:pPr>
      <w:bookmarkStart w:id="24" w:name="_Toc236836816"/>
      <w:r w:rsidRPr="003B0141">
        <w:t>6</w:t>
      </w:r>
      <w:r w:rsidR="009702A1" w:rsidRPr="003B0141">
        <w:t>.</w:t>
      </w:r>
      <w:r w:rsidR="009702A1" w:rsidRPr="003B0141">
        <w:tab/>
      </w:r>
      <w:r w:rsidRPr="003B0141">
        <w:t>Transfer of Records to other Media</w:t>
      </w:r>
      <w:bookmarkEnd w:id="22"/>
      <w:bookmarkEnd w:id="24"/>
    </w:p>
    <w:p w14:paraId="25F88C6C" w14:textId="3D5240B4" w:rsidR="006D2E22" w:rsidRPr="003B0141" w:rsidRDefault="001E3FB8" w:rsidP="006D2E22">
      <w:r w:rsidRPr="003B0141">
        <w:t>Wh</w:t>
      </w:r>
      <w:r w:rsidR="006D2E22" w:rsidRPr="003B0141">
        <w:t xml:space="preserve">ere lengthy retention periods have been allocated to records, </w:t>
      </w:r>
      <w:r w:rsidR="00733EE7" w:rsidRPr="003B0141">
        <w:t>organisations</w:t>
      </w:r>
      <w:r w:rsidR="00D564B4" w:rsidRPr="003B0141">
        <w:t xml:space="preserve"> </w:t>
      </w:r>
      <w:r w:rsidR="00B43DA1">
        <w:t>should</w:t>
      </w:r>
      <w:r w:rsidR="0070144A" w:rsidRPr="003B0141">
        <w:t xml:space="preserve"> </w:t>
      </w:r>
      <w:r w:rsidR="006D2E22" w:rsidRPr="003B0141">
        <w:t xml:space="preserve">consider converting paper records to other media (e.g. digital or virtual, ‘cloud’ based).  The lifespan of the media, and the ability to migrate data, </w:t>
      </w:r>
      <w:r w:rsidR="00B43DA1">
        <w:t>should</w:t>
      </w:r>
      <w:r w:rsidR="006D2E22" w:rsidRPr="003B0141">
        <w:t xml:space="preserve"> be documented in </w:t>
      </w:r>
      <w:r w:rsidRPr="003B0141">
        <w:t xml:space="preserve">a </w:t>
      </w:r>
      <w:r w:rsidR="006D2E22" w:rsidRPr="003B0141">
        <w:t>Digital Continuity Policy.</w:t>
      </w:r>
      <w:r w:rsidR="001D658F" w:rsidRPr="003B0141">
        <w:t xml:space="preserve"> A scanning risk assessment is recommended to ensure the procedure is adequate.</w:t>
      </w:r>
      <w:r w:rsidR="00075E40" w:rsidRPr="003B0141">
        <w:t xml:space="preserve"> Further information about digital continuity can be found on the </w:t>
      </w:r>
      <w:hyperlink r:id="rId14" w:history="1">
        <w:r w:rsidR="00075E40" w:rsidRPr="003B0141">
          <w:rPr>
            <w:rStyle w:val="Hyperlink"/>
            <w:color w:val="auto"/>
          </w:rPr>
          <w:t>National Archives</w:t>
        </w:r>
      </w:hyperlink>
      <w:r w:rsidR="00075E40" w:rsidRPr="003B0141">
        <w:t xml:space="preserve"> website who also provide guidance on assessing and managing </w:t>
      </w:r>
      <w:hyperlink r:id="rId15" w:history="1">
        <w:r w:rsidR="00075E40" w:rsidRPr="003B0141">
          <w:rPr>
            <w:rStyle w:val="Hyperlink"/>
            <w:color w:val="auto"/>
          </w:rPr>
          <w:t>digital continuity risks</w:t>
        </w:r>
      </w:hyperlink>
      <w:r w:rsidR="00075E40" w:rsidRPr="003B0141">
        <w:t xml:space="preserve"> and a digital continuity</w:t>
      </w:r>
      <w:hyperlink r:id="rId16" w:history="1">
        <w:r w:rsidR="00075E40" w:rsidRPr="003B0141">
          <w:rPr>
            <w:rStyle w:val="Hyperlink"/>
            <w:color w:val="auto"/>
          </w:rPr>
          <w:t xml:space="preserve"> checklist</w:t>
        </w:r>
      </w:hyperlink>
      <w:r w:rsidR="00075E40" w:rsidRPr="003B0141">
        <w:t xml:space="preserve">. </w:t>
      </w:r>
      <w:r w:rsidR="00733EE7" w:rsidRPr="003B0141">
        <w:t>Organisations</w:t>
      </w:r>
      <w:r w:rsidR="00075E40" w:rsidRPr="003B0141">
        <w:t xml:space="preserve"> that believe that they need to retain digital records over a long period on devices, software systems or </w:t>
      </w:r>
      <w:r w:rsidR="00075E40" w:rsidRPr="003B0141">
        <w:lastRenderedPageBreak/>
        <w:t>in formats that may become inaccessible due to developments in technology</w:t>
      </w:r>
      <w:r w:rsidR="0070144A" w:rsidRPr="003B0141">
        <w:t xml:space="preserve"> </w:t>
      </w:r>
      <w:r w:rsidR="00B43DA1">
        <w:t>should</w:t>
      </w:r>
      <w:r w:rsidR="0070144A" w:rsidRPr="003B0141">
        <w:t xml:space="preserve"> </w:t>
      </w:r>
      <w:r w:rsidR="00075E40" w:rsidRPr="003B0141">
        <w:t xml:space="preserve">seek further advice from the Data Protection Officer and </w:t>
      </w:r>
      <w:r w:rsidR="002540A4" w:rsidRPr="003B0141">
        <w:t xml:space="preserve">their IT support staff. </w:t>
      </w:r>
    </w:p>
    <w:p w14:paraId="1BD8AE11" w14:textId="12EFE069" w:rsidR="00C1703A" w:rsidRPr="003B0141" w:rsidRDefault="00C1703A" w:rsidP="006D2E22">
      <w:r w:rsidRPr="003B0141">
        <w:t xml:space="preserve">Once </w:t>
      </w:r>
      <w:r w:rsidR="00AF453F" w:rsidRPr="003B0141">
        <w:t xml:space="preserve">any </w:t>
      </w:r>
      <w:r w:rsidR="001B10DD" w:rsidRPr="003B0141">
        <w:t xml:space="preserve">paper </w:t>
      </w:r>
      <w:r w:rsidRPr="003B0141">
        <w:t xml:space="preserve">records have been digitally </w:t>
      </w:r>
      <w:r w:rsidR="00F96775" w:rsidRPr="003B0141">
        <w:t>converted</w:t>
      </w:r>
      <w:r w:rsidRPr="003B0141">
        <w:t xml:space="preserve">, the paper copies of these records </w:t>
      </w:r>
      <w:r w:rsidR="00B43DA1">
        <w:t>should</w:t>
      </w:r>
      <w:r w:rsidRPr="003B0141">
        <w:t xml:space="preserve"> then be securely</w:t>
      </w:r>
      <w:r w:rsidR="00BE4389" w:rsidRPr="003B0141">
        <w:t xml:space="preserve"> and confidentially</w:t>
      </w:r>
      <w:r w:rsidRPr="003B0141">
        <w:t xml:space="preserve"> disposed of (</w:t>
      </w:r>
      <w:hyperlink w:anchor="_4._Disposal_of" w:history="1">
        <w:r w:rsidR="00BE4389" w:rsidRPr="003B0141">
          <w:rPr>
            <w:rStyle w:val="Hyperlink"/>
            <w:color w:val="auto"/>
          </w:rPr>
          <w:t>see section 4. Disposal of Data</w:t>
        </w:r>
      </w:hyperlink>
      <w:r w:rsidRPr="003B0141">
        <w:t>).</w:t>
      </w:r>
      <w:r w:rsidR="001B2C3B">
        <w:t xml:space="preserve">  School </w:t>
      </w:r>
      <w:r w:rsidR="00B43DA1">
        <w:t>should</w:t>
      </w:r>
      <w:r w:rsidRPr="003B0141">
        <w:t xml:space="preserve"> ensure that a record of destruction is </w:t>
      </w:r>
      <w:r w:rsidR="00BE4389" w:rsidRPr="003B0141">
        <w:t>held</w:t>
      </w:r>
      <w:r w:rsidRPr="003B0141">
        <w:t xml:space="preserve"> for th</w:t>
      </w:r>
      <w:r w:rsidR="00BE4389" w:rsidRPr="003B0141">
        <w:t xml:space="preserve">ese </w:t>
      </w:r>
      <w:r w:rsidR="00771D94" w:rsidRPr="003B0141">
        <w:t xml:space="preserve">paper </w:t>
      </w:r>
      <w:r w:rsidR="00BE4389" w:rsidRPr="003B0141">
        <w:t>records</w:t>
      </w:r>
      <w:r w:rsidRPr="003B0141">
        <w:t xml:space="preserve"> (</w:t>
      </w:r>
      <w:hyperlink w:anchor="_Appendix_A_–" w:history="1">
        <w:r w:rsidRPr="003B0141">
          <w:rPr>
            <w:rStyle w:val="Hyperlink"/>
            <w:color w:val="auto"/>
          </w:rPr>
          <w:t>see Appendix A-</w:t>
        </w:r>
        <w:r w:rsidRPr="003B0141">
          <w:rPr>
            <w:rStyle w:val="Hyperlink"/>
            <w:rFonts w:cstheme="minorHAnsi"/>
            <w:color w:val="auto"/>
          </w:rPr>
          <w:t xml:space="preserve"> </w:t>
        </w:r>
        <w:r w:rsidRPr="003B0141">
          <w:rPr>
            <w:rStyle w:val="Hyperlink"/>
            <w:color w:val="auto"/>
          </w:rPr>
          <w:t>example of how to create a destruction record</w:t>
        </w:r>
      </w:hyperlink>
      <w:r w:rsidRPr="003B0141">
        <w:t>)</w:t>
      </w:r>
      <w:r w:rsidR="00BE4389" w:rsidRPr="003B0141">
        <w:t xml:space="preserve">. </w:t>
      </w:r>
      <w:r w:rsidRPr="003B0141">
        <w:t xml:space="preserve">The only records that </w:t>
      </w:r>
      <w:r w:rsidR="00DC6E97" w:rsidRPr="003B0141">
        <w:t xml:space="preserve">should always </w:t>
      </w:r>
      <w:r w:rsidRPr="003B0141">
        <w:t>be retained as p</w:t>
      </w:r>
      <w:r w:rsidR="00BE4389" w:rsidRPr="003B0141">
        <w:t>hysical</w:t>
      </w:r>
      <w:r w:rsidRPr="003B0141">
        <w:t xml:space="preserve"> </w:t>
      </w:r>
      <w:r w:rsidR="00BE4389" w:rsidRPr="003B0141">
        <w:t>records</w:t>
      </w:r>
      <w:r w:rsidRPr="003B0141">
        <w:t xml:space="preserve"> are </w:t>
      </w:r>
      <w:r w:rsidR="009D40C1" w:rsidRPr="003B0141">
        <w:t xml:space="preserve">any </w:t>
      </w:r>
      <w:r w:rsidR="00BE4389" w:rsidRPr="003B0141">
        <w:t xml:space="preserve">original </w:t>
      </w:r>
      <w:r w:rsidRPr="003B0141">
        <w:t>documen</w:t>
      </w:r>
      <w:r w:rsidR="00C5756A" w:rsidRPr="003B0141">
        <w:t>ts</w:t>
      </w:r>
      <w:r w:rsidRPr="003B0141">
        <w:t xml:space="preserve"> such as birth certificates, passports, marriage certificates etc</w:t>
      </w:r>
      <w:r w:rsidR="00FA4610" w:rsidRPr="003B0141">
        <w:t xml:space="preserve"> </w:t>
      </w:r>
      <w:r w:rsidRPr="003B0141">
        <w:t>(it is unlikely that school</w:t>
      </w:r>
      <w:r w:rsidR="004D5A27" w:rsidRPr="003B0141">
        <w:t>s</w:t>
      </w:r>
      <w:r w:rsidRPr="003B0141">
        <w:t xml:space="preserve"> will hold these types of documents). </w:t>
      </w:r>
      <w:r w:rsidR="00FA4610" w:rsidRPr="003B0141">
        <w:t xml:space="preserve">Documents of historical significance such as logbooks may also be retained as hard copies. </w:t>
      </w:r>
    </w:p>
    <w:p w14:paraId="75A48006" w14:textId="42D06170" w:rsidR="00B85739" w:rsidRPr="003B0141" w:rsidRDefault="00B85739" w:rsidP="006D2E22"/>
    <w:p w14:paraId="0283147B" w14:textId="42B08C1A" w:rsidR="006D2E22" w:rsidRPr="003B0141" w:rsidRDefault="00B85739" w:rsidP="009702A1">
      <w:pPr>
        <w:pStyle w:val="Heading1"/>
        <w:numPr>
          <w:ilvl w:val="0"/>
          <w:numId w:val="0"/>
        </w:numPr>
        <w:ind w:left="432" w:hanging="432"/>
      </w:pPr>
      <w:bookmarkStart w:id="25" w:name="_7._Transfer_of"/>
      <w:bookmarkStart w:id="26" w:name="_Toc66172771"/>
      <w:bookmarkStart w:id="27" w:name="_Toc236836817"/>
      <w:bookmarkStart w:id="28" w:name="_Hlk126761121"/>
      <w:bookmarkEnd w:id="25"/>
      <w:r w:rsidRPr="003B0141">
        <w:t>7</w:t>
      </w:r>
      <w:r w:rsidR="009702A1" w:rsidRPr="003B0141">
        <w:t>.</w:t>
      </w:r>
      <w:r w:rsidR="009702A1" w:rsidRPr="003B0141">
        <w:tab/>
      </w:r>
      <w:bookmarkStart w:id="29" w:name="_Hlk221195615"/>
      <w:r w:rsidR="006D2E22" w:rsidRPr="003B0141">
        <w:t>Transfer of Records to other Settings</w:t>
      </w:r>
      <w:bookmarkEnd w:id="26"/>
      <w:r w:rsidR="0022321D" w:rsidRPr="003B0141">
        <w:t xml:space="preserve"> &amp; ‘Last Known School’</w:t>
      </w:r>
      <w:bookmarkEnd w:id="29"/>
      <w:bookmarkEnd w:id="27"/>
    </w:p>
    <w:bookmarkEnd w:id="28"/>
    <w:p w14:paraId="66EF6C54" w14:textId="43556C00" w:rsidR="00C84BDC" w:rsidRPr="003B0141" w:rsidRDefault="006D2E22" w:rsidP="00B45FB7">
      <w:r w:rsidRPr="003B0141">
        <w:t xml:space="preserve">When a child leaves the </w:t>
      </w:r>
      <w:r w:rsidR="001B2C3B">
        <w:t>school</w:t>
      </w:r>
      <w:r w:rsidRPr="003B0141">
        <w:t>, all pupil records</w:t>
      </w:r>
      <w:r w:rsidR="00B45FB7" w:rsidRPr="003B0141">
        <w:t>, including safeguarding/child protection records</w:t>
      </w:r>
      <w:r w:rsidRPr="003B0141">
        <w:t xml:space="preserve"> </w:t>
      </w:r>
      <w:r w:rsidR="00B43DA1">
        <w:t>must</w:t>
      </w:r>
      <w:r w:rsidRPr="003B0141">
        <w:t xml:space="preserve"> be transferred in a secure manner, to the child’s new school.  If the records contain sensitive information (e.g. Child Protection records), proof of receipt </w:t>
      </w:r>
      <w:r w:rsidR="00B43DA1">
        <w:t>should</w:t>
      </w:r>
      <w:r w:rsidRPr="003B0141">
        <w:t xml:space="preserve"> be obtained and logged by the</w:t>
      </w:r>
      <w:r w:rsidR="001B2C3B">
        <w:t xml:space="preserve"> school’s </w:t>
      </w:r>
      <w:r w:rsidRPr="003B0141">
        <w:t xml:space="preserve">Data Lead. </w:t>
      </w:r>
      <w:hyperlink r:id="rId17" w:history="1">
        <w:r w:rsidR="0032786A" w:rsidRPr="001B2C3B">
          <w:rPr>
            <w:rStyle w:val="Hyperlink"/>
            <w:color w:val="auto"/>
            <w:u w:val="none"/>
          </w:rPr>
          <w:t>Keeping Children Safe in Education</w:t>
        </w:r>
      </w:hyperlink>
      <w:r w:rsidR="0032786A" w:rsidRPr="0032786A">
        <w:rPr>
          <w:color w:val="00B050"/>
        </w:rPr>
        <w:t xml:space="preserve"> </w:t>
      </w:r>
      <w:r w:rsidR="00023697" w:rsidRPr="003B0141">
        <w:t>(</w:t>
      </w:r>
      <w:proofErr w:type="spellStart"/>
      <w:r w:rsidR="00023697" w:rsidRPr="003B0141">
        <w:t>KCSiE</w:t>
      </w:r>
      <w:proofErr w:type="spellEnd"/>
      <w:r w:rsidR="00023697" w:rsidRPr="003B0141">
        <w:t xml:space="preserve">) </w:t>
      </w:r>
      <w:r w:rsidR="00B45FB7" w:rsidRPr="003B0141">
        <w:t xml:space="preserve">states that “where children leave the school or college, the designated safeguarding lead should ensure their child protection file is transferred to the new school or college as soon as possible, and within 5 days for an in-year transfer or within the first 5 days of the start of a new term to allow the new school or college to have support in place for when the child arrives. The designated safeguarding lead should ensure secure transit, and confirmation of receipt should be obtained. For schools, this should be transferred separately from the main pupil file.”  </w:t>
      </w:r>
      <w:r w:rsidRPr="003B0141">
        <w:t xml:space="preserve"> All </w:t>
      </w:r>
      <w:r w:rsidR="000F2AAF" w:rsidRPr="003B0141">
        <w:t xml:space="preserve">copies of </w:t>
      </w:r>
      <w:r w:rsidRPr="003B0141">
        <w:t>data held by the</w:t>
      </w:r>
      <w:r w:rsidR="001B2C3B">
        <w:t xml:space="preserve"> school </w:t>
      </w:r>
      <w:r w:rsidR="00B45FB7" w:rsidRPr="003B0141">
        <w:t>that the child has departed</w:t>
      </w:r>
      <w:r w:rsidRPr="003B0141">
        <w:t xml:space="preserve"> </w:t>
      </w:r>
      <w:r w:rsidR="00B43DA1">
        <w:t>should</w:t>
      </w:r>
      <w:r w:rsidRPr="003B0141">
        <w:t xml:space="preserve"> then be deleted</w:t>
      </w:r>
      <w:r w:rsidR="000F2AAF" w:rsidRPr="003B0141">
        <w:t xml:space="preserve"> or retained</w:t>
      </w:r>
      <w:r w:rsidR="00B45FB7" w:rsidRPr="003B0141">
        <w:t xml:space="preserve"> in line with the retention schedule below</w:t>
      </w:r>
      <w:r w:rsidRPr="003B0141">
        <w:t xml:space="preserve">, including all paper records and data stored electronically. </w:t>
      </w:r>
      <w:r w:rsidR="002540A4" w:rsidRPr="003B0141">
        <w:t>Generally, a</w:t>
      </w:r>
      <w:r w:rsidRPr="003B0141">
        <w:t xml:space="preserve"> record</w:t>
      </w:r>
      <w:r w:rsidR="00B43DA1">
        <w:t xml:space="preserve"> should</w:t>
      </w:r>
      <w:r w:rsidRPr="003B0141">
        <w:t xml:space="preserve"> be kept for tracking and auditing purposes only.</w:t>
      </w:r>
      <w:r w:rsidR="002540A4" w:rsidRPr="003B0141">
        <w:t xml:space="preserve"> </w:t>
      </w:r>
      <w:r w:rsidR="001B2C3B">
        <w:t xml:space="preserve"> School</w:t>
      </w:r>
      <w:r w:rsidR="00D564B4" w:rsidRPr="003B0141">
        <w:t xml:space="preserve"> </w:t>
      </w:r>
      <w:r w:rsidR="00B43DA1">
        <w:t>should</w:t>
      </w:r>
      <w:r w:rsidR="00575AF8" w:rsidRPr="003B0141">
        <w:t xml:space="preserve"> be aware that </w:t>
      </w:r>
      <w:r w:rsidR="00891814" w:rsidRPr="003B0141">
        <w:t>where electronic systems are used, sending a pupil file to the next setting does not mean that their</w:t>
      </w:r>
      <w:r w:rsidR="002F0A96" w:rsidRPr="003B0141">
        <w:t xml:space="preserve"> own</w:t>
      </w:r>
      <w:r w:rsidR="00891814" w:rsidRPr="003B0141">
        <w:t xml:space="preserve"> copy of the file is deleted, so action should be taken to delete </w:t>
      </w:r>
      <w:r w:rsidR="002F0A96" w:rsidRPr="003B0141">
        <w:t xml:space="preserve">or archive </w:t>
      </w:r>
      <w:r w:rsidR="00891814" w:rsidRPr="003B0141">
        <w:t xml:space="preserve">copies retained where they are no longer required by the </w:t>
      </w:r>
      <w:r w:rsidR="001B2C3B">
        <w:t xml:space="preserve">school </w:t>
      </w:r>
      <w:r w:rsidR="00891814" w:rsidRPr="003B0141">
        <w:t>that the pupil has left.</w:t>
      </w:r>
    </w:p>
    <w:p w14:paraId="7DC657F1" w14:textId="286DF01B" w:rsidR="00575AF8" w:rsidRPr="003B0141" w:rsidRDefault="00575AF8" w:rsidP="00891814">
      <w:r w:rsidRPr="003B0141">
        <w:t xml:space="preserve">There are </w:t>
      </w:r>
      <w:r w:rsidR="00E739D3" w:rsidRPr="003B0141">
        <w:t>four</w:t>
      </w:r>
      <w:r w:rsidRPr="003B0141">
        <w:t xml:space="preserve"> main categories of pupil records that need to be transferred to other settings:</w:t>
      </w:r>
    </w:p>
    <w:p w14:paraId="40B868EC" w14:textId="58839ABF" w:rsidR="00891814" w:rsidRPr="003B0141" w:rsidRDefault="00891814" w:rsidP="00891814">
      <w:pPr>
        <w:pStyle w:val="ListParagraph"/>
        <w:numPr>
          <w:ilvl w:val="0"/>
          <w:numId w:val="22"/>
        </w:numPr>
        <w:rPr>
          <w:b/>
          <w:bCs/>
        </w:rPr>
      </w:pPr>
      <w:r w:rsidRPr="003B0141">
        <w:rPr>
          <w:b/>
          <w:bCs/>
        </w:rPr>
        <w:t>Management Information System (MIS) data</w:t>
      </w:r>
    </w:p>
    <w:p w14:paraId="5DFDCADF" w14:textId="61CCCDAB" w:rsidR="00891814" w:rsidRPr="003B0141" w:rsidRDefault="00891814" w:rsidP="00891814">
      <w:r w:rsidRPr="003B0141">
        <w:t>Data held on the MIS is extracted by the</w:t>
      </w:r>
      <w:r w:rsidR="001B2C3B">
        <w:t xml:space="preserve"> school </w:t>
      </w:r>
      <w:r w:rsidRPr="003B0141">
        <w:t xml:space="preserve">using the Common Transfer File mechanism as specified in </w:t>
      </w:r>
      <w:bookmarkStart w:id="30" w:name="_Hlk188362105"/>
      <w:r w:rsidRPr="003B0141">
        <w:t xml:space="preserve">The Education (Pupil </w:t>
      </w:r>
      <w:r w:rsidR="002342B0" w:rsidRPr="003B0141">
        <w:t>Information</w:t>
      </w:r>
      <w:r w:rsidRPr="003B0141">
        <w:t>) (England) Regulations 200</w:t>
      </w:r>
      <w:r w:rsidR="0098445E" w:rsidRPr="003B0141">
        <w:t>5</w:t>
      </w:r>
      <w:r w:rsidRPr="003B0141">
        <w:t xml:space="preserve"> </w:t>
      </w:r>
      <w:bookmarkEnd w:id="30"/>
      <w:r w:rsidRPr="003B0141">
        <w:t xml:space="preserve">and subsequent amendments. The Department for Education specifies what data is to be included in the CTF in technical specification documentation. </w:t>
      </w:r>
      <w:r w:rsidR="00E739D3" w:rsidRPr="003B0141">
        <w:t xml:space="preserve">This </w:t>
      </w:r>
      <w:r w:rsidR="0070144A" w:rsidRPr="003B0141">
        <w:t xml:space="preserve">will </w:t>
      </w:r>
      <w:r w:rsidR="00E739D3" w:rsidRPr="003B0141">
        <w:t xml:space="preserve">mean that the majority of information held on the MIS is transferred using the CTF method. However, it is important to note that </w:t>
      </w:r>
      <w:r w:rsidR="00E739D3" w:rsidRPr="003B0141">
        <w:rPr>
          <w:b/>
          <w:bCs/>
        </w:rPr>
        <w:t xml:space="preserve">not all personal data is transferred, only the data sets specified in the CTF schema. </w:t>
      </w:r>
      <w:r w:rsidR="00E739D3" w:rsidRPr="003B0141">
        <w:t xml:space="preserve">If the MIS has been used to store additional information (documents such as copies of end of year reports or letters) </w:t>
      </w:r>
      <w:r w:rsidR="001B2C3B">
        <w:t xml:space="preserve">schools </w:t>
      </w:r>
      <w:r w:rsidR="00725614">
        <w:t>should</w:t>
      </w:r>
      <w:r w:rsidR="00E739D3" w:rsidRPr="003B0141">
        <w:t xml:space="preserve"> take proactive action to ensure these are sent separately and securely. Traditionally, this sort of documentation was held in a pupil ‘buff’ file, but as </w:t>
      </w:r>
      <w:r w:rsidR="008563F6" w:rsidRPr="003B0141">
        <w:t>organisations</w:t>
      </w:r>
      <w:r w:rsidR="00A16B07" w:rsidRPr="003B0141">
        <w:t xml:space="preserve"> </w:t>
      </w:r>
      <w:r w:rsidR="00E739D3" w:rsidRPr="003B0141">
        <w:t xml:space="preserve">have turned to digital ways of working, these are frequently stored by attaching them to the digital MIS record. </w:t>
      </w:r>
    </w:p>
    <w:p w14:paraId="21DD60AA" w14:textId="7115F7F6" w:rsidR="00E739D3" w:rsidRPr="003B0141" w:rsidRDefault="00E739D3" w:rsidP="00E739D3">
      <w:pPr>
        <w:pStyle w:val="ListParagraph"/>
        <w:numPr>
          <w:ilvl w:val="0"/>
          <w:numId w:val="22"/>
        </w:numPr>
        <w:rPr>
          <w:b/>
          <w:bCs/>
        </w:rPr>
      </w:pPr>
      <w:r w:rsidRPr="003B0141">
        <w:rPr>
          <w:b/>
          <w:bCs/>
        </w:rPr>
        <w:t>Safeguarding/Child Protection records</w:t>
      </w:r>
    </w:p>
    <w:p w14:paraId="72D68CCE" w14:textId="2BFEFE62" w:rsidR="00E739D3" w:rsidRPr="003B0141" w:rsidRDefault="001B2C3B" w:rsidP="00E739D3">
      <w:r>
        <w:t xml:space="preserve">Schools </w:t>
      </w:r>
      <w:r w:rsidR="00E739D3" w:rsidRPr="003B0141">
        <w:t xml:space="preserve">frequently use vendor </w:t>
      </w:r>
      <w:r w:rsidR="0098445E" w:rsidRPr="003B0141">
        <w:t>educational technology (</w:t>
      </w:r>
      <w:r w:rsidR="00E739D3" w:rsidRPr="003B0141">
        <w:t>edtech</w:t>
      </w:r>
      <w:r w:rsidR="0098445E" w:rsidRPr="003B0141">
        <w:t>)</w:t>
      </w:r>
      <w:r w:rsidR="00E739D3" w:rsidRPr="003B0141">
        <w:t xml:space="preserve"> products to hold and transfer these records. Many of these products include the functionality to electronically transfer</w:t>
      </w:r>
      <w:r w:rsidR="002F0A96" w:rsidRPr="003B0141">
        <w:t xml:space="preserve"> a copy of</w:t>
      </w:r>
      <w:r w:rsidR="00E739D3" w:rsidRPr="003B0141">
        <w:t xml:space="preserve"> (and obtain receipt for) pupil records directly to the next school, where the same product is also used by the receiving school. Where this is not possible, these products </w:t>
      </w:r>
      <w:r w:rsidR="0070144A" w:rsidRPr="003B0141">
        <w:t>should</w:t>
      </w:r>
      <w:r w:rsidR="00E739D3" w:rsidRPr="003B0141">
        <w:t xml:space="preserve"> have the functionality to download </w:t>
      </w:r>
      <w:r w:rsidR="002F0A96" w:rsidRPr="003B0141">
        <w:t>a pupil record for it to the</w:t>
      </w:r>
      <w:r w:rsidR="0098445E" w:rsidRPr="003B0141">
        <w:t>n</w:t>
      </w:r>
      <w:r w:rsidR="002F0A96" w:rsidRPr="003B0141">
        <w:t xml:space="preserve"> be transferred electronically or printed out and delivered to the new school. Paper records </w:t>
      </w:r>
      <w:r w:rsidR="00725614">
        <w:t>must</w:t>
      </w:r>
      <w:r w:rsidR="002F0A96" w:rsidRPr="003B0141">
        <w:t xml:space="preserve"> be dealt with carefully to ensure that these are safely received by the new school. </w:t>
      </w:r>
    </w:p>
    <w:p w14:paraId="7FFA2A41" w14:textId="50F40538" w:rsidR="008919E4" w:rsidRPr="003B0141" w:rsidRDefault="008919E4" w:rsidP="00E739D3">
      <w:r w:rsidRPr="003B0141">
        <w:t>Some</w:t>
      </w:r>
      <w:r w:rsidR="007431D1" w:rsidRPr="003B0141">
        <w:t xml:space="preserve"> safeguarding</w:t>
      </w:r>
      <w:r w:rsidRPr="003B0141">
        <w:t xml:space="preserve"> </w:t>
      </w:r>
      <w:proofErr w:type="spellStart"/>
      <w:r w:rsidRPr="003B0141">
        <w:t>edtech</w:t>
      </w:r>
      <w:proofErr w:type="spellEnd"/>
      <w:r w:rsidRPr="003B0141">
        <w:t xml:space="preserve"> products enable</w:t>
      </w:r>
      <w:r w:rsidR="001B2C3B">
        <w:t xml:space="preserve"> schools </w:t>
      </w:r>
      <w:r w:rsidRPr="003B0141">
        <w:t xml:space="preserve">to use the same system to record behavioural </w:t>
      </w:r>
      <w:r w:rsidR="007431D1" w:rsidRPr="003B0141">
        <w:t xml:space="preserve">and other </w:t>
      </w:r>
      <w:r w:rsidRPr="003B0141">
        <w:t>information</w:t>
      </w:r>
      <w:r w:rsidR="007431D1" w:rsidRPr="003B0141">
        <w:t xml:space="preserve"> </w:t>
      </w:r>
      <w:r w:rsidRPr="003B0141">
        <w:t xml:space="preserve">in the same log. </w:t>
      </w:r>
      <w:r w:rsidR="001B2C3B">
        <w:t xml:space="preserve">Schools </w:t>
      </w:r>
      <w:r w:rsidR="00725614">
        <w:t>should</w:t>
      </w:r>
      <w:r w:rsidRPr="003B0141">
        <w:t xml:space="preserve"> ensure that safeguarding</w:t>
      </w:r>
      <w:r w:rsidR="007431D1" w:rsidRPr="003B0141">
        <w:t>/child protection</w:t>
      </w:r>
      <w:r w:rsidRPr="003B0141">
        <w:t xml:space="preserve"> records are clearly identified as such so that the receiving school can quickly identify this information. The </w:t>
      </w:r>
      <w:r w:rsidR="001B2C3B">
        <w:t xml:space="preserve">school </w:t>
      </w:r>
      <w:r w:rsidR="00725614">
        <w:t>should</w:t>
      </w:r>
      <w:r w:rsidRPr="003B0141">
        <w:t xml:space="preserve"> consider if information </w:t>
      </w:r>
      <w:r w:rsidRPr="003B0141">
        <w:lastRenderedPageBreak/>
        <w:t xml:space="preserve">such as behaviour notes needs to be transferred to the next setting, or whether it </w:t>
      </w:r>
      <w:r w:rsidR="00725614">
        <w:t>should</w:t>
      </w:r>
      <w:r w:rsidR="0070144A" w:rsidRPr="003B0141">
        <w:t xml:space="preserve"> </w:t>
      </w:r>
      <w:r w:rsidRPr="003B0141">
        <w:t>be deleted if no longer required or relevant (e.g. a child’s toileting routine may be very relevant when younger,</w:t>
      </w:r>
      <w:r w:rsidR="007431D1" w:rsidRPr="003B0141">
        <w:t xml:space="preserve"> or merits/demerits re</w:t>
      </w:r>
      <w:r w:rsidR="0098445E" w:rsidRPr="003B0141">
        <w:t>ceived</w:t>
      </w:r>
      <w:r w:rsidRPr="003B0141">
        <w:t xml:space="preserve"> but does not need to be part of a permanent safeguarding record). </w:t>
      </w:r>
    </w:p>
    <w:p w14:paraId="2771964F" w14:textId="1F6FFC49" w:rsidR="009C0802" w:rsidRPr="003B0141" w:rsidRDefault="002F0A96" w:rsidP="009C0802">
      <w:pPr>
        <w:pStyle w:val="ListParagraph"/>
        <w:numPr>
          <w:ilvl w:val="0"/>
          <w:numId w:val="22"/>
        </w:numPr>
        <w:rPr>
          <w:b/>
          <w:bCs/>
        </w:rPr>
      </w:pPr>
      <w:r w:rsidRPr="003B0141">
        <w:rPr>
          <w:b/>
          <w:bCs/>
        </w:rPr>
        <w:t>Special Educational Needs records</w:t>
      </w:r>
    </w:p>
    <w:p w14:paraId="17E15AAA" w14:textId="06EEDBEB" w:rsidR="002F0A96" w:rsidRPr="003B0141" w:rsidRDefault="002F0A96" w:rsidP="002F0A96">
      <w:r w:rsidRPr="003B0141">
        <w:t>It is becoming more common for</w:t>
      </w:r>
      <w:r w:rsidR="001B2C3B">
        <w:t xml:space="preserve"> schools </w:t>
      </w:r>
      <w:r w:rsidRPr="003B0141">
        <w:t xml:space="preserve">to use vendor </w:t>
      </w:r>
      <w:proofErr w:type="spellStart"/>
      <w:r w:rsidRPr="003B0141">
        <w:t>edtech</w:t>
      </w:r>
      <w:proofErr w:type="spellEnd"/>
      <w:r w:rsidRPr="003B0141">
        <w:t xml:space="preserve"> products to manage these records. Whether stored in such </w:t>
      </w:r>
      <w:proofErr w:type="spellStart"/>
      <w:r w:rsidRPr="003B0141">
        <w:t>edtech</w:t>
      </w:r>
      <w:proofErr w:type="spellEnd"/>
      <w:r w:rsidRPr="003B0141">
        <w:t xml:space="preserve"> products, on</w:t>
      </w:r>
      <w:r w:rsidR="001B2C3B">
        <w:t xml:space="preserve"> school </w:t>
      </w:r>
      <w:r w:rsidR="00FE0D78" w:rsidRPr="003B0141">
        <w:t>IT</w:t>
      </w:r>
      <w:r w:rsidRPr="003B0141">
        <w:t xml:space="preserve"> systems/cloud storage or on paper, the SEND co-ordinator </w:t>
      </w:r>
      <w:r w:rsidR="00725614">
        <w:t>should</w:t>
      </w:r>
      <w:r w:rsidRPr="003B0141">
        <w:t xml:space="preserve"> ensure that a complete record is compiled and passed securely to the next school. </w:t>
      </w:r>
    </w:p>
    <w:p w14:paraId="69F7DF2B" w14:textId="0C16447B" w:rsidR="00E739D3" w:rsidRPr="003B0141" w:rsidRDefault="009C0802" w:rsidP="009C0802">
      <w:pPr>
        <w:pStyle w:val="ListParagraph"/>
        <w:numPr>
          <w:ilvl w:val="0"/>
          <w:numId w:val="22"/>
        </w:numPr>
        <w:rPr>
          <w:b/>
          <w:bCs/>
        </w:rPr>
      </w:pPr>
      <w:r w:rsidRPr="003B0141">
        <w:rPr>
          <w:b/>
          <w:bCs/>
        </w:rPr>
        <w:t>Pupil ‘buff’ files</w:t>
      </w:r>
    </w:p>
    <w:p w14:paraId="795F5628" w14:textId="625B3BC4" w:rsidR="00E739D3" w:rsidRDefault="009C0802" w:rsidP="00E739D3">
      <w:r w:rsidRPr="003B0141">
        <w:t>For many</w:t>
      </w:r>
      <w:r w:rsidR="001B2C3B">
        <w:t xml:space="preserve"> schools, </w:t>
      </w:r>
      <w:r w:rsidRPr="003B0141">
        <w:t xml:space="preserve">in recent years, the traditional pupil buff files have dwindled in relevance and importance as </w:t>
      </w:r>
      <w:r w:rsidR="005344EE" w:rsidRPr="003B0141">
        <w:t>organisations</w:t>
      </w:r>
      <w:r w:rsidR="00A16B07" w:rsidRPr="003B0141">
        <w:t xml:space="preserve"> </w:t>
      </w:r>
      <w:r w:rsidRPr="003B0141">
        <w:t xml:space="preserve">have increasingly moved to digital storage. </w:t>
      </w:r>
      <w:r w:rsidR="001B2C3B">
        <w:t xml:space="preserve"> Schools </w:t>
      </w:r>
      <w:r w:rsidRPr="003B0141">
        <w:t xml:space="preserve">are left with either sending or receiving folders which are very light and seemingly irrelevant. However, there will be documentation, whether on paper or electronic (on the server, in emails, in the MIS) that </w:t>
      </w:r>
      <w:r w:rsidR="00C016BA">
        <w:t>should</w:t>
      </w:r>
      <w:r w:rsidR="0070144A" w:rsidRPr="003B0141">
        <w:t xml:space="preserve"> </w:t>
      </w:r>
      <w:r w:rsidRPr="003B0141">
        <w:t>be sent to the next setting that the pupil will attend. The Education (Pupil Information) (England) Regulations 2005</w:t>
      </w:r>
      <w:r w:rsidR="00894155" w:rsidRPr="003B0141">
        <w:t xml:space="preserve"> </w:t>
      </w:r>
      <w:r w:rsidRPr="003B0141">
        <w:t>state that th</w:t>
      </w:r>
      <w:r w:rsidR="00894155" w:rsidRPr="003B0141">
        <w:t>is</w:t>
      </w:r>
      <w:r w:rsidRPr="003B0141">
        <w:t xml:space="preserve"> “Educational Record” </w:t>
      </w:r>
      <w:r w:rsidR="00C016BA">
        <w:t>must</w:t>
      </w:r>
      <w:r w:rsidRPr="003B0141">
        <w:t xml:space="preserve"> be transferred to the next setting within 15 school days of confirmation that a pupil is registered at another school. There may be a significant amount of material that is not contained in the CTF, safeguarding or SEND records that </w:t>
      </w:r>
      <w:r w:rsidR="00C016BA">
        <w:t>should</w:t>
      </w:r>
      <w:r w:rsidRPr="003B0141">
        <w:t xml:space="preserve"> be transferred to the next setting. </w:t>
      </w:r>
      <w:r w:rsidR="001B2C3B">
        <w:t xml:space="preserve">Schools </w:t>
      </w:r>
      <w:r w:rsidRPr="003B0141">
        <w:t>may have inadvertently not adapted their records transfer practices as management of these records have moved from a paper ‘buff’ file to digital format</w:t>
      </w:r>
      <w:r w:rsidR="00894155" w:rsidRPr="003B0141">
        <w:t xml:space="preserve"> and so this </w:t>
      </w:r>
      <w:r w:rsidR="0070144A" w:rsidRPr="003B0141">
        <w:t>will</w:t>
      </w:r>
      <w:r w:rsidR="00894155" w:rsidRPr="003B0141">
        <w:t xml:space="preserve"> be noted where relevant on the retention schedule below</w:t>
      </w:r>
      <w:r w:rsidRPr="003B0141">
        <w:t>.</w:t>
      </w:r>
    </w:p>
    <w:p w14:paraId="79B56FE6" w14:textId="0D80693E" w:rsidR="006D2E22" w:rsidRDefault="001B2C3B" w:rsidP="00B45FB7">
      <w:r w:rsidRPr="001B2C3B">
        <w:t xml:space="preserve">Schools </w:t>
      </w:r>
      <w:r w:rsidR="002540A4" w:rsidRPr="001B2C3B">
        <w:t>may</w:t>
      </w:r>
      <w:r w:rsidR="002540A4" w:rsidRPr="003B0141">
        <w:t xml:space="preserve"> wish to retain some minimal</w:t>
      </w:r>
      <w:r w:rsidR="001E743C" w:rsidRPr="003B0141">
        <w:t xml:space="preserve"> ‘skeleton’</w:t>
      </w:r>
      <w:r w:rsidR="002540A4" w:rsidRPr="003B0141">
        <w:t xml:space="preserve"> data about pupils’ admission, departure and next destination (where known) in order to respond to any requests for information about these pupils and for the</w:t>
      </w:r>
      <w:r w:rsidR="00B45FB7" w:rsidRPr="003B0141">
        <w:t xml:space="preserve"> </w:t>
      </w:r>
      <w:r w:rsidR="002540A4" w:rsidRPr="003B0141">
        <w:t>historical archive.</w:t>
      </w:r>
      <w:r w:rsidR="009C0802" w:rsidRPr="003B0141">
        <w:t xml:space="preserve"> They may also wish to retain records relating to safeguarding/child protection or SEND records, even though there is no legislative requirement to do so (i.e. to have their own copy of evidence in case of any later legal action).  </w:t>
      </w:r>
      <w:r>
        <w:t>If schools</w:t>
      </w:r>
      <w:r w:rsidR="00A16B07" w:rsidRPr="003B0141">
        <w:t xml:space="preserve"> </w:t>
      </w:r>
      <w:r w:rsidR="00F62F44" w:rsidRPr="003B0141">
        <w:t xml:space="preserve">intend to create and maintain </w:t>
      </w:r>
      <w:r w:rsidR="009C0802" w:rsidRPr="003B0141">
        <w:t>skeleton</w:t>
      </w:r>
      <w:r w:rsidR="00F62F44" w:rsidRPr="003B0141">
        <w:t xml:space="preserve"> records</w:t>
      </w:r>
      <w:r w:rsidR="009C0802" w:rsidRPr="003B0141">
        <w:t xml:space="preserve"> or retain copies of records</w:t>
      </w:r>
      <w:r w:rsidR="00F62F44" w:rsidRPr="003B0141">
        <w:t>, this</w:t>
      </w:r>
      <w:r w:rsidR="005A4E14">
        <w:t xml:space="preserve"> should</w:t>
      </w:r>
      <w:r w:rsidR="00F62F44" w:rsidRPr="003B0141">
        <w:t xml:space="preserve"> be noted on the retention policy. </w:t>
      </w:r>
      <w:r w:rsidR="002540A4" w:rsidRPr="003B0141">
        <w:t>In some instances,</w:t>
      </w:r>
      <w:r>
        <w:t xml:space="preserve"> schools </w:t>
      </w:r>
      <w:r w:rsidR="002540A4" w:rsidRPr="003B0141">
        <w:t xml:space="preserve">may have a legitimate interest in retaining a copy of </w:t>
      </w:r>
      <w:r w:rsidR="000F2AAF" w:rsidRPr="003B0141">
        <w:t xml:space="preserve">more detailed </w:t>
      </w:r>
      <w:r w:rsidR="002540A4" w:rsidRPr="003B0141">
        <w:t>pupil records for a longer time period. If the</w:t>
      </w:r>
      <w:r>
        <w:t xml:space="preserve"> school </w:t>
      </w:r>
      <w:r w:rsidR="002540A4" w:rsidRPr="003B0141">
        <w:t xml:space="preserve">does </w:t>
      </w:r>
      <w:r w:rsidR="00B45FB7" w:rsidRPr="003B0141">
        <w:t>retain pupil records</w:t>
      </w:r>
      <w:r w:rsidR="002540A4" w:rsidRPr="003B0141">
        <w:t xml:space="preserve">, then they </w:t>
      </w:r>
      <w:r w:rsidR="00C016BA">
        <w:t>should</w:t>
      </w:r>
      <w:r w:rsidR="002540A4" w:rsidRPr="003B0141">
        <w:t xml:space="preserve"> be prepared to justify this retention and </w:t>
      </w:r>
      <w:r w:rsidR="00C016BA">
        <w:t xml:space="preserve">should </w:t>
      </w:r>
      <w:r w:rsidR="002540A4" w:rsidRPr="003B0141">
        <w:t xml:space="preserve">consider </w:t>
      </w:r>
      <w:r w:rsidR="00C016BA">
        <w:t>whether</w:t>
      </w:r>
      <w:r w:rsidR="002540A4" w:rsidRPr="003B0141">
        <w:t xml:space="preserve"> a Data Protection Impact Assessment </w:t>
      </w:r>
      <w:r w:rsidR="00C016BA">
        <w:t>is required</w:t>
      </w:r>
      <w:r w:rsidR="002540A4" w:rsidRPr="003B0141">
        <w:t xml:space="preserve"> for any extended retention of records once a pupil has left the</w:t>
      </w:r>
      <w:r>
        <w:t xml:space="preserve"> school</w:t>
      </w:r>
      <w:r w:rsidR="002540A4" w:rsidRPr="003B0141">
        <w:t xml:space="preserve">. </w:t>
      </w:r>
      <w:r w:rsidR="001E743C" w:rsidRPr="003B0141">
        <w:t xml:space="preserve">See section 17.5 below. </w:t>
      </w:r>
    </w:p>
    <w:p w14:paraId="6D68FA38" w14:textId="4E12D470" w:rsidR="00A454D6" w:rsidRPr="008A5262" w:rsidRDefault="005851C3" w:rsidP="00B45FB7">
      <w:r w:rsidRPr="008A5262">
        <w:t>For pupils who are Looked</w:t>
      </w:r>
      <w:r w:rsidRPr="008A5262">
        <w:noBreakHyphen/>
        <w:t xml:space="preserve">After Children (LAC), the </w:t>
      </w:r>
      <w:r w:rsidR="008A5262" w:rsidRPr="008A5262">
        <w:t xml:space="preserve">school </w:t>
      </w:r>
      <w:r w:rsidR="00821435" w:rsidRPr="008A5262">
        <w:t>should</w:t>
      </w:r>
      <w:r w:rsidRPr="008A5262">
        <w:t xml:space="preserve"> retain its own LAC</w:t>
      </w:r>
      <w:r w:rsidRPr="008A5262">
        <w:noBreakHyphen/>
        <w:t>related records (for example Personal Education Plans (PEPs), correspondence with social workers, reports, and any documents created or received by the</w:t>
      </w:r>
      <w:r w:rsidR="008A5262" w:rsidRPr="008A5262">
        <w:t xml:space="preserve"> school </w:t>
      </w:r>
      <w:r w:rsidRPr="008A5262">
        <w:t xml:space="preserve">in accordance with the </w:t>
      </w:r>
      <w:r w:rsidR="008A5262" w:rsidRPr="008A5262">
        <w:t xml:space="preserve">school’s </w:t>
      </w:r>
      <w:r w:rsidRPr="008A5262">
        <w:t>standard retention periods for pupil education records and safeguarding records</w:t>
      </w:r>
      <w:r w:rsidR="002E714A" w:rsidRPr="008A5262">
        <w:t xml:space="preserve"> (section 17 and 18)</w:t>
      </w:r>
      <w:r w:rsidRPr="008A5262">
        <w:t>. The Local Authority retains responsibility for its own statutory LAC case files, which may be kept until the individual is 75 years old.</w:t>
      </w:r>
      <w:r w:rsidR="008A5262" w:rsidRPr="008A5262">
        <w:t xml:space="preserve">  Schools </w:t>
      </w:r>
      <w:r w:rsidR="00821435" w:rsidRPr="008A5262">
        <w:t>must</w:t>
      </w:r>
      <w:r w:rsidRPr="008A5262">
        <w:t xml:space="preserve"> not transfer the entirety of their pupil records to the Local Authority for long</w:t>
      </w:r>
      <w:r w:rsidRPr="008A5262">
        <w:noBreakHyphen/>
        <w:t>term storage, as the</w:t>
      </w:r>
      <w:r w:rsidR="008A5262" w:rsidRPr="008A5262">
        <w:t xml:space="preserve"> school </w:t>
      </w:r>
      <w:r w:rsidRPr="008A5262">
        <w:t xml:space="preserve">remains the data controller for the records it creates. Only the usual transfer of records to the next educational setting </w:t>
      </w:r>
      <w:r w:rsidR="00821435" w:rsidRPr="008A5262">
        <w:t>must</w:t>
      </w:r>
      <w:r w:rsidRPr="008A5262">
        <w:t xml:space="preserve"> take place, and any copies retained by the</w:t>
      </w:r>
      <w:r w:rsidR="008A5262" w:rsidRPr="008A5262">
        <w:t xml:space="preserve"> school </w:t>
      </w:r>
      <w:r w:rsidRPr="008A5262">
        <w:t>must be recorded in this retention schedule.</w:t>
      </w:r>
    </w:p>
    <w:p w14:paraId="73F787F4" w14:textId="77777777" w:rsidR="0022321D" w:rsidRPr="003B0141" w:rsidRDefault="0022321D" w:rsidP="0022321D">
      <w:r w:rsidRPr="003B0141">
        <w:t>Responsibility for maintaining the pupil record passes to the ‘last known school’.</w:t>
      </w:r>
    </w:p>
    <w:p w14:paraId="6F7FAED0" w14:textId="77777777" w:rsidR="0022321D" w:rsidRPr="003B0141" w:rsidRDefault="0022321D" w:rsidP="0022321D">
      <w:r w:rsidRPr="003B0141">
        <w:t>The school is the final or last known school if:</w:t>
      </w:r>
    </w:p>
    <w:p w14:paraId="10625F25" w14:textId="50A72336" w:rsidR="0022321D" w:rsidRPr="003B0141" w:rsidRDefault="0022321D" w:rsidP="00B45FB7">
      <w:pPr>
        <w:pStyle w:val="NoSpacing"/>
        <w:numPr>
          <w:ilvl w:val="0"/>
          <w:numId w:val="18"/>
        </w:numPr>
      </w:pPr>
      <w:r w:rsidRPr="003B0141">
        <w:t>secondary phase and the pupil left at 16 years old or for post-16 or independent education, or;</w:t>
      </w:r>
    </w:p>
    <w:p w14:paraId="28E8D267" w14:textId="0DE778CE" w:rsidR="0022321D" w:rsidRPr="003B0141" w:rsidRDefault="0022321D" w:rsidP="00B45FB7">
      <w:pPr>
        <w:pStyle w:val="NoSpacing"/>
        <w:numPr>
          <w:ilvl w:val="0"/>
          <w:numId w:val="18"/>
        </w:numPr>
      </w:pPr>
      <w:r w:rsidRPr="003B0141">
        <w:t>at any point the pupil left for elective home education, they are missing from education</w:t>
      </w:r>
      <w:r w:rsidR="00BD2CEE" w:rsidRPr="003B0141">
        <w:t>,</w:t>
      </w:r>
      <w:r w:rsidRPr="003B0141">
        <w:t xml:space="preserve"> or have left the UK</w:t>
      </w:r>
      <w:r w:rsidR="004A3EB5" w:rsidRPr="003B0141">
        <w:t>, or have died</w:t>
      </w:r>
      <w:r w:rsidRPr="003B0141">
        <w:t>.</w:t>
      </w:r>
    </w:p>
    <w:p w14:paraId="04123149" w14:textId="48F964B5" w:rsidR="00023697" w:rsidRPr="003B0141" w:rsidRDefault="00023697" w:rsidP="00023697">
      <w:pPr>
        <w:pStyle w:val="NoSpacing"/>
      </w:pPr>
    </w:p>
    <w:p w14:paraId="34C7DC2C" w14:textId="5553FA5D" w:rsidR="00227A08" w:rsidRPr="003B0141" w:rsidRDefault="00227A08" w:rsidP="00227A08">
      <w:pPr>
        <w:pStyle w:val="NoSpacing"/>
      </w:pPr>
      <w:r w:rsidRPr="003B0141">
        <w:t xml:space="preserve">Tertiary colleges are not included in this </w:t>
      </w:r>
      <w:proofErr w:type="gramStart"/>
      <w:r w:rsidRPr="003B0141">
        <w:t>definition,</w:t>
      </w:r>
      <w:proofErr w:type="gramEnd"/>
      <w:r w:rsidRPr="003B0141">
        <w:t xml:space="preserve"> therefore the</w:t>
      </w:r>
      <w:r w:rsidR="008A5262">
        <w:t xml:space="preserve"> school </w:t>
      </w:r>
      <w:r w:rsidR="00E77492">
        <w:t>should</w:t>
      </w:r>
      <w:r w:rsidRPr="003B0141">
        <w:t xml:space="preserve"> retain the record. However, the college </w:t>
      </w:r>
      <w:r w:rsidR="00E77492">
        <w:t>should</w:t>
      </w:r>
      <w:r w:rsidRPr="003B0141">
        <w:t xml:space="preserve"> receive a copy of the child protection file, as per the requirements of </w:t>
      </w:r>
      <w:proofErr w:type="spellStart"/>
      <w:r w:rsidRPr="003B0141">
        <w:t>KCSiE</w:t>
      </w:r>
      <w:proofErr w:type="spellEnd"/>
      <w:r w:rsidRPr="003B0141">
        <w:t xml:space="preserve"> above.</w:t>
      </w:r>
    </w:p>
    <w:p w14:paraId="2B4C8682" w14:textId="77777777" w:rsidR="00B45FB7" w:rsidRPr="003B0141" w:rsidRDefault="00B45FB7" w:rsidP="00B45FB7">
      <w:pPr>
        <w:pStyle w:val="NoSpacing"/>
      </w:pPr>
    </w:p>
    <w:p w14:paraId="55974D55" w14:textId="75310682" w:rsidR="0022321D" w:rsidRPr="003B0141" w:rsidRDefault="0022321D" w:rsidP="0022321D">
      <w:r w:rsidRPr="003B0141">
        <w:lastRenderedPageBreak/>
        <w:t xml:space="preserve">The Pupil Record </w:t>
      </w:r>
      <w:r w:rsidR="00E77492">
        <w:t>should</w:t>
      </w:r>
      <w:r w:rsidR="0070144A" w:rsidRPr="003B0141">
        <w:t xml:space="preserve"> </w:t>
      </w:r>
      <w:r w:rsidRPr="003B0141">
        <w:t xml:space="preserve">be retained as a whole for 25 years from the date of birth of the pupil, after which time, if no longer required, it can be deleted or destroyed. </w:t>
      </w:r>
    </w:p>
    <w:p w14:paraId="39D549A0" w14:textId="3763BB8A" w:rsidR="00112DB8" w:rsidRPr="003B0141" w:rsidRDefault="0022321D" w:rsidP="0022321D">
      <w:r w:rsidRPr="003B0141">
        <w:t>SEN and other support service records can be retained for a longer period of 31 years to enable defence in a “failure to provide a sufficient education” case.</w:t>
      </w:r>
      <w:r w:rsidR="00B45FB7" w:rsidRPr="003B0141">
        <w:t xml:space="preserve"> </w:t>
      </w:r>
    </w:p>
    <w:p w14:paraId="4A197397" w14:textId="6A8E884E" w:rsidR="00BF144C" w:rsidRPr="003B0141" w:rsidRDefault="00112DB8" w:rsidP="00112DB8">
      <w:r w:rsidRPr="003B0141">
        <w:t>If a</w:t>
      </w:r>
      <w:r w:rsidR="008A5262">
        <w:t xml:space="preserve"> school w</w:t>
      </w:r>
      <w:r w:rsidRPr="003B0141">
        <w:t xml:space="preserve">ishes to retain data for analysis or statistical purposes, it </w:t>
      </w:r>
      <w:r w:rsidR="00E77492">
        <w:t>should</w:t>
      </w:r>
      <w:r w:rsidRPr="003B0141">
        <w:t xml:space="preserve"> be done in an anonymised fashion.</w:t>
      </w:r>
    </w:p>
    <w:p w14:paraId="22101410" w14:textId="63388557" w:rsidR="00B85739" w:rsidRPr="003B0141" w:rsidRDefault="00B85739" w:rsidP="009548F2">
      <w:pPr>
        <w:pStyle w:val="Heading1"/>
        <w:numPr>
          <w:ilvl w:val="0"/>
          <w:numId w:val="0"/>
        </w:numPr>
        <w:ind w:left="432" w:hanging="432"/>
      </w:pPr>
      <w:bookmarkStart w:id="31" w:name="_8._Management_Information"/>
      <w:bookmarkStart w:id="32" w:name="_Toc236836818"/>
      <w:bookmarkEnd w:id="31"/>
      <w:r w:rsidRPr="003B0141">
        <w:t>8</w:t>
      </w:r>
      <w:r w:rsidR="009548F2" w:rsidRPr="003B0141">
        <w:t>.</w:t>
      </w:r>
      <w:r w:rsidR="009548F2" w:rsidRPr="003B0141">
        <w:tab/>
      </w:r>
      <w:r w:rsidRPr="003B0141">
        <w:t>Management Information System (MIS)</w:t>
      </w:r>
      <w:bookmarkEnd w:id="32"/>
    </w:p>
    <w:p w14:paraId="6FC794C4" w14:textId="5AFA340D" w:rsidR="00894155" w:rsidRPr="003B0141" w:rsidRDefault="00B85739" w:rsidP="00B85739">
      <w:r w:rsidRPr="003B0141">
        <w:t>The majority o</w:t>
      </w:r>
      <w:r w:rsidR="00981887" w:rsidRPr="003B0141">
        <w:t>f</w:t>
      </w:r>
      <w:r w:rsidRPr="003B0141">
        <w:t xml:space="preserve"> pupil</w:t>
      </w:r>
      <w:r w:rsidR="00352451" w:rsidRPr="003B0141">
        <w:t xml:space="preserve"> record</w:t>
      </w:r>
      <w:r w:rsidR="00981887" w:rsidRPr="003B0141">
        <w:t>s</w:t>
      </w:r>
      <w:r w:rsidR="00352451" w:rsidRPr="003B0141">
        <w:t xml:space="preserve"> </w:t>
      </w:r>
      <w:r w:rsidR="0068299E" w:rsidRPr="003B0141">
        <w:t>and some staff record</w:t>
      </w:r>
      <w:r w:rsidR="00894155" w:rsidRPr="003B0141">
        <w:t>s</w:t>
      </w:r>
      <w:r w:rsidR="0068299E" w:rsidRPr="003B0141">
        <w:t xml:space="preserve"> </w:t>
      </w:r>
      <w:r w:rsidR="00F96C55" w:rsidRPr="003B0141">
        <w:t>are</w:t>
      </w:r>
      <w:r w:rsidR="00352451" w:rsidRPr="003B0141">
        <w:t xml:space="preserve"> held on </w:t>
      </w:r>
      <w:r w:rsidR="00F96C55" w:rsidRPr="003B0141">
        <w:t>the</w:t>
      </w:r>
      <w:r w:rsidR="008A5262">
        <w:t xml:space="preserve"> school</w:t>
      </w:r>
      <w:r w:rsidR="00352451" w:rsidRPr="003B0141">
        <w:t xml:space="preserve">.  </w:t>
      </w:r>
      <w:r w:rsidR="00F96C55" w:rsidRPr="003B0141">
        <w:t>Managing data retention on the MIS can be complex</w:t>
      </w:r>
      <w:r w:rsidR="00EB2912" w:rsidRPr="003B0141">
        <w:t xml:space="preserve"> because</w:t>
      </w:r>
      <w:r w:rsidR="00F96C55" w:rsidRPr="003B0141">
        <w:t xml:space="preserve"> different </w:t>
      </w:r>
      <w:r w:rsidR="00EB2912" w:rsidRPr="003B0141">
        <w:t>data sets held on the MIS</w:t>
      </w:r>
      <w:r w:rsidR="00F96C55" w:rsidRPr="003B0141">
        <w:t xml:space="preserve"> have different retention requirements. </w:t>
      </w:r>
      <w:r w:rsidR="008A5262">
        <w:t xml:space="preserve"> School </w:t>
      </w:r>
      <w:r w:rsidR="008919E4" w:rsidRPr="003B0141">
        <w:t>staff have limited time and resources to manage th</w:t>
      </w:r>
      <w:r w:rsidR="00981887" w:rsidRPr="003B0141">
        <w:t xml:space="preserve">ese differing retention periods </w:t>
      </w:r>
      <w:r w:rsidR="008919E4" w:rsidRPr="003B0141">
        <w:t xml:space="preserve">and </w:t>
      </w:r>
      <w:r w:rsidR="00E77492">
        <w:t>should</w:t>
      </w:r>
      <w:r w:rsidR="008919E4" w:rsidRPr="003B0141">
        <w:t xml:space="preserve"> work with their MIS provider to request support on how to</w:t>
      </w:r>
      <w:r w:rsidR="00981887" w:rsidRPr="003B0141">
        <w:t xml:space="preserve"> efficiently</w:t>
      </w:r>
      <w:r w:rsidR="008919E4" w:rsidRPr="003B0141">
        <w:t xml:space="preserve"> </w:t>
      </w:r>
      <w:r w:rsidR="00981887" w:rsidRPr="003B0141">
        <w:t>delete data sets from a record without deleting the entire record (or deleting all data sets except those that are required as part of the ‘skeleton’ record for long term retention). Where this is not possible,</w:t>
      </w:r>
      <w:r w:rsidR="008A5262">
        <w:t xml:space="preserve"> schools </w:t>
      </w:r>
      <w:r w:rsidR="00981887" w:rsidRPr="003B0141">
        <w:t>may make a policy decision to retain the entirety of a record for the longest applicable retention period for a data set within the MIS (usually current plus six years).  The</w:t>
      </w:r>
      <w:r w:rsidR="008A5262">
        <w:t xml:space="preserve"> school </w:t>
      </w:r>
      <w:r w:rsidR="005962A5">
        <w:t>should</w:t>
      </w:r>
      <w:r w:rsidR="0070144A" w:rsidRPr="003B0141">
        <w:t xml:space="preserve"> </w:t>
      </w:r>
      <w:r w:rsidR="00981887" w:rsidRPr="003B0141">
        <w:t xml:space="preserve">set out how records will be retained in the MIS in the relevant section of the Retention Table below. </w:t>
      </w:r>
    </w:p>
    <w:p w14:paraId="290027FB" w14:textId="761FB0BD" w:rsidR="00112DB8" w:rsidRPr="003B0141" w:rsidRDefault="00BD1DBD" w:rsidP="009548F2">
      <w:pPr>
        <w:pStyle w:val="Heading1"/>
        <w:numPr>
          <w:ilvl w:val="0"/>
          <w:numId w:val="0"/>
        </w:numPr>
        <w:ind w:left="432" w:hanging="432"/>
      </w:pPr>
      <w:bookmarkStart w:id="33" w:name="_Toc236836819"/>
      <w:r w:rsidRPr="003B0141">
        <w:t>9</w:t>
      </w:r>
      <w:r w:rsidR="009548F2" w:rsidRPr="003B0141">
        <w:t>.</w:t>
      </w:r>
      <w:r w:rsidR="009548F2" w:rsidRPr="003B0141">
        <w:tab/>
      </w:r>
      <w:r w:rsidR="00112DB8" w:rsidRPr="003B0141">
        <w:t>Records relating to Child Sexual Abuse</w:t>
      </w:r>
      <w:bookmarkEnd w:id="33"/>
    </w:p>
    <w:p w14:paraId="23C07261" w14:textId="1A54EDAF" w:rsidR="002D47D2" w:rsidRPr="003B0141" w:rsidRDefault="00B45FB7" w:rsidP="002D47D2">
      <w:r w:rsidRPr="003B0141">
        <w:t xml:space="preserve">Records relating to child sexual abuse </w:t>
      </w:r>
      <w:r w:rsidR="004D2C6B">
        <w:t>should</w:t>
      </w:r>
      <w:r w:rsidRPr="003B0141">
        <w:t xml:space="preserve"> be retained for 75 years, in line with the recommendations arising from the outcome of the </w:t>
      </w:r>
      <w:hyperlink r:id="rId18" w:history="1">
        <w:r w:rsidRPr="003B0141">
          <w:rPr>
            <w:rStyle w:val="Hyperlink"/>
            <w:color w:val="auto"/>
          </w:rPr>
          <w:t>Independent Inquiry into Child Sexual Abuse</w:t>
        </w:r>
      </w:hyperlink>
      <w:r w:rsidR="00C65A7E" w:rsidRPr="003B0141">
        <w:t xml:space="preserve"> (IICSA).</w:t>
      </w:r>
      <w:r w:rsidRPr="003B0141">
        <w:t xml:space="preserve"> </w:t>
      </w:r>
      <w:r w:rsidR="00DF4CA8" w:rsidRPr="003B0141">
        <w:t xml:space="preserve">The Inquiry stated that these records should be retained for such a long period in recognition of the importance of these records to victims, but that they should be regularly reviewed during that extended retention period. </w:t>
      </w:r>
      <w:r w:rsidR="00FF47CD" w:rsidRPr="003B0141">
        <w:t>Organisations</w:t>
      </w:r>
      <w:r w:rsidR="00E10E65" w:rsidRPr="003B0141">
        <w:t xml:space="preserve"> </w:t>
      </w:r>
      <w:r w:rsidR="004D2C6B">
        <w:t>should</w:t>
      </w:r>
      <w:r w:rsidR="002D47D2" w:rsidRPr="003B0141">
        <w:t xml:space="preserve"> particularly</w:t>
      </w:r>
      <w:r w:rsidR="004D2C6B">
        <w:t xml:space="preserve"> </w:t>
      </w:r>
      <w:r w:rsidR="002D47D2" w:rsidRPr="003B0141">
        <w:t>consider digital continuity where:</w:t>
      </w:r>
    </w:p>
    <w:p w14:paraId="28F0B7BA" w14:textId="1C7FF320" w:rsidR="002D47D2" w:rsidRPr="003B0141" w:rsidRDefault="002D47D2" w:rsidP="002D47D2">
      <w:pPr>
        <w:pStyle w:val="ListParagraph"/>
        <w:numPr>
          <w:ilvl w:val="0"/>
          <w:numId w:val="20"/>
        </w:numPr>
      </w:pPr>
      <w:r w:rsidRPr="003B0141">
        <w:t>they hold</w:t>
      </w:r>
      <w:r w:rsidR="0098445E" w:rsidRPr="003B0141">
        <w:t xml:space="preserve"> digital </w:t>
      </w:r>
      <w:r w:rsidRPr="003B0141">
        <w:t xml:space="preserve">records for staff or </w:t>
      </w:r>
      <w:r w:rsidR="008A5262">
        <w:t>governors</w:t>
      </w:r>
      <w:r w:rsidRPr="003B0141">
        <w:t xml:space="preserve">, or </w:t>
      </w:r>
    </w:p>
    <w:p w14:paraId="35C51A4C" w14:textId="70EA49AB" w:rsidR="002D47D2" w:rsidRPr="003B0141" w:rsidRDefault="002D47D2" w:rsidP="002D47D2">
      <w:pPr>
        <w:pStyle w:val="ListParagraph"/>
        <w:numPr>
          <w:ilvl w:val="0"/>
          <w:numId w:val="20"/>
        </w:numPr>
      </w:pPr>
      <w:r w:rsidRPr="003B0141">
        <w:t>they are the ‘last known school’ for this long retention period for any relevant pupil records.</w:t>
      </w:r>
    </w:p>
    <w:p w14:paraId="16145C02" w14:textId="6B7E2670" w:rsidR="00995B4E" w:rsidRPr="003B0141" w:rsidRDefault="00995B4E" w:rsidP="0022321D">
      <w:r w:rsidRPr="003B0141">
        <w:t>Where there is evidence</w:t>
      </w:r>
      <w:r w:rsidR="000F2AAF" w:rsidRPr="003B0141">
        <w:t>,</w:t>
      </w:r>
      <w:r w:rsidRPr="003B0141">
        <w:t xml:space="preserve"> or allegations of child sexual abuse, then it will almost certainly be appropriate to retain the entire pupil, staff or other record as a whole, not just the parts of the record that pertain to the abuse. Staff whose duties include reviewing or digitising records </w:t>
      </w:r>
      <w:r w:rsidR="004D2C6B">
        <w:t>should</w:t>
      </w:r>
      <w:r w:rsidRPr="003B0141">
        <w:t xml:space="preserve"> be trained to understand the importance of any evidence or allegations of child sexual abuse that they may happen to uncover, </w:t>
      </w:r>
      <w:r w:rsidR="000F2AAF" w:rsidRPr="003B0141">
        <w:t>whether</w:t>
      </w:r>
      <w:r w:rsidRPr="003B0141">
        <w:t xml:space="preserve"> that was what they were looking for and the importance of</w:t>
      </w:r>
      <w:r w:rsidR="000F2AAF" w:rsidRPr="003B0141">
        <w:t xml:space="preserve"> them bringing these to the attention of </w:t>
      </w:r>
      <w:r w:rsidR="008A5262">
        <w:t>school l</w:t>
      </w:r>
      <w:r w:rsidR="000F2AAF" w:rsidRPr="003B0141">
        <w:t>eadership and/or</w:t>
      </w:r>
      <w:r w:rsidRPr="003B0141">
        <w:t xml:space="preserve"> preserving these records. </w:t>
      </w:r>
    </w:p>
    <w:p w14:paraId="287E89CD" w14:textId="2F97F4F3" w:rsidR="0022321D" w:rsidRPr="003B0141" w:rsidRDefault="00B45FB7" w:rsidP="0022321D">
      <w:r w:rsidRPr="003B0141">
        <w:t>The Inquiry report also recommends that the UK government directs the Information Commissioner’s Office</w:t>
      </w:r>
      <w:r w:rsidR="00C84BDC" w:rsidRPr="003B0141">
        <w:t xml:space="preserve"> (ICO)</w:t>
      </w:r>
      <w:r w:rsidRPr="003B0141">
        <w:t xml:space="preserve"> to introduce a </w:t>
      </w:r>
      <w:r w:rsidR="000F2AAF" w:rsidRPr="003B0141">
        <w:t>C</w:t>
      </w:r>
      <w:r w:rsidRPr="003B0141">
        <w:t xml:space="preserve">ode of </w:t>
      </w:r>
      <w:r w:rsidR="000F2AAF" w:rsidRPr="003B0141">
        <w:t>P</w:t>
      </w:r>
      <w:r w:rsidRPr="003B0141">
        <w:t>ractice on retention of and access to records known to relate to child sexual abuse</w:t>
      </w:r>
      <w:r w:rsidR="000F2AAF" w:rsidRPr="003B0141">
        <w:t>. T</w:t>
      </w:r>
      <w:r w:rsidRPr="003B0141">
        <w:t xml:space="preserve">his </w:t>
      </w:r>
      <w:r w:rsidR="000F2AAF" w:rsidRPr="003B0141">
        <w:t>P</w:t>
      </w:r>
      <w:r w:rsidRPr="003B0141">
        <w:t xml:space="preserve">olicy will be updated in </w:t>
      </w:r>
      <w:r w:rsidR="00C84BDC" w:rsidRPr="003B0141">
        <w:t xml:space="preserve">line with any Code of Practice from the ICO. </w:t>
      </w:r>
      <w:r w:rsidR="008506EF" w:rsidRPr="003B0141">
        <w:t>The report states that such a code should set out that institutions should have:</w:t>
      </w:r>
    </w:p>
    <w:p w14:paraId="17EB817D" w14:textId="77777777" w:rsidR="008506EF" w:rsidRPr="003B0141" w:rsidRDefault="008506EF" w:rsidP="008506EF">
      <w:pPr>
        <w:pStyle w:val="ListParagraph"/>
        <w:numPr>
          <w:ilvl w:val="0"/>
          <w:numId w:val="19"/>
        </w:numPr>
      </w:pPr>
      <w:r w:rsidRPr="003B0141">
        <w:t>retention policies that reflect the importance of such records to victims and survivors, and that they may take decades to seek to access such records;</w:t>
      </w:r>
    </w:p>
    <w:p w14:paraId="40D36822" w14:textId="77777777" w:rsidR="008506EF" w:rsidRPr="003B0141" w:rsidRDefault="008506EF" w:rsidP="008506EF">
      <w:pPr>
        <w:pStyle w:val="ListParagraph"/>
        <w:numPr>
          <w:ilvl w:val="0"/>
          <w:numId w:val="19"/>
        </w:numPr>
      </w:pPr>
      <w:r w:rsidRPr="003B0141">
        <w:t>clear and accessible procedures for victims and survivors of child sexual abuse to access such records;</w:t>
      </w:r>
    </w:p>
    <w:p w14:paraId="32D61531" w14:textId="7C621869" w:rsidR="00A3498A" w:rsidRPr="003B0141" w:rsidRDefault="008506EF" w:rsidP="006D2E22">
      <w:pPr>
        <w:pStyle w:val="ListParagraph"/>
        <w:numPr>
          <w:ilvl w:val="0"/>
          <w:numId w:val="19"/>
        </w:numPr>
      </w:pPr>
      <w:r w:rsidRPr="003B0141">
        <w:t>policies, procedures and training for staff responding to requests to ensure that they recognise the long-term impact of child sexual abuse and engage with the applicant with empathy.</w:t>
      </w:r>
      <w:bookmarkStart w:id="34" w:name="_Toc66172772"/>
    </w:p>
    <w:p w14:paraId="5A4F81D5" w14:textId="77777777" w:rsidR="00023697" w:rsidRPr="003B0141" w:rsidRDefault="00023697" w:rsidP="00023697">
      <w:pPr>
        <w:pStyle w:val="ListParagraph"/>
      </w:pPr>
    </w:p>
    <w:p w14:paraId="7DF3E30E" w14:textId="1CCB01E1" w:rsidR="00023697" w:rsidRPr="003B0141" w:rsidRDefault="00043986" w:rsidP="009548F2">
      <w:pPr>
        <w:pStyle w:val="Heading1"/>
        <w:numPr>
          <w:ilvl w:val="0"/>
          <w:numId w:val="0"/>
        </w:numPr>
        <w:ind w:left="432" w:hanging="432"/>
      </w:pPr>
      <w:bookmarkStart w:id="35" w:name="_Toc236836820"/>
      <w:r w:rsidRPr="003B0141">
        <w:t>10</w:t>
      </w:r>
      <w:r w:rsidR="009548F2" w:rsidRPr="003B0141">
        <w:t>.</w:t>
      </w:r>
      <w:r w:rsidR="009548F2" w:rsidRPr="003B0141">
        <w:tab/>
      </w:r>
      <w:r w:rsidR="009548F2" w:rsidRPr="003B0141">
        <w:tab/>
      </w:r>
      <w:r w:rsidR="00023697" w:rsidRPr="003B0141">
        <w:t>Retention of Records relating to Staff</w:t>
      </w:r>
      <w:bookmarkEnd w:id="35"/>
    </w:p>
    <w:p w14:paraId="4D1529A2" w14:textId="1F7FDEFC" w:rsidR="00023697" w:rsidRPr="003B0141" w:rsidRDefault="00023697" w:rsidP="00023697">
      <w:r w:rsidRPr="003B0141">
        <w:t xml:space="preserve">As stated above regarding the long-term retention of minimal pupil records, </w:t>
      </w:r>
      <w:proofErr w:type="spellStart"/>
      <w:r w:rsidR="008A5262">
        <w:t>schools</w:t>
      </w:r>
      <w:r w:rsidRPr="003B0141">
        <w:t>may</w:t>
      </w:r>
      <w:proofErr w:type="spellEnd"/>
      <w:r w:rsidRPr="003B0141">
        <w:t xml:space="preserve"> wish to retain very basic </w:t>
      </w:r>
      <w:r w:rsidR="001E743C" w:rsidRPr="003B0141">
        <w:t xml:space="preserve">‘skeleton’ </w:t>
      </w:r>
      <w:r w:rsidRPr="003B0141">
        <w:t xml:space="preserve">records about staff beyond the normal retention of the whole personnel/HR file. This information may include the staff name, role, contract start and end dates. This may be useful for </w:t>
      </w:r>
      <w:r w:rsidR="008A5262">
        <w:t xml:space="preserve">schools </w:t>
      </w:r>
      <w:r w:rsidRPr="003B0141">
        <w:t xml:space="preserve">who may need to respond to requests for information from/regarding staff, in </w:t>
      </w:r>
      <w:r w:rsidR="00F62F44" w:rsidRPr="003B0141">
        <w:t>the event of</w:t>
      </w:r>
      <w:r w:rsidRPr="003B0141">
        <w:t xml:space="preserve"> it</w:t>
      </w:r>
      <w:r w:rsidR="00F62F44" w:rsidRPr="003B0141">
        <w:t xml:space="preserve"> being</w:t>
      </w:r>
      <w:r w:rsidRPr="003B0141">
        <w:t xml:space="preserve"> needed for litigation or other legal purpose </w:t>
      </w:r>
      <w:r w:rsidRPr="003B0141">
        <w:lastRenderedPageBreak/>
        <w:t xml:space="preserve">and as part of their historical archive. </w:t>
      </w:r>
      <w:bookmarkStart w:id="36" w:name="_Hlk127204000"/>
      <w:r w:rsidRPr="003B0141">
        <w:t xml:space="preserve">If </w:t>
      </w:r>
      <w:r w:rsidR="008A5262">
        <w:t xml:space="preserve">schools </w:t>
      </w:r>
      <w:r w:rsidR="0070144A" w:rsidRPr="003B0141">
        <w:t>intend</w:t>
      </w:r>
      <w:r w:rsidRPr="003B0141">
        <w:t xml:space="preserve"> to create and maintain these records, this </w:t>
      </w:r>
      <w:r w:rsidR="004D2C6B">
        <w:t>should</w:t>
      </w:r>
      <w:r w:rsidR="0070144A" w:rsidRPr="003B0141">
        <w:t xml:space="preserve"> </w:t>
      </w:r>
      <w:r w:rsidRPr="003B0141">
        <w:t>be noted on the retention policy</w:t>
      </w:r>
      <w:bookmarkEnd w:id="36"/>
      <w:r w:rsidR="001E743C" w:rsidRPr="003B0141">
        <w:t xml:space="preserve"> (at section 7.11 below)</w:t>
      </w:r>
    </w:p>
    <w:p w14:paraId="0864D6FA" w14:textId="086A6C6F" w:rsidR="002653FC" w:rsidRPr="003B0141" w:rsidRDefault="002653FC" w:rsidP="00B669E7">
      <w:pPr>
        <w:pStyle w:val="Heading1"/>
        <w:numPr>
          <w:ilvl w:val="0"/>
          <w:numId w:val="0"/>
        </w:numPr>
        <w:ind w:left="432" w:hanging="432"/>
      </w:pPr>
      <w:bookmarkStart w:id="37" w:name="_Toc236836821"/>
      <w:r w:rsidRPr="003B0141">
        <w:t>11</w:t>
      </w:r>
      <w:r w:rsidR="00B669E7" w:rsidRPr="003B0141">
        <w:t>.</w:t>
      </w:r>
      <w:r w:rsidR="00B669E7" w:rsidRPr="003B0141">
        <w:tab/>
      </w:r>
      <w:r w:rsidR="00B669E7" w:rsidRPr="003B0141">
        <w:tab/>
      </w:r>
      <w:r w:rsidRPr="003B0141">
        <w:t>Academisation</w:t>
      </w:r>
      <w:bookmarkEnd w:id="37"/>
    </w:p>
    <w:p w14:paraId="71463376" w14:textId="55CCCC79" w:rsidR="009B0391" w:rsidRPr="003B0141" w:rsidRDefault="009B0391" w:rsidP="009B0391">
      <w:pPr>
        <w:spacing w:after="0" w:line="240" w:lineRule="auto"/>
      </w:pPr>
      <w:r w:rsidRPr="003B0141">
        <w:t>When a maintained school becomes an academy, it is legally a new organisation. However, it can still have an operational need for the records of the original school, including files relating to former pupils and employees. The Commercial Transfer Agreement that created the academy may include a section assigning responsibility for these old records, so the rights of the academy and the local authority are formally established. For instance, the agreement might direct the academy to keep the school records on trust until the retention period runs out, and to offer historically valuable documents to the local record office (see 5. Transfer of Records to Archives).</w:t>
      </w:r>
    </w:p>
    <w:p w14:paraId="1C0302DD" w14:textId="77777777" w:rsidR="00927747" w:rsidRPr="003B0141" w:rsidRDefault="00927747" w:rsidP="002653FC">
      <w:pPr>
        <w:spacing w:after="0" w:line="240" w:lineRule="auto"/>
      </w:pPr>
    </w:p>
    <w:p w14:paraId="7E82F44C" w14:textId="603882B1" w:rsidR="00927747" w:rsidRPr="003B0141" w:rsidRDefault="00927747" w:rsidP="002653FC">
      <w:pPr>
        <w:spacing w:after="0" w:line="240" w:lineRule="auto"/>
      </w:pPr>
      <w:r w:rsidRPr="003B0141">
        <w:t xml:space="preserve">For further information regarding academy record keeping and retention information from the DfE, please see the following link: </w:t>
      </w:r>
    </w:p>
    <w:p w14:paraId="574D3980" w14:textId="77777777" w:rsidR="00927747" w:rsidRPr="003B0141" w:rsidRDefault="00927747" w:rsidP="002653FC">
      <w:pPr>
        <w:spacing w:after="0" w:line="240" w:lineRule="auto"/>
      </w:pPr>
    </w:p>
    <w:p w14:paraId="4D9D9907" w14:textId="58A08C03" w:rsidR="00927747" w:rsidRPr="003B0141" w:rsidRDefault="00EF77CA" w:rsidP="002653FC">
      <w:pPr>
        <w:spacing w:after="0" w:line="240" w:lineRule="auto"/>
      </w:pPr>
      <w:hyperlink r:id="rId19" w:tgtFrame="_blank" w:tooltip="https://www.gov.uk/government/publications/record-keeping-and-retention-information-for-academies?utm_medium=email&amp;utm_campaign=govuk-notifications-topic&amp;utm_source=5018b5bb-72f7-46cf-abd2-5917acb2c4bb&amp;utm_content=daily" w:history="1">
        <w:r w:rsidR="00927747" w:rsidRPr="003B0141">
          <w:rPr>
            <w:rStyle w:val="Hyperlink"/>
            <w:color w:val="auto"/>
          </w:rPr>
          <w:t>Record keeping and retention information for academies - GOV.UK</w:t>
        </w:r>
      </w:hyperlink>
    </w:p>
    <w:p w14:paraId="0E18F1F6" w14:textId="77777777" w:rsidR="002653FC" w:rsidRPr="003B0141" w:rsidRDefault="002653FC" w:rsidP="002653FC">
      <w:pPr>
        <w:spacing w:after="0" w:line="240" w:lineRule="auto"/>
      </w:pPr>
    </w:p>
    <w:p w14:paraId="5706E4EE" w14:textId="5BDA3E5F" w:rsidR="006D2E22" w:rsidRPr="003B0141" w:rsidRDefault="00023697" w:rsidP="00B669E7">
      <w:pPr>
        <w:pStyle w:val="Heading1"/>
        <w:numPr>
          <w:ilvl w:val="0"/>
          <w:numId w:val="0"/>
        </w:numPr>
        <w:ind w:left="432" w:hanging="432"/>
      </w:pPr>
      <w:bookmarkStart w:id="38" w:name="_Toc236836822"/>
      <w:r w:rsidRPr="003B0141">
        <w:t>1</w:t>
      </w:r>
      <w:r w:rsidR="002653FC" w:rsidRPr="003B0141">
        <w:t>2</w:t>
      </w:r>
      <w:r w:rsidR="00B669E7" w:rsidRPr="003B0141">
        <w:t>.</w:t>
      </w:r>
      <w:r w:rsidR="00B669E7" w:rsidRPr="003B0141">
        <w:tab/>
      </w:r>
      <w:r w:rsidR="00B669E7" w:rsidRPr="003B0141">
        <w:tab/>
      </w:r>
      <w:r w:rsidR="006D2E22" w:rsidRPr="003B0141">
        <w:t>Responsibility and Monitoring</w:t>
      </w:r>
      <w:bookmarkEnd w:id="34"/>
      <w:bookmarkEnd w:id="38"/>
    </w:p>
    <w:p w14:paraId="3E8954EE" w14:textId="7FEDF8EE" w:rsidR="006D2E22" w:rsidRPr="008A5262" w:rsidRDefault="006D2E22" w:rsidP="006D2E22">
      <w:pPr>
        <w:autoSpaceDE w:val="0"/>
        <w:autoSpaceDN w:val="0"/>
        <w:adjustRightInd w:val="0"/>
        <w:spacing w:after="0" w:line="240" w:lineRule="auto"/>
      </w:pPr>
      <w:r w:rsidRPr="008A5262">
        <w:t>The Head Teacher, hold</w:t>
      </w:r>
      <w:r w:rsidR="008A5262" w:rsidRPr="008A5262">
        <w:t>s</w:t>
      </w:r>
      <w:r w:rsidRPr="008A5262">
        <w:t xml:space="preserve"> primary and day to day responsibility, for implementing this policy.  The Data Protection Office</w:t>
      </w:r>
      <w:r w:rsidR="00A3498A" w:rsidRPr="008A5262">
        <w:t>r</w:t>
      </w:r>
      <w:r w:rsidRPr="008A5262">
        <w:t xml:space="preserve">, in conjunction with the </w:t>
      </w:r>
      <w:r w:rsidR="008A5262" w:rsidRPr="008A5262">
        <w:t xml:space="preserve">school </w:t>
      </w:r>
      <w:r w:rsidRPr="008A5262">
        <w:t xml:space="preserve">is responsible for monitoring its use and effectiveness and resolving any queries with regards the interpretation of the policy. </w:t>
      </w:r>
    </w:p>
    <w:p w14:paraId="7CD47EBF" w14:textId="77777777" w:rsidR="002A72A3" w:rsidRPr="008A5262" w:rsidRDefault="002A72A3" w:rsidP="006D2E22">
      <w:pPr>
        <w:autoSpaceDE w:val="0"/>
        <w:autoSpaceDN w:val="0"/>
        <w:adjustRightInd w:val="0"/>
        <w:spacing w:after="0" w:line="240" w:lineRule="auto"/>
      </w:pPr>
    </w:p>
    <w:p w14:paraId="1227E754" w14:textId="35128757" w:rsidR="002A72A3" w:rsidRPr="003B0141" w:rsidRDefault="002A72A3" w:rsidP="002A72A3">
      <w:r w:rsidRPr="008A5262">
        <w:t>All permissions to access data are granted by the Head Teacher and</w:t>
      </w:r>
      <w:r w:rsidRPr="003B0141">
        <w:t xml:space="preserve"> recorded in the member of staff’s personnel file.</w:t>
      </w:r>
    </w:p>
    <w:p w14:paraId="292C0C3D" w14:textId="68BAF368" w:rsidR="00A04EEB" w:rsidRPr="003B0141" w:rsidRDefault="002A72A3" w:rsidP="002A72A3">
      <w:r w:rsidRPr="003B0141">
        <w:t xml:space="preserve">All teaching and office staff are given training and guidance on accessing and managing </w:t>
      </w:r>
      <w:r w:rsidR="00FE0D78" w:rsidRPr="003B0141">
        <w:t>on</w:t>
      </w:r>
      <w:r w:rsidR="008A5262">
        <w:t xml:space="preserve"> school </w:t>
      </w:r>
      <w:r w:rsidRPr="003B0141">
        <w:t xml:space="preserve">records, to ensure compliance with the time scales laid out under the retention schedule.  </w:t>
      </w:r>
      <w:r w:rsidR="00A04EEB" w:rsidRPr="003B0141">
        <w:t>All members of staff, with access to records, are expected to;</w:t>
      </w:r>
    </w:p>
    <w:p w14:paraId="19DE4C11" w14:textId="77777777" w:rsidR="00A04EEB" w:rsidRPr="003B0141" w:rsidRDefault="00A04EEB" w:rsidP="00A04EEB">
      <w:pPr>
        <w:pStyle w:val="ListParagraph"/>
        <w:numPr>
          <w:ilvl w:val="0"/>
          <w:numId w:val="2"/>
        </w:numPr>
      </w:pPr>
      <w:r w:rsidRPr="003B0141">
        <w:t>Manage their current record keeping systems using the Retention Policy.</w:t>
      </w:r>
    </w:p>
    <w:p w14:paraId="0018DBBB" w14:textId="77777777" w:rsidR="00A04EEB" w:rsidRPr="003B0141" w:rsidRDefault="00A04EEB" w:rsidP="00A04EEB">
      <w:pPr>
        <w:pStyle w:val="ListParagraph"/>
        <w:numPr>
          <w:ilvl w:val="0"/>
          <w:numId w:val="2"/>
        </w:numPr>
      </w:pPr>
      <w:r w:rsidRPr="003B0141">
        <w:t>Only dispose of records in accordance with the requirements outlined in this policy, if authorised to do so.</w:t>
      </w:r>
    </w:p>
    <w:p w14:paraId="54B24736" w14:textId="5A955F7F" w:rsidR="00A04EEB" w:rsidRPr="003B0141" w:rsidRDefault="00A04EEB" w:rsidP="00A04EEB">
      <w:pPr>
        <w:pStyle w:val="ListParagraph"/>
        <w:numPr>
          <w:ilvl w:val="0"/>
          <w:numId w:val="2"/>
        </w:numPr>
      </w:pPr>
      <w:r w:rsidRPr="003B0141">
        <w:t>Ensure that any proposed divergence from the records retention schedule and disposal policies is authorised and documented by the Head Teacher.</w:t>
      </w:r>
    </w:p>
    <w:p w14:paraId="5662B7E3" w14:textId="77777777" w:rsidR="00A04EEB" w:rsidRPr="003B0141" w:rsidRDefault="00A04EEB" w:rsidP="00A04EEB">
      <w:pPr>
        <w:pStyle w:val="ListParagraph"/>
        <w:autoSpaceDE w:val="0"/>
        <w:autoSpaceDN w:val="0"/>
        <w:adjustRightInd w:val="0"/>
        <w:spacing w:after="0" w:line="240" w:lineRule="auto"/>
        <w:ind w:left="768"/>
        <w:rPr>
          <w:rFonts w:asciiTheme="majorHAnsi" w:hAnsiTheme="majorHAnsi" w:cstheme="majorHAnsi"/>
          <w:sz w:val="28"/>
          <w:szCs w:val="28"/>
        </w:rPr>
      </w:pPr>
    </w:p>
    <w:p w14:paraId="2F76295A" w14:textId="654C19FD" w:rsidR="00DC35A0" w:rsidRDefault="00A04EEB" w:rsidP="001F16B9">
      <w:r w:rsidRPr="003B0141">
        <w:t>This policy does not form part of any employee’s contract of employment and is not intended to have a contractual effect.  However, it does reflect the</w:t>
      </w:r>
      <w:r w:rsidR="008A5262">
        <w:t xml:space="preserve"> school’s </w:t>
      </w:r>
      <w:r w:rsidRPr="003B0141">
        <w:t>current practice, the requirements of current legislation and best practice and guidance.  It may be amended by the</w:t>
      </w:r>
      <w:r w:rsidR="008A5262">
        <w:t xml:space="preserve"> school </w:t>
      </w:r>
      <w:r w:rsidRPr="003B0141">
        <w:t xml:space="preserve">but any changes </w:t>
      </w:r>
      <w:r w:rsidR="004D2C6B">
        <w:t>should</w:t>
      </w:r>
      <w:r w:rsidRPr="003B0141">
        <w:t xml:space="preserve"> be notified to employees within one month of the date on which the change is intended to take effect. The </w:t>
      </w:r>
      <w:r w:rsidR="008A5262">
        <w:t>school m</w:t>
      </w:r>
      <w:r w:rsidRPr="003B0141">
        <w:t>ay also vary any parts of the procedure, including time limits, as appropriate.</w:t>
      </w:r>
    </w:p>
    <w:p w14:paraId="2F0538DA" w14:textId="7662D982" w:rsidR="001B2C3B" w:rsidRDefault="001B2C3B" w:rsidP="001F16B9">
      <w:pPr>
        <w:rPr>
          <w:rFonts w:asciiTheme="majorHAnsi" w:hAnsiTheme="majorHAnsi" w:cstheme="majorHAnsi"/>
          <w:sz w:val="28"/>
          <w:szCs w:val="28"/>
          <w:u w:val="single"/>
        </w:rPr>
      </w:pPr>
    </w:p>
    <w:p w14:paraId="493F5A05" w14:textId="77777777" w:rsidR="001B2C3B" w:rsidRPr="003B0141" w:rsidRDefault="001B2C3B" w:rsidP="001F16B9">
      <w:pPr>
        <w:rPr>
          <w:rFonts w:asciiTheme="majorHAnsi" w:hAnsiTheme="majorHAnsi" w:cstheme="majorHAnsi"/>
          <w:sz w:val="28"/>
          <w:szCs w:val="28"/>
          <w:u w:val="single"/>
        </w:rPr>
      </w:pPr>
    </w:p>
    <w:p w14:paraId="5B184EDF" w14:textId="0B27FB10" w:rsidR="00970D30" w:rsidRPr="003B0141" w:rsidRDefault="00970D30" w:rsidP="00D837CD">
      <w:pPr>
        <w:autoSpaceDE w:val="0"/>
        <w:autoSpaceDN w:val="0"/>
        <w:adjustRightInd w:val="0"/>
        <w:spacing w:after="0" w:line="240" w:lineRule="auto"/>
        <w:rPr>
          <w:rFonts w:asciiTheme="majorHAnsi" w:hAnsiTheme="majorHAnsi" w:cstheme="majorHAnsi"/>
          <w:sz w:val="28"/>
          <w:szCs w:val="28"/>
          <w:u w:val="single"/>
        </w:rPr>
        <w:sectPr w:rsidR="00970D30" w:rsidRPr="003B0141" w:rsidSect="002D447B">
          <w:headerReference w:type="even" r:id="rId20"/>
          <w:headerReference w:type="default" r:id="rId21"/>
          <w:footerReference w:type="even" r:id="rId22"/>
          <w:footerReference w:type="default" r:id="rId23"/>
          <w:headerReference w:type="first" r:id="rId24"/>
          <w:footerReference w:type="first" r:id="rId25"/>
          <w:type w:val="continuous"/>
          <w:pgSz w:w="11906" w:h="16838"/>
          <w:pgMar w:top="720" w:right="720" w:bottom="720" w:left="720" w:header="709" w:footer="709" w:gutter="0"/>
          <w:cols w:space="708"/>
          <w:formProt w:val="0"/>
          <w:titlePg/>
          <w:docGrid w:linePitch="360"/>
        </w:sectPr>
      </w:pPr>
    </w:p>
    <w:p w14:paraId="6D70FB22" w14:textId="77777777" w:rsidR="001B2C3B" w:rsidRPr="00986526" w:rsidRDefault="001B2C3B" w:rsidP="001B2C3B">
      <w:pPr>
        <w:pStyle w:val="Heading1"/>
        <w:numPr>
          <w:ilvl w:val="0"/>
          <w:numId w:val="0"/>
        </w:numPr>
        <w:ind w:left="432" w:hanging="432"/>
        <w:rPr>
          <w:color w:val="000000" w:themeColor="text1"/>
        </w:rPr>
      </w:pPr>
      <w:bookmarkStart w:id="47" w:name="_Toc236831865"/>
      <w:bookmarkStart w:id="48" w:name="_Toc236836823"/>
      <w:r w:rsidRPr="000D6B01">
        <w:rPr>
          <w:color w:val="000000" w:themeColor="text1"/>
        </w:rPr>
        <w:lastRenderedPageBreak/>
        <w:t>13.</w:t>
      </w:r>
      <w:r w:rsidRPr="000D6B01">
        <w:rPr>
          <w:color w:val="000000" w:themeColor="text1"/>
        </w:rPr>
        <w:tab/>
      </w:r>
      <w:r w:rsidRPr="000D6B01">
        <w:rPr>
          <w:color w:val="000000" w:themeColor="text1"/>
        </w:rPr>
        <w:tab/>
        <w:t>Retention tables</w:t>
      </w:r>
      <w:bookmarkEnd w:id="47"/>
      <w:bookmarkEnd w:id="48"/>
      <w:r>
        <w:rPr>
          <w:color w:val="000000" w:themeColor="text1"/>
        </w:rPr>
        <w:tab/>
      </w:r>
    </w:p>
    <w:tbl>
      <w:tblPr>
        <w:tblStyle w:val="TableGrid"/>
        <w:tblpPr w:leftFromText="180" w:rightFromText="180" w:vertAnchor="text" w:tblpY="1"/>
        <w:tblOverlap w:val="never"/>
        <w:tblW w:w="0" w:type="auto"/>
        <w:tblLayout w:type="fixed"/>
        <w:tblLook w:val="04A0" w:firstRow="1" w:lastRow="0" w:firstColumn="1" w:lastColumn="0" w:noHBand="0" w:noVBand="1"/>
      </w:tblPr>
      <w:tblGrid>
        <w:gridCol w:w="1271"/>
        <w:gridCol w:w="3951"/>
        <w:gridCol w:w="1814"/>
        <w:gridCol w:w="1606"/>
        <w:gridCol w:w="2268"/>
        <w:gridCol w:w="1617"/>
        <w:gridCol w:w="1561"/>
        <w:gridCol w:w="1300"/>
      </w:tblGrid>
      <w:tr w:rsidR="001B2C3B" w:rsidRPr="000D6B01" w14:paraId="07347382" w14:textId="77777777" w:rsidTr="008A5262">
        <w:trPr>
          <w:cantSplit/>
          <w:tblHeader/>
        </w:trPr>
        <w:tc>
          <w:tcPr>
            <w:tcW w:w="1271" w:type="dxa"/>
            <w:vMerge w:val="restart"/>
            <w:vAlign w:val="center"/>
          </w:tcPr>
          <w:p w14:paraId="225F374C" w14:textId="77777777" w:rsidR="001B2C3B" w:rsidRPr="000D6B01" w:rsidRDefault="001B2C3B" w:rsidP="001B2C3B">
            <w:pPr>
              <w:autoSpaceDE w:val="0"/>
              <w:autoSpaceDN w:val="0"/>
              <w:adjustRightInd w:val="0"/>
              <w:jc w:val="center"/>
              <w:rPr>
                <w:rFonts w:cstheme="minorHAnsi"/>
                <w:b/>
                <w:bCs/>
                <w:color w:val="000000" w:themeColor="text1"/>
                <w:sz w:val="24"/>
                <w:szCs w:val="24"/>
              </w:rPr>
            </w:pPr>
            <w:r w:rsidRPr="000D6B01">
              <w:rPr>
                <w:rFonts w:cstheme="minorHAnsi"/>
                <w:b/>
                <w:bCs/>
                <w:color w:val="000000" w:themeColor="text1"/>
                <w:sz w:val="24"/>
                <w:szCs w:val="24"/>
              </w:rPr>
              <w:t>Reference</w:t>
            </w:r>
          </w:p>
        </w:tc>
        <w:tc>
          <w:tcPr>
            <w:tcW w:w="3951" w:type="dxa"/>
            <w:vMerge w:val="restart"/>
            <w:vAlign w:val="center"/>
          </w:tcPr>
          <w:p w14:paraId="39D92079" w14:textId="77777777" w:rsidR="001B2C3B" w:rsidRPr="000D6B01" w:rsidRDefault="001B2C3B" w:rsidP="001B2C3B">
            <w:pPr>
              <w:autoSpaceDE w:val="0"/>
              <w:autoSpaceDN w:val="0"/>
              <w:adjustRightInd w:val="0"/>
              <w:jc w:val="center"/>
              <w:rPr>
                <w:rFonts w:cstheme="minorHAnsi"/>
                <w:b/>
                <w:bCs/>
                <w:color w:val="000000" w:themeColor="text1"/>
                <w:sz w:val="24"/>
                <w:szCs w:val="24"/>
              </w:rPr>
            </w:pPr>
            <w:r w:rsidRPr="000D6B01">
              <w:rPr>
                <w:rFonts w:cstheme="minorHAnsi"/>
                <w:b/>
                <w:bCs/>
                <w:color w:val="000000" w:themeColor="text1"/>
                <w:sz w:val="24"/>
                <w:szCs w:val="24"/>
              </w:rPr>
              <w:t>File description</w:t>
            </w:r>
          </w:p>
        </w:tc>
        <w:tc>
          <w:tcPr>
            <w:tcW w:w="1814" w:type="dxa"/>
            <w:vMerge w:val="restart"/>
            <w:vAlign w:val="center"/>
          </w:tcPr>
          <w:p w14:paraId="59BF8ED5" w14:textId="77777777" w:rsidR="001B2C3B" w:rsidRPr="000D6B01" w:rsidRDefault="001B2C3B" w:rsidP="001B2C3B">
            <w:pPr>
              <w:autoSpaceDE w:val="0"/>
              <w:autoSpaceDN w:val="0"/>
              <w:adjustRightInd w:val="0"/>
              <w:jc w:val="center"/>
              <w:rPr>
                <w:rFonts w:cstheme="minorHAnsi"/>
                <w:b/>
                <w:bCs/>
                <w:color w:val="000000" w:themeColor="text1"/>
                <w:sz w:val="24"/>
                <w:szCs w:val="24"/>
              </w:rPr>
            </w:pPr>
            <w:r w:rsidRPr="000D6B01">
              <w:rPr>
                <w:rFonts w:cstheme="minorHAnsi"/>
                <w:b/>
                <w:bCs/>
                <w:color w:val="000000" w:themeColor="text1"/>
                <w:sz w:val="24"/>
                <w:szCs w:val="24"/>
              </w:rPr>
              <w:t>Format / How / Where this file is held</w:t>
            </w:r>
          </w:p>
        </w:tc>
        <w:tc>
          <w:tcPr>
            <w:tcW w:w="1606" w:type="dxa"/>
            <w:vMerge w:val="restart"/>
            <w:vAlign w:val="center"/>
          </w:tcPr>
          <w:p w14:paraId="24D76928" w14:textId="77777777" w:rsidR="001B2C3B" w:rsidRPr="000D6B01" w:rsidRDefault="001B2C3B" w:rsidP="001B2C3B">
            <w:pPr>
              <w:autoSpaceDE w:val="0"/>
              <w:autoSpaceDN w:val="0"/>
              <w:adjustRightInd w:val="0"/>
              <w:jc w:val="center"/>
              <w:rPr>
                <w:rFonts w:cstheme="minorHAnsi"/>
                <w:b/>
                <w:bCs/>
                <w:color w:val="000000" w:themeColor="text1"/>
                <w:sz w:val="24"/>
                <w:szCs w:val="24"/>
              </w:rPr>
            </w:pPr>
            <w:r w:rsidRPr="000D6B01">
              <w:rPr>
                <w:rFonts w:cstheme="minorHAnsi"/>
                <w:b/>
                <w:bCs/>
                <w:color w:val="000000" w:themeColor="text1"/>
                <w:sz w:val="24"/>
                <w:szCs w:val="24"/>
              </w:rPr>
              <w:t>Responsible Role</w:t>
            </w:r>
          </w:p>
        </w:tc>
        <w:tc>
          <w:tcPr>
            <w:tcW w:w="6746" w:type="dxa"/>
            <w:gridSpan w:val="4"/>
          </w:tcPr>
          <w:p w14:paraId="76E9ECF5" w14:textId="77777777" w:rsidR="001B2C3B" w:rsidRPr="000D6B01" w:rsidRDefault="001B2C3B" w:rsidP="001B2C3B">
            <w:pPr>
              <w:autoSpaceDE w:val="0"/>
              <w:autoSpaceDN w:val="0"/>
              <w:adjustRightInd w:val="0"/>
              <w:jc w:val="center"/>
              <w:rPr>
                <w:rFonts w:cstheme="minorHAnsi"/>
                <w:b/>
                <w:bCs/>
                <w:color w:val="000000" w:themeColor="text1"/>
              </w:rPr>
            </w:pPr>
            <w:r w:rsidRPr="000D6B01">
              <w:rPr>
                <w:rFonts w:cstheme="minorHAnsi"/>
                <w:b/>
                <w:bCs/>
                <w:color w:val="000000" w:themeColor="text1"/>
              </w:rPr>
              <w:t>Retention</w:t>
            </w:r>
          </w:p>
        </w:tc>
      </w:tr>
      <w:tr w:rsidR="001B2C3B" w:rsidRPr="000D6B01" w14:paraId="67DDCB6C" w14:textId="77777777" w:rsidTr="00C17B42">
        <w:trPr>
          <w:trHeight w:val="975"/>
        </w:trPr>
        <w:tc>
          <w:tcPr>
            <w:tcW w:w="1271" w:type="dxa"/>
            <w:vMerge/>
          </w:tcPr>
          <w:p w14:paraId="0240097D" w14:textId="77777777" w:rsidR="001B2C3B" w:rsidRPr="000D6B01" w:rsidRDefault="001B2C3B" w:rsidP="001B2C3B">
            <w:pPr>
              <w:autoSpaceDE w:val="0"/>
              <w:autoSpaceDN w:val="0"/>
              <w:adjustRightInd w:val="0"/>
              <w:rPr>
                <w:rFonts w:cstheme="minorHAnsi"/>
                <w:b/>
                <w:bCs/>
                <w:color w:val="000000" w:themeColor="text1"/>
                <w:sz w:val="24"/>
                <w:szCs w:val="24"/>
              </w:rPr>
            </w:pPr>
          </w:p>
        </w:tc>
        <w:tc>
          <w:tcPr>
            <w:tcW w:w="3951" w:type="dxa"/>
            <w:vMerge/>
          </w:tcPr>
          <w:p w14:paraId="6DB8A9EB" w14:textId="77777777" w:rsidR="001B2C3B" w:rsidRPr="000D6B01" w:rsidRDefault="001B2C3B" w:rsidP="001B2C3B">
            <w:pPr>
              <w:autoSpaceDE w:val="0"/>
              <w:autoSpaceDN w:val="0"/>
              <w:adjustRightInd w:val="0"/>
              <w:rPr>
                <w:rFonts w:cstheme="minorHAnsi"/>
                <w:b/>
                <w:bCs/>
                <w:color w:val="000000" w:themeColor="text1"/>
              </w:rPr>
            </w:pPr>
          </w:p>
        </w:tc>
        <w:tc>
          <w:tcPr>
            <w:tcW w:w="1814" w:type="dxa"/>
            <w:vMerge/>
          </w:tcPr>
          <w:p w14:paraId="605B8E56" w14:textId="77777777" w:rsidR="001B2C3B" w:rsidRPr="000D6B01" w:rsidRDefault="001B2C3B" w:rsidP="001B2C3B">
            <w:pPr>
              <w:autoSpaceDE w:val="0"/>
              <w:autoSpaceDN w:val="0"/>
              <w:adjustRightInd w:val="0"/>
              <w:rPr>
                <w:rFonts w:cstheme="minorHAnsi"/>
                <w:b/>
                <w:bCs/>
                <w:color w:val="000000" w:themeColor="text1"/>
              </w:rPr>
            </w:pPr>
          </w:p>
        </w:tc>
        <w:tc>
          <w:tcPr>
            <w:tcW w:w="1606" w:type="dxa"/>
            <w:vMerge/>
          </w:tcPr>
          <w:p w14:paraId="337074A6" w14:textId="77777777" w:rsidR="001B2C3B" w:rsidRPr="000D6B01" w:rsidRDefault="001B2C3B" w:rsidP="001B2C3B">
            <w:pPr>
              <w:autoSpaceDE w:val="0"/>
              <w:autoSpaceDN w:val="0"/>
              <w:adjustRightInd w:val="0"/>
              <w:rPr>
                <w:rFonts w:cstheme="minorHAnsi"/>
                <w:b/>
                <w:bCs/>
                <w:color w:val="000000" w:themeColor="text1"/>
              </w:rPr>
            </w:pPr>
          </w:p>
        </w:tc>
        <w:tc>
          <w:tcPr>
            <w:tcW w:w="2268" w:type="dxa"/>
            <w:vAlign w:val="center"/>
          </w:tcPr>
          <w:p w14:paraId="7C37E45C" w14:textId="77777777" w:rsidR="001B2C3B" w:rsidRPr="000D6B01" w:rsidRDefault="001B2C3B" w:rsidP="001B2C3B">
            <w:pPr>
              <w:autoSpaceDE w:val="0"/>
              <w:autoSpaceDN w:val="0"/>
              <w:adjustRightInd w:val="0"/>
              <w:jc w:val="center"/>
              <w:rPr>
                <w:rFonts w:cstheme="minorHAnsi"/>
                <w:b/>
                <w:bCs/>
                <w:color w:val="000000" w:themeColor="text1"/>
              </w:rPr>
            </w:pPr>
            <w:r w:rsidRPr="000D6B01">
              <w:rPr>
                <w:rFonts w:cstheme="minorHAnsi"/>
                <w:b/>
                <w:bCs/>
                <w:color w:val="000000" w:themeColor="text1"/>
              </w:rPr>
              <w:t>Period</w:t>
            </w:r>
          </w:p>
        </w:tc>
        <w:tc>
          <w:tcPr>
            <w:tcW w:w="1617" w:type="dxa"/>
            <w:vAlign w:val="center"/>
          </w:tcPr>
          <w:p w14:paraId="07409862" w14:textId="77777777" w:rsidR="001B2C3B" w:rsidRPr="000D6B01" w:rsidRDefault="001B2C3B" w:rsidP="001B2C3B">
            <w:pPr>
              <w:autoSpaceDE w:val="0"/>
              <w:autoSpaceDN w:val="0"/>
              <w:adjustRightInd w:val="0"/>
              <w:jc w:val="center"/>
              <w:rPr>
                <w:rFonts w:cstheme="minorHAnsi"/>
                <w:b/>
                <w:bCs/>
                <w:color w:val="000000" w:themeColor="text1"/>
              </w:rPr>
            </w:pPr>
            <w:r w:rsidRPr="000D6B01">
              <w:rPr>
                <w:rFonts w:cstheme="minorHAnsi"/>
                <w:b/>
                <w:bCs/>
                <w:color w:val="000000" w:themeColor="text1"/>
              </w:rPr>
              <w:t>Trigger</w:t>
            </w:r>
          </w:p>
        </w:tc>
        <w:tc>
          <w:tcPr>
            <w:tcW w:w="1561" w:type="dxa"/>
            <w:vAlign w:val="center"/>
          </w:tcPr>
          <w:p w14:paraId="54229DEC" w14:textId="77777777" w:rsidR="001B2C3B" w:rsidRPr="000D6B01" w:rsidRDefault="001B2C3B" w:rsidP="001B2C3B">
            <w:pPr>
              <w:autoSpaceDE w:val="0"/>
              <w:autoSpaceDN w:val="0"/>
              <w:adjustRightInd w:val="0"/>
              <w:jc w:val="center"/>
              <w:rPr>
                <w:rFonts w:cstheme="minorHAnsi"/>
                <w:b/>
                <w:bCs/>
                <w:color w:val="000000" w:themeColor="text1"/>
              </w:rPr>
            </w:pPr>
            <w:r w:rsidRPr="000D6B01">
              <w:rPr>
                <w:rFonts w:cstheme="minorHAnsi"/>
                <w:b/>
                <w:bCs/>
                <w:color w:val="000000" w:themeColor="text1"/>
              </w:rPr>
              <w:t>Basis</w:t>
            </w:r>
          </w:p>
        </w:tc>
        <w:tc>
          <w:tcPr>
            <w:tcW w:w="1300" w:type="dxa"/>
            <w:vAlign w:val="center"/>
          </w:tcPr>
          <w:p w14:paraId="4F115B06" w14:textId="77777777" w:rsidR="001B2C3B" w:rsidRPr="000D6B01" w:rsidRDefault="001B2C3B" w:rsidP="001B2C3B">
            <w:pPr>
              <w:autoSpaceDE w:val="0"/>
              <w:autoSpaceDN w:val="0"/>
              <w:adjustRightInd w:val="0"/>
              <w:jc w:val="center"/>
              <w:rPr>
                <w:rFonts w:cstheme="minorHAnsi"/>
                <w:b/>
                <w:bCs/>
                <w:color w:val="000000" w:themeColor="text1"/>
              </w:rPr>
            </w:pPr>
            <w:r w:rsidRPr="000D6B01">
              <w:rPr>
                <w:rFonts w:cstheme="minorHAnsi"/>
                <w:b/>
                <w:bCs/>
                <w:color w:val="000000" w:themeColor="text1"/>
              </w:rPr>
              <w:t>Action at end of use</w:t>
            </w:r>
          </w:p>
        </w:tc>
      </w:tr>
      <w:tr w:rsidR="001B2C3B" w:rsidRPr="000D6B01" w14:paraId="0559EE0D" w14:textId="77777777" w:rsidTr="001B2C3B">
        <w:trPr>
          <w:trHeight w:val="460"/>
        </w:trPr>
        <w:tc>
          <w:tcPr>
            <w:tcW w:w="15388" w:type="dxa"/>
            <w:gridSpan w:val="8"/>
          </w:tcPr>
          <w:p w14:paraId="42D1CAB2" w14:textId="723F604B" w:rsidR="001B2C3B" w:rsidRPr="000D6B01" w:rsidRDefault="001B2C3B" w:rsidP="001B2C3B">
            <w:pPr>
              <w:pStyle w:val="Heading2"/>
              <w:numPr>
                <w:ilvl w:val="0"/>
                <w:numId w:val="6"/>
              </w:numPr>
              <w:outlineLvl w:val="1"/>
              <w:rPr>
                <w:color w:val="000000" w:themeColor="text1"/>
              </w:rPr>
            </w:pPr>
            <w:bookmarkStart w:id="49" w:name="_Toc236831866"/>
            <w:bookmarkStart w:id="50" w:name="_Toc236836824"/>
            <w:r w:rsidRPr="000D6B01">
              <w:rPr>
                <w:color w:val="000000" w:themeColor="text1"/>
              </w:rPr>
              <w:t>Governing Body</w:t>
            </w:r>
            <w:bookmarkEnd w:id="49"/>
            <w:bookmarkEnd w:id="50"/>
          </w:p>
        </w:tc>
      </w:tr>
      <w:tr w:rsidR="001B2C3B" w:rsidRPr="000D6B01" w14:paraId="4892E9FE" w14:textId="77777777" w:rsidTr="00C17B42">
        <w:tc>
          <w:tcPr>
            <w:tcW w:w="1271" w:type="dxa"/>
          </w:tcPr>
          <w:p w14:paraId="660E24F7" w14:textId="77777777" w:rsidR="001B2C3B" w:rsidRPr="000D6B01" w:rsidRDefault="001B2C3B" w:rsidP="001B2C3B">
            <w:pPr>
              <w:rPr>
                <w:rFonts w:cstheme="minorHAnsi"/>
                <w:color w:val="000000" w:themeColor="text1"/>
              </w:rPr>
            </w:pPr>
            <w:r w:rsidRPr="000D6B01">
              <w:rPr>
                <w:rFonts w:cstheme="minorHAnsi"/>
                <w:color w:val="000000" w:themeColor="text1"/>
              </w:rPr>
              <w:t>1.1</w:t>
            </w:r>
          </w:p>
        </w:tc>
        <w:tc>
          <w:tcPr>
            <w:tcW w:w="3951" w:type="dxa"/>
          </w:tcPr>
          <w:p w14:paraId="47ACF311" w14:textId="77777777" w:rsidR="001B2C3B" w:rsidRPr="000D6B01" w:rsidRDefault="001B2C3B" w:rsidP="001B2C3B">
            <w:pPr>
              <w:rPr>
                <w:rFonts w:cstheme="minorHAnsi"/>
                <w:color w:val="000000" w:themeColor="text1"/>
              </w:rPr>
            </w:pPr>
            <w:r w:rsidRPr="000D6B01">
              <w:rPr>
                <w:rFonts w:cstheme="minorHAnsi"/>
                <w:color w:val="000000" w:themeColor="text1"/>
              </w:rPr>
              <w:t>Instruments of Government including Articles of Association</w:t>
            </w:r>
          </w:p>
        </w:tc>
        <w:tc>
          <w:tcPr>
            <w:tcW w:w="1814" w:type="dxa"/>
            <w:shd w:val="clear" w:color="auto" w:fill="auto"/>
          </w:tcPr>
          <w:p w14:paraId="50F5BD20" w14:textId="77777777" w:rsidR="001B2C3B" w:rsidRDefault="001B2C3B" w:rsidP="001B2C3B">
            <w:pPr>
              <w:rPr>
                <w:rFonts w:cstheme="minorHAnsi"/>
              </w:rPr>
            </w:pPr>
            <w:r>
              <w:rPr>
                <w:rFonts w:cstheme="minorHAnsi"/>
              </w:rPr>
              <w:t xml:space="preserve">Electronic </w:t>
            </w:r>
          </w:p>
          <w:p w14:paraId="7E654851" w14:textId="77777777" w:rsidR="001B2C3B" w:rsidRDefault="001B2C3B" w:rsidP="001B2C3B">
            <w:pPr>
              <w:rPr>
                <w:rFonts w:cstheme="minorHAnsi"/>
              </w:rPr>
            </w:pPr>
          </w:p>
          <w:p w14:paraId="0E944783" w14:textId="77777777" w:rsidR="001B2C3B" w:rsidRDefault="001B2C3B" w:rsidP="001B2C3B">
            <w:pPr>
              <w:rPr>
                <w:rFonts w:cstheme="minorHAnsi"/>
              </w:rPr>
            </w:pPr>
            <w:r>
              <w:rPr>
                <w:rFonts w:cstheme="minorHAnsi"/>
              </w:rPr>
              <w:t xml:space="preserve">Hard Copy </w:t>
            </w:r>
          </w:p>
          <w:p w14:paraId="69881845" w14:textId="77777777" w:rsidR="001B2C3B" w:rsidRPr="000D6B01" w:rsidRDefault="001B2C3B" w:rsidP="001B2C3B">
            <w:pPr>
              <w:rPr>
                <w:rFonts w:cstheme="minorHAnsi"/>
                <w:color w:val="000000" w:themeColor="text1"/>
              </w:rPr>
            </w:pPr>
            <w:r>
              <w:rPr>
                <w:rFonts w:cstheme="minorHAnsi"/>
              </w:rPr>
              <w:t>(in locked cabinet)</w:t>
            </w:r>
          </w:p>
        </w:tc>
        <w:tc>
          <w:tcPr>
            <w:tcW w:w="1606" w:type="dxa"/>
            <w:shd w:val="clear" w:color="auto" w:fill="auto"/>
          </w:tcPr>
          <w:p w14:paraId="25180B4D" w14:textId="77777777" w:rsidR="001B2C3B" w:rsidRPr="000D6B01" w:rsidRDefault="001B2C3B" w:rsidP="001B2C3B">
            <w:pPr>
              <w:rPr>
                <w:rFonts w:cstheme="minorHAnsi"/>
                <w:color w:val="000000" w:themeColor="text1"/>
              </w:rPr>
            </w:pPr>
            <w:r>
              <w:rPr>
                <w:rFonts w:cstheme="minorHAnsi"/>
              </w:rPr>
              <w:t>Clerk</w:t>
            </w:r>
          </w:p>
        </w:tc>
        <w:tc>
          <w:tcPr>
            <w:tcW w:w="2268" w:type="dxa"/>
          </w:tcPr>
          <w:p w14:paraId="26764298" w14:textId="77777777" w:rsidR="001B2C3B" w:rsidRPr="000D6B01" w:rsidRDefault="001B2C3B" w:rsidP="001B2C3B">
            <w:pPr>
              <w:rPr>
                <w:rFonts w:cstheme="minorHAnsi"/>
                <w:color w:val="000000" w:themeColor="text1"/>
              </w:rPr>
            </w:pPr>
            <w:r w:rsidRPr="000D6B01">
              <w:rPr>
                <w:rFonts w:cstheme="minorHAnsi"/>
                <w:color w:val="000000" w:themeColor="text1"/>
              </w:rPr>
              <w:t>Permanent</w:t>
            </w:r>
          </w:p>
        </w:tc>
        <w:tc>
          <w:tcPr>
            <w:tcW w:w="1617" w:type="dxa"/>
          </w:tcPr>
          <w:p w14:paraId="21E58ED9" w14:textId="77777777" w:rsidR="001B2C3B" w:rsidRPr="000D6B01" w:rsidRDefault="001B2C3B" w:rsidP="001B2C3B">
            <w:pPr>
              <w:rPr>
                <w:rFonts w:cstheme="minorHAnsi"/>
                <w:color w:val="000000" w:themeColor="text1"/>
              </w:rPr>
            </w:pPr>
            <w:r w:rsidRPr="000D6B01">
              <w:rPr>
                <w:rFonts w:cstheme="minorHAnsi"/>
                <w:color w:val="000000" w:themeColor="text1"/>
              </w:rPr>
              <w:t>Closure of school</w:t>
            </w:r>
          </w:p>
        </w:tc>
        <w:tc>
          <w:tcPr>
            <w:tcW w:w="1561" w:type="dxa"/>
          </w:tcPr>
          <w:p w14:paraId="7EA5D533"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Pr>
          <w:p w14:paraId="3AF0F279" w14:textId="77777777" w:rsidR="001B2C3B" w:rsidRPr="00A8284A" w:rsidRDefault="001B2C3B" w:rsidP="001B2C3B">
            <w:pPr>
              <w:rPr>
                <w:rFonts w:cstheme="minorHAnsi"/>
              </w:rPr>
            </w:pPr>
            <w:r w:rsidRPr="00A8284A">
              <w:rPr>
                <w:rFonts w:cstheme="minorHAnsi"/>
              </w:rPr>
              <w:t>Offer to the Local Authority Record Office when the school closes</w:t>
            </w:r>
          </w:p>
        </w:tc>
      </w:tr>
      <w:tr w:rsidR="001B2C3B" w:rsidRPr="000D6B01" w14:paraId="532263E8" w14:textId="77777777" w:rsidTr="00C17B42">
        <w:tc>
          <w:tcPr>
            <w:tcW w:w="1271" w:type="dxa"/>
          </w:tcPr>
          <w:p w14:paraId="47278D8A" w14:textId="77777777" w:rsidR="001B2C3B" w:rsidRPr="000D6B01" w:rsidRDefault="001B2C3B" w:rsidP="001B2C3B">
            <w:pPr>
              <w:rPr>
                <w:rFonts w:cstheme="minorHAnsi"/>
                <w:color w:val="000000" w:themeColor="text1"/>
              </w:rPr>
            </w:pPr>
            <w:r w:rsidRPr="000D6B01">
              <w:rPr>
                <w:rFonts w:cstheme="minorHAnsi"/>
                <w:color w:val="000000" w:themeColor="text1"/>
              </w:rPr>
              <w:t>1.2</w:t>
            </w:r>
          </w:p>
        </w:tc>
        <w:tc>
          <w:tcPr>
            <w:tcW w:w="3951" w:type="dxa"/>
          </w:tcPr>
          <w:p w14:paraId="536DBFEC" w14:textId="77777777" w:rsidR="001B2C3B" w:rsidRPr="000D6B01" w:rsidRDefault="001B2C3B" w:rsidP="001B2C3B">
            <w:pPr>
              <w:rPr>
                <w:rFonts w:cstheme="minorHAnsi"/>
                <w:color w:val="000000" w:themeColor="text1"/>
              </w:rPr>
            </w:pPr>
            <w:r w:rsidRPr="000D6B01">
              <w:rPr>
                <w:rFonts w:cstheme="minorHAnsi"/>
                <w:color w:val="000000" w:themeColor="text1"/>
              </w:rPr>
              <w:t>Trusts and Endowments managed by the Governing Body</w:t>
            </w:r>
          </w:p>
        </w:tc>
        <w:tc>
          <w:tcPr>
            <w:tcW w:w="1814" w:type="dxa"/>
            <w:shd w:val="clear" w:color="auto" w:fill="auto"/>
          </w:tcPr>
          <w:p w14:paraId="3468A3F1" w14:textId="77777777" w:rsidR="001B2C3B" w:rsidRPr="000D6B01" w:rsidRDefault="001B2C3B" w:rsidP="001B2C3B">
            <w:pPr>
              <w:rPr>
                <w:rFonts w:cstheme="minorHAnsi"/>
                <w:color w:val="000000" w:themeColor="text1"/>
              </w:rPr>
            </w:pPr>
            <w:r>
              <w:rPr>
                <w:rFonts w:cstheme="minorHAnsi"/>
                <w:color w:val="000000" w:themeColor="text1"/>
              </w:rPr>
              <w:t>Not applicable</w:t>
            </w:r>
          </w:p>
        </w:tc>
        <w:tc>
          <w:tcPr>
            <w:tcW w:w="1606" w:type="dxa"/>
            <w:shd w:val="clear" w:color="auto" w:fill="auto"/>
          </w:tcPr>
          <w:p w14:paraId="2D661AE9" w14:textId="77777777" w:rsidR="001B2C3B" w:rsidRPr="000D6B01" w:rsidRDefault="001B2C3B" w:rsidP="001B2C3B">
            <w:pPr>
              <w:rPr>
                <w:rFonts w:cstheme="minorHAnsi"/>
                <w:color w:val="000000" w:themeColor="text1"/>
              </w:rPr>
            </w:pPr>
          </w:p>
        </w:tc>
        <w:tc>
          <w:tcPr>
            <w:tcW w:w="2268" w:type="dxa"/>
          </w:tcPr>
          <w:p w14:paraId="412325A0" w14:textId="77777777" w:rsidR="001B2C3B" w:rsidRPr="000D6B01" w:rsidRDefault="001B2C3B" w:rsidP="001B2C3B">
            <w:pPr>
              <w:rPr>
                <w:rFonts w:cstheme="minorHAnsi"/>
                <w:color w:val="000000" w:themeColor="text1"/>
              </w:rPr>
            </w:pPr>
            <w:r w:rsidRPr="000D6B01">
              <w:rPr>
                <w:rFonts w:cstheme="minorHAnsi"/>
                <w:color w:val="000000" w:themeColor="text1"/>
              </w:rPr>
              <w:t>Permanent</w:t>
            </w:r>
          </w:p>
        </w:tc>
        <w:tc>
          <w:tcPr>
            <w:tcW w:w="1617" w:type="dxa"/>
          </w:tcPr>
          <w:p w14:paraId="7C6741D0" w14:textId="77777777" w:rsidR="001B2C3B" w:rsidRPr="000D6B01" w:rsidRDefault="001B2C3B" w:rsidP="001B2C3B">
            <w:pPr>
              <w:rPr>
                <w:rFonts w:cstheme="minorHAnsi"/>
                <w:color w:val="000000" w:themeColor="text1"/>
              </w:rPr>
            </w:pPr>
            <w:r w:rsidRPr="000D6B01">
              <w:rPr>
                <w:rFonts w:cstheme="minorHAnsi"/>
                <w:color w:val="000000" w:themeColor="text1"/>
              </w:rPr>
              <w:t>End of operational use</w:t>
            </w:r>
          </w:p>
        </w:tc>
        <w:tc>
          <w:tcPr>
            <w:tcW w:w="1561" w:type="dxa"/>
          </w:tcPr>
          <w:p w14:paraId="2054CED6"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Pr>
          <w:p w14:paraId="708FAE66" w14:textId="77777777" w:rsidR="001B2C3B" w:rsidRPr="00A8284A" w:rsidRDefault="001B2C3B" w:rsidP="001B2C3B">
            <w:pPr>
              <w:rPr>
                <w:rFonts w:cstheme="minorHAnsi"/>
              </w:rPr>
            </w:pPr>
            <w:r w:rsidRPr="00A8284A">
              <w:rPr>
                <w:rFonts w:cstheme="minorHAnsi"/>
              </w:rPr>
              <w:t>Offer to the Local Authority Record Office when the school closes</w:t>
            </w:r>
          </w:p>
        </w:tc>
      </w:tr>
      <w:tr w:rsidR="001B2C3B" w:rsidRPr="000D6B01" w14:paraId="6D32E9F9" w14:textId="77777777" w:rsidTr="00C17B42">
        <w:tc>
          <w:tcPr>
            <w:tcW w:w="1271" w:type="dxa"/>
          </w:tcPr>
          <w:p w14:paraId="695FA800" w14:textId="77777777" w:rsidR="001B2C3B" w:rsidRPr="000D6B01" w:rsidRDefault="001B2C3B" w:rsidP="001B2C3B">
            <w:pPr>
              <w:rPr>
                <w:rFonts w:cstheme="minorHAnsi"/>
                <w:color w:val="000000" w:themeColor="text1"/>
              </w:rPr>
            </w:pPr>
            <w:r w:rsidRPr="000D6B01">
              <w:rPr>
                <w:rFonts w:cstheme="minorHAnsi"/>
                <w:color w:val="000000" w:themeColor="text1"/>
              </w:rPr>
              <w:t>1.3</w:t>
            </w:r>
          </w:p>
        </w:tc>
        <w:tc>
          <w:tcPr>
            <w:tcW w:w="3951" w:type="dxa"/>
          </w:tcPr>
          <w:p w14:paraId="15BCF759" w14:textId="77777777" w:rsidR="001B2C3B" w:rsidRPr="000D6B01" w:rsidRDefault="001B2C3B" w:rsidP="001B2C3B">
            <w:pPr>
              <w:rPr>
                <w:rFonts w:cstheme="minorHAnsi"/>
                <w:color w:val="000000" w:themeColor="text1"/>
              </w:rPr>
            </w:pPr>
            <w:r w:rsidRPr="000D6B01">
              <w:rPr>
                <w:rFonts w:cstheme="minorHAnsi"/>
                <w:color w:val="000000" w:themeColor="text1"/>
              </w:rPr>
              <w:t>Scheme of delegation and terms of reference for committees</w:t>
            </w:r>
          </w:p>
        </w:tc>
        <w:tc>
          <w:tcPr>
            <w:tcW w:w="1814" w:type="dxa"/>
            <w:shd w:val="clear" w:color="auto" w:fill="auto"/>
          </w:tcPr>
          <w:p w14:paraId="0D69C1AA" w14:textId="77777777" w:rsidR="001B2C3B" w:rsidRPr="000D6B01" w:rsidRDefault="001B2C3B" w:rsidP="001B2C3B">
            <w:pPr>
              <w:rPr>
                <w:rFonts w:cstheme="minorHAnsi"/>
                <w:color w:val="000000" w:themeColor="text1"/>
              </w:rPr>
            </w:pPr>
            <w:r>
              <w:rPr>
                <w:rFonts w:cstheme="minorHAnsi"/>
                <w:color w:val="000000" w:themeColor="text1"/>
              </w:rPr>
              <w:t>Not applicable</w:t>
            </w:r>
          </w:p>
        </w:tc>
        <w:tc>
          <w:tcPr>
            <w:tcW w:w="1606" w:type="dxa"/>
            <w:shd w:val="clear" w:color="auto" w:fill="auto"/>
          </w:tcPr>
          <w:p w14:paraId="2D37504E" w14:textId="77777777" w:rsidR="001B2C3B" w:rsidRPr="000D6B01" w:rsidRDefault="001B2C3B" w:rsidP="001B2C3B">
            <w:pPr>
              <w:rPr>
                <w:rFonts w:cstheme="minorHAnsi"/>
                <w:color w:val="000000" w:themeColor="text1"/>
              </w:rPr>
            </w:pPr>
          </w:p>
        </w:tc>
        <w:tc>
          <w:tcPr>
            <w:tcW w:w="2268" w:type="dxa"/>
          </w:tcPr>
          <w:p w14:paraId="3E1086FE" w14:textId="77777777" w:rsidR="001B2C3B" w:rsidRPr="000D6B01" w:rsidRDefault="001B2C3B" w:rsidP="001B2C3B">
            <w:pPr>
              <w:rPr>
                <w:rFonts w:cstheme="minorHAnsi"/>
                <w:color w:val="000000" w:themeColor="text1"/>
              </w:rPr>
            </w:pPr>
            <w:r w:rsidRPr="000D6B01">
              <w:rPr>
                <w:rFonts w:cstheme="minorHAnsi"/>
                <w:color w:val="000000" w:themeColor="text1"/>
              </w:rPr>
              <w:t>Until superseded or whilst relevant (schools may wish to retain these records for reference purposes in case decisions need to be justified)</w:t>
            </w:r>
          </w:p>
        </w:tc>
        <w:tc>
          <w:tcPr>
            <w:tcW w:w="1617" w:type="dxa"/>
          </w:tcPr>
          <w:p w14:paraId="1B17A321" w14:textId="77777777" w:rsidR="001B2C3B" w:rsidRPr="000D6B01" w:rsidRDefault="001B2C3B" w:rsidP="001B2C3B">
            <w:pPr>
              <w:rPr>
                <w:rFonts w:cstheme="minorHAnsi"/>
                <w:color w:val="000000" w:themeColor="text1"/>
              </w:rPr>
            </w:pPr>
            <w:r w:rsidRPr="000D6B01">
              <w:rPr>
                <w:rFonts w:cstheme="minorHAnsi"/>
                <w:color w:val="000000" w:themeColor="text1"/>
              </w:rPr>
              <w:t>Expiration of terms</w:t>
            </w:r>
          </w:p>
        </w:tc>
        <w:tc>
          <w:tcPr>
            <w:tcW w:w="1561" w:type="dxa"/>
          </w:tcPr>
          <w:p w14:paraId="74D9EF31"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Pr>
          <w:p w14:paraId="67BA3292" w14:textId="77777777" w:rsidR="001B2C3B" w:rsidRPr="00A8284A" w:rsidRDefault="001B2C3B" w:rsidP="001B2C3B">
            <w:pPr>
              <w:rPr>
                <w:rFonts w:cstheme="minorHAnsi"/>
              </w:rPr>
            </w:pPr>
            <w:r w:rsidRPr="00A8284A">
              <w:rPr>
                <w:rFonts w:cstheme="minorHAnsi"/>
              </w:rPr>
              <w:t xml:space="preserve">If the school is unable to store these, they </w:t>
            </w:r>
            <w:r w:rsidRPr="00A8284A">
              <w:t>will</w:t>
            </w:r>
            <w:r w:rsidRPr="00A8284A">
              <w:rPr>
                <w:rFonts w:cstheme="minorHAnsi"/>
              </w:rPr>
              <w:t xml:space="preserve"> be offered to the Local Authority Record Office</w:t>
            </w:r>
          </w:p>
        </w:tc>
      </w:tr>
      <w:tr w:rsidR="001B2C3B" w:rsidRPr="000D6B01" w14:paraId="4A53AEC6" w14:textId="77777777" w:rsidTr="00C17B42">
        <w:tc>
          <w:tcPr>
            <w:tcW w:w="1271" w:type="dxa"/>
          </w:tcPr>
          <w:p w14:paraId="5546D49D" w14:textId="77777777" w:rsidR="001B2C3B" w:rsidRPr="000D6B01" w:rsidRDefault="001B2C3B" w:rsidP="001B2C3B">
            <w:pPr>
              <w:rPr>
                <w:rFonts w:cstheme="minorHAnsi"/>
                <w:color w:val="000000" w:themeColor="text1"/>
              </w:rPr>
            </w:pPr>
            <w:r w:rsidRPr="000D6B01">
              <w:rPr>
                <w:rFonts w:cstheme="minorHAnsi"/>
                <w:color w:val="000000" w:themeColor="text1"/>
              </w:rPr>
              <w:lastRenderedPageBreak/>
              <w:t>1.4</w:t>
            </w:r>
          </w:p>
        </w:tc>
        <w:tc>
          <w:tcPr>
            <w:tcW w:w="3951" w:type="dxa"/>
          </w:tcPr>
          <w:p w14:paraId="19577F40" w14:textId="77777777" w:rsidR="001B2C3B" w:rsidRPr="000D6B01" w:rsidRDefault="001B2C3B" w:rsidP="001B2C3B">
            <w:pPr>
              <w:rPr>
                <w:rFonts w:cstheme="minorHAnsi"/>
                <w:color w:val="000000" w:themeColor="text1"/>
              </w:rPr>
            </w:pPr>
            <w:r w:rsidRPr="000D6B01">
              <w:rPr>
                <w:rFonts w:cstheme="minorHAnsi"/>
                <w:color w:val="000000" w:themeColor="text1"/>
              </w:rPr>
              <w:t>Governor’s Code of Conduct</w:t>
            </w:r>
          </w:p>
        </w:tc>
        <w:tc>
          <w:tcPr>
            <w:tcW w:w="1814" w:type="dxa"/>
            <w:shd w:val="clear" w:color="auto" w:fill="auto"/>
          </w:tcPr>
          <w:p w14:paraId="4CB98986" w14:textId="77777777" w:rsidR="001B2C3B" w:rsidRDefault="001B2C3B" w:rsidP="001B2C3B">
            <w:pPr>
              <w:rPr>
                <w:rFonts w:cstheme="minorHAnsi"/>
              </w:rPr>
            </w:pPr>
            <w:r>
              <w:rPr>
                <w:rFonts w:cstheme="minorHAnsi"/>
              </w:rPr>
              <w:t>Electronic</w:t>
            </w:r>
          </w:p>
          <w:p w14:paraId="04DDBA44" w14:textId="77777777" w:rsidR="001B2C3B" w:rsidRDefault="001B2C3B" w:rsidP="001B2C3B">
            <w:pPr>
              <w:rPr>
                <w:rFonts w:cstheme="minorHAnsi"/>
              </w:rPr>
            </w:pPr>
          </w:p>
          <w:p w14:paraId="493F7B59" w14:textId="77777777" w:rsidR="001B2C3B" w:rsidRDefault="001B2C3B" w:rsidP="001B2C3B">
            <w:pPr>
              <w:rPr>
                <w:rFonts w:cstheme="minorHAnsi"/>
              </w:rPr>
            </w:pPr>
            <w:r>
              <w:rPr>
                <w:rFonts w:cstheme="minorHAnsi"/>
              </w:rPr>
              <w:t>Hard Copy</w:t>
            </w:r>
          </w:p>
          <w:p w14:paraId="236BEB76" w14:textId="77777777" w:rsidR="001B2C3B" w:rsidRDefault="001B2C3B" w:rsidP="001B2C3B">
            <w:pPr>
              <w:rPr>
                <w:rFonts w:cstheme="minorHAnsi"/>
              </w:rPr>
            </w:pPr>
            <w:r>
              <w:rPr>
                <w:rFonts w:cstheme="minorHAnsi"/>
              </w:rPr>
              <w:t>(kept in locked cabinet)</w:t>
            </w:r>
          </w:p>
          <w:p w14:paraId="7E34D771" w14:textId="77777777" w:rsidR="001B2C3B" w:rsidRPr="000D6B01" w:rsidRDefault="001B2C3B" w:rsidP="001B2C3B">
            <w:pPr>
              <w:rPr>
                <w:rFonts w:cstheme="minorHAnsi"/>
                <w:color w:val="000000" w:themeColor="text1"/>
              </w:rPr>
            </w:pPr>
          </w:p>
        </w:tc>
        <w:tc>
          <w:tcPr>
            <w:tcW w:w="1606" w:type="dxa"/>
            <w:shd w:val="clear" w:color="auto" w:fill="auto"/>
          </w:tcPr>
          <w:p w14:paraId="4C3A187D" w14:textId="77777777" w:rsidR="001B2C3B" w:rsidRPr="000D6B01" w:rsidRDefault="001B2C3B" w:rsidP="001B2C3B">
            <w:pPr>
              <w:rPr>
                <w:rFonts w:cstheme="minorHAnsi"/>
                <w:color w:val="000000" w:themeColor="text1"/>
              </w:rPr>
            </w:pPr>
            <w:r>
              <w:rPr>
                <w:rFonts w:cstheme="minorHAnsi"/>
              </w:rPr>
              <w:t>Clerk</w:t>
            </w:r>
          </w:p>
        </w:tc>
        <w:tc>
          <w:tcPr>
            <w:tcW w:w="2268" w:type="dxa"/>
          </w:tcPr>
          <w:p w14:paraId="6BCA58C9"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One copy of each version </w:t>
            </w:r>
            <w:r w:rsidRPr="002E596E">
              <w:t>will</w:t>
            </w:r>
            <w:r w:rsidRPr="002E596E">
              <w:rPr>
                <w:rFonts w:cstheme="minorHAnsi"/>
              </w:rPr>
              <w:t xml:space="preserve"> </w:t>
            </w:r>
            <w:r w:rsidRPr="000D6B01">
              <w:rPr>
                <w:rFonts w:cstheme="minorHAnsi"/>
                <w:color w:val="000000" w:themeColor="text1"/>
              </w:rPr>
              <w:t>be kept for the life of the school.</w:t>
            </w:r>
          </w:p>
        </w:tc>
        <w:tc>
          <w:tcPr>
            <w:tcW w:w="1617" w:type="dxa"/>
          </w:tcPr>
          <w:p w14:paraId="4CBD0E01" w14:textId="77777777" w:rsidR="001B2C3B" w:rsidRPr="000D6B01" w:rsidRDefault="001B2C3B" w:rsidP="001B2C3B">
            <w:pPr>
              <w:rPr>
                <w:rFonts w:cstheme="minorHAnsi"/>
                <w:color w:val="000000" w:themeColor="text1"/>
              </w:rPr>
            </w:pPr>
            <w:r>
              <w:rPr>
                <w:rFonts w:cstheme="minorHAnsi"/>
                <w:color w:val="000000" w:themeColor="text1"/>
              </w:rPr>
              <w:t>Policy Review cycle</w:t>
            </w:r>
          </w:p>
        </w:tc>
        <w:tc>
          <w:tcPr>
            <w:tcW w:w="1561" w:type="dxa"/>
          </w:tcPr>
          <w:p w14:paraId="0BCF274A"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Pr>
          <w:p w14:paraId="2522FD14" w14:textId="77777777" w:rsidR="001B2C3B" w:rsidRPr="000D6B01" w:rsidRDefault="001B2C3B" w:rsidP="001B2C3B">
            <w:pPr>
              <w:rPr>
                <w:rFonts w:cstheme="minorHAnsi"/>
                <w:color w:val="000000" w:themeColor="text1"/>
              </w:rPr>
            </w:pPr>
            <w:r>
              <w:rPr>
                <w:rFonts w:cstheme="minorHAnsi"/>
                <w:color w:val="000000" w:themeColor="text1"/>
              </w:rPr>
              <w:t>Secure Disposal</w:t>
            </w:r>
          </w:p>
        </w:tc>
      </w:tr>
      <w:tr w:rsidR="001B2C3B" w:rsidRPr="000D6B01" w14:paraId="73292A8F" w14:textId="77777777" w:rsidTr="00C17B42">
        <w:tc>
          <w:tcPr>
            <w:tcW w:w="1271" w:type="dxa"/>
          </w:tcPr>
          <w:p w14:paraId="0764B8DA" w14:textId="77777777" w:rsidR="001B2C3B" w:rsidRPr="000D6B01" w:rsidRDefault="001B2C3B" w:rsidP="001B2C3B">
            <w:pPr>
              <w:rPr>
                <w:rFonts w:cstheme="minorHAnsi"/>
                <w:color w:val="000000" w:themeColor="text1"/>
              </w:rPr>
            </w:pPr>
            <w:r w:rsidRPr="000D6B01">
              <w:rPr>
                <w:rFonts w:cstheme="minorHAnsi"/>
                <w:color w:val="000000" w:themeColor="text1"/>
              </w:rPr>
              <w:t>1.5</w:t>
            </w:r>
          </w:p>
        </w:tc>
        <w:tc>
          <w:tcPr>
            <w:tcW w:w="3951" w:type="dxa"/>
          </w:tcPr>
          <w:p w14:paraId="3E142B48" w14:textId="77777777" w:rsidR="001B2C3B" w:rsidRPr="000D6B01" w:rsidRDefault="001B2C3B" w:rsidP="001B2C3B">
            <w:pPr>
              <w:rPr>
                <w:rFonts w:cstheme="minorHAnsi"/>
                <w:color w:val="000000" w:themeColor="text1"/>
              </w:rPr>
            </w:pPr>
            <w:r w:rsidRPr="000D6B01">
              <w:rPr>
                <w:rFonts w:cstheme="minorHAnsi"/>
                <w:color w:val="000000" w:themeColor="text1"/>
              </w:rPr>
              <w:t>Records relating to the election of chair and vice chair</w:t>
            </w:r>
          </w:p>
        </w:tc>
        <w:tc>
          <w:tcPr>
            <w:tcW w:w="1814" w:type="dxa"/>
            <w:shd w:val="clear" w:color="auto" w:fill="auto"/>
          </w:tcPr>
          <w:p w14:paraId="26CD49D1" w14:textId="77777777" w:rsidR="001B2C3B" w:rsidRDefault="001B2C3B" w:rsidP="001B2C3B">
            <w:pPr>
              <w:rPr>
                <w:rFonts w:cstheme="minorHAnsi"/>
              </w:rPr>
            </w:pPr>
            <w:r>
              <w:rPr>
                <w:rFonts w:cstheme="minorHAnsi"/>
              </w:rPr>
              <w:t>Electronic</w:t>
            </w:r>
          </w:p>
          <w:p w14:paraId="2C95968B" w14:textId="77777777" w:rsidR="001B2C3B" w:rsidRDefault="001B2C3B" w:rsidP="001B2C3B">
            <w:pPr>
              <w:rPr>
                <w:rFonts w:cstheme="minorHAnsi"/>
              </w:rPr>
            </w:pPr>
          </w:p>
          <w:p w14:paraId="01BD0E25" w14:textId="77777777" w:rsidR="001B2C3B" w:rsidRDefault="001B2C3B" w:rsidP="001B2C3B">
            <w:pPr>
              <w:rPr>
                <w:rFonts w:cstheme="minorHAnsi"/>
              </w:rPr>
            </w:pPr>
            <w:r>
              <w:rPr>
                <w:rFonts w:cstheme="minorHAnsi"/>
              </w:rPr>
              <w:t>Hard Copy</w:t>
            </w:r>
          </w:p>
          <w:p w14:paraId="4CD44508" w14:textId="77777777" w:rsidR="001B2C3B" w:rsidRDefault="001B2C3B" w:rsidP="001B2C3B">
            <w:pPr>
              <w:rPr>
                <w:rFonts w:cstheme="minorHAnsi"/>
              </w:rPr>
            </w:pPr>
            <w:r>
              <w:rPr>
                <w:rFonts w:cstheme="minorHAnsi"/>
              </w:rPr>
              <w:t>(kept in locked cabinet)</w:t>
            </w:r>
          </w:p>
          <w:p w14:paraId="06692877" w14:textId="77777777" w:rsidR="001B2C3B" w:rsidRPr="000D6B01" w:rsidRDefault="001B2C3B" w:rsidP="001B2C3B">
            <w:pPr>
              <w:rPr>
                <w:rFonts w:cstheme="minorHAnsi"/>
                <w:color w:val="000000" w:themeColor="text1"/>
              </w:rPr>
            </w:pPr>
          </w:p>
        </w:tc>
        <w:tc>
          <w:tcPr>
            <w:tcW w:w="1606" w:type="dxa"/>
            <w:shd w:val="clear" w:color="auto" w:fill="auto"/>
          </w:tcPr>
          <w:p w14:paraId="0B421E92" w14:textId="77777777" w:rsidR="001B2C3B" w:rsidRPr="000D6B01" w:rsidRDefault="001B2C3B" w:rsidP="001B2C3B">
            <w:pPr>
              <w:rPr>
                <w:rFonts w:cstheme="minorHAnsi"/>
                <w:color w:val="000000" w:themeColor="text1"/>
              </w:rPr>
            </w:pPr>
            <w:r>
              <w:rPr>
                <w:rFonts w:cstheme="minorHAnsi"/>
              </w:rPr>
              <w:t>Clerk/Chair</w:t>
            </w:r>
          </w:p>
        </w:tc>
        <w:tc>
          <w:tcPr>
            <w:tcW w:w="2268" w:type="dxa"/>
          </w:tcPr>
          <w:p w14:paraId="029B8981" w14:textId="77777777" w:rsidR="001B2C3B" w:rsidRPr="000D6B01" w:rsidRDefault="001B2C3B" w:rsidP="001B2C3B">
            <w:pPr>
              <w:rPr>
                <w:rFonts w:cstheme="minorHAnsi"/>
                <w:color w:val="000000" w:themeColor="text1"/>
              </w:rPr>
            </w:pPr>
            <w:r w:rsidRPr="000D6B01">
              <w:rPr>
                <w:rFonts w:cstheme="minorHAnsi"/>
                <w:color w:val="000000" w:themeColor="text1"/>
              </w:rPr>
              <w:t>Once the designation has been recorded in the minutes, the records relating to the election can be destroyed</w:t>
            </w:r>
          </w:p>
        </w:tc>
        <w:tc>
          <w:tcPr>
            <w:tcW w:w="1617" w:type="dxa"/>
          </w:tcPr>
          <w:p w14:paraId="23F6D1C3" w14:textId="77777777" w:rsidR="001B2C3B" w:rsidRPr="000D6B01" w:rsidRDefault="001B2C3B" w:rsidP="001B2C3B">
            <w:pPr>
              <w:rPr>
                <w:rFonts w:cstheme="minorHAnsi"/>
                <w:color w:val="000000" w:themeColor="text1"/>
              </w:rPr>
            </w:pPr>
            <w:r w:rsidRPr="000D6B01">
              <w:rPr>
                <w:rFonts w:cstheme="minorHAnsi"/>
                <w:color w:val="000000" w:themeColor="text1"/>
              </w:rPr>
              <w:t>Date of appointment</w:t>
            </w:r>
          </w:p>
        </w:tc>
        <w:tc>
          <w:tcPr>
            <w:tcW w:w="1561" w:type="dxa"/>
          </w:tcPr>
          <w:p w14:paraId="4ED9ECA6"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Pr>
          <w:p w14:paraId="19587FBD"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3B2D9B48" w14:textId="77777777" w:rsidTr="00C17B42">
        <w:trPr>
          <w:cantSplit/>
        </w:trPr>
        <w:tc>
          <w:tcPr>
            <w:tcW w:w="1271" w:type="dxa"/>
          </w:tcPr>
          <w:p w14:paraId="0D5292EF" w14:textId="77777777" w:rsidR="001B2C3B" w:rsidRPr="000D6B01" w:rsidRDefault="001B2C3B" w:rsidP="001B2C3B">
            <w:pPr>
              <w:rPr>
                <w:rFonts w:cstheme="minorHAnsi"/>
                <w:color w:val="000000" w:themeColor="text1"/>
              </w:rPr>
            </w:pPr>
            <w:r w:rsidRPr="000D6B01">
              <w:rPr>
                <w:rFonts w:cstheme="minorHAnsi"/>
                <w:color w:val="000000" w:themeColor="text1"/>
              </w:rPr>
              <w:t>1.6</w:t>
            </w:r>
          </w:p>
        </w:tc>
        <w:tc>
          <w:tcPr>
            <w:tcW w:w="3951" w:type="dxa"/>
          </w:tcPr>
          <w:p w14:paraId="33DB8C5A"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Appointment of a clerk to the governing body</w:t>
            </w:r>
          </w:p>
          <w:p w14:paraId="08A43503" w14:textId="77777777" w:rsidR="001B2C3B" w:rsidRPr="000D6B01" w:rsidRDefault="001B2C3B" w:rsidP="001B2C3B">
            <w:pPr>
              <w:rPr>
                <w:rFonts w:cstheme="minorHAnsi"/>
                <w:b/>
                <w:bCs/>
                <w:color w:val="000000" w:themeColor="text1"/>
              </w:rPr>
            </w:pPr>
          </w:p>
        </w:tc>
        <w:tc>
          <w:tcPr>
            <w:tcW w:w="1814" w:type="dxa"/>
            <w:shd w:val="clear" w:color="auto" w:fill="auto"/>
          </w:tcPr>
          <w:p w14:paraId="1E925F2D" w14:textId="77777777" w:rsidR="001B2C3B" w:rsidRPr="00914017" w:rsidRDefault="001B2C3B" w:rsidP="001B2C3B">
            <w:pPr>
              <w:rPr>
                <w:rFonts w:cstheme="minorHAnsi"/>
                <w:bCs/>
              </w:rPr>
            </w:pPr>
            <w:r w:rsidRPr="00914017">
              <w:rPr>
                <w:rFonts w:cstheme="minorHAnsi"/>
                <w:bCs/>
              </w:rPr>
              <w:t>Hard Copy</w:t>
            </w:r>
          </w:p>
          <w:p w14:paraId="705A05D4" w14:textId="77777777" w:rsidR="001B2C3B" w:rsidRPr="00914017" w:rsidRDefault="001B2C3B" w:rsidP="001B2C3B">
            <w:pPr>
              <w:rPr>
                <w:rFonts w:cstheme="minorHAnsi"/>
                <w:bCs/>
                <w:color w:val="000000" w:themeColor="text1"/>
              </w:rPr>
            </w:pPr>
            <w:r w:rsidRPr="00914017">
              <w:rPr>
                <w:rFonts w:cstheme="minorHAnsi"/>
                <w:bCs/>
              </w:rPr>
              <w:t>(kept in locked cabinet)</w:t>
            </w:r>
          </w:p>
        </w:tc>
        <w:tc>
          <w:tcPr>
            <w:tcW w:w="1606" w:type="dxa"/>
            <w:shd w:val="clear" w:color="auto" w:fill="auto"/>
          </w:tcPr>
          <w:p w14:paraId="489E96F8" w14:textId="77777777" w:rsidR="001B2C3B" w:rsidRPr="00914017" w:rsidRDefault="001B2C3B" w:rsidP="001B2C3B">
            <w:pPr>
              <w:rPr>
                <w:rFonts w:cstheme="minorHAnsi"/>
                <w:bCs/>
                <w:color w:val="000000" w:themeColor="text1"/>
              </w:rPr>
            </w:pPr>
            <w:r w:rsidRPr="00914017">
              <w:rPr>
                <w:rFonts w:cstheme="minorHAnsi"/>
                <w:bCs/>
              </w:rPr>
              <w:t>Chair</w:t>
            </w:r>
          </w:p>
        </w:tc>
        <w:tc>
          <w:tcPr>
            <w:tcW w:w="2268" w:type="dxa"/>
          </w:tcPr>
          <w:p w14:paraId="071272CD" w14:textId="77777777" w:rsidR="001B2C3B" w:rsidRPr="000D6B01" w:rsidRDefault="001B2C3B" w:rsidP="001B2C3B">
            <w:pPr>
              <w:rPr>
                <w:rFonts w:cstheme="minorHAnsi"/>
                <w:b/>
                <w:bCs/>
                <w:color w:val="000000" w:themeColor="text1"/>
              </w:rPr>
            </w:pPr>
            <w:r w:rsidRPr="000D6B01">
              <w:rPr>
                <w:rFonts w:cstheme="minorHAnsi"/>
                <w:color w:val="000000" w:themeColor="text1"/>
              </w:rPr>
              <w:t>Date of end of appointment + 6 years (note HR records may require different retention)</w:t>
            </w:r>
          </w:p>
        </w:tc>
        <w:tc>
          <w:tcPr>
            <w:tcW w:w="1617" w:type="dxa"/>
          </w:tcPr>
          <w:p w14:paraId="69CAD99E" w14:textId="77777777" w:rsidR="001B2C3B" w:rsidRPr="000D6B01" w:rsidRDefault="001B2C3B" w:rsidP="001B2C3B">
            <w:pPr>
              <w:rPr>
                <w:rFonts w:cstheme="minorHAnsi"/>
                <w:b/>
                <w:bCs/>
                <w:color w:val="000000" w:themeColor="text1"/>
              </w:rPr>
            </w:pPr>
            <w:r w:rsidRPr="000D6B01">
              <w:rPr>
                <w:rFonts w:cstheme="minorHAnsi"/>
                <w:color w:val="000000" w:themeColor="text1"/>
              </w:rPr>
              <w:t>Date of appointment</w:t>
            </w:r>
          </w:p>
        </w:tc>
        <w:tc>
          <w:tcPr>
            <w:tcW w:w="1561" w:type="dxa"/>
          </w:tcPr>
          <w:p w14:paraId="260B769D" w14:textId="77777777" w:rsidR="001B2C3B" w:rsidRPr="000D6B01" w:rsidRDefault="001B2C3B" w:rsidP="001B2C3B">
            <w:pPr>
              <w:rPr>
                <w:rFonts w:cstheme="minorHAnsi"/>
                <w:b/>
                <w:bCs/>
                <w:color w:val="000000" w:themeColor="text1"/>
              </w:rPr>
            </w:pPr>
            <w:r w:rsidRPr="000D6B01">
              <w:rPr>
                <w:rFonts w:cstheme="minorHAnsi"/>
                <w:color w:val="000000" w:themeColor="text1"/>
              </w:rPr>
              <w:t>Common practice</w:t>
            </w:r>
          </w:p>
        </w:tc>
        <w:tc>
          <w:tcPr>
            <w:tcW w:w="1300" w:type="dxa"/>
          </w:tcPr>
          <w:p w14:paraId="20D23450" w14:textId="77777777" w:rsidR="001B2C3B" w:rsidRPr="000D6B01" w:rsidRDefault="001B2C3B" w:rsidP="001B2C3B">
            <w:pPr>
              <w:rPr>
                <w:rFonts w:cstheme="minorHAnsi"/>
                <w:b/>
                <w:bCs/>
                <w:color w:val="000000" w:themeColor="text1"/>
              </w:rPr>
            </w:pPr>
            <w:r w:rsidRPr="000D6B01">
              <w:rPr>
                <w:rFonts w:cstheme="minorHAnsi"/>
                <w:color w:val="000000" w:themeColor="text1"/>
              </w:rPr>
              <w:t>Secure disposal</w:t>
            </w:r>
          </w:p>
        </w:tc>
      </w:tr>
      <w:tr w:rsidR="001B2C3B" w:rsidRPr="000D6B01" w14:paraId="3D690B12" w14:textId="77777777" w:rsidTr="00C17B42">
        <w:tc>
          <w:tcPr>
            <w:tcW w:w="1271" w:type="dxa"/>
          </w:tcPr>
          <w:p w14:paraId="5FAAF82A" w14:textId="77777777" w:rsidR="001B2C3B" w:rsidRPr="000D6B01" w:rsidRDefault="001B2C3B" w:rsidP="001B2C3B">
            <w:pPr>
              <w:rPr>
                <w:rFonts w:cstheme="minorHAnsi"/>
                <w:color w:val="000000" w:themeColor="text1"/>
              </w:rPr>
            </w:pPr>
            <w:r w:rsidRPr="000D6B01">
              <w:rPr>
                <w:rFonts w:cstheme="minorHAnsi"/>
                <w:color w:val="000000" w:themeColor="text1"/>
              </w:rPr>
              <w:t>1.7</w:t>
            </w:r>
          </w:p>
        </w:tc>
        <w:tc>
          <w:tcPr>
            <w:tcW w:w="3951" w:type="dxa"/>
          </w:tcPr>
          <w:p w14:paraId="3CFF4963" w14:textId="77777777" w:rsidR="001B2C3B" w:rsidRPr="000D6B01" w:rsidRDefault="001B2C3B" w:rsidP="001B2C3B">
            <w:pPr>
              <w:rPr>
                <w:rFonts w:cstheme="minorHAnsi"/>
                <w:color w:val="000000" w:themeColor="text1"/>
              </w:rPr>
            </w:pPr>
            <w:r w:rsidRPr="000D6B01">
              <w:rPr>
                <w:rFonts w:cstheme="minorHAnsi"/>
                <w:color w:val="000000" w:themeColor="text1"/>
              </w:rPr>
              <w:t>Records relating to the appointment of parent and staff governors, not appointed by the governors</w:t>
            </w:r>
          </w:p>
        </w:tc>
        <w:tc>
          <w:tcPr>
            <w:tcW w:w="1814" w:type="dxa"/>
            <w:shd w:val="clear" w:color="auto" w:fill="auto"/>
          </w:tcPr>
          <w:p w14:paraId="28AF248C" w14:textId="77777777" w:rsidR="001B2C3B" w:rsidRDefault="001B2C3B" w:rsidP="001B2C3B">
            <w:pPr>
              <w:rPr>
                <w:rFonts w:cstheme="minorHAnsi"/>
              </w:rPr>
            </w:pPr>
            <w:r>
              <w:rPr>
                <w:rFonts w:cstheme="minorHAnsi"/>
              </w:rPr>
              <w:t>Electronic</w:t>
            </w:r>
          </w:p>
          <w:p w14:paraId="6219D092" w14:textId="77777777" w:rsidR="001B2C3B" w:rsidRDefault="001B2C3B" w:rsidP="001B2C3B">
            <w:pPr>
              <w:rPr>
                <w:rFonts w:cstheme="minorHAnsi"/>
              </w:rPr>
            </w:pPr>
          </w:p>
          <w:p w14:paraId="13635658" w14:textId="77777777" w:rsidR="001B2C3B" w:rsidRDefault="001B2C3B" w:rsidP="001B2C3B">
            <w:pPr>
              <w:rPr>
                <w:rFonts w:cstheme="minorHAnsi"/>
              </w:rPr>
            </w:pPr>
            <w:r>
              <w:rPr>
                <w:rFonts w:cstheme="minorHAnsi"/>
              </w:rPr>
              <w:t>Hard Copy</w:t>
            </w:r>
          </w:p>
          <w:p w14:paraId="64F4379F" w14:textId="77777777" w:rsidR="001B2C3B" w:rsidRPr="000D6B01" w:rsidRDefault="001B2C3B" w:rsidP="001B2C3B">
            <w:pPr>
              <w:rPr>
                <w:rFonts w:cstheme="minorHAnsi"/>
                <w:color w:val="000000" w:themeColor="text1"/>
              </w:rPr>
            </w:pPr>
            <w:r>
              <w:rPr>
                <w:rFonts w:cstheme="minorHAnsi"/>
              </w:rPr>
              <w:t>(in locked cabinet)</w:t>
            </w:r>
          </w:p>
        </w:tc>
        <w:tc>
          <w:tcPr>
            <w:tcW w:w="1606" w:type="dxa"/>
            <w:shd w:val="clear" w:color="auto" w:fill="auto"/>
          </w:tcPr>
          <w:p w14:paraId="0806BDCF" w14:textId="77777777" w:rsidR="001B2C3B" w:rsidRDefault="001B2C3B" w:rsidP="001B2C3B">
            <w:pPr>
              <w:rPr>
                <w:rFonts w:cstheme="minorHAnsi"/>
              </w:rPr>
            </w:pPr>
            <w:r>
              <w:rPr>
                <w:rFonts w:cstheme="minorHAnsi"/>
              </w:rPr>
              <w:t>Headteacher/</w:t>
            </w:r>
          </w:p>
          <w:p w14:paraId="05AC6906" w14:textId="77777777" w:rsidR="001B2C3B" w:rsidRPr="000D6B01" w:rsidRDefault="001B2C3B" w:rsidP="001B2C3B">
            <w:pPr>
              <w:rPr>
                <w:rFonts w:cstheme="minorHAnsi"/>
                <w:color w:val="000000" w:themeColor="text1"/>
              </w:rPr>
            </w:pPr>
            <w:r>
              <w:rPr>
                <w:rFonts w:cstheme="minorHAnsi"/>
              </w:rPr>
              <w:t>Clerk</w:t>
            </w:r>
          </w:p>
        </w:tc>
        <w:tc>
          <w:tcPr>
            <w:tcW w:w="2268" w:type="dxa"/>
          </w:tcPr>
          <w:p w14:paraId="4245AED9" w14:textId="77777777" w:rsidR="001B2C3B" w:rsidRPr="000D6B01" w:rsidRDefault="001B2C3B" w:rsidP="001B2C3B">
            <w:pPr>
              <w:rPr>
                <w:rFonts w:cstheme="minorHAnsi"/>
                <w:color w:val="000000" w:themeColor="text1"/>
              </w:rPr>
            </w:pPr>
            <w:r w:rsidRPr="000D6B01">
              <w:rPr>
                <w:rFonts w:cstheme="minorHAnsi"/>
                <w:color w:val="000000" w:themeColor="text1"/>
              </w:rPr>
              <w:t>Date of election + 6 months</w:t>
            </w:r>
          </w:p>
        </w:tc>
        <w:tc>
          <w:tcPr>
            <w:tcW w:w="1617" w:type="dxa"/>
          </w:tcPr>
          <w:p w14:paraId="06517FFF" w14:textId="77777777" w:rsidR="001B2C3B" w:rsidRPr="000D6B01" w:rsidRDefault="001B2C3B" w:rsidP="001B2C3B">
            <w:pPr>
              <w:rPr>
                <w:rFonts w:cstheme="minorHAnsi"/>
                <w:color w:val="000000" w:themeColor="text1"/>
              </w:rPr>
            </w:pPr>
            <w:r w:rsidRPr="000D6B01">
              <w:rPr>
                <w:rFonts w:cstheme="minorHAnsi"/>
                <w:color w:val="000000" w:themeColor="text1"/>
              </w:rPr>
              <w:t>Date of election</w:t>
            </w:r>
          </w:p>
        </w:tc>
        <w:tc>
          <w:tcPr>
            <w:tcW w:w="1561" w:type="dxa"/>
          </w:tcPr>
          <w:p w14:paraId="7FA7FFD9"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Pr>
          <w:p w14:paraId="6B0F1A18"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554B7200" w14:textId="77777777" w:rsidTr="00C17B42">
        <w:tc>
          <w:tcPr>
            <w:tcW w:w="1271" w:type="dxa"/>
          </w:tcPr>
          <w:p w14:paraId="01DA913A" w14:textId="77777777" w:rsidR="001B2C3B" w:rsidRPr="000D6B01" w:rsidRDefault="001B2C3B" w:rsidP="001B2C3B">
            <w:pPr>
              <w:rPr>
                <w:rFonts w:cstheme="minorHAnsi"/>
                <w:color w:val="000000" w:themeColor="text1"/>
              </w:rPr>
            </w:pPr>
            <w:r w:rsidRPr="000D6B01">
              <w:rPr>
                <w:rFonts w:cstheme="minorHAnsi"/>
                <w:color w:val="000000" w:themeColor="text1"/>
              </w:rPr>
              <w:t>1.8</w:t>
            </w:r>
          </w:p>
        </w:tc>
        <w:tc>
          <w:tcPr>
            <w:tcW w:w="3951" w:type="dxa"/>
          </w:tcPr>
          <w:p w14:paraId="39020FD3" w14:textId="77777777" w:rsidR="001B2C3B" w:rsidRPr="000D6B01" w:rsidRDefault="001B2C3B" w:rsidP="001B2C3B">
            <w:pPr>
              <w:rPr>
                <w:rFonts w:cstheme="minorHAnsi"/>
                <w:color w:val="000000" w:themeColor="text1"/>
              </w:rPr>
            </w:pPr>
            <w:r w:rsidRPr="000D6B01">
              <w:rPr>
                <w:rFonts w:cstheme="minorHAnsi"/>
                <w:color w:val="000000" w:themeColor="text1"/>
              </w:rPr>
              <w:t>Records relating to the appointment of co-opted governors</w:t>
            </w:r>
          </w:p>
        </w:tc>
        <w:tc>
          <w:tcPr>
            <w:tcW w:w="1814" w:type="dxa"/>
            <w:shd w:val="clear" w:color="auto" w:fill="auto"/>
          </w:tcPr>
          <w:p w14:paraId="1F25DC83" w14:textId="77777777" w:rsidR="001B2C3B" w:rsidRDefault="001B2C3B" w:rsidP="001B2C3B">
            <w:pPr>
              <w:rPr>
                <w:rFonts w:cstheme="minorHAnsi"/>
              </w:rPr>
            </w:pPr>
            <w:r>
              <w:rPr>
                <w:rFonts w:cstheme="minorHAnsi"/>
              </w:rPr>
              <w:t>Electronic</w:t>
            </w:r>
          </w:p>
          <w:p w14:paraId="0A894351" w14:textId="77777777" w:rsidR="001B2C3B" w:rsidRDefault="001B2C3B" w:rsidP="001B2C3B">
            <w:pPr>
              <w:rPr>
                <w:rFonts w:cstheme="minorHAnsi"/>
              </w:rPr>
            </w:pPr>
          </w:p>
          <w:p w14:paraId="4EE836F8" w14:textId="77777777" w:rsidR="001B2C3B" w:rsidRDefault="001B2C3B" w:rsidP="001B2C3B">
            <w:pPr>
              <w:rPr>
                <w:rFonts w:cstheme="minorHAnsi"/>
              </w:rPr>
            </w:pPr>
            <w:r>
              <w:rPr>
                <w:rFonts w:cstheme="minorHAnsi"/>
              </w:rPr>
              <w:t xml:space="preserve">Hard Copy </w:t>
            </w:r>
          </w:p>
          <w:p w14:paraId="3D9198F1" w14:textId="77777777" w:rsidR="001B2C3B" w:rsidRPr="000D6B01" w:rsidRDefault="001B2C3B" w:rsidP="001B2C3B">
            <w:pPr>
              <w:rPr>
                <w:rFonts w:cstheme="minorHAnsi"/>
                <w:color w:val="000000" w:themeColor="text1"/>
              </w:rPr>
            </w:pPr>
            <w:r>
              <w:rPr>
                <w:rFonts w:cstheme="minorHAnsi"/>
              </w:rPr>
              <w:t xml:space="preserve"> in locked cabinet)</w:t>
            </w:r>
          </w:p>
        </w:tc>
        <w:tc>
          <w:tcPr>
            <w:tcW w:w="1606" w:type="dxa"/>
            <w:shd w:val="clear" w:color="auto" w:fill="auto"/>
          </w:tcPr>
          <w:p w14:paraId="15A52F05" w14:textId="77777777" w:rsidR="001B2C3B" w:rsidRDefault="001B2C3B" w:rsidP="001B2C3B">
            <w:pPr>
              <w:rPr>
                <w:rFonts w:cstheme="minorHAnsi"/>
              </w:rPr>
            </w:pPr>
            <w:r>
              <w:rPr>
                <w:rFonts w:cstheme="minorHAnsi"/>
              </w:rPr>
              <w:t>Chair</w:t>
            </w:r>
          </w:p>
          <w:p w14:paraId="7D0981A5" w14:textId="77777777" w:rsidR="001B2C3B" w:rsidRPr="000D6B01" w:rsidRDefault="001B2C3B" w:rsidP="001B2C3B">
            <w:pPr>
              <w:rPr>
                <w:rFonts w:cstheme="minorHAnsi"/>
                <w:color w:val="000000" w:themeColor="text1"/>
              </w:rPr>
            </w:pPr>
            <w:r>
              <w:rPr>
                <w:rFonts w:cstheme="minorHAnsi"/>
              </w:rPr>
              <w:t>Clerk</w:t>
            </w:r>
          </w:p>
        </w:tc>
        <w:tc>
          <w:tcPr>
            <w:tcW w:w="2268" w:type="dxa"/>
          </w:tcPr>
          <w:p w14:paraId="70BF84EF"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Provided that the decision has been recorded in the minutes, the records relating to the appointment can be destroyed once the co-opted governor has finished their term of office (except where there have been allegations concerning children – in this case, </w:t>
            </w:r>
            <w:r w:rsidRPr="000D6B01">
              <w:rPr>
                <w:rFonts w:cstheme="minorHAnsi"/>
                <w:color w:val="000000" w:themeColor="text1"/>
              </w:rPr>
              <w:lastRenderedPageBreak/>
              <w:t>retain for 25 years, or for allegations involving child sexual abuse for 75 years in line with the IICSA recommendations for extended retention of records relating to child sexual abuse.</w:t>
            </w:r>
          </w:p>
        </w:tc>
        <w:tc>
          <w:tcPr>
            <w:tcW w:w="1617" w:type="dxa"/>
          </w:tcPr>
          <w:p w14:paraId="7E5BB789" w14:textId="77777777" w:rsidR="001B2C3B" w:rsidRPr="000D6B01" w:rsidRDefault="001B2C3B" w:rsidP="001B2C3B">
            <w:pPr>
              <w:rPr>
                <w:rFonts w:cstheme="minorHAnsi"/>
                <w:color w:val="000000" w:themeColor="text1"/>
              </w:rPr>
            </w:pPr>
            <w:r w:rsidRPr="000D6B01">
              <w:rPr>
                <w:rFonts w:cstheme="minorHAnsi"/>
                <w:color w:val="000000" w:themeColor="text1"/>
              </w:rPr>
              <w:lastRenderedPageBreak/>
              <w:t>Date of appointment</w:t>
            </w:r>
          </w:p>
        </w:tc>
        <w:tc>
          <w:tcPr>
            <w:tcW w:w="1561" w:type="dxa"/>
          </w:tcPr>
          <w:p w14:paraId="1F9D0692"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Pr>
          <w:p w14:paraId="6611D5FF"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66930E43" w14:textId="77777777" w:rsidTr="00C17B42">
        <w:tc>
          <w:tcPr>
            <w:tcW w:w="1271" w:type="dxa"/>
          </w:tcPr>
          <w:p w14:paraId="4A614616" w14:textId="77777777" w:rsidR="001B2C3B" w:rsidRPr="000D6B01" w:rsidRDefault="001B2C3B" w:rsidP="001B2C3B">
            <w:pPr>
              <w:rPr>
                <w:rFonts w:cstheme="minorHAnsi"/>
                <w:color w:val="000000" w:themeColor="text1"/>
              </w:rPr>
            </w:pPr>
            <w:r w:rsidRPr="000D6B01">
              <w:rPr>
                <w:rFonts w:cstheme="minorHAnsi"/>
                <w:color w:val="000000" w:themeColor="text1"/>
              </w:rPr>
              <w:t>1.9</w:t>
            </w:r>
          </w:p>
        </w:tc>
        <w:tc>
          <w:tcPr>
            <w:tcW w:w="3951" w:type="dxa"/>
          </w:tcPr>
          <w:p w14:paraId="10CA9CE7"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Application forms – successful candidates</w:t>
            </w:r>
          </w:p>
        </w:tc>
        <w:tc>
          <w:tcPr>
            <w:tcW w:w="1814" w:type="dxa"/>
            <w:shd w:val="clear" w:color="auto" w:fill="auto"/>
          </w:tcPr>
          <w:p w14:paraId="47F1F467" w14:textId="77777777" w:rsidR="001B2C3B" w:rsidRDefault="001B2C3B" w:rsidP="001B2C3B">
            <w:pPr>
              <w:rPr>
                <w:rFonts w:cstheme="minorHAnsi"/>
              </w:rPr>
            </w:pPr>
            <w:r>
              <w:rPr>
                <w:rFonts w:cstheme="minorHAnsi"/>
              </w:rPr>
              <w:t>Electronic</w:t>
            </w:r>
          </w:p>
          <w:p w14:paraId="2839ECE2" w14:textId="77777777" w:rsidR="001B2C3B" w:rsidRDefault="001B2C3B" w:rsidP="001B2C3B">
            <w:pPr>
              <w:rPr>
                <w:rFonts w:cstheme="minorHAnsi"/>
              </w:rPr>
            </w:pPr>
          </w:p>
          <w:p w14:paraId="51416F4B" w14:textId="77777777" w:rsidR="001B2C3B" w:rsidRDefault="001B2C3B" w:rsidP="001B2C3B">
            <w:pPr>
              <w:rPr>
                <w:rFonts w:cstheme="minorHAnsi"/>
              </w:rPr>
            </w:pPr>
            <w:r>
              <w:rPr>
                <w:rFonts w:cstheme="minorHAnsi"/>
              </w:rPr>
              <w:t>Hard Copy</w:t>
            </w:r>
          </w:p>
          <w:p w14:paraId="56577E3D" w14:textId="77777777" w:rsidR="001B2C3B" w:rsidRPr="000D6B01" w:rsidRDefault="001B2C3B" w:rsidP="001B2C3B">
            <w:pPr>
              <w:rPr>
                <w:rFonts w:cstheme="minorHAnsi"/>
                <w:color w:val="000000" w:themeColor="text1"/>
              </w:rPr>
            </w:pPr>
            <w:r>
              <w:rPr>
                <w:rFonts w:cstheme="minorHAnsi"/>
              </w:rPr>
              <w:t>In locked cabinet</w:t>
            </w:r>
            <w:r>
              <w:rPr>
                <w:rFonts w:cstheme="minorHAnsi"/>
              </w:rPr>
              <w:br/>
            </w:r>
          </w:p>
        </w:tc>
        <w:tc>
          <w:tcPr>
            <w:tcW w:w="1606" w:type="dxa"/>
            <w:shd w:val="clear" w:color="auto" w:fill="auto"/>
          </w:tcPr>
          <w:p w14:paraId="7592DCDF" w14:textId="77777777" w:rsidR="001B2C3B" w:rsidRDefault="001B2C3B" w:rsidP="001B2C3B">
            <w:pPr>
              <w:rPr>
                <w:rFonts w:cstheme="minorHAnsi"/>
              </w:rPr>
            </w:pPr>
            <w:r>
              <w:rPr>
                <w:rFonts w:cstheme="minorHAnsi"/>
              </w:rPr>
              <w:t>Clerk</w:t>
            </w:r>
          </w:p>
          <w:p w14:paraId="1E305ABD" w14:textId="77777777" w:rsidR="001B2C3B" w:rsidRPr="000D6B01" w:rsidRDefault="001B2C3B" w:rsidP="001B2C3B">
            <w:pPr>
              <w:rPr>
                <w:rFonts w:cstheme="minorHAnsi"/>
                <w:color w:val="000000" w:themeColor="text1"/>
              </w:rPr>
            </w:pPr>
            <w:r>
              <w:rPr>
                <w:rFonts w:cstheme="minorHAnsi"/>
              </w:rPr>
              <w:t>Chair</w:t>
            </w:r>
          </w:p>
        </w:tc>
        <w:tc>
          <w:tcPr>
            <w:tcW w:w="2268" w:type="dxa"/>
          </w:tcPr>
          <w:p w14:paraId="4015C4B9" w14:textId="77777777" w:rsidR="001B2C3B" w:rsidRPr="000D6B01" w:rsidRDefault="001B2C3B" w:rsidP="001B2C3B">
            <w:pPr>
              <w:rPr>
                <w:rFonts w:cstheme="minorHAnsi"/>
                <w:color w:val="000000" w:themeColor="text1"/>
              </w:rPr>
            </w:pPr>
            <w:r w:rsidRPr="000D6B01">
              <w:rPr>
                <w:rFonts w:cstheme="minorHAnsi"/>
                <w:color w:val="000000" w:themeColor="text1"/>
              </w:rPr>
              <w:t>End of term in office + 1year</w:t>
            </w:r>
          </w:p>
        </w:tc>
        <w:tc>
          <w:tcPr>
            <w:tcW w:w="1617" w:type="dxa"/>
          </w:tcPr>
          <w:p w14:paraId="1E28D2AA" w14:textId="77777777" w:rsidR="001B2C3B" w:rsidRPr="000D6B01" w:rsidRDefault="001B2C3B" w:rsidP="001B2C3B">
            <w:pPr>
              <w:rPr>
                <w:rFonts w:cstheme="minorHAnsi"/>
                <w:color w:val="000000" w:themeColor="text1"/>
              </w:rPr>
            </w:pPr>
            <w:r w:rsidRPr="000D6B01">
              <w:rPr>
                <w:rFonts w:cstheme="minorHAnsi"/>
                <w:color w:val="000000" w:themeColor="text1"/>
              </w:rPr>
              <w:t>End of period of office</w:t>
            </w:r>
          </w:p>
        </w:tc>
        <w:tc>
          <w:tcPr>
            <w:tcW w:w="1561" w:type="dxa"/>
          </w:tcPr>
          <w:p w14:paraId="1F2674FD"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Common practice</w:t>
            </w:r>
          </w:p>
        </w:tc>
        <w:tc>
          <w:tcPr>
            <w:tcW w:w="1300" w:type="dxa"/>
          </w:tcPr>
          <w:p w14:paraId="2162CE5A"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6AE0CEEA" w14:textId="77777777" w:rsidTr="00C17B42">
        <w:tc>
          <w:tcPr>
            <w:tcW w:w="1271" w:type="dxa"/>
          </w:tcPr>
          <w:p w14:paraId="329709B1" w14:textId="77777777" w:rsidR="001B2C3B" w:rsidRPr="000D6B01" w:rsidRDefault="001B2C3B" w:rsidP="001B2C3B">
            <w:pPr>
              <w:rPr>
                <w:rFonts w:cstheme="minorHAnsi"/>
                <w:color w:val="000000" w:themeColor="text1"/>
              </w:rPr>
            </w:pPr>
            <w:r w:rsidRPr="000D6B01">
              <w:rPr>
                <w:rFonts w:cstheme="minorHAnsi"/>
                <w:color w:val="000000" w:themeColor="text1"/>
              </w:rPr>
              <w:t>1.10</w:t>
            </w:r>
          </w:p>
        </w:tc>
        <w:tc>
          <w:tcPr>
            <w:tcW w:w="3951" w:type="dxa"/>
          </w:tcPr>
          <w:p w14:paraId="675B8D9C"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Appointment documentation:</w:t>
            </w:r>
          </w:p>
          <w:p w14:paraId="3E54905C" w14:textId="77777777" w:rsidR="001B2C3B" w:rsidRPr="000D6B01" w:rsidRDefault="001B2C3B" w:rsidP="001B2C3B">
            <w:pPr>
              <w:pStyle w:val="ListParagraph"/>
              <w:numPr>
                <w:ilvl w:val="0"/>
                <w:numId w:val="4"/>
              </w:numPr>
              <w:autoSpaceDE w:val="0"/>
              <w:autoSpaceDN w:val="0"/>
              <w:adjustRightInd w:val="0"/>
              <w:rPr>
                <w:rFonts w:cstheme="minorHAnsi"/>
                <w:color w:val="000000" w:themeColor="text1"/>
              </w:rPr>
            </w:pPr>
            <w:r w:rsidRPr="000D6B01">
              <w:rPr>
                <w:rFonts w:cstheme="minorHAnsi"/>
                <w:color w:val="000000" w:themeColor="text1"/>
              </w:rPr>
              <w:t>Terms of office of serving governors, including evidence of appointment</w:t>
            </w:r>
          </w:p>
          <w:p w14:paraId="4D32E879" w14:textId="77777777" w:rsidR="001B2C3B" w:rsidRPr="000D6B01" w:rsidRDefault="001B2C3B" w:rsidP="001B2C3B">
            <w:pPr>
              <w:pStyle w:val="ListParagraph"/>
              <w:numPr>
                <w:ilvl w:val="0"/>
                <w:numId w:val="4"/>
              </w:numPr>
              <w:autoSpaceDE w:val="0"/>
              <w:autoSpaceDN w:val="0"/>
              <w:adjustRightInd w:val="0"/>
              <w:rPr>
                <w:rFonts w:cstheme="minorHAnsi"/>
                <w:color w:val="000000" w:themeColor="text1"/>
              </w:rPr>
            </w:pPr>
            <w:r w:rsidRPr="000D6B01">
              <w:rPr>
                <w:rFonts w:cstheme="minorHAnsi"/>
                <w:color w:val="000000" w:themeColor="text1"/>
              </w:rPr>
              <w:t>Governor declaration against disqualification criteria</w:t>
            </w:r>
          </w:p>
          <w:p w14:paraId="350D35A3" w14:textId="77777777" w:rsidR="001B2C3B" w:rsidRPr="000D6B01" w:rsidRDefault="001B2C3B" w:rsidP="001B2C3B">
            <w:pPr>
              <w:pStyle w:val="ListParagraph"/>
              <w:numPr>
                <w:ilvl w:val="0"/>
                <w:numId w:val="4"/>
              </w:numPr>
              <w:autoSpaceDE w:val="0"/>
              <w:autoSpaceDN w:val="0"/>
              <w:adjustRightInd w:val="0"/>
              <w:rPr>
                <w:rFonts w:cstheme="minorHAnsi"/>
                <w:color w:val="000000" w:themeColor="text1"/>
              </w:rPr>
            </w:pPr>
            <w:r w:rsidRPr="000D6B01">
              <w:rPr>
                <w:rFonts w:cstheme="minorHAnsi"/>
                <w:color w:val="000000" w:themeColor="text1"/>
              </w:rPr>
              <w:t>Register of business interests</w:t>
            </w:r>
          </w:p>
          <w:p w14:paraId="56CF7339" w14:textId="77777777" w:rsidR="001B2C3B" w:rsidRPr="000D6B01" w:rsidRDefault="001B2C3B" w:rsidP="001B2C3B">
            <w:pPr>
              <w:pStyle w:val="ListParagraph"/>
              <w:numPr>
                <w:ilvl w:val="0"/>
                <w:numId w:val="4"/>
              </w:numPr>
              <w:autoSpaceDE w:val="0"/>
              <w:autoSpaceDN w:val="0"/>
              <w:adjustRightInd w:val="0"/>
              <w:rPr>
                <w:rFonts w:cstheme="minorHAnsi"/>
                <w:color w:val="000000" w:themeColor="text1"/>
              </w:rPr>
            </w:pPr>
            <w:r w:rsidRPr="000D6B01">
              <w:rPr>
                <w:rFonts w:cstheme="minorHAnsi"/>
                <w:color w:val="000000" w:themeColor="text1"/>
              </w:rPr>
              <w:t>Training required, and received, by governors</w:t>
            </w:r>
          </w:p>
          <w:p w14:paraId="6F8436B5" w14:textId="77777777" w:rsidR="001B2C3B" w:rsidRPr="000D6B01" w:rsidRDefault="001B2C3B" w:rsidP="001B2C3B">
            <w:pPr>
              <w:pStyle w:val="ListParagraph"/>
              <w:numPr>
                <w:ilvl w:val="0"/>
                <w:numId w:val="4"/>
              </w:numPr>
              <w:autoSpaceDE w:val="0"/>
              <w:autoSpaceDN w:val="0"/>
              <w:adjustRightInd w:val="0"/>
              <w:rPr>
                <w:rFonts w:cstheme="minorHAnsi"/>
                <w:color w:val="000000" w:themeColor="text1"/>
              </w:rPr>
            </w:pPr>
            <w:r w:rsidRPr="000D6B01">
              <w:rPr>
                <w:rFonts w:cstheme="minorHAnsi"/>
                <w:color w:val="000000" w:themeColor="text1"/>
              </w:rPr>
              <w:t>Induction programme for new governors</w:t>
            </w:r>
          </w:p>
          <w:p w14:paraId="3E33B843" w14:textId="77777777" w:rsidR="001B2C3B" w:rsidRPr="000D6B01" w:rsidRDefault="001B2C3B" w:rsidP="001B2C3B">
            <w:pPr>
              <w:pStyle w:val="ListParagraph"/>
              <w:numPr>
                <w:ilvl w:val="0"/>
                <w:numId w:val="4"/>
              </w:numPr>
              <w:autoSpaceDE w:val="0"/>
              <w:autoSpaceDN w:val="0"/>
              <w:adjustRightInd w:val="0"/>
              <w:rPr>
                <w:rFonts w:cstheme="minorHAnsi"/>
                <w:color w:val="000000" w:themeColor="text1"/>
              </w:rPr>
            </w:pPr>
            <w:r w:rsidRPr="000D6B01">
              <w:rPr>
                <w:rFonts w:cstheme="minorHAnsi"/>
                <w:color w:val="000000" w:themeColor="text1"/>
              </w:rPr>
              <w:t>DBS checks carried out on the clerk and members of the governing body</w:t>
            </w:r>
          </w:p>
          <w:p w14:paraId="6130BB94" w14:textId="77777777" w:rsidR="001B2C3B" w:rsidRPr="000D6B01" w:rsidRDefault="001B2C3B" w:rsidP="001B2C3B">
            <w:pPr>
              <w:pStyle w:val="ListParagraph"/>
              <w:numPr>
                <w:ilvl w:val="0"/>
                <w:numId w:val="4"/>
              </w:numPr>
              <w:autoSpaceDE w:val="0"/>
              <w:autoSpaceDN w:val="0"/>
              <w:adjustRightInd w:val="0"/>
              <w:rPr>
                <w:rFonts w:cstheme="minorHAnsi"/>
                <w:color w:val="000000" w:themeColor="text1"/>
              </w:rPr>
            </w:pPr>
            <w:r w:rsidRPr="000D6B01">
              <w:rPr>
                <w:rFonts w:cstheme="minorHAnsi"/>
                <w:color w:val="000000" w:themeColor="text1"/>
              </w:rPr>
              <w:t>Governor personnel files.</w:t>
            </w:r>
          </w:p>
        </w:tc>
        <w:tc>
          <w:tcPr>
            <w:tcW w:w="1814" w:type="dxa"/>
            <w:shd w:val="clear" w:color="auto" w:fill="auto"/>
          </w:tcPr>
          <w:p w14:paraId="2599036B" w14:textId="77777777" w:rsidR="001B2C3B" w:rsidRPr="000D6B01" w:rsidRDefault="001B2C3B" w:rsidP="001B2C3B">
            <w:pPr>
              <w:rPr>
                <w:rFonts w:cstheme="minorHAnsi"/>
                <w:color w:val="000000" w:themeColor="text1"/>
              </w:rPr>
            </w:pPr>
            <w:r>
              <w:rPr>
                <w:rFonts w:cstheme="minorHAnsi"/>
              </w:rPr>
              <w:t>Hard Copy (in locked cabinet)</w:t>
            </w:r>
          </w:p>
        </w:tc>
        <w:tc>
          <w:tcPr>
            <w:tcW w:w="1606" w:type="dxa"/>
            <w:shd w:val="clear" w:color="auto" w:fill="auto"/>
          </w:tcPr>
          <w:p w14:paraId="7A24F3DD" w14:textId="77777777" w:rsidR="001B2C3B" w:rsidRDefault="001B2C3B" w:rsidP="001B2C3B">
            <w:pPr>
              <w:rPr>
                <w:rFonts w:cstheme="minorHAnsi"/>
              </w:rPr>
            </w:pPr>
            <w:r>
              <w:rPr>
                <w:rFonts w:cstheme="minorHAnsi"/>
              </w:rPr>
              <w:t>Clerk</w:t>
            </w:r>
          </w:p>
          <w:p w14:paraId="76AC56E0" w14:textId="77777777" w:rsidR="001B2C3B" w:rsidRPr="000D6B01" w:rsidRDefault="001B2C3B" w:rsidP="001B2C3B">
            <w:pPr>
              <w:rPr>
                <w:rFonts w:cstheme="minorHAnsi"/>
                <w:color w:val="000000" w:themeColor="text1"/>
              </w:rPr>
            </w:pPr>
            <w:r>
              <w:rPr>
                <w:rFonts w:cstheme="minorHAnsi"/>
              </w:rPr>
              <w:t>Chair</w:t>
            </w:r>
          </w:p>
        </w:tc>
        <w:tc>
          <w:tcPr>
            <w:tcW w:w="2268" w:type="dxa"/>
          </w:tcPr>
          <w:p w14:paraId="4C8DB74D" w14:textId="77777777" w:rsidR="001B2C3B" w:rsidRPr="000D6B01" w:rsidRDefault="001B2C3B" w:rsidP="001B2C3B">
            <w:pPr>
              <w:rPr>
                <w:rFonts w:cstheme="minorHAnsi"/>
                <w:color w:val="000000" w:themeColor="text1"/>
              </w:rPr>
            </w:pPr>
            <w:r w:rsidRPr="000D6B01">
              <w:rPr>
                <w:rFonts w:cstheme="minorHAnsi"/>
                <w:color w:val="000000" w:themeColor="text1"/>
              </w:rPr>
              <w:t>End of term of office + 6 years (note HR records may require different retention)</w:t>
            </w:r>
          </w:p>
        </w:tc>
        <w:tc>
          <w:tcPr>
            <w:tcW w:w="1617" w:type="dxa"/>
          </w:tcPr>
          <w:p w14:paraId="73BDDC69" w14:textId="77777777" w:rsidR="001B2C3B" w:rsidRPr="000D6B01" w:rsidRDefault="001B2C3B" w:rsidP="001B2C3B">
            <w:pPr>
              <w:rPr>
                <w:rFonts w:cstheme="minorHAnsi"/>
                <w:color w:val="000000" w:themeColor="text1"/>
              </w:rPr>
            </w:pPr>
            <w:r w:rsidRPr="000D6B01">
              <w:rPr>
                <w:rFonts w:cstheme="minorHAnsi"/>
                <w:color w:val="000000" w:themeColor="text1"/>
              </w:rPr>
              <w:t>Date of appointment</w:t>
            </w:r>
          </w:p>
        </w:tc>
        <w:tc>
          <w:tcPr>
            <w:tcW w:w="1561" w:type="dxa"/>
          </w:tcPr>
          <w:p w14:paraId="55BDA75F"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Common practice</w:t>
            </w:r>
          </w:p>
        </w:tc>
        <w:tc>
          <w:tcPr>
            <w:tcW w:w="1300" w:type="dxa"/>
          </w:tcPr>
          <w:p w14:paraId="67CAD1D5"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6C27C5AA" w14:textId="77777777" w:rsidTr="00C17B42">
        <w:tc>
          <w:tcPr>
            <w:tcW w:w="1271" w:type="dxa"/>
          </w:tcPr>
          <w:p w14:paraId="4D6ECE7C" w14:textId="77777777" w:rsidR="001B2C3B" w:rsidRPr="000D6B01" w:rsidRDefault="001B2C3B" w:rsidP="001B2C3B">
            <w:pPr>
              <w:rPr>
                <w:rFonts w:cstheme="minorHAnsi"/>
                <w:color w:val="000000" w:themeColor="text1"/>
              </w:rPr>
            </w:pPr>
            <w:r w:rsidRPr="000D6B01">
              <w:rPr>
                <w:rFonts w:cstheme="minorHAnsi"/>
                <w:color w:val="000000" w:themeColor="text1"/>
              </w:rPr>
              <w:t>1.11</w:t>
            </w:r>
          </w:p>
        </w:tc>
        <w:tc>
          <w:tcPr>
            <w:tcW w:w="3951" w:type="dxa"/>
          </w:tcPr>
          <w:p w14:paraId="2EF43F0B" w14:textId="77777777" w:rsidR="001B2C3B" w:rsidRPr="000D6B01" w:rsidRDefault="001B2C3B" w:rsidP="001B2C3B">
            <w:pPr>
              <w:rPr>
                <w:rFonts w:cstheme="minorHAnsi"/>
                <w:color w:val="000000" w:themeColor="text1"/>
              </w:rPr>
            </w:pPr>
            <w:r w:rsidRPr="000D6B01">
              <w:rPr>
                <w:rFonts w:cstheme="minorHAnsi"/>
                <w:color w:val="000000" w:themeColor="text1"/>
              </w:rPr>
              <w:t>Annual Reports</w:t>
            </w:r>
          </w:p>
        </w:tc>
        <w:tc>
          <w:tcPr>
            <w:tcW w:w="1814" w:type="dxa"/>
            <w:shd w:val="clear" w:color="auto" w:fill="auto"/>
          </w:tcPr>
          <w:p w14:paraId="6B235439" w14:textId="77777777" w:rsidR="001B2C3B" w:rsidRDefault="001B2C3B" w:rsidP="001B2C3B">
            <w:pPr>
              <w:rPr>
                <w:rFonts w:cstheme="minorHAnsi"/>
              </w:rPr>
            </w:pPr>
            <w:r>
              <w:rPr>
                <w:rFonts w:cstheme="minorHAnsi"/>
              </w:rPr>
              <w:t>Electronic</w:t>
            </w:r>
          </w:p>
          <w:p w14:paraId="4562F6A2" w14:textId="77777777" w:rsidR="001B2C3B" w:rsidRDefault="001B2C3B" w:rsidP="001B2C3B">
            <w:pPr>
              <w:rPr>
                <w:rFonts w:cstheme="minorHAnsi"/>
              </w:rPr>
            </w:pPr>
          </w:p>
          <w:p w14:paraId="009C7C4C" w14:textId="77777777" w:rsidR="001B2C3B" w:rsidRDefault="001B2C3B" w:rsidP="001B2C3B">
            <w:pPr>
              <w:rPr>
                <w:rFonts w:cstheme="minorHAnsi"/>
              </w:rPr>
            </w:pPr>
            <w:r>
              <w:rPr>
                <w:rFonts w:cstheme="minorHAnsi"/>
              </w:rPr>
              <w:t>Hard Copy</w:t>
            </w:r>
          </w:p>
          <w:p w14:paraId="0E59221D" w14:textId="77777777" w:rsidR="001B2C3B" w:rsidRPr="000D6B01" w:rsidRDefault="001B2C3B" w:rsidP="001B2C3B">
            <w:pPr>
              <w:rPr>
                <w:rFonts w:cstheme="minorHAnsi"/>
                <w:color w:val="000000" w:themeColor="text1"/>
              </w:rPr>
            </w:pPr>
            <w:r>
              <w:rPr>
                <w:rFonts w:cstheme="minorHAnsi"/>
              </w:rPr>
              <w:t>In locked cabinet</w:t>
            </w:r>
            <w:r>
              <w:rPr>
                <w:rFonts w:cstheme="minorHAnsi"/>
              </w:rPr>
              <w:br/>
            </w:r>
          </w:p>
        </w:tc>
        <w:tc>
          <w:tcPr>
            <w:tcW w:w="1606" w:type="dxa"/>
            <w:shd w:val="clear" w:color="auto" w:fill="auto"/>
          </w:tcPr>
          <w:p w14:paraId="0C7E765A" w14:textId="77777777" w:rsidR="001B2C3B" w:rsidRPr="006D5ADF" w:rsidRDefault="001B2C3B" w:rsidP="001B2C3B">
            <w:pPr>
              <w:rPr>
                <w:rFonts w:cstheme="minorHAnsi"/>
              </w:rPr>
            </w:pPr>
            <w:r>
              <w:rPr>
                <w:rFonts w:cstheme="minorHAnsi"/>
              </w:rPr>
              <w:t>Clerk</w:t>
            </w:r>
          </w:p>
        </w:tc>
        <w:tc>
          <w:tcPr>
            <w:tcW w:w="2268" w:type="dxa"/>
          </w:tcPr>
          <w:p w14:paraId="6A8F0211" w14:textId="77777777" w:rsidR="001B2C3B" w:rsidRPr="000D6B01" w:rsidRDefault="001B2C3B" w:rsidP="001B2C3B">
            <w:pPr>
              <w:rPr>
                <w:rFonts w:cstheme="minorHAnsi"/>
                <w:color w:val="000000" w:themeColor="text1"/>
              </w:rPr>
            </w:pPr>
            <w:r w:rsidRPr="000D6B01">
              <w:rPr>
                <w:rFonts w:cstheme="minorHAnsi"/>
                <w:color w:val="000000" w:themeColor="text1"/>
              </w:rPr>
              <w:t>Date of the report + 10 years</w:t>
            </w:r>
          </w:p>
        </w:tc>
        <w:tc>
          <w:tcPr>
            <w:tcW w:w="1617" w:type="dxa"/>
          </w:tcPr>
          <w:p w14:paraId="0B4F448C" w14:textId="77777777" w:rsidR="001B2C3B" w:rsidRPr="000D6B01" w:rsidRDefault="001B2C3B" w:rsidP="001B2C3B">
            <w:pPr>
              <w:rPr>
                <w:rFonts w:cstheme="minorHAnsi"/>
                <w:color w:val="000000" w:themeColor="text1"/>
              </w:rPr>
            </w:pPr>
            <w:r w:rsidRPr="000D6B01">
              <w:rPr>
                <w:rFonts w:cstheme="minorHAnsi"/>
                <w:color w:val="000000" w:themeColor="text1"/>
              </w:rPr>
              <w:t>End of the calendar year that the record was created in</w:t>
            </w:r>
          </w:p>
        </w:tc>
        <w:tc>
          <w:tcPr>
            <w:tcW w:w="1561" w:type="dxa"/>
          </w:tcPr>
          <w:p w14:paraId="7B055C1D"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Education (Governor’s Annual Reports)</w:t>
            </w:r>
          </w:p>
          <w:p w14:paraId="17ABB9A7"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(England)</w:t>
            </w:r>
          </w:p>
          <w:p w14:paraId="31FDEB8C"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(Amendment)</w:t>
            </w:r>
          </w:p>
          <w:p w14:paraId="75423651"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Regulations </w:t>
            </w:r>
            <w:r w:rsidRPr="00A8284A">
              <w:rPr>
                <w:rFonts w:cstheme="minorHAnsi"/>
              </w:rPr>
              <w:t xml:space="preserve">2002 and The </w:t>
            </w:r>
            <w:r w:rsidRPr="00A8284A">
              <w:rPr>
                <w:rFonts w:cstheme="minorHAnsi"/>
              </w:rPr>
              <w:lastRenderedPageBreak/>
              <w:t>Limitation Act 1980</w:t>
            </w:r>
          </w:p>
        </w:tc>
        <w:tc>
          <w:tcPr>
            <w:tcW w:w="1300" w:type="dxa"/>
          </w:tcPr>
          <w:p w14:paraId="082AC72D" w14:textId="77777777" w:rsidR="001B2C3B" w:rsidRPr="000D6B01" w:rsidRDefault="001B2C3B" w:rsidP="001B2C3B">
            <w:pPr>
              <w:rPr>
                <w:rFonts w:cstheme="minorHAnsi"/>
                <w:color w:val="000000" w:themeColor="text1"/>
              </w:rPr>
            </w:pPr>
            <w:r w:rsidRPr="00A8284A">
              <w:rPr>
                <w:rFonts w:cstheme="minorHAnsi"/>
              </w:rPr>
              <w:lastRenderedPageBreak/>
              <w:t>If the school is unable to store these, they</w:t>
            </w:r>
            <w:r w:rsidRPr="00A8284A">
              <w:t xml:space="preserve"> will</w:t>
            </w:r>
            <w:r w:rsidRPr="00A8284A">
              <w:rPr>
                <w:rFonts w:cstheme="minorHAnsi"/>
              </w:rPr>
              <w:t xml:space="preserve"> be offered to the Local Authority </w:t>
            </w:r>
            <w:r w:rsidRPr="00A8284A">
              <w:rPr>
                <w:rFonts w:cstheme="minorHAnsi"/>
              </w:rPr>
              <w:lastRenderedPageBreak/>
              <w:t>Record Office</w:t>
            </w:r>
          </w:p>
        </w:tc>
      </w:tr>
      <w:tr w:rsidR="001B2C3B" w:rsidRPr="000D6B01" w14:paraId="5256FF81" w14:textId="77777777" w:rsidTr="00C17B42">
        <w:tc>
          <w:tcPr>
            <w:tcW w:w="1271" w:type="dxa"/>
          </w:tcPr>
          <w:p w14:paraId="4CD6ED10" w14:textId="77777777" w:rsidR="001B2C3B" w:rsidRPr="000D6B01" w:rsidRDefault="001B2C3B" w:rsidP="001B2C3B">
            <w:pPr>
              <w:rPr>
                <w:rFonts w:cstheme="minorHAnsi"/>
                <w:color w:val="000000" w:themeColor="text1"/>
              </w:rPr>
            </w:pPr>
            <w:r w:rsidRPr="000D6B01">
              <w:rPr>
                <w:rFonts w:cstheme="minorHAnsi"/>
                <w:color w:val="000000" w:themeColor="text1"/>
              </w:rPr>
              <w:lastRenderedPageBreak/>
              <w:t>1.12</w:t>
            </w:r>
          </w:p>
        </w:tc>
        <w:tc>
          <w:tcPr>
            <w:tcW w:w="3951" w:type="dxa"/>
          </w:tcPr>
          <w:p w14:paraId="6C5164A3" w14:textId="77777777" w:rsidR="001B2C3B" w:rsidRPr="000D6B01" w:rsidRDefault="001B2C3B" w:rsidP="001B2C3B">
            <w:pPr>
              <w:rPr>
                <w:rFonts w:cstheme="minorHAnsi"/>
                <w:color w:val="000000" w:themeColor="text1"/>
              </w:rPr>
            </w:pPr>
            <w:r w:rsidRPr="000D6B01">
              <w:rPr>
                <w:rFonts w:cstheme="minorHAnsi"/>
                <w:color w:val="000000" w:themeColor="text1"/>
              </w:rPr>
              <w:t>Annual reports required by the Department of Education</w:t>
            </w:r>
          </w:p>
        </w:tc>
        <w:tc>
          <w:tcPr>
            <w:tcW w:w="1814" w:type="dxa"/>
            <w:shd w:val="clear" w:color="auto" w:fill="auto"/>
          </w:tcPr>
          <w:p w14:paraId="098EBBA7" w14:textId="77777777" w:rsidR="001B2C3B" w:rsidRPr="000D6B01" w:rsidRDefault="001B2C3B" w:rsidP="001B2C3B">
            <w:pPr>
              <w:rPr>
                <w:rFonts w:cstheme="minorHAnsi"/>
                <w:color w:val="000000" w:themeColor="text1"/>
              </w:rPr>
            </w:pPr>
            <w:r>
              <w:rPr>
                <w:rFonts w:cstheme="minorHAnsi"/>
                <w:color w:val="000000" w:themeColor="text1"/>
              </w:rPr>
              <w:t>Not applicable</w:t>
            </w:r>
          </w:p>
        </w:tc>
        <w:tc>
          <w:tcPr>
            <w:tcW w:w="1606" w:type="dxa"/>
            <w:shd w:val="clear" w:color="auto" w:fill="auto"/>
          </w:tcPr>
          <w:p w14:paraId="43C1A1A7" w14:textId="77777777" w:rsidR="001B2C3B" w:rsidRPr="000D6B01" w:rsidRDefault="001B2C3B" w:rsidP="001B2C3B">
            <w:pPr>
              <w:rPr>
                <w:rFonts w:cstheme="minorHAnsi"/>
                <w:color w:val="000000" w:themeColor="text1"/>
              </w:rPr>
            </w:pPr>
          </w:p>
        </w:tc>
        <w:tc>
          <w:tcPr>
            <w:tcW w:w="2268" w:type="dxa"/>
          </w:tcPr>
          <w:p w14:paraId="76634F0B" w14:textId="77777777" w:rsidR="001B2C3B" w:rsidRPr="000D6B01" w:rsidRDefault="001B2C3B" w:rsidP="001B2C3B">
            <w:pPr>
              <w:rPr>
                <w:rFonts w:cstheme="minorHAnsi"/>
                <w:color w:val="000000" w:themeColor="text1"/>
              </w:rPr>
            </w:pPr>
            <w:r w:rsidRPr="000D6B01">
              <w:rPr>
                <w:rFonts w:cstheme="minorHAnsi"/>
                <w:color w:val="000000" w:themeColor="text1"/>
              </w:rPr>
              <w:t>Date of report + 10 years</w:t>
            </w:r>
          </w:p>
        </w:tc>
        <w:tc>
          <w:tcPr>
            <w:tcW w:w="1617" w:type="dxa"/>
          </w:tcPr>
          <w:p w14:paraId="5ADC4EDB" w14:textId="77777777" w:rsidR="001B2C3B" w:rsidRPr="000D6B01" w:rsidRDefault="001B2C3B" w:rsidP="001B2C3B">
            <w:pPr>
              <w:rPr>
                <w:rFonts w:cstheme="minorHAnsi"/>
                <w:color w:val="000000" w:themeColor="text1"/>
              </w:rPr>
            </w:pPr>
            <w:r w:rsidRPr="000D6B01">
              <w:rPr>
                <w:rFonts w:cstheme="minorHAnsi"/>
                <w:color w:val="000000" w:themeColor="text1"/>
              </w:rPr>
              <w:t>Date of report</w:t>
            </w:r>
          </w:p>
        </w:tc>
        <w:tc>
          <w:tcPr>
            <w:tcW w:w="1561" w:type="dxa"/>
          </w:tcPr>
          <w:p w14:paraId="50CA1D1F"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Pr>
          <w:p w14:paraId="74CC07E0"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28F1C3BF" w14:textId="77777777" w:rsidTr="00C17B42">
        <w:tc>
          <w:tcPr>
            <w:tcW w:w="1271" w:type="dxa"/>
          </w:tcPr>
          <w:p w14:paraId="6E94DDB0" w14:textId="77777777" w:rsidR="001B2C3B" w:rsidRPr="000D6B01" w:rsidRDefault="001B2C3B" w:rsidP="001B2C3B">
            <w:pPr>
              <w:rPr>
                <w:rFonts w:cstheme="minorHAnsi"/>
                <w:color w:val="000000" w:themeColor="text1"/>
              </w:rPr>
            </w:pPr>
            <w:r w:rsidRPr="000D6B01">
              <w:rPr>
                <w:rFonts w:cstheme="minorHAnsi"/>
                <w:color w:val="000000" w:themeColor="text1"/>
              </w:rPr>
              <w:t>1.13</w:t>
            </w:r>
          </w:p>
        </w:tc>
        <w:tc>
          <w:tcPr>
            <w:tcW w:w="3951" w:type="dxa"/>
          </w:tcPr>
          <w:p w14:paraId="6009A35E" w14:textId="77777777" w:rsidR="001B2C3B" w:rsidRPr="000D6B01" w:rsidRDefault="001B2C3B" w:rsidP="001B2C3B">
            <w:pPr>
              <w:rPr>
                <w:rFonts w:cstheme="minorHAnsi"/>
                <w:color w:val="000000" w:themeColor="text1"/>
              </w:rPr>
            </w:pPr>
            <w:r w:rsidRPr="000D6B01">
              <w:rPr>
                <w:rFonts w:cstheme="minorHAnsi"/>
                <w:color w:val="000000" w:themeColor="text1"/>
              </w:rPr>
              <w:t>Meetings schedule</w:t>
            </w:r>
          </w:p>
        </w:tc>
        <w:tc>
          <w:tcPr>
            <w:tcW w:w="1814" w:type="dxa"/>
            <w:shd w:val="clear" w:color="auto" w:fill="auto"/>
          </w:tcPr>
          <w:p w14:paraId="6CCD45DB" w14:textId="77777777" w:rsidR="001B2C3B" w:rsidRDefault="001B2C3B" w:rsidP="001B2C3B">
            <w:pPr>
              <w:rPr>
                <w:rFonts w:cstheme="minorHAnsi"/>
              </w:rPr>
            </w:pPr>
            <w:r>
              <w:rPr>
                <w:rFonts w:cstheme="minorHAnsi"/>
              </w:rPr>
              <w:t>Electronic</w:t>
            </w:r>
          </w:p>
          <w:p w14:paraId="19FDD44D" w14:textId="77777777" w:rsidR="001B2C3B" w:rsidRDefault="001B2C3B" w:rsidP="001B2C3B">
            <w:pPr>
              <w:rPr>
                <w:rFonts w:cstheme="minorHAnsi"/>
              </w:rPr>
            </w:pPr>
          </w:p>
          <w:p w14:paraId="39C65D9F" w14:textId="77777777" w:rsidR="001B2C3B" w:rsidRDefault="001B2C3B" w:rsidP="001B2C3B">
            <w:pPr>
              <w:rPr>
                <w:rFonts w:cstheme="minorHAnsi"/>
              </w:rPr>
            </w:pPr>
            <w:r>
              <w:rPr>
                <w:rFonts w:cstheme="minorHAnsi"/>
              </w:rPr>
              <w:t>Hard Copy in Evidence File (in locked cabinet)</w:t>
            </w:r>
          </w:p>
          <w:p w14:paraId="0A0279D4" w14:textId="77777777" w:rsidR="001B2C3B" w:rsidRPr="000D6B01" w:rsidRDefault="001B2C3B" w:rsidP="001B2C3B">
            <w:pPr>
              <w:rPr>
                <w:rFonts w:cstheme="minorHAnsi"/>
                <w:color w:val="000000" w:themeColor="text1"/>
              </w:rPr>
            </w:pPr>
          </w:p>
        </w:tc>
        <w:tc>
          <w:tcPr>
            <w:tcW w:w="1606" w:type="dxa"/>
            <w:shd w:val="clear" w:color="auto" w:fill="auto"/>
          </w:tcPr>
          <w:p w14:paraId="1C085E0F" w14:textId="77777777" w:rsidR="001B2C3B" w:rsidRPr="000D6B01" w:rsidRDefault="001B2C3B" w:rsidP="001B2C3B">
            <w:pPr>
              <w:rPr>
                <w:rFonts w:cstheme="minorHAnsi"/>
                <w:color w:val="000000" w:themeColor="text1"/>
              </w:rPr>
            </w:pPr>
            <w:r>
              <w:rPr>
                <w:rFonts w:cstheme="minorHAnsi"/>
              </w:rPr>
              <w:t>Clerk</w:t>
            </w:r>
          </w:p>
        </w:tc>
        <w:tc>
          <w:tcPr>
            <w:tcW w:w="2268" w:type="dxa"/>
          </w:tcPr>
          <w:p w14:paraId="080D2717" w14:textId="77777777" w:rsidR="001B2C3B" w:rsidRPr="000D6B01" w:rsidRDefault="001B2C3B" w:rsidP="001B2C3B">
            <w:pPr>
              <w:rPr>
                <w:rFonts w:cstheme="minorHAnsi"/>
                <w:color w:val="000000" w:themeColor="text1"/>
              </w:rPr>
            </w:pPr>
            <w:r w:rsidRPr="000D6B01">
              <w:rPr>
                <w:rFonts w:cstheme="minorHAnsi"/>
                <w:color w:val="000000" w:themeColor="text1"/>
              </w:rPr>
              <w:t>Current year</w:t>
            </w:r>
          </w:p>
        </w:tc>
        <w:tc>
          <w:tcPr>
            <w:tcW w:w="1617" w:type="dxa"/>
          </w:tcPr>
          <w:p w14:paraId="7BA15553" w14:textId="77777777" w:rsidR="001B2C3B" w:rsidRPr="000D6B01" w:rsidRDefault="001B2C3B" w:rsidP="001B2C3B">
            <w:pPr>
              <w:rPr>
                <w:rFonts w:cstheme="minorHAnsi"/>
                <w:color w:val="000000" w:themeColor="text1"/>
              </w:rPr>
            </w:pPr>
            <w:r w:rsidRPr="000D6B01">
              <w:rPr>
                <w:rFonts w:cstheme="minorHAnsi"/>
                <w:color w:val="000000" w:themeColor="text1"/>
              </w:rPr>
              <w:t>Date of meeting</w:t>
            </w:r>
          </w:p>
        </w:tc>
        <w:tc>
          <w:tcPr>
            <w:tcW w:w="1561" w:type="dxa"/>
          </w:tcPr>
          <w:p w14:paraId="7753454A"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Pr>
          <w:p w14:paraId="509616B3"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349897D5" w14:textId="77777777" w:rsidTr="00C17B42">
        <w:tc>
          <w:tcPr>
            <w:tcW w:w="1271" w:type="dxa"/>
          </w:tcPr>
          <w:p w14:paraId="5DEF2D62" w14:textId="77777777" w:rsidR="001B2C3B" w:rsidRPr="000D6B01" w:rsidRDefault="001B2C3B" w:rsidP="001B2C3B">
            <w:pPr>
              <w:rPr>
                <w:rFonts w:cstheme="minorHAnsi"/>
                <w:color w:val="000000" w:themeColor="text1"/>
              </w:rPr>
            </w:pPr>
            <w:r w:rsidRPr="000D6B01">
              <w:rPr>
                <w:rFonts w:cstheme="minorHAnsi"/>
                <w:color w:val="000000" w:themeColor="text1"/>
              </w:rPr>
              <w:t>1.14</w:t>
            </w:r>
          </w:p>
        </w:tc>
        <w:tc>
          <w:tcPr>
            <w:tcW w:w="3951" w:type="dxa"/>
          </w:tcPr>
          <w:p w14:paraId="3BACEEE1" w14:textId="77777777" w:rsidR="001B2C3B" w:rsidRPr="000D6B01" w:rsidRDefault="001B2C3B" w:rsidP="001B2C3B">
            <w:pPr>
              <w:rPr>
                <w:rFonts w:cstheme="minorHAnsi"/>
                <w:color w:val="000000" w:themeColor="text1"/>
              </w:rPr>
            </w:pPr>
            <w:r w:rsidRPr="000D6B01">
              <w:rPr>
                <w:rFonts w:cstheme="minorHAnsi"/>
                <w:color w:val="000000" w:themeColor="text1"/>
              </w:rPr>
              <w:t>Agendas for Governing Body meetings</w:t>
            </w:r>
          </w:p>
        </w:tc>
        <w:tc>
          <w:tcPr>
            <w:tcW w:w="1814" w:type="dxa"/>
            <w:shd w:val="clear" w:color="auto" w:fill="auto"/>
          </w:tcPr>
          <w:p w14:paraId="74550540" w14:textId="77777777" w:rsidR="001B2C3B" w:rsidRPr="00EB77F1" w:rsidRDefault="001B2C3B" w:rsidP="001B2C3B">
            <w:pPr>
              <w:rPr>
                <w:rFonts w:cstheme="minorHAnsi"/>
              </w:rPr>
            </w:pPr>
            <w:r w:rsidRPr="00EB77F1">
              <w:rPr>
                <w:rFonts w:cstheme="minorHAnsi"/>
              </w:rPr>
              <w:t>Electronic</w:t>
            </w:r>
          </w:p>
          <w:p w14:paraId="7CB76E71" w14:textId="77777777" w:rsidR="001B2C3B" w:rsidRPr="00EB77F1" w:rsidRDefault="001B2C3B" w:rsidP="001B2C3B">
            <w:pPr>
              <w:rPr>
                <w:rFonts w:cstheme="minorHAnsi"/>
              </w:rPr>
            </w:pPr>
          </w:p>
          <w:p w14:paraId="2414F18B" w14:textId="77777777" w:rsidR="001B2C3B" w:rsidRPr="000D6B01" w:rsidRDefault="001B2C3B" w:rsidP="001B2C3B">
            <w:pPr>
              <w:rPr>
                <w:rFonts w:cstheme="minorHAnsi"/>
                <w:color w:val="000000" w:themeColor="text1"/>
                <w:highlight w:val="yellow"/>
              </w:rPr>
            </w:pPr>
            <w:r w:rsidRPr="00EB77F1">
              <w:rPr>
                <w:rFonts w:cstheme="minorHAnsi"/>
              </w:rPr>
              <w:t>Hard Copy (in Evidence File in locked cabinet)</w:t>
            </w:r>
          </w:p>
        </w:tc>
        <w:tc>
          <w:tcPr>
            <w:tcW w:w="1606" w:type="dxa"/>
            <w:shd w:val="clear" w:color="auto" w:fill="auto"/>
          </w:tcPr>
          <w:p w14:paraId="52832B26" w14:textId="77777777" w:rsidR="001B2C3B" w:rsidRPr="000D6B01" w:rsidRDefault="001B2C3B" w:rsidP="001B2C3B">
            <w:pPr>
              <w:rPr>
                <w:rFonts w:cstheme="minorHAnsi"/>
                <w:color w:val="000000" w:themeColor="text1"/>
              </w:rPr>
            </w:pPr>
            <w:r>
              <w:rPr>
                <w:rFonts w:cstheme="minorHAnsi"/>
              </w:rPr>
              <w:t>Clerk</w:t>
            </w:r>
          </w:p>
        </w:tc>
        <w:tc>
          <w:tcPr>
            <w:tcW w:w="2268" w:type="dxa"/>
          </w:tcPr>
          <w:p w14:paraId="0D1B3FDA" w14:textId="77777777" w:rsidR="001B2C3B" w:rsidRPr="000D6B01" w:rsidRDefault="001B2C3B" w:rsidP="001B2C3B">
            <w:pPr>
              <w:rPr>
                <w:rFonts w:cstheme="minorHAnsi"/>
                <w:color w:val="000000" w:themeColor="text1"/>
              </w:rPr>
            </w:pPr>
            <w:r w:rsidRPr="000D6B01">
              <w:rPr>
                <w:rFonts w:cstheme="minorHAnsi"/>
                <w:color w:val="000000" w:themeColor="text1"/>
              </w:rPr>
              <w:t>One copy to be retained with the master set of minutes - all other copies can be disposed of</w:t>
            </w:r>
          </w:p>
        </w:tc>
        <w:tc>
          <w:tcPr>
            <w:tcW w:w="1617" w:type="dxa"/>
          </w:tcPr>
          <w:p w14:paraId="696D4903" w14:textId="77777777" w:rsidR="001B2C3B" w:rsidRPr="000D6B01" w:rsidRDefault="001B2C3B" w:rsidP="001B2C3B">
            <w:pPr>
              <w:rPr>
                <w:rFonts w:cstheme="minorHAnsi"/>
                <w:color w:val="000000" w:themeColor="text1"/>
              </w:rPr>
            </w:pPr>
            <w:r w:rsidRPr="000D6B01">
              <w:rPr>
                <w:rFonts w:cstheme="minorHAnsi"/>
                <w:color w:val="000000" w:themeColor="text1"/>
              </w:rPr>
              <w:t>Conclusion of meeting</w:t>
            </w:r>
          </w:p>
        </w:tc>
        <w:tc>
          <w:tcPr>
            <w:tcW w:w="1561" w:type="dxa"/>
          </w:tcPr>
          <w:p w14:paraId="2096E87C"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Pr>
          <w:p w14:paraId="5861A234"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047D9561" w14:textId="77777777" w:rsidTr="00C17B42">
        <w:tc>
          <w:tcPr>
            <w:tcW w:w="1271" w:type="dxa"/>
          </w:tcPr>
          <w:p w14:paraId="5D059248" w14:textId="77777777" w:rsidR="001B2C3B" w:rsidRPr="000D6B01" w:rsidRDefault="001B2C3B" w:rsidP="001B2C3B">
            <w:pPr>
              <w:rPr>
                <w:rFonts w:cstheme="minorHAnsi"/>
                <w:color w:val="000000" w:themeColor="text1"/>
              </w:rPr>
            </w:pPr>
            <w:r w:rsidRPr="000D6B01">
              <w:rPr>
                <w:rFonts w:cstheme="minorHAnsi"/>
                <w:color w:val="000000" w:themeColor="text1"/>
              </w:rPr>
              <w:t>1.15</w:t>
            </w:r>
          </w:p>
        </w:tc>
        <w:tc>
          <w:tcPr>
            <w:tcW w:w="3951" w:type="dxa"/>
          </w:tcPr>
          <w:p w14:paraId="39C9AE12" w14:textId="77777777" w:rsidR="001B2C3B" w:rsidRPr="000D6B01" w:rsidRDefault="001B2C3B" w:rsidP="001B2C3B">
            <w:pPr>
              <w:rPr>
                <w:rFonts w:cstheme="minorHAnsi"/>
                <w:color w:val="000000" w:themeColor="text1"/>
              </w:rPr>
            </w:pPr>
            <w:r w:rsidRPr="000D6B01">
              <w:rPr>
                <w:rFonts w:cstheme="minorHAnsi"/>
                <w:color w:val="000000" w:themeColor="text1"/>
              </w:rPr>
              <w:t>Register of attendance at Full Governing Board meetings</w:t>
            </w:r>
          </w:p>
        </w:tc>
        <w:tc>
          <w:tcPr>
            <w:tcW w:w="1814" w:type="dxa"/>
            <w:shd w:val="clear" w:color="auto" w:fill="auto"/>
          </w:tcPr>
          <w:p w14:paraId="0927C12F" w14:textId="77777777" w:rsidR="001B2C3B" w:rsidRDefault="001B2C3B" w:rsidP="001B2C3B">
            <w:pPr>
              <w:rPr>
                <w:rFonts w:cstheme="minorHAnsi"/>
              </w:rPr>
            </w:pPr>
            <w:r>
              <w:rPr>
                <w:rFonts w:cstheme="minorHAnsi"/>
              </w:rPr>
              <w:t>Electronic</w:t>
            </w:r>
          </w:p>
          <w:p w14:paraId="552AD6FA" w14:textId="77777777" w:rsidR="001B2C3B" w:rsidRDefault="001B2C3B" w:rsidP="001B2C3B">
            <w:pPr>
              <w:rPr>
                <w:rFonts w:cstheme="minorHAnsi"/>
              </w:rPr>
            </w:pPr>
          </w:p>
          <w:p w14:paraId="678629C8" w14:textId="77777777" w:rsidR="001B2C3B" w:rsidRDefault="001B2C3B" w:rsidP="001B2C3B">
            <w:pPr>
              <w:rPr>
                <w:rFonts w:cstheme="minorHAnsi"/>
              </w:rPr>
            </w:pPr>
            <w:r>
              <w:rPr>
                <w:rFonts w:cstheme="minorHAnsi"/>
              </w:rPr>
              <w:t>Hard Copy</w:t>
            </w:r>
          </w:p>
          <w:p w14:paraId="20FDCC41" w14:textId="77777777" w:rsidR="001B2C3B" w:rsidRDefault="001B2C3B" w:rsidP="001B2C3B">
            <w:pPr>
              <w:rPr>
                <w:rFonts w:cstheme="minorHAnsi"/>
              </w:rPr>
            </w:pPr>
            <w:r>
              <w:rPr>
                <w:rFonts w:cstheme="minorHAnsi"/>
              </w:rPr>
              <w:t>(in locked cabinet)</w:t>
            </w:r>
          </w:p>
          <w:p w14:paraId="439190FC" w14:textId="77777777" w:rsidR="001B2C3B" w:rsidRDefault="001B2C3B" w:rsidP="001B2C3B">
            <w:pPr>
              <w:rPr>
                <w:rFonts w:cstheme="minorHAnsi"/>
              </w:rPr>
            </w:pPr>
          </w:p>
          <w:p w14:paraId="4273F64D" w14:textId="77777777" w:rsidR="001B2C3B" w:rsidRDefault="001B2C3B" w:rsidP="001B2C3B">
            <w:pPr>
              <w:rPr>
                <w:rFonts w:cstheme="minorHAnsi"/>
              </w:rPr>
            </w:pPr>
            <w:r>
              <w:rPr>
                <w:rFonts w:cstheme="minorHAnsi"/>
              </w:rPr>
              <w:t>Website</w:t>
            </w:r>
          </w:p>
          <w:p w14:paraId="75BCD13E" w14:textId="77777777" w:rsidR="001B2C3B" w:rsidRPr="000D6B01" w:rsidRDefault="001B2C3B" w:rsidP="001B2C3B">
            <w:pPr>
              <w:rPr>
                <w:rFonts w:cstheme="minorHAnsi"/>
                <w:color w:val="000000" w:themeColor="text1"/>
              </w:rPr>
            </w:pPr>
          </w:p>
        </w:tc>
        <w:tc>
          <w:tcPr>
            <w:tcW w:w="1606" w:type="dxa"/>
            <w:shd w:val="clear" w:color="auto" w:fill="auto"/>
          </w:tcPr>
          <w:p w14:paraId="67B43F97" w14:textId="77777777" w:rsidR="001B2C3B" w:rsidRPr="000D6B01" w:rsidRDefault="001B2C3B" w:rsidP="001B2C3B">
            <w:pPr>
              <w:rPr>
                <w:rFonts w:cstheme="minorHAnsi"/>
                <w:color w:val="000000" w:themeColor="text1"/>
              </w:rPr>
            </w:pPr>
            <w:r>
              <w:rPr>
                <w:rFonts w:cstheme="minorHAnsi"/>
              </w:rPr>
              <w:t>Clerk</w:t>
            </w:r>
          </w:p>
        </w:tc>
        <w:tc>
          <w:tcPr>
            <w:tcW w:w="2268" w:type="dxa"/>
          </w:tcPr>
          <w:p w14:paraId="08F87EAB" w14:textId="77777777" w:rsidR="001B2C3B" w:rsidRPr="000D6B01" w:rsidRDefault="001B2C3B" w:rsidP="001B2C3B">
            <w:pPr>
              <w:rPr>
                <w:rFonts w:cstheme="minorHAnsi"/>
                <w:color w:val="000000" w:themeColor="text1"/>
              </w:rPr>
            </w:pPr>
            <w:r w:rsidRPr="000D6B01">
              <w:rPr>
                <w:rFonts w:cstheme="minorHAnsi"/>
                <w:color w:val="000000" w:themeColor="text1"/>
              </w:rPr>
              <w:t>Date of meeting + 6 years</w:t>
            </w:r>
          </w:p>
        </w:tc>
        <w:tc>
          <w:tcPr>
            <w:tcW w:w="1617" w:type="dxa"/>
          </w:tcPr>
          <w:p w14:paraId="40200E6F" w14:textId="77777777" w:rsidR="001B2C3B" w:rsidRPr="000D6B01" w:rsidRDefault="001B2C3B" w:rsidP="001B2C3B">
            <w:pPr>
              <w:rPr>
                <w:rFonts w:cstheme="minorHAnsi"/>
                <w:color w:val="000000" w:themeColor="text1"/>
              </w:rPr>
            </w:pPr>
            <w:r w:rsidRPr="000D6B01">
              <w:rPr>
                <w:rFonts w:cstheme="minorHAnsi"/>
                <w:color w:val="000000" w:themeColor="text1"/>
              </w:rPr>
              <w:t>Date of meeting</w:t>
            </w:r>
          </w:p>
        </w:tc>
        <w:tc>
          <w:tcPr>
            <w:tcW w:w="1561" w:type="dxa"/>
          </w:tcPr>
          <w:p w14:paraId="28D68786"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Pr>
          <w:p w14:paraId="4919F94B"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3DBBD975" w14:textId="77777777" w:rsidTr="00C17B42">
        <w:tc>
          <w:tcPr>
            <w:tcW w:w="1271" w:type="dxa"/>
          </w:tcPr>
          <w:p w14:paraId="60D869A0" w14:textId="77777777" w:rsidR="001B2C3B" w:rsidRPr="000D6B01" w:rsidRDefault="001B2C3B" w:rsidP="001B2C3B">
            <w:pPr>
              <w:rPr>
                <w:rFonts w:cstheme="minorHAnsi"/>
                <w:color w:val="000000" w:themeColor="text1"/>
              </w:rPr>
            </w:pPr>
            <w:r w:rsidRPr="000D6B01">
              <w:rPr>
                <w:rFonts w:cstheme="minorHAnsi"/>
                <w:color w:val="000000" w:themeColor="text1"/>
              </w:rPr>
              <w:t>1.16</w:t>
            </w:r>
          </w:p>
        </w:tc>
        <w:tc>
          <w:tcPr>
            <w:tcW w:w="3951" w:type="dxa"/>
          </w:tcPr>
          <w:p w14:paraId="69591296" w14:textId="77777777" w:rsidR="001B2C3B" w:rsidRPr="000D6B01" w:rsidRDefault="001B2C3B" w:rsidP="001B2C3B">
            <w:pPr>
              <w:rPr>
                <w:rFonts w:cstheme="minorHAnsi"/>
                <w:color w:val="000000" w:themeColor="text1"/>
              </w:rPr>
            </w:pPr>
            <w:r w:rsidRPr="000D6B01">
              <w:rPr>
                <w:rFonts w:cstheme="minorHAnsi"/>
                <w:color w:val="000000" w:themeColor="text1"/>
              </w:rPr>
              <w:t>Minutes of Governing Body meetings (Principal Set signed)</w:t>
            </w:r>
          </w:p>
        </w:tc>
        <w:tc>
          <w:tcPr>
            <w:tcW w:w="1814" w:type="dxa"/>
            <w:shd w:val="clear" w:color="auto" w:fill="auto"/>
          </w:tcPr>
          <w:p w14:paraId="192B012D" w14:textId="77777777" w:rsidR="001B2C3B" w:rsidRDefault="001B2C3B" w:rsidP="001B2C3B">
            <w:pPr>
              <w:rPr>
                <w:rFonts w:cstheme="minorHAnsi"/>
              </w:rPr>
            </w:pPr>
            <w:r>
              <w:rPr>
                <w:rFonts w:cstheme="minorHAnsi"/>
              </w:rPr>
              <w:t>Electronic</w:t>
            </w:r>
          </w:p>
          <w:p w14:paraId="21D8D86B" w14:textId="77777777" w:rsidR="001B2C3B" w:rsidRDefault="001B2C3B" w:rsidP="001B2C3B">
            <w:pPr>
              <w:rPr>
                <w:rFonts w:cstheme="minorHAnsi"/>
              </w:rPr>
            </w:pPr>
          </w:p>
          <w:p w14:paraId="16F335C6" w14:textId="77777777" w:rsidR="001B2C3B" w:rsidRDefault="001B2C3B" w:rsidP="001B2C3B">
            <w:pPr>
              <w:rPr>
                <w:rFonts w:cstheme="minorHAnsi"/>
              </w:rPr>
            </w:pPr>
            <w:r>
              <w:rPr>
                <w:rFonts w:cstheme="minorHAnsi"/>
              </w:rPr>
              <w:t>Hard Copy</w:t>
            </w:r>
          </w:p>
          <w:p w14:paraId="0B62A98D" w14:textId="77777777" w:rsidR="001B2C3B" w:rsidRDefault="001B2C3B" w:rsidP="001B2C3B">
            <w:pPr>
              <w:rPr>
                <w:rFonts w:cstheme="minorHAnsi"/>
              </w:rPr>
            </w:pPr>
            <w:r>
              <w:rPr>
                <w:rFonts w:cstheme="minorHAnsi"/>
              </w:rPr>
              <w:t>(in locked cabinet)</w:t>
            </w:r>
          </w:p>
          <w:p w14:paraId="630F37AC" w14:textId="77777777" w:rsidR="001B2C3B" w:rsidRDefault="001B2C3B" w:rsidP="001B2C3B">
            <w:pPr>
              <w:rPr>
                <w:rFonts w:cstheme="minorHAnsi"/>
              </w:rPr>
            </w:pPr>
          </w:p>
          <w:p w14:paraId="59D7BD31" w14:textId="77777777" w:rsidR="001B2C3B" w:rsidRDefault="001B2C3B" w:rsidP="001B2C3B">
            <w:pPr>
              <w:rPr>
                <w:rFonts w:cstheme="minorHAnsi"/>
              </w:rPr>
            </w:pPr>
            <w:r>
              <w:rPr>
                <w:rFonts w:cstheme="minorHAnsi"/>
              </w:rPr>
              <w:t>Website</w:t>
            </w:r>
          </w:p>
          <w:p w14:paraId="4481D65E" w14:textId="77777777" w:rsidR="001B2C3B" w:rsidRPr="000D6B01" w:rsidRDefault="001B2C3B" w:rsidP="001B2C3B">
            <w:pPr>
              <w:rPr>
                <w:rFonts w:cstheme="minorHAnsi"/>
                <w:color w:val="000000" w:themeColor="text1"/>
              </w:rPr>
            </w:pPr>
          </w:p>
        </w:tc>
        <w:tc>
          <w:tcPr>
            <w:tcW w:w="1606" w:type="dxa"/>
            <w:shd w:val="clear" w:color="auto" w:fill="auto"/>
          </w:tcPr>
          <w:p w14:paraId="4409BE9F" w14:textId="77777777" w:rsidR="001B2C3B" w:rsidRPr="000D6B01" w:rsidRDefault="001B2C3B" w:rsidP="001B2C3B">
            <w:pPr>
              <w:rPr>
                <w:rFonts w:cstheme="minorHAnsi"/>
                <w:color w:val="000000" w:themeColor="text1"/>
              </w:rPr>
            </w:pPr>
            <w:r>
              <w:rPr>
                <w:rFonts w:cstheme="minorHAnsi"/>
              </w:rPr>
              <w:t>Clerk</w:t>
            </w:r>
          </w:p>
        </w:tc>
        <w:tc>
          <w:tcPr>
            <w:tcW w:w="2268" w:type="dxa"/>
          </w:tcPr>
          <w:p w14:paraId="44E2B7DF" w14:textId="77777777" w:rsidR="001B2C3B" w:rsidRPr="000D6B01" w:rsidRDefault="001B2C3B" w:rsidP="001B2C3B">
            <w:pPr>
              <w:rPr>
                <w:rFonts w:cstheme="minorHAnsi"/>
                <w:color w:val="000000" w:themeColor="text1"/>
              </w:rPr>
            </w:pPr>
            <w:r w:rsidRPr="000D6B01">
              <w:rPr>
                <w:rFonts w:cstheme="minorHAnsi"/>
                <w:color w:val="000000" w:themeColor="text1"/>
              </w:rPr>
              <w:t>Permanent to be held at school</w:t>
            </w:r>
          </w:p>
        </w:tc>
        <w:tc>
          <w:tcPr>
            <w:tcW w:w="1617" w:type="dxa"/>
          </w:tcPr>
          <w:p w14:paraId="48B4C53F" w14:textId="77777777" w:rsidR="001B2C3B" w:rsidRPr="000D6B01" w:rsidRDefault="001B2C3B" w:rsidP="001B2C3B">
            <w:pPr>
              <w:rPr>
                <w:rFonts w:cstheme="minorHAnsi"/>
                <w:color w:val="000000" w:themeColor="text1"/>
              </w:rPr>
            </w:pPr>
            <w:r w:rsidRPr="000D6B01">
              <w:rPr>
                <w:rFonts w:cstheme="minorHAnsi"/>
                <w:color w:val="000000" w:themeColor="text1"/>
              </w:rPr>
              <w:t>Date of meeting</w:t>
            </w:r>
          </w:p>
        </w:tc>
        <w:tc>
          <w:tcPr>
            <w:tcW w:w="1561" w:type="dxa"/>
          </w:tcPr>
          <w:p w14:paraId="59FFD68E"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Pr>
          <w:p w14:paraId="46D6E92A" w14:textId="77777777" w:rsidR="001B2C3B" w:rsidRPr="00A8284A" w:rsidRDefault="001B2C3B" w:rsidP="001B2C3B">
            <w:pPr>
              <w:rPr>
                <w:rFonts w:cstheme="minorHAnsi"/>
              </w:rPr>
            </w:pPr>
            <w:r w:rsidRPr="00A8284A">
              <w:rPr>
                <w:rFonts w:cstheme="minorHAnsi"/>
              </w:rPr>
              <w:t>If the school is unable to store these, they</w:t>
            </w:r>
            <w:r w:rsidRPr="00A8284A">
              <w:t xml:space="preserve"> will</w:t>
            </w:r>
            <w:r w:rsidRPr="00A8284A">
              <w:rPr>
                <w:rFonts w:cstheme="minorHAnsi"/>
              </w:rPr>
              <w:t xml:space="preserve"> be offered to the Local Authority Record Office</w:t>
            </w:r>
          </w:p>
        </w:tc>
      </w:tr>
      <w:tr w:rsidR="001B2C3B" w:rsidRPr="000D6B01" w14:paraId="711C14C4" w14:textId="77777777" w:rsidTr="00C17B42">
        <w:tc>
          <w:tcPr>
            <w:tcW w:w="1271" w:type="dxa"/>
          </w:tcPr>
          <w:p w14:paraId="6A92383D" w14:textId="77777777" w:rsidR="001B2C3B" w:rsidRPr="000D6B01" w:rsidRDefault="001B2C3B" w:rsidP="001B2C3B">
            <w:pPr>
              <w:rPr>
                <w:rFonts w:cstheme="minorHAnsi"/>
                <w:color w:val="000000" w:themeColor="text1"/>
              </w:rPr>
            </w:pPr>
            <w:r w:rsidRPr="000D6B01">
              <w:rPr>
                <w:rFonts w:cstheme="minorHAnsi"/>
                <w:color w:val="000000" w:themeColor="text1"/>
              </w:rPr>
              <w:t>1.17</w:t>
            </w:r>
          </w:p>
        </w:tc>
        <w:tc>
          <w:tcPr>
            <w:tcW w:w="3951" w:type="dxa"/>
          </w:tcPr>
          <w:p w14:paraId="06847B18" w14:textId="77777777" w:rsidR="001B2C3B" w:rsidRPr="000D6B01" w:rsidRDefault="001B2C3B" w:rsidP="001B2C3B">
            <w:pPr>
              <w:rPr>
                <w:rFonts w:cstheme="minorHAnsi"/>
                <w:color w:val="000000" w:themeColor="text1"/>
              </w:rPr>
            </w:pPr>
            <w:r w:rsidRPr="000D6B01">
              <w:rPr>
                <w:rFonts w:cstheme="minorHAnsi"/>
                <w:color w:val="000000" w:themeColor="text1"/>
              </w:rPr>
              <w:t>Action plans created and administered by the Governing Body</w:t>
            </w:r>
          </w:p>
        </w:tc>
        <w:tc>
          <w:tcPr>
            <w:tcW w:w="1814" w:type="dxa"/>
            <w:shd w:val="clear" w:color="auto" w:fill="auto"/>
          </w:tcPr>
          <w:p w14:paraId="2372EFA8" w14:textId="77777777" w:rsidR="001B2C3B" w:rsidRDefault="001B2C3B" w:rsidP="001B2C3B">
            <w:pPr>
              <w:rPr>
                <w:rFonts w:cstheme="minorHAnsi"/>
              </w:rPr>
            </w:pPr>
            <w:r>
              <w:rPr>
                <w:rFonts w:cstheme="minorHAnsi"/>
              </w:rPr>
              <w:t>Electronic</w:t>
            </w:r>
          </w:p>
          <w:p w14:paraId="0B60D2C1" w14:textId="77777777" w:rsidR="001B2C3B" w:rsidRDefault="001B2C3B" w:rsidP="001B2C3B">
            <w:pPr>
              <w:rPr>
                <w:rFonts w:cstheme="minorHAnsi"/>
              </w:rPr>
            </w:pPr>
          </w:p>
          <w:p w14:paraId="1C81FDF9" w14:textId="77777777" w:rsidR="001B2C3B" w:rsidRDefault="001B2C3B" w:rsidP="001B2C3B">
            <w:pPr>
              <w:rPr>
                <w:rFonts w:cstheme="minorHAnsi"/>
              </w:rPr>
            </w:pPr>
            <w:r>
              <w:rPr>
                <w:rFonts w:cstheme="minorHAnsi"/>
              </w:rPr>
              <w:lastRenderedPageBreak/>
              <w:t xml:space="preserve">Hard Copy </w:t>
            </w:r>
            <w:proofErr w:type="gramStart"/>
            <w:r>
              <w:rPr>
                <w:rFonts w:cstheme="minorHAnsi"/>
              </w:rPr>
              <w:t>( in</w:t>
            </w:r>
            <w:proofErr w:type="gramEnd"/>
            <w:r>
              <w:rPr>
                <w:rFonts w:cstheme="minorHAnsi"/>
              </w:rPr>
              <w:t xml:space="preserve"> Evidence File in locked cabinet)</w:t>
            </w:r>
          </w:p>
          <w:p w14:paraId="41F8F45A" w14:textId="77777777" w:rsidR="001B2C3B" w:rsidRPr="000D6B01" w:rsidRDefault="001B2C3B" w:rsidP="001B2C3B">
            <w:pPr>
              <w:rPr>
                <w:rFonts w:cstheme="minorHAnsi"/>
                <w:color w:val="000000" w:themeColor="text1"/>
              </w:rPr>
            </w:pPr>
          </w:p>
        </w:tc>
        <w:tc>
          <w:tcPr>
            <w:tcW w:w="1606" w:type="dxa"/>
            <w:shd w:val="clear" w:color="auto" w:fill="auto"/>
          </w:tcPr>
          <w:p w14:paraId="06C2F1B2" w14:textId="77777777" w:rsidR="001B2C3B" w:rsidRPr="000D6B01" w:rsidRDefault="001B2C3B" w:rsidP="001B2C3B">
            <w:pPr>
              <w:rPr>
                <w:rFonts w:cstheme="minorHAnsi"/>
                <w:color w:val="000000" w:themeColor="text1"/>
              </w:rPr>
            </w:pPr>
            <w:r>
              <w:rPr>
                <w:rFonts w:cstheme="minorHAnsi"/>
              </w:rPr>
              <w:lastRenderedPageBreak/>
              <w:t>Chair</w:t>
            </w:r>
          </w:p>
        </w:tc>
        <w:tc>
          <w:tcPr>
            <w:tcW w:w="2268" w:type="dxa"/>
          </w:tcPr>
          <w:p w14:paraId="7FBEFAB3" w14:textId="77777777" w:rsidR="001B2C3B" w:rsidRPr="000D6B01" w:rsidRDefault="001B2C3B" w:rsidP="001B2C3B">
            <w:pPr>
              <w:rPr>
                <w:rFonts w:cstheme="minorHAnsi"/>
                <w:color w:val="000000" w:themeColor="text1"/>
              </w:rPr>
            </w:pPr>
            <w:r w:rsidRPr="000D6B01">
              <w:rPr>
                <w:rFonts w:cstheme="minorHAnsi"/>
                <w:color w:val="000000" w:themeColor="text1"/>
              </w:rPr>
              <w:t>Until superseded or whilst relevant</w:t>
            </w:r>
          </w:p>
        </w:tc>
        <w:tc>
          <w:tcPr>
            <w:tcW w:w="1617" w:type="dxa"/>
          </w:tcPr>
          <w:p w14:paraId="5CA49857" w14:textId="77777777" w:rsidR="001B2C3B" w:rsidRPr="000D6B01" w:rsidRDefault="001B2C3B" w:rsidP="001B2C3B">
            <w:pPr>
              <w:rPr>
                <w:rFonts w:cstheme="minorHAnsi"/>
                <w:color w:val="000000" w:themeColor="text1"/>
              </w:rPr>
            </w:pPr>
            <w:r w:rsidRPr="000D6B01">
              <w:rPr>
                <w:rFonts w:cstheme="minorHAnsi"/>
                <w:color w:val="000000" w:themeColor="text1"/>
              </w:rPr>
              <w:t>Expiration of action plan</w:t>
            </w:r>
          </w:p>
        </w:tc>
        <w:tc>
          <w:tcPr>
            <w:tcW w:w="1561" w:type="dxa"/>
          </w:tcPr>
          <w:p w14:paraId="3175306D"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Pr>
          <w:p w14:paraId="77CF91DF" w14:textId="77777777" w:rsidR="001B2C3B" w:rsidRPr="00A8284A" w:rsidRDefault="001B2C3B" w:rsidP="001B2C3B">
            <w:pPr>
              <w:rPr>
                <w:rFonts w:cstheme="minorHAnsi"/>
              </w:rPr>
            </w:pPr>
            <w:r w:rsidRPr="00A8284A">
              <w:rPr>
                <w:rFonts w:cstheme="minorHAnsi"/>
              </w:rPr>
              <w:t>Secure disposal</w:t>
            </w:r>
          </w:p>
        </w:tc>
      </w:tr>
      <w:tr w:rsidR="001B2C3B" w:rsidRPr="000D6B01" w14:paraId="76966B3A" w14:textId="77777777" w:rsidTr="00C17B42">
        <w:tc>
          <w:tcPr>
            <w:tcW w:w="1271" w:type="dxa"/>
          </w:tcPr>
          <w:p w14:paraId="5D558DAD" w14:textId="77777777" w:rsidR="001B2C3B" w:rsidRPr="000D6B01" w:rsidRDefault="001B2C3B" w:rsidP="001B2C3B">
            <w:pPr>
              <w:rPr>
                <w:rFonts w:cstheme="minorHAnsi"/>
                <w:color w:val="000000" w:themeColor="text1"/>
              </w:rPr>
            </w:pPr>
            <w:r w:rsidRPr="000D6B01">
              <w:rPr>
                <w:rFonts w:cstheme="minorHAnsi"/>
                <w:color w:val="000000" w:themeColor="text1"/>
              </w:rPr>
              <w:t>1.18</w:t>
            </w:r>
          </w:p>
        </w:tc>
        <w:tc>
          <w:tcPr>
            <w:tcW w:w="3951" w:type="dxa"/>
          </w:tcPr>
          <w:p w14:paraId="36290409" w14:textId="77777777" w:rsidR="001B2C3B" w:rsidRPr="000D6B01" w:rsidRDefault="001B2C3B" w:rsidP="001B2C3B">
            <w:pPr>
              <w:rPr>
                <w:rFonts w:cstheme="minorHAnsi"/>
                <w:color w:val="000000" w:themeColor="text1"/>
              </w:rPr>
            </w:pPr>
            <w:r w:rsidRPr="000D6B01">
              <w:rPr>
                <w:rFonts w:cstheme="minorHAnsi"/>
                <w:color w:val="000000" w:themeColor="text1"/>
              </w:rPr>
              <w:t>Reports presented to the Governing Body</w:t>
            </w:r>
          </w:p>
        </w:tc>
        <w:tc>
          <w:tcPr>
            <w:tcW w:w="1814" w:type="dxa"/>
            <w:shd w:val="clear" w:color="auto" w:fill="auto"/>
          </w:tcPr>
          <w:p w14:paraId="5E8C8D1B" w14:textId="77777777" w:rsidR="001B2C3B" w:rsidRDefault="001B2C3B" w:rsidP="001B2C3B">
            <w:pPr>
              <w:rPr>
                <w:rFonts w:cstheme="minorHAnsi"/>
              </w:rPr>
            </w:pPr>
            <w:r>
              <w:rPr>
                <w:rFonts w:cstheme="minorHAnsi"/>
              </w:rPr>
              <w:t>Electronic</w:t>
            </w:r>
          </w:p>
          <w:p w14:paraId="510E3BB8" w14:textId="77777777" w:rsidR="001B2C3B" w:rsidRDefault="001B2C3B" w:rsidP="001B2C3B">
            <w:pPr>
              <w:rPr>
                <w:rFonts w:cstheme="minorHAnsi"/>
              </w:rPr>
            </w:pPr>
          </w:p>
          <w:p w14:paraId="2A15E5CD" w14:textId="77777777" w:rsidR="001B2C3B" w:rsidRPr="000D6B01" w:rsidRDefault="001B2C3B" w:rsidP="001B2C3B">
            <w:pPr>
              <w:rPr>
                <w:rFonts w:cstheme="minorHAnsi"/>
                <w:color w:val="000000" w:themeColor="text1"/>
              </w:rPr>
            </w:pPr>
            <w:r>
              <w:rPr>
                <w:rFonts w:cstheme="minorHAnsi"/>
              </w:rPr>
              <w:t>Hard Copies (in Evidence File in locked cabinet)</w:t>
            </w:r>
          </w:p>
        </w:tc>
        <w:tc>
          <w:tcPr>
            <w:tcW w:w="1606" w:type="dxa"/>
            <w:shd w:val="clear" w:color="auto" w:fill="auto"/>
          </w:tcPr>
          <w:p w14:paraId="251DA8CA" w14:textId="77777777" w:rsidR="001B2C3B" w:rsidRPr="000D6B01" w:rsidRDefault="001B2C3B" w:rsidP="001B2C3B">
            <w:pPr>
              <w:rPr>
                <w:rFonts w:cstheme="minorHAnsi"/>
                <w:color w:val="000000" w:themeColor="text1"/>
              </w:rPr>
            </w:pPr>
            <w:r>
              <w:rPr>
                <w:rFonts w:cstheme="minorHAnsi"/>
              </w:rPr>
              <w:t>Clerk</w:t>
            </w:r>
          </w:p>
        </w:tc>
        <w:tc>
          <w:tcPr>
            <w:tcW w:w="2268" w:type="dxa"/>
          </w:tcPr>
          <w:p w14:paraId="7DE11383" w14:textId="77777777" w:rsidR="001B2C3B" w:rsidRPr="000D6B01" w:rsidRDefault="001B2C3B" w:rsidP="001B2C3B">
            <w:pPr>
              <w:rPr>
                <w:rFonts w:cstheme="minorHAnsi"/>
                <w:color w:val="000000" w:themeColor="text1"/>
              </w:rPr>
            </w:pPr>
            <w:r w:rsidRPr="00A8284A">
              <w:rPr>
                <w:rFonts w:cstheme="minorHAnsi"/>
              </w:rPr>
              <w:t>Reports</w:t>
            </w:r>
            <w:r w:rsidRPr="00A8284A">
              <w:t xml:space="preserve"> will</w:t>
            </w:r>
            <w:r w:rsidRPr="00A8284A">
              <w:rPr>
                <w:rFonts w:cstheme="minorHAnsi"/>
              </w:rPr>
              <w:t xml:space="preserve"> be kept for a minimum of 6 years.  However, if the minutes refer directly to individual reports then the reports</w:t>
            </w:r>
            <w:r w:rsidRPr="00A8284A">
              <w:t xml:space="preserve"> will</w:t>
            </w:r>
            <w:r w:rsidRPr="00A8284A">
              <w:rPr>
                <w:rFonts w:cstheme="minorHAnsi"/>
              </w:rPr>
              <w:t xml:space="preserve"> </w:t>
            </w:r>
            <w:r w:rsidRPr="000D6B01">
              <w:rPr>
                <w:rFonts w:cstheme="minorHAnsi"/>
                <w:color w:val="000000" w:themeColor="text1"/>
              </w:rPr>
              <w:t>be kept permanently</w:t>
            </w:r>
            <w:r>
              <w:rPr>
                <w:rFonts w:cstheme="minorHAnsi"/>
                <w:color w:val="000000" w:themeColor="text1"/>
              </w:rPr>
              <w:t>.</w:t>
            </w:r>
          </w:p>
        </w:tc>
        <w:tc>
          <w:tcPr>
            <w:tcW w:w="1617" w:type="dxa"/>
          </w:tcPr>
          <w:p w14:paraId="3EB68964" w14:textId="77777777" w:rsidR="001B2C3B" w:rsidRPr="000D6B01" w:rsidRDefault="001B2C3B" w:rsidP="001B2C3B">
            <w:pPr>
              <w:rPr>
                <w:rFonts w:cstheme="minorHAnsi"/>
                <w:color w:val="000000" w:themeColor="text1"/>
              </w:rPr>
            </w:pPr>
            <w:r w:rsidRPr="000D6B01">
              <w:rPr>
                <w:rFonts w:cstheme="minorHAnsi"/>
                <w:color w:val="000000" w:themeColor="text1"/>
              </w:rPr>
              <w:t>Date of report</w:t>
            </w:r>
          </w:p>
        </w:tc>
        <w:tc>
          <w:tcPr>
            <w:tcW w:w="1561" w:type="dxa"/>
          </w:tcPr>
          <w:p w14:paraId="7BC1A474"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Pr>
          <w:p w14:paraId="4ECF0242" w14:textId="77777777" w:rsidR="001B2C3B" w:rsidRPr="00A8284A" w:rsidRDefault="001B2C3B" w:rsidP="001B2C3B">
            <w:pPr>
              <w:rPr>
                <w:rFonts w:cstheme="minorHAnsi"/>
              </w:rPr>
            </w:pPr>
            <w:r w:rsidRPr="00A8284A">
              <w:rPr>
                <w:rFonts w:cstheme="minorHAnsi"/>
              </w:rPr>
              <w:t>If the school is unable to store these, they</w:t>
            </w:r>
            <w:r w:rsidRPr="00A8284A">
              <w:t xml:space="preserve"> will</w:t>
            </w:r>
            <w:r w:rsidRPr="00A8284A">
              <w:rPr>
                <w:rFonts w:cstheme="minorHAnsi"/>
              </w:rPr>
              <w:t xml:space="preserve"> be offered to the Local Authority Record Office</w:t>
            </w:r>
          </w:p>
        </w:tc>
      </w:tr>
      <w:tr w:rsidR="001B2C3B" w:rsidRPr="000D6B01" w14:paraId="36062FD0" w14:textId="77777777" w:rsidTr="00C17B42">
        <w:tc>
          <w:tcPr>
            <w:tcW w:w="1271" w:type="dxa"/>
          </w:tcPr>
          <w:p w14:paraId="039C7454" w14:textId="77777777" w:rsidR="001B2C3B" w:rsidRPr="000D6B01" w:rsidRDefault="001B2C3B" w:rsidP="001B2C3B">
            <w:pPr>
              <w:rPr>
                <w:rFonts w:cstheme="minorHAnsi"/>
                <w:color w:val="000000" w:themeColor="text1"/>
              </w:rPr>
            </w:pPr>
            <w:r w:rsidRPr="000D6B01">
              <w:rPr>
                <w:rFonts w:cstheme="minorHAnsi"/>
                <w:color w:val="000000" w:themeColor="text1"/>
              </w:rPr>
              <w:t>1.19</w:t>
            </w:r>
          </w:p>
        </w:tc>
        <w:tc>
          <w:tcPr>
            <w:tcW w:w="3951" w:type="dxa"/>
          </w:tcPr>
          <w:p w14:paraId="24276F7E" w14:textId="77777777" w:rsidR="001B2C3B" w:rsidRPr="000D6B01" w:rsidRDefault="001B2C3B" w:rsidP="001B2C3B">
            <w:pPr>
              <w:rPr>
                <w:rFonts w:cstheme="minorHAnsi"/>
                <w:color w:val="000000" w:themeColor="text1"/>
              </w:rPr>
            </w:pPr>
            <w:r w:rsidRPr="000D6B01">
              <w:rPr>
                <w:rFonts w:cstheme="minorHAnsi"/>
                <w:color w:val="000000" w:themeColor="text1"/>
              </w:rPr>
              <w:t>Policy documents created and/or administered by the Governing Body</w:t>
            </w:r>
          </w:p>
        </w:tc>
        <w:tc>
          <w:tcPr>
            <w:tcW w:w="1814" w:type="dxa"/>
            <w:shd w:val="clear" w:color="auto" w:fill="auto"/>
          </w:tcPr>
          <w:p w14:paraId="17ECF85D" w14:textId="77777777" w:rsidR="001B2C3B" w:rsidRPr="008B244E" w:rsidRDefault="001B2C3B" w:rsidP="001B2C3B">
            <w:pPr>
              <w:rPr>
                <w:rFonts w:cstheme="minorHAnsi"/>
                <w:color w:val="000000" w:themeColor="text1"/>
              </w:rPr>
            </w:pPr>
            <w:r w:rsidRPr="008B244E">
              <w:rPr>
                <w:rFonts w:cstheme="minorHAnsi"/>
                <w:color w:val="000000" w:themeColor="text1"/>
              </w:rPr>
              <w:t>Paper copies of current policies are stored in the main office</w:t>
            </w:r>
            <w:r>
              <w:rPr>
                <w:rFonts w:cstheme="minorHAnsi"/>
                <w:color w:val="000000" w:themeColor="text1"/>
              </w:rPr>
              <w:t xml:space="preserve"> and electronically</w:t>
            </w:r>
          </w:p>
          <w:p w14:paraId="7900B51D" w14:textId="77777777" w:rsidR="001B2C3B" w:rsidRPr="008B244E" w:rsidRDefault="001B2C3B" w:rsidP="001B2C3B">
            <w:pPr>
              <w:rPr>
                <w:rFonts w:cstheme="minorHAnsi"/>
                <w:color w:val="000000" w:themeColor="text1"/>
              </w:rPr>
            </w:pPr>
          </w:p>
          <w:p w14:paraId="2B31159E" w14:textId="77777777" w:rsidR="001B2C3B" w:rsidRPr="008B244E" w:rsidRDefault="001B2C3B" w:rsidP="001B2C3B">
            <w:pPr>
              <w:rPr>
                <w:rFonts w:cstheme="minorHAnsi"/>
                <w:color w:val="000000" w:themeColor="text1"/>
              </w:rPr>
            </w:pPr>
            <w:r>
              <w:rPr>
                <w:rFonts w:cstheme="minorHAnsi"/>
                <w:color w:val="000000" w:themeColor="text1"/>
              </w:rPr>
              <w:t>S</w:t>
            </w:r>
            <w:r w:rsidRPr="008B244E">
              <w:rPr>
                <w:rFonts w:cstheme="minorHAnsi"/>
                <w:color w:val="000000" w:themeColor="text1"/>
              </w:rPr>
              <w:t>chool website</w:t>
            </w:r>
          </w:p>
          <w:p w14:paraId="15172073" w14:textId="77777777" w:rsidR="001B2C3B" w:rsidRPr="008B244E" w:rsidRDefault="001B2C3B" w:rsidP="001B2C3B">
            <w:pPr>
              <w:rPr>
                <w:rFonts w:cstheme="minorHAnsi"/>
                <w:color w:val="000000" w:themeColor="text1"/>
              </w:rPr>
            </w:pPr>
          </w:p>
          <w:p w14:paraId="33448B48" w14:textId="77777777" w:rsidR="001B2C3B" w:rsidRPr="008B244E" w:rsidRDefault="001B2C3B" w:rsidP="001B2C3B">
            <w:pPr>
              <w:rPr>
                <w:rFonts w:cstheme="minorHAnsi"/>
                <w:color w:val="000000" w:themeColor="text1"/>
              </w:rPr>
            </w:pPr>
          </w:p>
        </w:tc>
        <w:tc>
          <w:tcPr>
            <w:tcW w:w="1606" w:type="dxa"/>
            <w:shd w:val="clear" w:color="auto" w:fill="auto"/>
          </w:tcPr>
          <w:p w14:paraId="67A02923" w14:textId="77777777" w:rsidR="001B2C3B" w:rsidRPr="008B244E" w:rsidRDefault="001B2C3B" w:rsidP="001B2C3B">
            <w:pPr>
              <w:rPr>
                <w:rFonts w:cstheme="minorHAnsi"/>
                <w:color w:val="000000" w:themeColor="text1"/>
              </w:rPr>
            </w:pPr>
            <w:r w:rsidRPr="008B244E">
              <w:rPr>
                <w:rFonts w:cstheme="minorHAnsi"/>
                <w:color w:val="000000" w:themeColor="text1"/>
              </w:rPr>
              <w:t>School Business Manager and Governor Policy Committee</w:t>
            </w:r>
          </w:p>
        </w:tc>
        <w:tc>
          <w:tcPr>
            <w:tcW w:w="2268" w:type="dxa"/>
          </w:tcPr>
          <w:p w14:paraId="065717B5" w14:textId="2EC67BE4" w:rsidR="001B2C3B" w:rsidRPr="000D6B01" w:rsidRDefault="001B2C3B" w:rsidP="001B2C3B">
            <w:pPr>
              <w:rPr>
                <w:rFonts w:cstheme="minorHAnsi"/>
                <w:color w:val="000000" w:themeColor="text1"/>
              </w:rPr>
            </w:pPr>
            <w:r w:rsidRPr="000D6B01">
              <w:rPr>
                <w:rFonts w:cstheme="minorHAnsi"/>
                <w:color w:val="000000" w:themeColor="text1"/>
              </w:rPr>
              <w:t xml:space="preserve">A copy of each policy </w:t>
            </w:r>
            <w:r w:rsidRPr="00A8284A">
              <w:t>will</w:t>
            </w:r>
            <w:r w:rsidRPr="00A8284A">
              <w:rPr>
                <w:rFonts w:cstheme="minorHAnsi"/>
              </w:rPr>
              <w:t xml:space="preserve"> </w:t>
            </w:r>
            <w:r w:rsidRPr="000D6B01">
              <w:rPr>
                <w:rFonts w:cstheme="minorHAnsi"/>
                <w:color w:val="000000" w:themeColor="text1"/>
              </w:rPr>
              <w:t>create a time line of policy development OR a robust version control which allows a snapshot of a policy at any given date.</w:t>
            </w:r>
          </w:p>
          <w:p w14:paraId="5635351F"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Keep all policies relating to safeguarding and child protection for 75 years in line with the IICSA recommendations for extended retention of records relating to child sexual abuse. </w:t>
            </w:r>
          </w:p>
        </w:tc>
        <w:tc>
          <w:tcPr>
            <w:tcW w:w="1617" w:type="dxa"/>
          </w:tcPr>
          <w:p w14:paraId="5243D335" w14:textId="77777777" w:rsidR="001B2C3B" w:rsidRPr="000D6B01" w:rsidRDefault="001B2C3B" w:rsidP="001B2C3B">
            <w:pPr>
              <w:rPr>
                <w:rFonts w:cstheme="minorHAnsi"/>
                <w:color w:val="000000" w:themeColor="text1"/>
              </w:rPr>
            </w:pPr>
            <w:r w:rsidRPr="000D6B01">
              <w:rPr>
                <w:rFonts w:cstheme="minorHAnsi"/>
                <w:color w:val="000000" w:themeColor="text1"/>
              </w:rPr>
              <w:t>Expiration of the policy</w:t>
            </w:r>
          </w:p>
        </w:tc>
        <w:tc>
          <w:tcPr>
            <w:tcW w:w="1561" w:type="dxa"/>
          </w:tcPr>
          <w:p w14:paraId="0F0A7624"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Pr>
          <w:p w14:paraId="1F630D69"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5D49939A" w14:textId="77777777" w:rsidTr="00C17B42">
        <w:tc>
          <w:tcPr>
            <w:tcW w:w="1271" w:type="dxa"/>
          </w:tcPr>
          <w:p w14:paraId="26652105" w14:textId="77777777" w:rsidR="001B2C3B" w:rsidRPr="000D6B01" w:rsidRDefault="001B2C3B" w:rsidP="001B2C3B">
            <w:pPr>
              <w:rPr>
                <w:rFonts w:cstheme="minorHAnsi"/>
                <w:color w:val="000000" w:themeColor="text1"/>
              </w:rPr>
            </w:pPr>
            <w:r w:rsidRPr="000D6B01">
              <w:rPr>
                <w:rFonts w:cstheme="minorHAnsi"/>
                <w:color w:val="000000" w:themeColor="text1"/>
              </w:rPr>
              <w:t>1.20</w:t>
            </w:r>
          </w:p>
        </w:tc>
        <w:tc>
          <w:tcPr>
            <w:tcW w:w="3951" w:type="dxa"/>
          </w:tcPr>
          <w:p w14:paraId="10B08A38" w14:textId="77777777" w:rsidR="001B2C3B" w:rsidRPr="000D6B01" w:rsidRDefault="001B2C3B" w:rsidP="001B2C3B">
            <w:pPr>
              <w:rPr>
                <w:rFonts w:cstheme="minorHAnsi"/>
                <w:color w:val="000000" w:themeColor="text1"/>
              </w:rPr>
            </w:pPr>
            <w:r w:rsidRPr="000D6B01">
              <w:rPr>
                <w:rFonts w:cstheme="minorHAnsi"/>
                <w:color w:val="000000" w:themeColor="text1"/>
              </w:rPr>
              <w:t>Records relating to complaints made to, and investigated by the Governing Body and/or Head Teacher</w:t>
            </w:r>
          </w:p>
        </w:tc>
        <w:tc>
          <w:tcPr>
            <w:tcW w:w="1814" w:type="dxa"/>
            <w:shd w:val="clear" w:color="auto" w:fill="auto"/>
          </w:tcPr>
          <w:p w14:paraId="5FB3522B" w14:textId="77777777" w:rsidR="001B2C3B" w:rsidRPr="000D6B01" w:rsidRDefault="001B2C3B" w:rsidP="001B2C3B">
            <w:pPr>
              <w:rPr>
                <w:rFonts w:cstheme="minorHAnsi"/>
                <w:color w:val="000000" w:themeColor="text1"/>
              </w:rPr>
            </w:pPr>
            <w:r>
              <w:rPr>
                <w:rFonts w:cstheme="minorHAnsi"/>
              </w:rPr>
              <w:t xml:space="preserve">Hard Copy in Personnel File or Confidential File </w:t>
            </w:r>
            <w:proofErr w:type="spellStart"/>
            <w:proofErr w:type="gramStart"/>
            <w:r>
              <w:rPr>
                <w:rFonts w:cstheme="minorHAnsi"/>
              </w:rPr>
              <w:t>i</w:t>
            </w:r>
            <w:proofErr w:type="spellEnd"/>
            <w:r>
              <w:rPr>
                <w:rFonts w:cstheme="minorHAnsi"/>
              </w:rPr>
              <w:t>(</w:t>
            </w:r>
            <w:proofErr w:type="gramEnd"/>
            <w:r>
              <w:rPr>
                <w:rFonts w:cstheme="minorHAnsi"/>
              </w:rPr>
              <w:t>n locked cabinet)</w:t>
            </w:r>
          </w:p>
        </w:tc>
        <w:tc>
          <w:tcPr>
            <w:tcW w:w="1606" w:type="dxa"/>
            <w:shd w:val="clear" w:color="auto" w:fill="auto"/>
          </w:tcPr>
          <w:p w14:paraId="7D6434ED" w14:textId="77777777" w:rsidR="001B2C3B" w:rsidRPr="000D6B01" w:rsidRDefault="001B2C3B" w:rsidP="001B2C3B">
            <w:pPr>
              <w:rPr>
                <w:rFonts w:cstheme="minorHAnsi"/>
                <w:color w:val="000000" w:themeColor="text1"/>
              </w:rPr>
            </w:pPr>
            <w:r>
              <w:rPr>
                <w:rFonts w:cstheme="minorHAnsi"/>
              </w:rPr>
              <w:t>Chair</w:t>
            </w:r>
          </w:p>
        </w:tc>
        <w:tc>
          <w:tcPr>
            <w:tcW w:w="2268" w:type="dxa"/>
          </w:tcPr>
          <w:p w14:paraId="084F6B3A"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 xml:space="preserve">Date of the resolution of the complaint + a minimum of 6 years. </w:t>
            </w:r>
          </w:p>
          <w:p w14:paraId="69D13EC0"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If negligence or child protection/safeguardi</w:t>
            </w:r>
            <w:r w:rsidRPr="000D6B01">
              <w:rPr>
                <w:rFonts w:cstheme="minorHAnsi"/>
                <w:color w:val="000000" w:themeColor="text1"/>
              </w:rPr>
              <w:lastRenderedPageBreak/>
              <w:t>ng is involved then current year + 15 years.</w:t>
            </w:r>
          </w:p>
          <w:p w14:paraId="1B612BD0" w14:textId="77777777" w:rsidR="001B2C3B" w:rsidRPr="000D6B01" w:rsidRDefault="001B2C3B" w:rsidP="001B2C3B">
            <w:pPr>
              <w:rPr>
                <w:rFonts w:cstheme="minorHAnsi"/>
                <w:color w:val="000000" w:themeColor="text1"/>
              </w:rPr>
            </w:pPr>
            <w:r w:rsidRPr="000D6B01">
              <w:rPr>
                <w:rFonts w:cstheme="minorHAnsi"/>
                <w:color w:val="000000" w:themeColor="text1"/>
              </w:rPr>
              <w:t>If child sexual abuse issues are involved then for 75 years in line with the IICSA recommendations for extended retention of records relating to child sexual abuse.</w:t>
            </w:r>
          </w:p>
        </w:tc>
        <w:tc>
          <w:tcPr>
            <w:tcW w:w="1617" w:type="dxa"/>
          </w:tcPr>
          <w:p w14:paraId="79DA78CA" w14:textId="77777777" w:rsidR="001B2C3B" w:rsidRPr="000D6B01" w:rsidRDefault="001B2C3B" w:rsidP="001B2C3B">
            <w:pPr>
              <w:rPr>
                <w:rFonts w:cstheme="minorHAnsi"/>
                <w:color w:val="000000" w:themeColor="text1"/>
              </w:rPr>
            </w:pPr>
            <w:r w:rsidRPr="000D6B01">
              <w:rPr>
                <w:rFonts w:cstheme="minorHAnsi"/>
                <w:color w:val="000000" w:themeColor="text1"/>
              </w:rPr>
              <w:lastRenderedPageBreak/>
              <w:t>Resolution of complaint</w:t>
            </w:r>
          </w:p>
        </w:tc>
        <w:tc>
          <w:tcPr>
            <w:tcW w:w="1561" w:type="dxa"/>
          </w:tcPr>
          <w:p w14:paraId="4D58E05B" w14:textId="77777777" w:rsidR="001B2C3B" w:rsidRPr="000D6B01" w:rsidRDefault="001B2C3B" w:rsidP="001B2C3B">
            <w:pPr>
              <w:rPr>
                <w:rFonts w:cstheme="minorHAnsi"/>
                <w:color w:val="000000" w:themeColor="text1"/>
              </w:rPr>
            </w:pPr>
          </w:p>
        </w:tc>
        <w:tc>
          <w:tcPr>
            <w:tcW w:w="1300" w:type="dxa"/>
          </w:tcPr>
          <w:p w14:paraId="65A3F061" w14:textId="77777777" w:rsidR="001B2C3B" w:rsidRPr="000D6B01" w:rsidRDefault="001B2C3B" w:rsidP="001B2C3B">
            <w:pPr>
              <w:rPr>
                <w:rFonts w:cstheme="minorHAnsi"/>
                <w:color w:val="000000" w:themeColor="text1"/>
              </w:rPr>
            </w:pPr>
          </w:p>
        </w:tc>
      </w:tr>
      <w:tr w:rsidR="001B2C3B" w:rsidRPr="000D6B01" w14:paraId="7A3D9CC4" w14:textId="77777777" w:rsidTr="00C17B42">
        <w:tc>
          <w:tcPr>
            <w:tcW w:w="1271" w:type="dxa"/>
          </w:tcPr>
          <w:p w14:paraId="6AB05708" w14:textId="77777777" w:rsidR="001B2C3B" w:rsidRPr="000D6B01" w:rsidRDefault="001B2C3B" w:rsidP="001B2C3B">
            <w:pPr>
              <w:rPr>
                <w:rFonts w:cstheme="minorHAnsi"/>
                <w:color w:val="000000" w:themeColor="text1"/>
              </w:rPr>
            </w:pPr>
            <w:r w:rsidRPr="000D6B01">
              <w:rPr>
                <w:rFonts w:cstheme="minorHAnsi"/>
                <w:color w:val="000000" w:themeColor="text1"/>
              </w:rPr>
              <w:t>1.21</w:t>
            </w:r>
          </w:p>
        </w:tc>
        <w:tc>
          <w:tcPr>
            <w:tcW w:w="3951" w:type="dxa"/>
          </w:tcPr>
          <w:p w14:paraId="0A07B0D1" w14:textId="77777777" w:rsidR="001B2C3B" w:rsidRPr="000D6B01" w:rsidRDefault="001B2C3B" w:rsidP="001B2C3B">
            <w:pPr>
              <w:rPr>
                <w:rFonts w:cstheme="minorHAnsi"/>
                <w:color w:val="000000" w:themeColor="text1"/>
              </w:rPr>
            </w:pPr>
            <w:r w:rsidRPr="000D6B01">
              <w:rPr>
                <w:rFonts w:cstheme="minorHAnsi"/>
                <w:color w:val="000000" w:themeColor="text1"/>
              </w:rPr>
              <w:t>Proposals concerning the change of status of a maintained school, including Specialist Status Schools and Academies</w:t>
            </w:r>
          </w:p>
        </w:tc>
        <w:tc>
          <w:tcPr>
            <w:tcW w:w="1814" w:type="dxa"/>
            <w:shd w:val="clear" w:color="auto" w:fill="auto"/>
          </w:tcPr>
          <w:p w14:paraId="6416EC69" w14:textId="77777777" w:rsidR="001B2C3B" w:rsidRPr="000D6B01" w:rsidRDefault="001B2C3B" w:rsidP="001B2C3B">
            <w:pPr>
              <w:rPr>
                <w:rFonts w:cstheme="minorHAnsi"/>
                <w:color w:val="000000" w:themeColor="text1"/>
              </w:rPr>
            </w:pPr>
            <w:r>
              <w:rPr>
                <w:rFonts w:cstheme="minorHAnsi"/>
              </w:rPr>
              <w:t>Hard Copies (in Evidence File in locked cabinet)</w:t>
            </w:r>
          </w:p>
        </w:tc>
        <w:tc>
          <w:tcPr>
            <w:tcW w:w="1606" w:type="dxa"/>
            <w:shd w:val="clear" w:color="auto" w:fill="auto"/>
          </w:tcPr>
          <w:p w14:paraId="5E78519B" w14:textId="77777777" w:rsidR="001B2C3B" w:rsidRPr="000D6B01" w:rsidRDefault="001B2C3B" w:rsidP="001B2C3B">
            <w:pPr>
              <w:rPr>
                <w:rFonts w:cstheme="minorHAnsi"/>
                <w:color w:val="000000" w:themeColor="text1"/>
              </w:rPr>
            </w:pPr>
            <w:r>
              <w:rPr>
                <w:rFonts w:cstheme="minorHAnsi"/>
              </w:rPr>
              <w:t>Clerk</w:t>
            </w:r>
          </w:p>
        </w:tc>
        <w:tc>
          <w:tcPr>
            <w:tcW w:w="2268" w:type="dxa"/>
          </w:tcPr>
          <w:p w14:paraId="48DFA2DD" w14:textId="77777777" w:rsidR="001B2C3B" w:rsidRPr="000D6B01" w:rsidRDefault="001B2C3B" w:rsidP="001B2C3B">
            <w:pPr>
              <w:rPr>
                <w:rFonts w:cstheme="minorHAnsi"/>
                <w:color w:val="000000" w:themeColor="text1"/>
              </w:rPr>
            </w:pPr>
            <w:r w:rsidRPr="000D6B01">
              <w:rPr>
                <w:rFonts w:cstheme="minorHAnsi"/>
                <w:color w:val="000000" w:themeColor="text1"/>
              </w:rPr>
              <w:t>For the life of the organisation</w:t>
            </w:r>
          </w:p>
        </w:tc>
        <w:tc>
          <w:tcPr>
            <w:tcW w:w="1617" w:type="dxa"/>
          </w:tcPr>
          <w:p w14:paraId="4677E648" w14:textId="77777777" w:rsidR="001B2C3B" w:rsidRPr="000D6B01" w:rsidRDefault="001B2C3B" w:rsidP="001B2C3B">
            <w:pPr>
              <w:rPr>
                <w:rFonts w:cstheme="minorHAnsi"/>
                <w:color w:val="000000" w:themeColor="text1"/>
              </w:rPr>
            </w:pPr>
            <w:r w:rsidRPr="000D6B01">
              <w:rPr>
                <w:rFonts w:cstheme="minorHAnsi"/>
                <w:color w:val="000000" w:themeColor="text1"/>
              </w:rPr>
              <w:t>Date proposal accepted or declined</w:t>
            </w:r>
          </w:p>
        </w:tc>
        <w:tc>
          <w:tcPr>
            <w:tcW w:w="1561" w:type="dxa"/>
          </w:tcPr>
          <w:p w14:paraId="00CA2483"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Pr>
          <w:p w14:paraId="65E76C96" w14:textId="77777777" w:rsidR="001B2C3B" w:rsidRPr="000D6B01" w:rsidRDefault="001B2C3B" w:rsidP="001B2C3B">
            <w:pPr>
              <w:rPr>
                <w:rFonts w:cstheme="minorHAnsi"/>
                <w:color w:val="000000" w:themeColor="text1"/>
              </w:rPr>
            </w:pPr>
            <w:r w:rsidRPr="000D6B01">
              <w:rPr>
                <w:rFonts w:cstheme="minorHAnsi"/>
                <w:color w:val="000000" w:themeColor="text1"/>
              </w:rPr>
              <w:t>If the school is unable to store these, they</w:t>
            </w:r>
            <w:r w:rsidRPr="00A8284A">
              <w:rPr>
                <w:rFonts w:cstheme="minorHAnsi"/>
              </w:rPr>
              <w:t xml:space="preserve"> </w:t>
            </w:r>
            <w:r w:rsidRPr="00A8284A">
              <w:t>will</w:t>
            </w:r>
            <w:r w:rsidRPr="00A8284A">
              <w:rPr>
                <w:rFonts w:cstheme="minorHAnsi"/>
              </w:rPr>
              <w:t xml:space="preserve"> </w:t>
            </w:r>
            <w:r w:rsidRPr="000D6B01">
              <w:rPr>
                <w:rFonts w:cstheme="minorHAnsi"/>
                <w:color w:val="000000" w:themeColor="text1"/>
              </w:rPr>
              <w:t>be offered to the Local Authority Record Office</w:t>
            </w:r>
          </w:p>
        </w:tc>
      </w:tr>
      <w:tr w:rsidR="001B2C3B" w:rsidRPr="000D6B01" w14:paraId="2CF6BBF9" w14:textId="77777777" w:rsidTr="00C17B42">
        <w:tc>
          <w:tcPr>
            <w:tcW w:w="1271" w:type="dxa"/>
          </w:tcPr>
          <w:p w14:paraId="28B4148C" w14:textId="77777777" w:rsidR="001B2C3B" w:rsidRPr="000D6B01" w:rsidRDefault="001B2C3B" w:rsidP="001B2C3B">
            <w:pPr>
              <w:rPr>
                <w:rFonts w:cstheme="minorHAnsi"/>
                <w:color w:val="000000" w:themeColor="text1"/>
              </w:rPr>
            </w:pPr>
            <w:r w:rsidRPr="000D6B01">
              <w:rPr>
                <w:rFonts w:cstheme="minorHAnsi"/>
                <w:color w:val="000000" w:themeColor="text1"/>
              </w:rPr>
              <w:t>1.22</w:t>
            </w:r>
          </w:p>
        </w:tc>
        <w:tc>
          <w:tcPr>
            <w:tcW w:w="3951" w:type="dxa"/>
          </w:tcPr>
          <w:p w14:paraId="1F8516C1" w14:textId="77777777" w:rsidR="001B2C3B" w:rsidRPr="000D6B01" w:rsidRDefault="001B2C3B" w:rsidP="001B2C3B">
            <w:pPr>
              <w:rPr>
                <w:rFonts w:cstheme="minorHAnsi"/>
                <w:color w:val="000000" w:themeColor="text1"/>
              </w:rPr>
            </w:pPr>
            <w:r w:rsidRPr="000D6B01">
              <w:rPr>
                <w:rFonts w:cstheme="minorHAnsi"/>
                <w:color w:val="000000" w:themeColor="text1"/>
              </w:rPr>
              <w:t>Records relating to Governor Monitoring Visits</w:t>
            </w:r>
          </w:p>
        </w:tc>
        <w:tc>
          <w:tcPr>
            <w:tcW w:w="1814" w:type="dxa"/>
            <w:shd w:val="clear" w:color="auto" w:fill="auto"/>
          </w:tcPr>
          <w:p w14:paraId="4FC6A010" w14:textId="77777777" w:rsidR="001B2C3B" w:rsidRDefault="001B2C3B" w:rsidP="001B2C3B">
            <w:pPr>
              <w:rPr>
                <w:rFonts w:cstheme="minorHAnsi"/>
              </w:rPr>
            </w:pPr>
            <w:r>
              <w:rPr>
                <w:rFonts w:cstheme="minorHAnsi"/>
              </w:rPr>
              <w:t>Electronic</w:t>
            </w:r>
          </w:p>
          <w:p w14:paraId="11F75743" w14:textId="77777777" w:rsidR="001B2C3B" w:rsidRDefault="001B2C3B" w:rsidP="001B2C3B">
            <w:pPr>
              <w:rPr>
                <w:rFonts w:cstheme="minorHAnsi"/>
              </w:rPr>
            </w:pPr>
          </w:p>
          <w:p w14:paraId="58DB69D3" w14:textId="77777777" w:rsidR="001B2C3B" w:rsidRDefault="001B2C3B" w:rsidP="001B2C3B">
            <w:pPr>
              <w:rPr>
                <w:rFonts w:cstheme="minorHAnsi"/>
              </w:rPr>
            </w:pPr>
            <w:r>
              <w:rPr>
                <w:rFonts w:cstheme="minorHAnsi"/>
              </w:rPr>
              <w:t>Hard Copies</w:t>
            </w:r>
          </w:p>
          <w:p w14:paraId="74779E3D" w14:textId="77777777" w:rsidR="001B2C3B" w:rsidRDefault="001B2C3B" w:rsidP="001B2C3B">
            <w:pPr>
              <w:rPr>
                <w:rFonts w:cstheme="minorHAnsi"/>
              </w:rPr>
            </w:pPr>
            <w:r>
              <w:rPr>
                <w:rFonts w:cstheme="minorHAnsi"/>
              </w:rPr>
              <w:t>(in Evidence File in locked cabinet)</w:t>
            </w:r>
          </w:p>
          <w:p w14:paraId="2BFE7B27" w14:textId="77777777" w:rsidR="001B2C3B" w:rsidRPr="000D6B01" w:rsidRDefault="001B2C3B" w:rsidP="001B2C3B">
            <w:pPr>
              <w:rPr>
                <w:rFonts w:cstheme="minorHAnsi"/>
                <w:color w:val="000000" w:themeColor="text1"/>
              </w:rPr>
            </w:pPr>
          </w:p>
        </w:tc>
        <w:tc>
          <w:tcPr>
            <w:tcW w:w="1606" w:type="dxa"/>
            <w:shd w:val="clear" w:color="auto" w:fill="auto"/>
          </w:tcPr>
          <w:p w14:paraId="5CC75DB5" w14:textId="77777777" w:rsidR="001B2C3B" w:rsidRPr="000D6B01" w:rsidRDefault="001B2C3B" w:rsidP="001B2C3B">
            <w:pPr>
              <w:rPr>
                <w:rFonts w:cstheme="minorHAnsi"/>
                <w:color w:val="000000" w:themeColor="text1"/>
              </w:rPr>
            </w:pPr>
            <w:r>
              <w:rPr>
                <w:rFonts w:cstheme="minorHAnsi"/>
              </w:rPr>
              <w:t>Clerk</w:t>
            </w:r>
          </w:p>
        </w:tc>
        <w:tc>
          <w:tcPr>
            <w:tcW w:w="2268" w:type="dxa"/>
          </w:tcPr>
          <w:p w14:paraId="6762E116" w14:textId="77777777" w:rsidR="001B2C3B" w:rsidRPr="000D6B01" w:rsidRDefault="001B2C3B" w:rsidP="001B2C3B">
            <w:pPr>
              <w:rPr>
                <w:rFonts w:cstheme="minorHAnsi"/>
                <w:color w:val="000000" w:themeColor="text1"/>
              </w:rPr>
            </w:pPr>
            <w:r w:rsidRPr="000D6B01">
              <w:rPr>
                <w:rFonts w:cstheme="minorHAnsi"/>
                <w:color w:val="000000" w:themeColor="text1"/>
              </w:rPr>
              <w:t>Date of visit + 3 years</w:t>
            </w:r>
          </w:p>
        </w:tc>
        <w:tc>
          <w:tcPr>
            <w:tcW w:w="1617" w:type="dxa"/>
          </w:tcPr>
          <w:p w14:paraId="5761FE41" w14:textId="77777777" w:rsidR="001B2C3B" w:rsidRPr="000D6B01" w:rsidRDefault="001B2C3B" w:rsidP="001B2C3B">
            <w:pPr>
              <w:rPr>
                <w:rFonts w:cstheme="minorHAnsi"/>
                <w:color w:val="000000" w:themeColor="text1"/>
              </w:rPr>
            </w:pPr>
            <w:r w:rsidRPr="000D6B01">
              <w:rPr>
                <w:rFonts w:cstheme="minorHAnsi"/>
                <w:color w:val="000000" w:themeColor="text1"/>
              </w:rPr>
              <w:t>Date of visit</w:t>
            </w:r>
          </w:p>
        </w:tc>
        <w:tc>
          <w:tcPr>
            <w:tcW w:w="1561" w:type="dxa"/>
          </w:tcPr>
          <w:p w14:paraId="6563E7B7"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Pr>
          <w:p w14:paraId="44BD4B18"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37BCF595" w14:textId="77777777" w:rsidTr="00C17B42">
        <w:tc>
          <w:tcPr>
            <w:tcW w:w="1271" w:type="dxa"/>
          </w:tcPr>
          <w:p w14:paraId="10961AA6" w14:textId="77777777" w:rsidR="001B2C3B" w:rsidRPr="000D6B01" w:rsidRDefault="001B2C3B" w:rsidP="001B2C3B">
            <w:pPr>
              <w:rPr>
                <w:rFonts w:cstheme="minorHAnsi"/>
                <w:color w:val="000000" w:themeColor="text1"/>
              </w:rPr>
            </w:pPr>
            <w:r w:rsidRPr="000D6B01">
              <w:rPr>
                <w:rFonts w:cstheme="minorHAnsi"/>
                <w:color w:val="000000" w:themeColor="text1"/>
              </w:rPr>
              <w:t>1.23</w:t>
            </w:r>
          </w:p>
        </w:tc>
        <w:tc>
          <w:tcPr>
            <w:tcW w:w="3951" w:type="dxa"/>
          </w:tcPr>
          <w:p w14:paraId="698907F3" w14:textId="77777777" w:rsidR="001B2C3B" w:rsidRPr="000D6B01" w:rsidRDefault="001B2C3B" w:rsidP="001B2C3B">
            <w:pPr>
              <w:rPr>
                <w:rFonts w:cstheme="minorHAnsi"/>
                <w:color w:val="000000" w:themeColor="text1"/>
              </w:rPr>
            </w:pPr>
            <w:r w:rsidRPr="000D6B01">
              <w:rPr>
                <w:rFonts w:cstheme="minorHAnsi"/>
                <w:color w:val="000000" w:themeColor="text1"/>
              </w:rPr>
              <w:t>Meeting papers relating to the annual parents’ meeting</w:t>
            </w:r>
          </w:p>
        </w:tc>
        <w:tc>
          <w:tcPr>
            <w:tcW w:w="1814" w:type="dxa"/>
            <w:shd w:val="clear" w:color="auto" w:fill="auto"/>
          </w:tcPr>
          <w:p w14:paraId="4902F794" w14:textId="77777777" w:rsidR="001B2C3B" w:rsidRPr="000D6B01" w:rsidRDefault="001B2C3B" w:rsidP="001B2C3B">
            <w:pPr>
              <w:rPr>
                <w:rFonts w:cstheme="minorHAnsi"/>
                <w:color w:val="000000" w:themeColor="text1"/>
              </w:rPr>
            </w:pPr>
            <w:r>
              <w:rPr>
                <w:rFonts w:cstheme="minorHAnsi"/>
                <w:color w:val="000000" w:themeColor="text1"/>
              </w:rPr>
              <w:t>Not applicable</w:t>
            </w:r>
          </w:p>
        </w:tc>
        <w:tc>
          <w:tcPr>
            <w:tcW w:w="1606" w:type="dxa"/>
            <w:shd w:val="clear" w:color="auto" w:fill="auto"/>
          </w:tcPr>
          <w:p w14:paraId="11E0BDBD" w14:textId="77777777" w:rsidR="001B2C3B" w:rsidRPr="000D6B01" w:rsidRDefault="001B2C3B" w:rsidP="001B2C3B">
            <w:pPr>
              <w:rPr>
                <w:rFonts w:cstheme="minorHAnsi"/>
                <w:color w:val="000000" w:themeColor="text1"/>
              </w:rPr>
            </w:pPr>
          </w:p>
        </w:tc>
        <w:tc>
          <w:tcPr>
            <w:tcW w:w="2268" w:type="dxa"/>
          </w:tcPr>
          <w:p w14:paraId="75DBAE62" w14:textId="77777777" w:rsidR="001B2C3B" w:rsidRPr="000D6B01" w:rsidRDefault="001B2C3B" w:rsidP="001B2C3B">
            <w:pPr>
              <w:rPr>
                <w:rFonts w:cstheme="minorHAnsi"/>
                <w:color w:val="000000" w:themeColor="text1"/>
              </w:rPr>
            </w:pPr>
            <w:r w:rsidRPr="000D6B01">
              <w:rPr>
                <w:rFonts w:cstheme="minorHAnsi"/>
                <w:color w:val="000000" w:themeColor="text1"/>
              </w:rPr>
              <w:t>Date of the meeting + a minimum of 6 years</w:t>
            </w:r>
          </w:p>
        </w:tc>
        <w:tc>
          <w:tcPr>
            <w:tcW w:w="1617" w:type="dxa"/>
          </w:tcPr>
          <w:p w14:paraId="07BDE4AF" w14:textId="77777777" w:rsidR="001B2C3B" w:rsidRPr="000D6B01" w:rsidRDefault="001B2C3B" w:rsidP="001B2C3B">
            <w:pPr>
              <w:rPr>
                <w:rFonts w:cstheme="minorHAnsi"/>
                <w:color w:val="000000" w:themeColor="text1"/>
              </w:rPr>
            </w:pPr>
            <w:r w:rsidRPr="000D6B01">
              <w:rPr>
                <w:rFonts w:cstheme="minorHAnsi"/>
                <w:color w:val="000000" w:themeColor="text1"/>
              </w:rPr>
              <w:t>Date of meeting</w:t>
            </w:r>
          </w:p>
        </w:tc>
        <w:tc>
          <w:tcPr>
            <w:tcW w:w="1561" w:type="dxa"/>
          </w:tcPr>
          <w:p w14:paraId="1AFAC373"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Pr>
          <w:p w14:paraId="2128DD42"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48FE7546" w14:textId="77777777" w:rsidTr="00C17B42">
        <w:tc>
          <w:tcPr>
            <w:tcW w:w="1271" w:type="dxa"/>
          </w:tcPr>
          <w:p w14:paraId="67262F57" w14:textId="77777777" w:rsidR="001B2C3B" w:rsidRPr="000D6B01" w:rsidRDefault="001B2C3B" w:rsidP="001B2C3B">
            <w:pPr>
              <w:rPr>
                <w:rFonts w:cstheme="minorHAnsi"/>
                <w:b/>
                <w:bCs/>
                <w:color w:val="000000" w:themeColor="text1"/>
              </w:rPr>
            </w:pPr>
          </w:p>
        </w:tc>
        <w:tc>
          <w:tcPr>
            <w:tcW w:w="3951" w:type="dxa"/>
          </w:tcPr>
          <w:p w14:paraId="3EF3111F" w14:textId="77777777" w:rsidR="001B2C3B" w:rsidRPr="000D6B01" w:rsidRDefault="001B2C3B" w:rsidP="001B2C3B">
            <w:pPr>
              <w:rPr>
                <w:rFonts w:cstheme="minorHAnsi"/>
                <w:b/>
                <w:bCs/>
                <w:color w:val="000000" w:themeColor="text1"/>
              </w:rPr>
            </w:pPr>
          </w:p>
        </w:tc>
        <w:tc>
          <w:tcPr>
            <w:tcW w:w="1814" w:type="dxa"/>
          </w:tcPr>
          <w:p w14:paraId="0DE4970D" w14:textId="77777777" w:rsidR="001B2C3B" w:rsidRPr="000D6B01" w:rsidRDefault="001B2C3B" w:rsidP="001B2C3B">
            <w:pPr>
              <w:rPr>
                <w:rFonts w:cstheme="minorHAnsi"/>
                <w:b/>
                <w:bCs/>
                <w:color w:val="000000" w:themeColor="text1"/>
              </w:rPr>
            </w:pPr>
          </w:p>
        </w:tc>
        <w:tc>
          <w:tcPr>
            <w:tcW w:w="1606" w:type="dxa"/>
          </w:tcPr>
          <w:p w14:paraId="15837776" w14:textId="77777777" w:rsidR="001B2C3B" w:rsidRPr="000D6B01" w:rsidRDefault="001B2C3B" w:rsidP="001B2C3B">
            <w:pPr>
              <w:rPr>
                <w:rFonts w:cstheme="minorHAnsi"/>
                <w:b/>
                <w:bCs/>
                <w:color w:val="000000" w:themeColor="text1"/>
              </w:rPr>
            </w:pPr>
          </w:p>
        </w:tc>
        <w:tc>
          <w:tcPr>
            <w:tcW w:w="2268" w:type="dxa"/>
          </w:tcPr>
          <w:p w14:paraId="6F8AA402" w14:textId="77777777" w:rsidR="001B2C3B" w:rsidRPr="000D6B01" w:rsidRDefault="001B2C3B" w:rsidP="001B2C3B">
            <w:pPr>
              <w:rPr>
                <w:rFonts w:cstheme="minorHAnsi"/>
                <w:b/>
                <w:bCs/>
                <w:color w:val="000000" w:themeColor="text1"/>
              </w:rPr>
            </w:pPr>
          </w:p>
        </w:tc>
        <w:tc>
          <w:tcPr>
            <w:tcW w:w="1617" w:type="dxa"/>
          </w:tcPr>
          <w:p w14:paraId="34C2DF22" w14:textId="77777777" w:rsidR="001B2C3B" w:rsidRPr="000D6B01" w:rsidRDefault="001B2C3B" w:rsidP="001B2C3B">
            <w:pPr>
              <w:rPr>
                <w:rFonts w:cstheme="minorHAnsi"/>
                <w:b/>
                <w:bCs/>
                <w:color w:val="000000" w:themeColor="text1"/>
              </w:rPr>
            </w:pPr>
          </w:p>
        </w:tc>
        <w:tc>
          <w:tcPr>
            <w:tcW w:w="1561" w:type="dxa"/>
          </w:tcPr>
          <w:p w14:paraId="32F6DF50" w14:textId="77777777" w:rsidR="001B2C3B" w:rsidRPr="000D6B01" w:rsidRDefault="001B2C3B" w:rsidP="001B2C3B">
            <w:pPr>
              <w:rPr>
                <w:rFonts w:cstheme="minorHAnsi"/>
                <w:b/>
                <w:bCs/>
                <w:color w:val="000000" w:themeColor="text1"/>
              </w:rPr>
            </w:pPr>
          </w:p>
        </w:tc>
        <w:tc>
          <w:tcPr>
            <w:tcW w:w="1300" w:type="dxa"/>
          </w:tcPr>
          <w:p w14:paraId="43E1D03C" w14:textId="77777777" w:rsidR="001B2C3B" w:rsidRPr="000D6B01" w:rsidRDefault="001B2C3B" w:rsidP="001B2C3B">
            <w:pPr>
              <w:rPr>
                <w:rFonts w:cstheme="minorHAnsi"/>
                <w:b/>
                <w:bCs/>
                <w:color w:val="000000" w:themeColor="text1"/>
              </w:rPr>
            </w:pPr>
          </w:p>
        </w:tc>
      </w:tr>
      <w:tr w:rsidR="001B2C3B" w:rsidRPr="000D6B01" w14:paraId="5FC38AF4" w14:textId="77777777" w:rsidTr="001B2C3B">
        <w:tc>
          <w:tcPr>
            <w:tcW w:w="15388" w:type="dxa"/>
            <w:gridSpan w:val="8"/>
          </w:tcPr>
          <w:p w14:paraId="64E5D259" w14:textId="0CABF1E2" w:rsidR="001B2C3B" w:rsidRPr="000D6B01" w:rsidRDefault="001B2C3B" w:rsidP="001B2C3B">
            <w:pPr>
              <w:pStyle w:val="Heading2"/>
              <w:numPr>
                <w:ilvl w:val="0"/>
                <w:numId w:val="5"/>
              </w:numPr>
              <w:outlineLvl w:val="1"/>
              <w:rPr>
                <w:color w:val="000000" w:themeColor="text1"/>
              </w:rPr>
            </w:pPr>
            <w:bookmarkStart w:id="51" w:name="_Toc236831867"/>
            <w:bookmarkStart w:id="52" w:name="_Toc236836825"/>
            <w:r w:rsidRPr="000D6B01">
              <w:rPr>
                <w:color w:val="000000" w:themeColor="text1"/>
              </w:rPr>
              <w:t>Headteacher &amp; Senior Management/Leadership Team</w:t>
            </w:r>
            <w:bookmarkEnd w:id="51"/>
            <w:bookmarkEnd w:id="52"/>
          </w:p>
        </w:tc>
      </w:tr>
      <w:tr w:rsidR="001B2C3B" w:rsidRPr="000D6B01" w14:paraId="0966C6CF" w14:textId="77777777" w:rsidTr="00C17B42">
        <w:tc>
          <w:tcPr>
            <w:tcW w:w="1271" w:type="dxa"/>
          </w:tcPr>
          <w:p w14:paraId="6BB69EAF" w14:textId="77777777" w:rsidR="001B2C3B" w:rsidRPr="000D6B01" w:rsidRDefault="001B2C3B" w:rsidP="001B2C3B">
            <w:pPr>
              <w:rPr>
                <w:rFonts w:cstheme="minorHAnsi"/>
                <w:color w:val="000000" w:themeColor="text1"/>
              </w:rPr>
            </w:pPr>
            <w:r w:rsidRPr="000D6B01">
              <w:rPr>
                <w:rFonts w:cstheme="minorHAnsi"/>
                <w:color w:val="000000" w:themeColor="text1"/>
              </w:rPr>
              <w:t>2.1</w:t>
            </w:r>
          </w:p>
        </w:tc>
        <w:tc>
          <w:tcPr>
            <w:tcW w:w="3951" w:type="dxa"/>
          </w:tcPr>
          <w:p w14:paraId="57F29CEE" w14:textId="77777777" w:rsidR="001B2C3B" w:rsidRPr="000D6B01" w:rsidRDefault="001B2C3B" w:rsidP="001B2C3B">
            <w:pPr>
              <w:rPr>
                <w:rFonts w:cstheme="minorHAnsi"/>
                <w:color w:val="000000" w:themeColor="text1"/>
              </w:rPr>
            </w:pPr>
            <w:r w:rsidRPr="000D6B01">
              <w:rPr>
                <w:rFonts w:cstheme="minorHAnsi"/>
                <w:color w:val="000000" w:themeColor="text1"/>
              </w:rPr>
              <w:t>Log books of activity in the school maintained by the Head Teacher (Legislation no longer requires the completion of a school log book)</w:t>
            </w:r>
          </w:p>
        </w:tc>
        <w:tc>
          <w:tcPr>
            <w:tcW w:w="1814" w:type="dxa"/>
            <w:shd w:val="clear" w:color="auto" w:fill="auto"/>
          </w:tcPr>
          <w:p w14:paraId="117B2BF5" w14:textId="77777777" w:rsidR="001B2C3B" w:rsidRPr="008D4007" w:rsidRDefault="001B2C3B" w:rsidP="001B2C3B">
            <w:pPr>
              <w:rPr>
                <w:rFonts w:cstheme="minorHAnsi"/>
                <w:color w:val="000000" w:themeColor="text1"/>
              </w:rPr>
            </w:pPr>
            <w:r w:rsidRPr="008D4007">
              <w:rPr>
                <w:rFonts w:cstheme="minorHAnsi"/>
                <w:color w:val="000000" w:themeColor="text1"/>
              </w:rPr>
              <w:t>N</w:t>
            </w:r>
            <w:r>
              <w:rPr>
                <w:rFonts w:cstheme="minorHAnsi"/>
                <w:color w:val="000000" w:themeColor="text1"/>
              </w:rPr>
              <w:t>ot applicable</w:t>
            </w:r>
          </w:p>
        </w:tc>
        <w:tc>
          <w:tcPr>
            <w:tcW w:w="1606" w:type="dxa"/>
            <w:shd w:val="clear" w:color="auto" w:fill="auto"/>
          </w:tcPr>
          <w:p w14:paraId="3D521325" w14:textId="77777777" w:rsidR="001B2C3B" w:rsidRPr="008D4007" w:rsidRDefault="001B2C3B" w:rsidP="001B2C3B">
            <w:pPr>
              <w:rPr>
                <w:rFonts w:cstheme="minorHAnsi"/>
                <w:color w:val="000000" w:themeColor="text1"/>
              </w:rPr>
            </w:pPr>
          </w:p>
        </w:tc>
        <w:tc>
          <w:tcPr>
            <w:tcW w:w="2268" w:type="dxa"/>
          </w:tcPr>
          <w:p w14:paraId="10B554AD" w14:textId="77777777" w:rsidR="001B2C3B" w:rsidRPr="000D6B01" w:rsidRDefault="001B2C3B" w:rsidP="001B2C3B">
            <w:pPr>
              <w:rPr>
                <w:rFonts w:cstheme="minorHAnsi"/>
                <w:color w:val="000000" w:themeColor="text1"/>
              </w:rPr>
            </w:pPr>
            <w:r w:rsidRPr="000D6B01">
              <w:rPr>
                <w:rFonts w:cstheme="minorHAnsi"/>
                <w:color w:val="000000" w:themeColor="text1"/>
              </w:rPr>
              <w:t>Date of the last entry in the log book + a minimum of 6 years and then review</w:t>
            </w:r>
          </w:p>
        </w:tc>
        <w:tc>
          <w:tcPr>
            <w:tcW w:w="1617" w:type="dxa"/>
          </w:tcPr>
          <w:p w14:paraId="177E2959" w14:textId="77777777" w:rsidR="001B2C3B" w:rsidRPr="000D6B01" w:rsidRDefault="001B2C3B" w:rsidP="001B2C3B">
            <w:pPr>
              <w:rPr>
                <w:rFonts w:cstheme="minorHAnsi"/>
                <w:color w:val="000000" w:themeColor="text1"/>
              </w:rPr>
            </w:pPr>
            <w:r w:rsidRPr="000D6B01">
              <w:rPr>
                <w:rFonts w:cstheme="minorHAnsi"/>
                <w:color w:val="000000" w:themeColor="text1"/>
              </w:rPr>
              <w:t>Date of last entry in the log book</w:t>
            </w:r>
          </w:p>
        </w:tc>
        <w:tc>
          <w:tcPr>
            <w:tcW w:w="1561" w:type="dxa"/>
          </w:tcPr>
          <w:p w14:paraId="5E04ED28"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Pr>
          <w:p w14:paraId="7E0B0FB6" w14:textId="77777777" w:rsidR="001B2C3B" w:rsidRPr="00A8284A" w:rsidRDefault="001B2C3B" w:rsidP="001B2C3B">
            <w:pPr>
              <w:rPr>
                <w:rFonts w:cstheme="minorHAnsi"/>
              </w:rPr>
            </w:pPr>
            <w:r w:rsidRPr="00A8284A">
              <w:rPr>
                <w:rFonts w:cstheme="minorHAnsi"/>
              </w:rPr>
              <w:t xml:space="preserve">If the school is unable to store these, </w:t>
            </w:r>
            <w:r w:rsidRPr="00A8284A">
              <w:rPr>
                <w:rFonts w:cstheme="minorHAnsi"/>
              </w:rPr>
              <w:lastRenderedPageBreak/>
              <w:t>they will be offered to the Local Authority Record Office</w:t>
            </w:r>
          </w:p>
        </w:tc>
      </w:tr>
      <w:tr w:rsidR="001B2C3B" w:rsidRPr="000D6B01" w14:paraId="10AA2FBD" w14:textId="77777777" w:rsidTr="00C17B42">
        <w:trPr>
          <w:trHeight w:val="60"/>
        </w:trPr>
        <w:tc>
          <w:tcPr>
            <w:tcW w:w="1271" w:type="dxa"/>
          </w:tcPr>
          <w:p w14:paraId="46E5B942" w14:textId="77777777" w:rsidR="001B2C3B" w:rsidRPr="000D6B01" w:rsidRDefault="001B2C3B" w:rsidP="001B2C3B">
            <w:pPr>
              <w:rPr>
                <w:rFonts w:cstheme="minorHAnsi"/>
                <w:color w:val="000000" w:themeColor="text1"/>
              </w:rPr>
            </w:pPr>
            <w:r w:rsidRPr="000D6B01">
              <w:rPr>
                <w:rFonts w:cstheme="minorHAnsi"/>
                <w:color w:val="000000" w:themeColor="text1"/>
              </w:rPr>
              <w:lastRenderedPageBreak/>
              <w:t>2.2</w:t>
            </w:r>
          </w:p>
        </w:tc>
        <w:tc>
          <w:tcPr>
            <w:tcW w:w="3951" w:type="dxa"/>
          </w:tcPr>
          <w:p w14:paraId="7600EC72" w14:textId="77777777" w:rsidR="001B2C3B" w:rsidRPr="000D6B01" w:rsidRDefault="001B2C3B" w:rsidP="001B2C3B">
            <w:pPr>
              <w:rPr>
                <w:rFonts w:cstheme="minorHAnsi"/>
                <w:b/>
                <w:bCs/>
                <w:color w:val="000000" w:themeColor="text1"/>
              </w:rPr>
            </w:pPr>
            <w:r w:rsidRPr="000D6B01">
              <w:rPr>
                <w:rFonts w:cstheme="minorHAnsi"/>
                <w:color w:val="000000" w:themeColor="text1"/>
              </w:rPr>
              <w:t>Minutes and reports of Senior Management Team meeting and the meetings of other internal administrative bodies</w:t>
            </w:r>
          </w:p>
        </w:tc>
        <w:tc>
          <w:tcPr>
            <w:tcW w:w="1814" w:type="dxa"/>
            <w:shd w:val="clear" w:color="auto" w:fill="auto"/>
          </w:tcPr>
          <w:p w14:paraId="1C7BB898" w14:textId="77777777" w:rsidR="001B2C3B" w:rsidRPr="008D4007" w:rsidRDefault="001B2C3B" w:rsidP="001B2C3B">
            <w:pPr>
              <w:rPr>
                <w:rFonts w:cstheme="minorHAnsi"/>
                <w:bCs/>
                <w:color w:val="000000" w:themeColor="text1"/>
              </w:rPr>
            </w:pPr>
            <w:r w:rsidRPr="008D4007">
              <w:rPr>
                <w:rFonts w:cstheme="minorHAnsi"/>
                <w:bCs/>
                <w:color w:val="000000" w:themeColor="text1"/>
              </w:rPr>
              <w:t>Electronic</w:t>
            </w:r>
          </w:p>
        </w:tc>
        <w:tc>
          <w:tcPr>
            <w:tcW w:w="1606" w:type="dxa"/>
            <w:shd w:val="clear" w:color="auto" w:fill="auto"/>
          </w:tcPr>
          <w:p w14:paraId="51655757" w14:textId="77777777" w:rsidR="001B2C3B" w:rsidRPr="008D4007" w:rsidRDefault="001B2C3B" w:rsidP="001B2C3B">
            <w:pPr>
              <w:rPr>
                <w:rFonts w:cstheme="minorHAnsi"/>
                <w:bCs/>
                <w:color w:val="000000" w:themeColor="text1"/>
              </w:rPr>
            </w:pPr>
            <w:r w:rsidRPr="008D4007">
              <w:rPr>
                <w:rFonts w:cstheme="minorHAnsi"/>
                <w:bCs/>
                <w:color w:val="000000" w:themeColor="text1"/>
              </w:rPr>
              <w:t>Headteacher</w:t>
            </w:r>
          </w:p>
        </w:tc>
        <w:tc>
          <w:tcPr>
            <w:tcW w:w="2268" w:type="dxa"/>
          </w:tcPr>
          <w:p w14:paraId="37D48052" w14:textId="77777777" w:rsidR="001B2C3B" w:rsidRPr="000D6B01" w:rsidRDefault="001B2C3B" w:rsidP="001B2C3B">
            <w:pPr>
              <w:rPr>
                <w:rFonts w:cstheme="minorHAnsi"/>
                <w:b/>
                <w:bCs/>
                <w:color w:val="000000" w:themeColor="text1"/>
              </w:rPr>
            </w:pPr>
            <w:r w:rsidRPr="000D6B01">
              <w:rPr>
                <w:rFonts w:cstheme="minorHAnsi"/>
                <w:color w:val="000000" w:themeColor="text1"/>
              </w:rPr>
              <w:t>Date of the meeting + 3 years</w:t>
            </w:r>
          </w:p>
        </w:tc>
        <w:tc>
          <w:tcPr>
            <w:tcW w:w="1617" w:type="dxa"/>
          </w:tcPr>
          <w:p w14:paraId="6E4B89DA" w14:textId="77777777" w:rsidR="001B2C3B" w:rsidRPr="000D6B01" w:rsidRDefault="001B2C3B" w:rsidP="001B2C3B">
            <w:pPr>
              <w:rPr>
                <w:rFonts w:cstheme="minorHAnsi"/>
                <w:b/>
                <w:bCs/>
                <w:color w:val="000000" w:themeColor="text1"/>
              </w:rPr>
            </w:pPr>
            <w:r w:rsidRPr="000D6B01">
              <w:rPr>
                <w:rFonts w:cstheme="minorHAnsi"/>
                <w:color w:val="000000" w:themeColor="text1"/>
              </w:rPr>
              <w:t>Date of the meeting</w:t>
            </w:r>
          </w:p>
        </w:tc>
        <w:tc>
          <w:tcPr>
            <w:tcW w:w="1561" w:type="dxa"/>
          </w:tcPr>
          <w:p w14:paraId="62F455A5" w14:textId="77777777" w:rsidR="001B2C3B" w:rsidRPr="000D6B01" w:rsidRDefault="001B2C3B" w:rsidP="001B2C3B">
            <w:pPr>
              <w:rPr>
                <w:rFonts w:cstheme="minorHAnsi"/>
                <w:b/>
                <w:bCs/>
                <w:color w:val="000000" w:themeColor="text1"/>
              </w:rPr>
            </w:pPr>
            <w:r w:rsidRPr="000D6B01">
              <w:rPr>
                <w:rFonts w:cstheme="minorHAnsi"/>
                <w:color w:val="000000" w:themeColor="text1"/>
              </w:rPr>
              <w:t>Common practice</w:t>
            </w:r>
          </w:p>
        </w:tc>
        <w:tc>
          <w:tcPr>
            <w:tcW w:w="1300" w:type="dxa"/>
          </w:tcPr>
          <w:p w14:paraId="5286990B" w14:textId="77777777" w:rsidR="001B2C3B" w:rsidRPr="00A8284A" w:rsidRDefault="001B2C3B" w:rsidP="001B2C3B">
            <w:pPr>
              <w:rPr>
                <w:rFonts w:cstheme="minorHAnsi"/>
                <w:b/>
                <w:bCs/>
              </w:rPr>
            </w:pPr>
            <w:r w:rsidRPr="00A8284A">
              <w:rPr>
                <w:rFonts w:cstheme="minorHAnsi"/>
              </w:rPr>
              <w:t>If the school is unable to store these, they</w:t>
            </w:r>
            <w:r w:rsidRPr="00A8284A">
              <w:t xml:space="preserve"> will</w:t>
            </w:r>
            <w:r w:rsidRPr="00A8284A">
              <w:rPr>
                <w:rFonts w:cstheme="minorHAnsi"/>
              </w:rPr>
              <w:t xml:space="preserve"> be offered to the Local Authority Record Office</w:t>
            </w:r>
          </w:p>
        </w:tc>
      </w:tr>
      <w:tr w:rsidR="001B2C3B" w:rsidRPr="000D6B01" w14:paraId="427A2FB6" w14:textId="77777777" w:rsidTr="00C17B42">
        <w:tc>
          <w:tcPr>
            <w:tcW w:w="1271" w:type="dxa"/>
          </w:tcPr>
          <w:p w14:paraId="6BF618FC" w14:textId="77777777" w:rsidR="001B2C3B" w:rsidRPr="000D6B01" w:rsidRDefault="001B2C3B" w:rsidP="001B2C3B">
            <w:pPr>
              <w:rPr>
                <w:rFonts w:cstheme="minorHAnsi"/>
                <w:color w:val="000000" w:themeColor="text1"/>
              </w:rPr>
            </w:pPr>
            <w:r w:rsidRPr="000D6B01">
              <w:rPr>
                <w:rFonts w:cstheme="minorHAnsi"/>
                <w:color w:val="000000" w:themeColor="text1"/>
              </w:rPr>
              <w:t>2.3</w:t>
            </w:r>
          </w:p>
        </w:tc>
        <w:tc>
          <w:tcPr>
            <w:tcW w:w="3951" w:type="dxa"/>
          </w:tcPr>
          <w:p w14:paraId="5B2965A5" w14:textId="77777777" w:rsidR="001B2C3B" w:rsidRPr="000D6B01" w:rsidRDefault="001B2C3B" w:rsidP="001B2C3B">
            <w:pPr>
              <w:rPr>
                <w:rFonts w:cstheme="minorHAnsi"/>
                <w:b/>
                <w:bCs/>
                <w:color w:val="000000" w:themeColor="text1"/>
              </w:rPr>
            </w:pPr>
            <w:r w:rsidRPr="000D6B01">
              <w:rPr>
                <w:rFonts w:cstheme="minorHAnsi"/>
                <w:color w:val="000000" w:themeColor="text1"/>
              </w:rPr>
              <w:t xml:space="preserve">Correspondence created by the Head Teacher, deputy Head Teachers, Heads of Year and other members of staff with administrative responsibilities – </w:t>
            </w:r>
            <w:r w:rsidRPr="000D6B01">
              <w:rPr>
                <w:rFonts w:cstheme="minorHAnsi"/>
                <w:b/>
                <w:bCs/>
                <w:color w:val="000000" w:themeColor="text1"/>
                <w:u w:val="single"/>
              </w:rPr>
              <w:t>not</w:t>
            </w:r>
            <w:r w:rsidRPr="000D6B01">
              <w:rPr>
                <w:rFonts w:cstheme="minorHAnsi"/>
                <w:b/>
                <w:bCs/>
                <w:color w:val="000000" w:themeColor="text1"/>
              </w:rPr>
              <w:t xml:space="preserve"> principally concerning pupils, staff or complaints. </w:t>
            </w:r>
            <w:r w:rsidRPr="000D6B01">
              <w:rPr>
                <w:rFonts w:cstheme="minorHAnsi"/>
                <w:color w:val="000000" w:themeColor="text1"/>
              </w:rPr>
              <w:t>In those cases, correspondence</w:t>
            </w:r>
            <w:r w:rsidRPr="00FC4D0F">
              <w:rPr>
                <w:color w:val="00B050"/>
              </w:rPr>
              <w:t xml:space="preserve"> </w:t>
            </w:r>
            <w:r w:rsidRPr="001C72AE">
              <w:t>will</w:t>
            </w:r>
            <w:r w:rsidRPr="001C72AE">
              <w:rPr>
                <w:rFonts w:cstheme="minorHAnsi"/>
              </w:rPr>
              <w:t xml:space="preserve"> </w:t>
            </w:r>
            <w:r w:rsidRPr="000D6B01">
              <w:rPr>
                <w:rFonts w:cstheme="minorHAnsi"/>
                <w:color w:val="000000" w:themeColor="text1"/>
              </w:rPr>
              <w:t xml:space="preserve">be immediately transferred to the relevant file. </w:t>
            </w:r>
          </w:p>
        </w:tc>
        <w:tc>
          <w:tcPr>
            <w:tcW w:w="1814" w:type="dxa"/>
            <w:shd w:val="clear" w:color="auto" w:fill="auto"/>
          </w:tcPr>
          <w:p w14:paraId="5E2D4C92" w14:textId="77777777" w:rsidR="001B2C3B" w:rsidRPr="008D4007" w:rsidRDefault="001B2C3B" w:rsidP="001B2C3B">
            <w:pPr>
              <w:rPr>
                <w:rFonts w:cstheme="minorHAnsi"/>
                <w:color w:val="000000" w:themeColor="text1"/>
              </w:rPr>
            </w:pPr>
            <w:r w:rsidRPr="008D4007">
              <w:rPr>
                <w:rFonts w:cstheme="minorHAnsi"/>
                <w:color w:val="000000" w:themeColor="text1"/>
              </w:rPr>
              <w:t>Paper Copies retained in the school office</w:t>
            </w:r>
          </w:p>
        </w:tc>
        <w:tc>
          <w:tcPr>
            <w:tcW w:w="1606" w:type="dxa"/>
            <w:shd w:val="clear" w:color="auto" w:fill="auto"/>
          </w:tcPr>
          <w:p w14:paraId="0ADF70E2" w14:textId="77777777" w:rsidR="001B2C3B" w:rsidRPr="008D4007" w:rsidRDefault="001B2C3B" w:rsidP="001B2C3B">
            <w:pPr>
              <w:rPr>
                <w:rFonts w:cstheme="minorHAnsi"/>
                <w:bCs/>
                <w:color w:val="000000" w:themeColor="text1"/>
              </w:rPr>
            </w:pPr>
            <w:r w:rsidRPr="008D4007">
              <w:rPr>
                <w:rFonts w:cstheme="minorHAnsi"/>
                <w:bCs/>
                <w:color w:val="000000" w:themeColor="text1"/>
              </w:rPr>
              <w:t>School Business Manager and admin assistant</w:t>
            </w:r>
          </w:p>
        </w:tc>
        <w:tc>
          <w:tcPr>
            <w:tcW w:w="2268" w:type="dxa"/>
          </w:tcPr>
          <w:p w14:paraId="38FA3A89" w14:textId="77777777" w:rsidR="001B2C3B" w:rsidRPr="000D6B01" w:rsidRDefault="001B2C3B" w:rsidP="001B2C3B">
            <w:pPr>
              <w:rPr>
                <w:rFonts w:cstheme="minorHAnsi"/>
                <w:b/>
                <w:bCs/>
                <w:color w:val="000000" w:themeColor="text1"/>
              </w:rPr>
            </w:pPr>
            <w:r w:rsidRPr="000D6B01">
              <w:rPr>
                <w:rFonts w:cstheme="minorHAnsi"/>
                <w:color w:val="000000" w:themeColor="text1"/>
              </w:rPr>
              <w:t>Date of correspondence + 3 years and then review</w:t>
            </w:r>
          </w:p>
        </w:tc>
        <w:tc>
          <w:tcPr>
            <w:tcW w:w="1617" w:type="dxa"/>
          </w:tcPr>
          <w:p w14:paraId="72A46897" w14:textId="77777777" w:rsidR="001B2C3B" w:rsidRPr="000D6B01" w:rsidRDefault="001B2C3B" w:rsidP="001B2C3B">
            <w:pPr>
              <w:rPr>
                <w:rFonts w:cstheme="minorHAnsi"/>
                <w:b/>
                <w:bCs/>
                <w:color w:val="000000" w:themeColor="text1"/>
              </w:rPr>
            </w:pPr>
            <w:r w:rsidRPr="000D6B01">
              <w:rPr>
                <w:rFonts w:cstheme="minorHAnsi"/>
                <w:color w:val="000000" w:themeColor="text1"/>
              </w:rPr>
              <w:t>Date of correspondence</w:t>
            </w:r>
          </w:p>
        </w:tc>
        <w:tc>
          <w:tcPr>
            <w:tcW w:w="1561" w:type="dxa"/>
          </w:tcPr>
          <w:p w14:paraId="284D6C5B" w14:textId="77777777" w:rsidR="001B2C3B" w:rsidRPr="000D6B01" w:rsidRDefault="001B2C3B" w:rsidP="001B2C3B">
            <w:pPr>
              <w:rPr>
                <w:rFonts w:cstheme="minorHAnsi"/>
                <w:b/>
                <w:bCs/>
                <w:color w:val="000000" w:themeColor="text1"/>
              </w:rPr>
            </w:pPr>
            <w:r w:rsidRPr="000D6B01">
              <w:rPr>
                <w:rFonts w:cstheme="minorHAnsi"/>
                <w:color w:val="000000" w:themeColor="text1"/>
              </w:rPr>
              <w:t>Common practice</w:t>
            </w:r>
          </w:p>
        </w:tc>
        <w:tc>
          <w:tcPr>
            <w:tcW w:w="1300" w:type="dxa"/>
          </w:tcPr>
          <w:p w14:paraId="3D42B082" w14:textId="77777777" w:rsidR="001B2C3B" w:rsidRPr="000D6B01" w:rsidRDefault="001B2C3B" w:rsidP="001B2C3B">
            <w:pPr>
              <w:rPr>
                <w:rFonts w:cstheme="minorHAnsi"/>
                <w:b/>
                <w:bCs/>
                <w:color w:val="000000" w:themeColor="text1"/>
              </w:rPr>
            </w:pPr>
            <w:r w:rsidRPr="000D6B01">
              <w:rPr>
                <w:rFonts w:cstheme="minorHAnsi"/>
                <w:color w:val="000000" w:themeColor="text1"/>
              </w:rPr>
              <w:t>Secure disposal</w:t>
            </w:r>
          </w:p>
        </w:tc>
      </w:tr>
      <w:tr w:rsidR="001B2C3B" w:rsidRPr="000D6B01" w14:paraId="61E8D2B0" w14:textId="77777777" w:rsidTr="00C17B42">
        <w:tc>
          <w:tcPr>
            <w:tcW w:w="1271" w:type="dxa"/>
          </w:tcPr>
          <w:p w14:paraId="648533B4" w14:textId="77777777" w:rsidR="001B2C3B" w:rsidRPr="000D6B01" w:rsidRDefault="001B2C3B" w:rsidP="001B2C3B">
            <w:pPr>
              <w:rPr>
                <w:rFonts w:cstheme="minorHAnsi"/>
                <w:color w:val="000000" w:themeColor="text1"/>
              </w:rPr>
            </w:pPr>
            <w:r w:rsidRPr="000D6B01">
              <w:rPr>
                <w:rFonts w:cstheme="minorHAnsi"/>
                <w:color w:val="000000" w:themeColor="text1"/>
              </w:rPr>
              <w:t>2.4</w:t>
            </w:r>
          </w:p>
        </w:tc>
        <w:tc>
          <w:tcPr>
            <w:tcW w:w="3951" w:type="dxa"/>
          </w:tcPr>
          <w:p w14:paraId="651D7161" w14:textId="77777777" w:rsidR="001B2C3B" w:rsidRPr="000D6B01" w:rsidRDefault="001B2C3B" w:rsidP="001B2C3B">
            <w:pPr>
              <w:rPr>
                <w:rFonts w:cstheme="minorHAnsi"/>
                <w:b/>
                <w:bCs/>
                <w:color w:val="000000" w:themeColor="text1"/>
              </w:rPr>
            </w:pPr>
            <w:r w:rsidRPr="000D6B01">
              <w:rPr>
                <w:rFonts w:cstheme="minorHAnsi"/>
                <w:color w:val="000000" w:themeColor="text1"/>
              </w:rPr>
              <w:t>Professional Development Plans</w:t>
            </w:r>
          </w:p>
        </w:tc>
        <w:tc>
          <w:tcPr>
            <w:tcW w:w="1814" w:type="dxa"/>
            <w:shd w:val="clear" w:color="auto" w:fill="auto"/>
          </w:tcPr>
          <w:p w14:paraId="35939325" w14:textId="77777777" w:rsidR="001B2C3B" w:rsidRPr="008D4007" w:rsidRDefault="001B2C3B" w:rsidP="001B2C3B">
            <w:pPr>
              <w:rPr>
                <w:rFonts w:cstheme="minorHAnsi"/>
                <w:bCs/>
                <w:color w:val="000000" w:themeColor="text1"/>
              </w:rPr>
            </w:pPr>
            <w:r w:rsidRPr="008D4007">
              <w:rPr>
                <w:rFonts w:cstheme="minorHAnsi"/>
                <w:bCs/>
                <w:color w:val="000000" w:themeColor="text1"/>
              </w:rPr>
              <w:t>Paper and electronic copies</w:t>
            </w:r>
          </w:p>
        </w:tc>
        <w:tc>
          <w:tcPr>
            <w:tcW w:w="1606" w:type="dxa"/>
            <w:shd w:val="clear" w:color="auto" w:fill="auto"/>
          </w:tcPr>
          <w:p w14:paraId="7980C469" w14:textId="77777777" w:rsidR="001B2C3B" w:rsidRPr="008D4007" w:rsidRDefault="001B2C3B" w:rsidP="001B2C3B">
            <w:pPr>
              <w:rPr>
                <w:rFonts w:cstheme="minorHAnsi"/>
                <w:bCs/>
                <w:color w:val="000000" w:themeColor="text1"/>
              </w:rPr>
            </w:pPr>
            <w:r w:rsidRPr="008D4007">
              <w:rPr>
                <w:rFonts w:cstheme="minorHAnsi"/>
                <w:bCs/>
                <w:color w:val="000000" w:themeColor="text1"/>
              </w:rPr>
              <w:t xml:space="preserve">Headteacher </w:t>
            </w:r>
          </w:p>
        </w:tc>
        <w:tc>
          <w:tcPr>
            <w:tcW w:w="2268" w:type="dxa"/>
          </w:tcPr>
          <w:p w14:paraId="5BFBE568" w14:textId="77777777" w:rsidR="001B2C3B" w:rsidRPr="000D6B01" w:rsidRDefault="001B2C3B" w:rsidP="001B2C3B">
            <w:pPr>
              <w:rPr>
                <w:rFonts w:cstheme="minorHAnsi"/>
                <w:b/>
                <w:bCs/>
                <w:color w:val="000000" w:themeColor="text1"/>
              </w:rPr>
            </w:pPr>
            <w:r w:rsidRPr="000D6B01">
              <w:rPr>
                <w:rFonts w:cstheme="minorHAnsi"/>
                <w:color w:val="000000" w:themeColor="text1"/>
              </w:rPr>
              <w:t>Life of plan + 6 years</w:t>
            </w:r>
          </w:p>
        </w:tc>
        <w:tc>
          <w:tcPr>
            <w:tcW w:w="1617" w:type="dxa"/>
          </w:tcPr>
          <w:p w14:paraId="699CAAF5" w14:textId="77777777" w:rsidR="001B2C3B" w:rsidRPr="000D6B01" w:rsidRDefault="001B2C3B" w:rsidP="001B2C3B">
            <w:pPr>
              <w:rPr>
                <w:rFonts w:cstheme="minorHAnsi"/>
                <w:b/>
                <w:bCs/>
                <w:color w:val="000000" w:themeColor="text1"/>
              </w:rPr>
            </w:pPr>
            <w:r w:rsidRPr="000D6B01">
              <w:rPr>
                <w:rFonts w:cstheme="minorHAnsi"/>
                <w:color w:val="000000" w:themeColor="text1"/>
              </w:rPr>
              <w:t>Date plan commences</w:t>
            </w:r>
          </w:p>
        </w:tc>
        <w:tc>
          <w:tcPr>
            <w:tcW w:w="1561" w:type="dxa"/>
          </w:tcPr>
          <w:p w14:paraId="3A577396" w14:textId="77777777" w:rsidR="001B2C3B" w:rsidRPr="000D6B01" w:rsidRDefault="001B2C3B" w:rsidP="001B2C3B">
            <w:pPr>
              <w:rPr>
                <w:rFonts w:cstheme="minorHAnsi"/>
                <w:b/>
                <w:bCs/>
                <w:color w:val="000000" w:themeColor="text1"/>
              </w:rPr>
            </w:pPr>
            <w:r w:rsidRPr="000D6B01">
              <w:rPr>
                <w:rFonts w:cstheme="minorHAnsi"/>
                <w:color w:val="000000" w:themeColor="text1"/>
              </w:rPr>
              <w:t>Common practice</w:t>
            </w:r>
          </w:p>
        </w:tc>
        <w:tc>
          <w:tcPr>
            <w:tcW w:w="1300" w:type="dxa"/>
          </w:tcPr>
          <w:p w14:paraId="47FA21A0" w14:textId="77777777" w:rsidR="001B2C3B" w:rsidRPr="000D6B01" w:rsidRDefault="001B2C3B" w:rsidP="001B2C3B">
            <w:pPr>
              <w:rPr>
                <w:rFonts w:cstheme="minorHAnsi"/>
                <w:b/>
                <w:bCs/>
                <w:color w:val="000000" w:themeColor="text1"/>
              </w:rPr>
            </w:pPr>
            <w:r w:rsidRPr="000D6B01">
              <w:rPr>
                <w:rFonts w:cstheme="minorHAnsi"/>
                <w:color w:val="000000" w:themeColor="text1"/>
              </w:rPr>
              <w:t>Secure disposal</w:t>
            </w:r>
          </w:p>
        </w:tc>
      </w:tr>
      <w:tr w:rsidR="001B2C3B" w:rsidRPr="000D6B01" w14:paraId="247B6438" w14:textId="77777777" w:rsidTr="00C17B42">
        <w:tc>
          <w:tcPr>
            <w:tcW w:w="1271" w:type="dxa"/>
          </w:tcPr>
          <w:p w14:paraId="3BE7826E" w14:textId="77777777" w:rsidR="001B2C3B" w:rsidRPr="000D6B01" w:rsidRDefault="001B2C3B" w:rsidP="001B2C3B">
            <w:pPr>
              <w:rPr>
                <w:rFonts w:cstheme="minorHAnsi"/>
                <w:color w:val="000000" w:themeColor="text1"/>
              </w:rPr>
            </w:pPr>
            <w:r w:rsidRPr="000D6B01">
              <w:rPr>
                <w:rFonts w:cstheme="minorHAnsi"/>
                <w:color w:val="000000" w:themeColor="text1"/>
              </w:rPr>
              <w:t>2.5</w:t>
            </w:r>
          </w:p>
        </w:tc>
        <w:tc>
          <w:tcPr>
            <w:tcW w:w="3951" w:type="dxa"/>
          </w:tcPr>
          <w:p w14:paraId="3B837D4B" w14:textId="77777777" w:rsidR="001B2C3B" w:rsidRPr="000D6B01" w:rsidRDefault="001B2C3B" w:rsidP="001B2C3B">
            <w:pPr>
              <w:rPr>
                <w:rFonts w:cstheme="minorHAnsi"/>
                <w:b/>
                <w:bCs/>
                <w:color w:val="000000" w:themeColor="text1"/>
              </w:rPr>
            </w:pPr>
            <w:r w:rsidRPr="000D6B01">
              <w:rPr>
                <w:rFonts w:cstheme="minorHAnsi"/>
                <w:color w:val="000000" w:themeColor="text1"/>
              </w:rPr>
              <w:t>School Development Plans</w:t>
            </w:r>
          </w:p>
        </w:tc>
        <w:tc>
          <w:tcPr>
            <w:tcW w:w="1814" w:type="dxa"/>
            <w:shd w:val="clear" w:color="auto" w:fill="auto"/>
          </w:tcPr>
          <w:p w14:paraId="3E6A7D17" w14:textId="77777777" w:rsidR="001B2C3B" w:rsidRPr="008D4007" w:rsidRDefault="001B2C3B" w:rsidP="001B2C3B">
            <w:pPr>
              <w:rPr>
                <w:rFonts w:cstheme="minorHAnsi"/>
                <w:bCs/>
                <w:color w:val="000000" w:themeColor="text1"/>
              </w:rPr>
            </w:pPr>
            <w:r w:rsidRPr="008D4007">
              <w:rPr>
                <w:rFonts w:cstheme="minorHAnsi"/>
                <w:bCs/>
                <w:color w:val="000000" w:themeColor="text1"/>
              </w:rPr>
              <w:t>Paper and electronic copies</w:t>
            </w:r>
          </w:p>
        </w:tc>
        <w:tc>
          <w:tcPr>
            <w:tcW w:w="1606" w:type="dxa"/>
            <w:shd w:val="clear" w:color="auto" w:fill="auto"/>
          </w:tcPr>
          <w:p w14:paraId="164DA2D7" w14:textId="77777777" w:rsidR="001B2C3B" w:rsidRPr="008D4007" w:rsidRDefault="001B2C3B" w:rsidP="001B2C3B">
            <w:pPr>
              <w:rPr>
                <w:rFonts w:cstheme="minorHAnsi"/>
                <w:bCs/>
                <w:color w:val="000000" w:themeColor="text1"/>
              </w:rPr>
            </w:pPr>
            <w:r w:rsidRPr="008D4007">
              <w:rPr>
                <w:rFonts w:cstheme="minorHAnsi"/>
                <w:bCs/>
                <w:color w:val="000000" w:themeColor="text1"/>
              </w:rPr>
              <w:t>Headteacher and Clerk</w:t>
            </w:r>
          </w:p>
        </w:tc>
        <w:tc>
          <w:tcPr>
            <w:tcW w:w="2268" w:type="dxa"/>
          </w:tcPr>
          <w:p w14:paraId="3B6CD085" w14:textId="77777777" w:rsidR="001B2C3B" w:rsidRPr="000D6B01" w:rsidRDefault="001B2C3B" w:rsidP="001B2C3B">
            <w:pPr>
              <w:rPr>
                <w:rFonts w:cstheme="minorHAnsi"/>
                <w:b/>
                <w:bCs/>
                <w:color w:val="000000" w:themeColor="text1"/>
              </w:rPr>
            </w:pPr>
            <w:r w:rsidRPr="000D6B01">
              <w:rPr>
                <w:rFonts w:cstheme="minorHAnsi"/>
                <w:color w:val="000000" w:themeColor="text1"/>
              </w:rPr>
              <w:t>Life of plan + 3 years</w:t>
            </w:r>
          </w:p>
        </w:tc>
        <w:tc>
          <w:tcPr>
            <w:tcW w:w="1617" w:type="dxa"/>
          </w:tcPr>
          <w:p w14:paraId="588863EB" w14:textId="77777777" w:rsidR="001B2C3B" w:rsidRPr="000D6B01" w:rsidRDefault="001B2C3B" w:rsidP="001B2C3B">
            <w:pPr>
              <w:rPr>
                <w:rFonts w:cstheme="minorHAnsi"/>
                <w:b/>
                <w:bCs/>
                <w:color w:val="000000" w:themeColor="text1"/>
              </w:rPr>
            </w:pPr>
            <w:r w:rsidRPr="000D6B01">
              <w:rPr>
                <w:rFonts w:cstheme="minorHAnsi"/>
                <w:color w:val="000000" w:themeColor="text1"/>
              </w:rPr>
              <w:t>Date plan commences</w:t>
            </w:r>
          </w:p>
        </w:tc>
        <w:tc>
          <w:tcPr>
            <w:tcW w:w="1561" w:type="dxa"/>
          </w:tcPr>
          <w:p w14:paraId="036E13E7" w14:textId="77777777" w:rsidR="001B2C3B" w:rsidRPr="000D6B01" w:rsidRDefault="001B2C3B" w:rsidP="001B2C3B">
            <w:pPr>
              <w:rPr>
                <w:rFonts w:cstheme="minorHAnsi"/>
                <w:b/>
                <w:bCs/>
                <w:color w:val="000000" w:themeColor="text1"/>
              </w:rPr>
            </w:pPr>
            <w:r w:rsidRPr="000D6B01">
              <w:rPr>
                <w:rFonts w:cstheme="minorHAnsi"/>
                <w:color w:val="000000" w:themeColor="text1"/>
              </w:rPr>
              <w:t>Common practice</w:t>
            </w:r>
          </w:p>
        </w:tc>
        <w:tc>
          <w:tcPr>
            <w:tcW w:w="1300" w:type="dxa"/>
          </w:tcPr>
          <w:p w14:paraId="30FE3D1E" w14:textId="77777777" w:rsidR="001B2C3B" w:rsidRPr="000D6B01" w:rsidRDefault="001B2C3B" w:rsidP="001B2C3B">
            <w:pPr>
              <w:rPr>
                <w:rFonts w:cstheme="minorHAnsi"/>
                <w:b/>
                <w:bCs/>
                <w:color w:val="000000" w:themeColor="text1"/>
              </w:rPr>
            </w:pPr>
            <w:r w:rsidRPr="000D6B01">
              <w:rPr>
                <w:rFonts w:cstheme="minorHAnsi"/>
                <w:color w:val="000000" w:themeColor="text1"/>
              </w:rPr>
              <w:t>Secure disposal</w:t>
            </w:r>
          </w:p>
        </w:tc>
      </w:tr>
      <w:tr w:rsidR="001B2C3B" w:rsidRPr="000D6B01" w14:paraId="29D7B877" w14:textId="77777777" w:rsidTr="00C17B42">
        <w:tc>
          <w:tcPr>
            <w:tcW w:w="1271" w:type="dxa"/>
          </w:tcPr>
          <w:p w14:paraId="2CC0744A" w14:textId="77777777" w:rsidR="001B2C3B" w:rsidRPr="000D6B01" w:rsidRDefault="001B2C3B" w:rsidP="001B2C3B">
            <w:pPr>
              <w:rPr>
                <w:rFonts w:cstheme="minorHAnsi"/>
                <w:color w:val="000000" w:themeColor="text1"/>
              </w:rPr>
            </w:pPr>
            <w:r w:rsidRPr="000D6B01">
              <w:rPr>
                <w:rFonts w:cstheme="minorHAnsi"/>
                <w:color w:val="000000" w:themeColor="text1"/>
              </w:rPr>
              <w:t>2.6</w:t>
            </w:r>
          </w:p>
        </w:tc>
        <w:tc>
          <w:tcPr>
            <w:tcW w:w="3951" w:type="dxa"/>
          </w:tcPr>
          <w:p w14:paraId="6E39FA58" w14:textId="77777777" w:rsidR="001B2C3B" w:rsidRPr="000D6B01" w:rsidRDefault="001B2C3B" w:rsidP="001B2C3B">
            <w:pPr>
              <w:rPr>
                <w:rFonts w:cstheme="minorHAnsi"/>
                <w:color w:val="000000" w:themeColor="text1"/>
              </w:rPr>
            </w:pPr>
            <w:r w:rsidRPr="000D6B01">
              <w:rPr>
                <w:rFonts w:cstheme="minorHAnsi"/>
                <w:color w:val="000000" w:themeColor="text1"/>
              </w:rPr>
              <w:t>Other records created by the Head Teacher, deputy Head Teachers, Heads of Year and other members of staff with administrative responsibilities outside of Business as Usual tasks</w:t>
            </w:r>
          </w:p>
        </w:tc>
        <w:tc>
          <w:tcPr>
            <w:tcW w:w="1814" w:type="dxa"/>
            <w:shd w:val="clear" w:color="auto" w:fill="auto"/>
          </w:tcPr>
          <w:p w14:paraId="4145FC67" w14:textId="77777777" w:rsidR="001B2C3B" w:rsidRPr="008D4007" w:rsidRDefault="001B2C3B" w:rsidP="001B2C3B">
            <w:pPr>
              <w:rPr>
                <w:rFonts w:cstheme="minorHAnsi"/>
                <w:bCs/>
                <w:color w:val="000000" w:themeColor="text1"/>
              </w:rPr>
            </w:pPr>
            <w:r w:rsidRPr="008D4007">
              <w:rPr>
                <w:rFonts w:cstheme="minorHAnsi"/>
                <w:bCs/>
                <w:color w:val="000000" w:themeColor="text1"/>
              </w:rPr>
              <w:t>Paper and electronic copies</w:t>
            </w:r>
          </w:p>
        </w:tc>
        <w:tc>
          <w:tcPr>
            <w:tcW w:w="1606" w:type="dxa"/>
            <w:shd w:val="clear" w:color="auto" w:fill="auto"/>
          </w:tcPr>
          <w:p w14:paraId="34F0CDC4" w14:textId="77777777" w:rsidR="001B2C3B" w:rsidRPr="008D4007" w:rsidRDefault="001B2C3B" w:rsidP="001B2C3B">
            <w:pPr>
              <w:rPr>
                <w:rFonts w:cstheme="minorHAnsi"/>
                <w:bCs/>
                <w:color w:val="000000" w:themeColor="text1"/>
              </w:rPr>
            </w:pPr>
            <w:r w:rsidRPr="008D4007">
              <w:rPr>
                <w:rFonts w:cstheme="minorHAnsi"/>
                <w:bCs/>
                <w:color w:val="000000" w:themeColor="text1"/>
              </w:rPr>
              <w:t>Headteacher, SLT, Admin Staff</w:t>
            </w:r>
          </w:p>
        </w:tc>
        <w:tc>
          <w:tcPr>
            <w:tcW w:w="2268" w:type="dxa"/>
          </w:tcPr>
          <w:p w14:paraId="1512A395" w14:textId="77777777" w:rsidR="001B2C3B" w:rsidRPr="000D6B01" w:rsidRDefault="001B2C3B" w:rsidP="001B2C3B">
            <w:pPr>
              <w:rPr>
                <w:rFonts w:cstheme="minorHAnsi"/>
                <w:color w:val="000000" w:themeColor="text1"/>
              </w:rPr>
            </w:pPr>
            <w:r w:rsidRPr="000D6B01">
              <w:rPr>
                <w:rFonts w:cstheme="minorHAnsi"/>
                <w:color w:val="000000" w:themeColor="text1"/>
              </w:rPr>
              <w:t>Current academic year + 6 years then review</w:t>
            </w:r>
          </w:p>
        </w:tc>
        <w:tc>
          <w:tcPr>
            <w:tcW w:w="1617" w:type="dxa"/>
          </w:tcPr>
          <w:p w14:paraId="071A5AA2" w14:textId="77777777" w:rsidR="001B2C3B" w:rsidRPr="000D6B01" w:rsidRDefault="001B2C3B" w:rsidP="001B2C3B">
            <w:pPr>
              <w:rPr>
                <w:rFonts w:cstheme="minorHAnsi"/>
                <w:color w:val="000000" w:themeColor="text1"/>
              </w:rPr>
            </w:pPr>
            <w:r w:rsidRPr="000D6B01">
              <w:rPr>
                <w:rFonts w:cstheme="minorHAnsi"/>
                <w:color w:val="000000" w:themeColor="text1"/>
              </w:rPr>
              <w:t>Date of record</w:t>
            </w:r>
          </w:p>
        </w:tc>
        <w:tc>
          <w:tcPr>
            <w:tcW w:w="1561" w:type="dxa"/>
          </w:tcPr>
          <w:p w14:paraId="1913A19E"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Pr>
          <w:p w14:paraId="212BD6AF"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44FB8B46" w14:textId="77777777" w:rsidTr="00C17B42">
        <w:tc>
          <w:tcPr>
            <w:tcW w:w="1271" w:type="dxa"/>
          </w:tcPr>
          <w:p w14:paraId="53CC6C3F" w14:textId="77777777" w:rsidR="001B2C3B" w:rsidRPr="000D6B01" w:rsidRDefault="001B2C3B" w:rsidP="001B2C3B">
            <w:pPr>
              <w:rPr>
                <w:rFonts w:cstheme="minorHAnsi"/>
                <w:color w:val="000000" w:themeColor="text1"/>
              </w:rPr>
            </w:pPr>
          </w:p>
        </w:tc>
        <w:tc>
          <w:tcPr>
            <w:tcW w:w="3951" w:type="dxa"/>
          </w:tcPr>
          <w:p w14:paraId="64617D82" w14:textId="77777777" w:rsidR="001B2C3B" w:rsidRPr="000D6B01" w:rsidRDefault="001B2C3B" w:rsidP="001B2C3B">
            <w:pPr>
              <w:rPr>
                <w:rFonts w:cstheme="minorHAnsi"/>
                <w:color w:val="000000" w:themeColor="text1"/>
              </w:rPr>
            </w:pPr>
          </w:p>
        </w:tc>
        <w:tc>
          <w:tcPr>
            <w:tcW w:w="1814" w:type="dxa"/>
          </w:tcPr>
          <w:p w14:paraId="0B18CF27" w14:textId="77777777" w:rsidR="001B2C3B" w:rsidRPr="000D6B01" w:rsidRDefault="001B2C3B" w:rsidP="001B2C3B">
            <w:pPr>
              <w:rPr>
                <w:rFonts w:cstheme="minorHAnsi"/>
                <w:b/>
                <w:bCs/>
                <w:color w:val="000000" w:themeColor="text1"/>
              </w:rPr>
            </w:pPr>
          </w:p>
        </w:tc>
        <w:tc>
          <w:tcPr>
            <w:tcW w:w="1606" w:type="dxa"/>
          </w:tcPr>
          <w:p w14:paraId="51CFC65C" w14:textId="77777777" w:rsidR="001B2C3B" w:rsidRPr="000D6B01" w:rsidRDefault="001B2C3B" w:rsidP="001B2C3B">
            <w:pPr>
              <w:rPr>
                <w:rFonts w:cstheme="minorHAnsi"/>
                <w:b/>
                <w:bCs/>
                <w:color w:val="000000" w:themeColor="text1"/>
              </w:rPr>
            </w:pPr>
          </w:p>
        </w:tc>
        <w:tc>
          <w:tcPr>
            <w:tcW w:w="2268" w:type="dxa"/>
          </w:tcPr>
          <w:p w14:paraId="2AF9A44B" w14:textId="77777777" w:rsidR="001B2C3B" w:rsidRPr="000D6B01" w:rsidRDefault="001B2C3B" w:rsidP="001B2C3B">
            <w:pPr>
              <w:rPr>
                <w:rFonts w:cstheme="minorHAnsi"/>
                <w:b/>
                <w:bCs/>
                <w:color w:val="000000" w:themeColor="text1"/>
              </w:rPr>
            </w:pPr>
          </w:p>
        </w:tc>
        <w:tc>
          <w:tcPr>
            <w:tcW w:w="1617" w:type="dxa"/>
          </w:tcPr>
          <w:p w14:paraId="4620A82A" w14:textId="77777777" w:rsidR="001B2C3B" w:rsidRPr="000D6B01" w:rsidRDefault="001B2C3B" w:rsidP="001B2C3B">
            <w:pPr>
              <w:rPr>
                <w:rFonts w:cstheme="minorHAnsi"/>
                <w:b/>
                <w:bCs/>
                <w:color w:val="000000" w:themeColor="text1"/>
              </w:rPr>
            </w:pPr>
          </w:p>
        </w:tc>
        <w:tc>
          <w:tcPr>
            <w:tcW w:w="1561" w:type="dxa"/>
          </w:tcPr>
          <w:p w14:paraId="6DE021B5" w14:textId="77777777" w:rsidR="001B2C3B" w:rsidRPr="000D6B01" w:rsidRDefault="001B2C3B" w:rsidP="001B2C3B">
            <w:pPr>
              <w:pStyle w:val="NoSpacing"/>
              <w:rPr>
                <w:rFonts w:cstheme="minorHAnsi"/>
                <w:color w:val="000000" w:themeColor="text1"/>
              </w:rPr>
            </w:pPr>
          </w:p>
        </w:tc>
        <w:tc>
          <w:tcPr>
            <w:tcW w:w="1300" w:type="dxa"/>
          </w:tcPr>
          <w:p w14:paraId="4A79FD69" w14:textId="77777777" w:rsidR="001B2C3B" w:rsidRPr="000D6B01" w:rsidRDefault="001B2C3B" w:rsidP="001B2C3B">
            <w:pPr>
              <w:rPr>
                <w:rFonts w:cstheme="minorHAnsi"/>
                <w:color w:val="000000" w:themeColor="text1"/>
              </w:rPr>
            </w:pPr>
          </w:p>
        </w:tc>
      </w:tr>
      <w:tr w:rsidR="001B2C3B" w:rsidRPr="000D6B01" w14:paraId="7B2B22CC" w14:textId="77777777" w:rsidTr="001B2C3B">
        <w:tc>
          <w:tcPr>
            <w:tcW w:w="15388" w:type="dxa"/>
            <w:gridSpan w:val="8"/>
          </w:tcPr>
          <w:p w14:paraId="011AC603" w14:textId="7EA4BF08" w:rsidR="001B2C3B" w:rsidRPr="000D6B01" w:rsidRDefault="001B2C3B" w:rsidP="001B2C3B">
            <w:pPr>
              <w:pStyle w:val="Heading2"/>
              <w:numPr>
                <w:ilvl w:val="0"/>
                <w:numId w:val="7"/>
              </w:numPr>
              <w:outlineLvl w:val="1"/>
              <w:rPr>
                <w:rFonts w:cstheme="minorHAnsi"/>
                <w:color w:val="000000" w:themeColor="text1"/>
              </w:rPr>
            </w:pPr>
            <w:bookmarkStart w:id="53" w:name="_Toc236831868"/>
            <w:bookmarkStart w:id="54" w:name="_Toc236836826"/>
            <w:r w:rsidRPr="000D6B01">
              <w:rPr>
                <w:rFonts w:cstheme="minorHAnsi"/>
                <w:color w:val="000000" w:themeColor="text1"/>
              </w:rPr>
              <w:t>Admissions</w:t>
            </w:r>
            <w:bookmarkEnd w:id="53"/>
            <w:bookmarkEnd w:id="54"/>
          </w:p>
        </w:tc>
      </w:tr>
      <w:tr w:rsidR="00831D1C" w:rsidRPr="000D6B01" w14:paraId="1F826F2D" w14:textId="77777777" w:rsidTr="00C17B42">
        <w:tc>
          <w:tcPr>
            <w:tcW w:w="1271" w:type="dxa"/>
          </w:tcPr>
          <w:p w14:paraId="40E2F7C7" w14:textId="77777777" w:rsidR="00831D1C" w:rsidRPr="000D6B01" w:rsidRDefault="00831D1C" w:rsidP="001B2C3B">
            <w:pPr>
              <w:rPr>
                <w:rFonts w:cstheme="minorHAnsi"/>
                <w:color w:val="000000" w:themeColor="text1"/>
              </w:rPr>
            </w:pPr>
            <w:r w:rsidRPr="000D6B01">
              <w:rPr>
                <w:rFonts w:cstheme="minorHAnsi"/>
                <w:color w:val="000000" w:themeColor="text1"/>
              </w:rPr>
              <w:lastRenderedPageBreak/>
              <w:t>3.1</w:t>
            </w:r>
          </w:p>
        </w:tc>
        <w:tc>
          <w:tcPr>
            <w:tcW w:w="3951" w:type="dxa"/>
          </w:tcPr>
          <w:p w14:paraId="5E48627C" w14:textId="77777777" w:rsidR="00831D1C" w:rsidRPr="000D6B01" w:rsidRDefault="00831D1C" w:rsidP="001B2C3B">
            <w:pPr>
              <w:rPr>
                <w:rFonts w:cstheme="minorHAnsi"/>
                <w:b/>
                <w:bCs/>
                <w:color w:val="000000" w:themeColor="text1"/>
              </w:rPr>
            </w:pPr>
            <w:r w:rsidRPr="000D6B01">
              <w:rPr>
                <w:rFonts w:cstheme="minorHAnsi"/>
                <w:color w:val="000000" w:themeColor="text1"/>
              </w:rPr>
              <w:t>All records relating to the creation and implementation of the School’s Admission’s Policy</w:t>
            </w:r>
          </w:p>
        </w:tc>
        <w:tc>
          <w:tcPr>
            <w:tcW w:w="1814" w:type="dxa"/>
            <w:shd w:val="clear" w:color="auto" w:fill="auto"/>
          </w:tcPr>
          <w:p w14:paraId="19F71D0B" w14:textId="77777777" w:rsidR="00831D1C" w:rsidRPr="008B244E" w:rsidRDefault="00831D1C" w:rsidP="001B2C3B">
            <w:pPr>
              <w:rPr>
                <w:rFonts w:cstheme="minorHAnsi"/>
                <w:bCs/>
                <w:color w:val="000000" w:themeColor="text1"/>
              </w:rPr>
            </w:pPr>
            <w:r w:rsidRPr="008B244E">
              <w:rPr>
                <w:rFonts w:cstheme="minorHAnsi"/>
                <w:bCs/>
                <w:color w:val="000000" w:themeColor="text1"/>
              </w:rPr>
              <w:t>Paper copies of the school admissions policy are stored in the main school office</w:t>
            </w:r>
          </w:p>
        </w:tc>
        <w:tc>
          <w:tcPr>
            <w:tcW w:w="1606" w:type="dxa"/>
            <w:shd w:val="clear" w:color="auto" w:fill="auto"/>
          </w:tcPr>
          <w:p w14:paraId="3821FB59" w14:textId="77777777" w:rsidR="00831D1C" w:rsidRPr="008B244E" w:rsidRDefault="00831D1C" w:rsidP="001B2C3B">
            <w:pPr>
              <w:rPr>
                <w:rFonts w:cstheme="minorHAnsi"/>
                <w:bCs/>
                <w:color w:val="000000" w:themeColor="text1"/>
              </w:rPr>
            </w:pPr>
            <w:r w:rsidRPr="008B244E">
              <w:rPr>
                <w:rFonts w:cstheme="minorHAnsi"/>
                <w:bCs/>
                <w:color w:val="000000" w:themeColor="text1"/>
              </w:rPr>
              <w:t>Headteacher and School Business Manager</w:t>
            </w:r>
          </w:p>
        </w:tc>
        <w:tc>
          <w:tcPr>
            <w:tcW w:w="2268" w:type="dxa"/>
          </w:tcPr>
          <w:p w14:paraId="0AB462B2" w14:textId="77777777" w:rsidR="00831D1C" w:rsidRPr="000D6B01" w:rsidRDefault="00831D1C" w:rsidP="001B2C3B">
            <w:pPr>
              <w:rPr>
                <w:rFonts w:cstheme="minorHAnsi"/>
                <w:b/>
                <w:bCs/>
                <w:color w:val="000000" w:themeColor="text1"/>
              </w:rPr>
            </w:pPr>
            <w:r w:rsidRPr="000D6B01">
              <w:rPr>
                <w:rFonts w:cstheme="minorHAnsi"/>
                <w:color w:val="000000" w:themeColor="text1"/>
              </w:rPr>
              <w:t>Life of the policy + 7 years then review</w:t>
            </w:r>
          </w:p>
        </w:tc>
        <w:tc>
          <w:tcPr>
            <w:tcW w:w="1617" w:type="dxa"/>
          </w:tcPr>
          <w:p w14:paraId="453B0694" w14:textId="77777777" w:rsidR="00831D1C" w:rsidRPr="000D6B01" w:rsidRDefault="00831D1C" w:rsidP="001B2C3B">
            <w:pPr>
              <w:rPr>
                <w:rFonts w:cstheme="minorHAnsi"/>
                <w:b/>
                <w:bCs/>
                <w:color w:val="000000" w:themeColor="text1"/>
              </w:rPr>
            </w:pPr>
          </w:p>
        </w:tc>
        <w:tc>
          <w:tcPr>
            <w:tcW w:w="1561" w:type="dxa"/>
            <w:vMerge w:val="restart"/>
          </w:tcPr>
          <w:p w14:paraId="04783349" w14:textId="77777777" w:rsidR="00831D1C" w:rsidRPr="000D6B01" w:rsidRDefault="00831D1C" w:rsidP="001B2C3B">
            <w:pPr>
              <w:pStyle w:val="NoSpacing"/>
              <w:rPr>
                <w:rFonts w:cstheme="minorHAnsi"/>
                <w:color w:val="000000" w:themeColor="text1"/>
              </w:rPr>
            </w:pPr>
            <w:r w:rsidRPr="000D6B01">
              <w:rPr>
                <w:rFonts w:cstheme="minorHAnsi"/>
                <w:color w:val="000000" w:themeColor="text1"/>
              </w:rPr>
              <w:t>The School Admissions (Admission Arrangements and Co-ordination of Admission Arrangements) (England) Regulations 2012</w:t>
            </w:r>
          </w:p>
          <w:p w14:paraId="125430FE" w14:textId="77777777" w:rsidR="00831D1C" w:rsidRPr="000D6B01" w:rsidRDefault="00831D1C" w:rsidP="001B2C3B">
            <w:pPr>
              <w:pStyle w:val="NoSpacing"/>
              <w:rPr>
                <w:rFonts w:cstheme="minorHAnsi"/>
                <w:color w:val="000000" w:themeColor="text1"/>
              </w:rPr>
            </w:pPr>
          </w:p>
          <w:p w14:paraId="42E83FF6" w14:textId="77777777" w:rsidR="00831D1C" w:rsidRPr="000D6B01" w:rsidRDefault="00831D1C" w:rsidP="001B2C3B">
            <w:pPr>
              <w:pStyle w:val="NoSpacing"/>
              <w:rPr>
                <w:rFonts w:cstheme="minorHAnsi"/>
                <w:color w:val="000000" w:themeColor="text1"/>
              </w:rPr>
            </w:pPr>
            <w:r w:rsidRPr="000D6B01">
              <w:rPr>
                <w:rFonts w:cstheme="minorHAnsi"/>
                <w:color w:val="000000" w:themeColor="text1"/>
              </w:rPr>
              <w:t>and</w:t>
            </w:r>
          </w:p>
          <w:p w14:paraId="62EAA957" w14:textId="77777777" w:rsidR="00831D1C" w:rsidRPr="000D6B01" w:rsidRDefault="00831D1C" w:rsidP="001B2C3B">
            <w:pPr>
              <w:pStyle w:val="NoSpacing"/>
              <w:rPr>
                <w:rFonts w:cstheme="minorHAnsi"/>
                <w:color w:val="000000" w:themeColor="text1"/>
              </w:rPr>
            </w:pPr>
          </w:p>
          <w:p w14:paraId="5F6F5ACD" w14:textId="77777777" w:rsidR="00831D1C" w:rsidRPr="000D6B01" w:rsidRDefault="00831D1C" w:rsidP="001B2C3B">
            <w:pPr>
              <w:pStyle w:val="NoSpacing"/>
              <w:rPr>
                <w:rFonts w:cstheme="minorHAnsi"/>
                <w:color w:val="000000" w:themeColor="text1"/>
              </w:rPr>
            </w:pPr>
            <w:r w:rsidRPr="000D6B01">
              <w:rPr>
                <w:rFonts w:cstheme="minorHAnsi"/>
                <w:color w:val="000000" w:themeColor="text1"/>
              </w:rPr>
              <w:t>School Admissions Code</w:t>
            </w:r>
          </w:p>
          <w:p w14:paraId="4DFB4F67" w14:textId="77777777" w:rsidR="00831D1C" w:rsidRPr="000D6B01" w:rsidRDefault="00831D1C" w:rsidP="001B2C3B">
            <w:pPr>
              <w:pStyle w:val="NoSpacing"/>
              <w:rPr>
                <w:rFonts w:cstheme="minorHAnsi"/>
                <w:color w:val="000000" w:themeColor="text1"/>
              </w:rPr>
            </w:pPr>
            <w:r w:rsidRPr="000D6B01">
              <w:rPr>
                <w:rFonts w:cstheme="minorHAnsi"/>
                <w:color w:val="000000" w:themeColor="text1"/>
              </w:rPr>
              <w:t xml:space="preserve">Statutory Guidance </w:t>
            </w:r>
          </w:p>
          <w:p w14:paraId="3D21EF98" w14:textId="77777777" w:rsidR="00831D1C" w:rsidRPr="000D6B01" w:rsidRDefault="00831D1C" w:rsidP="001B2C3B">
            <w:pPr>
              <w:rPr>
                <w:rFonts w:cstheme="minorHAnsi"/>
                <w:color w:val="000000" w:themeColor="text1"/>
              </w:rPr>
            </w:pPr>
            <w:r w:rsidRPr="000D6B01">
              <w:rPr>
                <w:rFonts w:cstheme="minorHAnsi"/>
                <w:color w:val="000000" w:themeColor="text1"/>
              </w:rPr>
              <w:t>2021</w:t>
            </w:r>
          </w:p>
        </w:tc>
        <w:tc>
          <w:tcPr>
            <w:tcW w:w="1300" w:type="dxa"/>
          </w:tcPr>
          <w:p w14:paraId="59F17781" w14:textId="77777777" w:rsidR="00831D1C" w:rsidRPr="000D6B01" w:rsidRDefault="00831D1C" w:rsidP="001B2C3B">
            <w:pPr>
              <w:rPr>
                <w:rFonts w:cstheme="minorHAnsi"/>
                <w:b/>
                <w:bCs/>
                <w:color w:val="000000" w:themeColor="text1"/>
              </w:rPr>
            </w:pPr>
            <w:r w:rsidRPr="000D6B01">
              <w:rPr>
                <w:rFonts w:cstheme="minorHAnsi"/>
                <w:color w:val="000000" w:themeColor="text1"/>
              </w:rPr>
              <w:t>Secure disposal</w:t>
            </w:r>
          </w:p>
        </w:tc>
      </w:tr>
      <w:tr w:rsidR="00831D1C" w:rsidRPr="000D6B01" w14:paraId="647CEF49" w14:textId="77777777" w:rsidTr="00C17B42">
        <w:tc>
          <w:tcPr>
            <w:tcW w:w="1271" w:type="dxa"/>
          </w:tcPr>
          <w:p w14:paraId="69EFC69F" w14:textId="77777777" w:rsidR="00831D1C" w:rsidRPr="000D6B01" w:rsidRDefault="00831D1C" w:rsidP="001B2C3B">
            <w:pPr>
              <w:rPr>
                <w:rFonts w:cstheme="minorHAnsi"/>
                <w:color w:val="000000" w:themeColor="text1"/>
              </w:rPr>
            </w:pPr>
            <w:r w:rsidRPr="000D6B01">
              <w:rPr>
                <w:rFonts w:cstheme="minorHAnsi"/>
                <w:color w:val="000000" w:themeColor="text1"/>
              </w:rPr>
              <w:t>3.2</w:t>
            </w:r>
          </w:p>
        </w:tc>
        <w:tc>
          <w:tcPr>
            <w:tcW w:w="3951" w:type="dxa"/>
          </w:tcPr>
          <w:p w14:paraId="2EA3A139" w14:textId="77777777" w:rsidR="00831D1C" w:rsidRPr="000D6B01" w:rsidRDefault="00831D1C" w:rsidP="001B2C3B">
            <w:pPr>
              <w:rPr>
                <w:rFonts w:cstheme="minorHAnsi"/>
                <w:color w:val="000000" w:themeColor="text1"/>
              </w:rPr>
            </w:pPr>
            <w:r w:rsidRPr="000D6B01">
              <w:rPr>
                <w:rFonts w:cstheme="minorHAnsi"/>
                <w:color w:val="000000" w:themeColor="text1"/>
              </w:rPr>
              <w:t xml:space="preserve">Admissions – if the admission is successful </w:t>
            </w:r>
          </w:p>
          <w:p w14:paraId="566CCAEB" w14:textId="77777777" w:rsidR="00831D1C" w:rsidRPr="000D6B01" w:rsidRDefault="00831D1C" w:rsidP="001B2C3B">
            <w:pPr>
              <w:rPr>
                <w:rFonts w:cstheme="minorHAnsi"/>
                <w:color w:val="000000" w:themeColor="text1"/>
              </w:rPr>
            </w:pPr>
          </w:p>
          <w:p w14:paraId="26B17097" w14:textId="77777777" w:rsidR="00831D1C" w:rsidRPr="000D6B01" w:rsidRDefault="00831D1C" w:rsidP="001B2C3B">
            <w:pPr>
              <w:rPr>
                <w:rFonts w:cstheme="minorHAnsi"/>
                <w:color w:val="000000" w:themeColor="text1"/>
              </w:rPr>
            </w:pPr>
            <w:r w:rsidRPr="000D6B01">
              <w:rPr>
                <w:rFonts w:cstheme="minorHAnsi"/>
                <w:color w:val="000000" w:themeColor="text1"/>
              </w:rPr>
              <w:t>Proofs of address, supplied by parents, as part of the admissions process</w:t>
            </w:r>
          </w:p>
          <w:p w14:paraId="003914D2" w14:textId="77777777" w:rsidR="00831D1C" w:rsidRPr="000D6B01" w:rsidRDefault="00831D1C" w:rsidP="001B2C3B">
            <w:pPr>
              <w:rPr>
                <w:rFonts w:cstheme="minorHAnsi"/>
                <w:color w:val="000000" w:themeColor="text1"/>
              </w:rPr>
            </w:pPr>
          </w:p>
          <w:p w14:paraId="28E0661A" w14:textId="77777777" w:rsidR="00831D1C" w:rsidRPr="000D6B01" w:rsidRDefault="00831D1C" w:rsidP="001B2C3B">
            <w:pPr>
              <w:rPr>
                <w:rFonts w:cstheme="minorHAnsi"/>
                <w:b/>
                <w:bCs/>
                <w:color w:val="000000" w:themeColor="text1"/>
              </w:rPr>
            </w:pPr>
            <w:r w:rsidRPr="000D6B01">
              <w:rPr>
                <w:rFonts w:cstheme="minorHAnsi"/>
                <w:color w:val="000000" w:themeColor="text1"/>
              </w:rPr>
              <w:t>Supplementary information forms to include; religion, medical conditions etc.</w:t>
            </w:r>
          </w:p>
        </w:tc>
        <w:tc>
          <w:tcPr>
            <w:tcW w:w="1814" w:type="dxa"/>
            <w:shd w:val="clear" w:color="auto" w:fill="auto"/>
          </w:tcPr>
          <w:p w14:paraId="43B9B48F" w14:textId="77777777" w:rsidR="00831D1C" w:rsidRPr="008B244E" w:rsidRDefault="00831D1C" w:rsidP="001B2C3B">
            <w:pPr>
              <w:rPr>
                <w:rFonts w:cstheme="minorHAnsi"/>
                <w:bCs/>
                <w:color w:val="000000" w:themeColor="text1"/>
              </w:rPr>
            </w:pPr>
            <w:r w:rsidRPr="008B244E">
              <w:rPr>
                <w:rFonts w:cstheme="minorHAnsi"/>
                <w:bCs/>
                <w:color w:val="000000" w:themeColor="text1"/>
              </w:rPr>
              <w:t>Paper copy stored in locked pupil files</w:t>
            </w:r>
          </w:p>
          <w:p w14:paraId="4650B441" w14:textId="77777777" w:rsidR="00831D1C" w:rsidRPr="008B244E" w:rsidRDefault="00831D1C" w:rsidP="001B2C3B">
            <w:pPr>
              <w:rPr>
                <w:rFonts w:cstheme="minorHAnsi"/>
                <w:bCs/>
                <w:color w:val="000000" w:themeColor="text1"/>
              </w:rPr>
            </w:pPr>
          </w:p>
          <w:p w14:paraId="21200771" w14:textId="77777777" w:rsidR="00831D1C" w:rsidRPr="008B244E" w:rsidRDefault="00831D1C" w:rsidP="001B2C3B">
            <w:pPr>
              <w:rPr>
                <w:rFonts w:cstheme="minorHAnsi"/>
                <w:bCs/>
                <w:color w:val="000000" w:themeColor="text1"/>
              </w:rPr>
            </w:pPr>
            <w:r w:rsidRPr="008B244E">
              <w:rPr>
                <w:rFonts w:cstheme="minorHAnsi"/>
                <w:bCs/>
                <w:color w:val="000000" w:themeColor="text1"/>
              </w:rPr>
              <w:t>Cloud based MIS</w:t>
            </w:r>
          </w:p>
        </w:tc>
        <w:tc>
          <w:tcPr>
            <w:tcW w:w="1606" w:type="dxa"/>
            <w:shd w:val="clear" w:color="auto" w:fill="auto"/>
          </w:tcPr>
          <w:p w14:paraId="64CA4E1E" w14:textId="77777777" w:rsidR="00831D1C" w:rsidRPr="008B244E" w:rsidRDefault="00831D1C" w:rsidP="001B2C3B">
            <w:pPr>
              <w:rPr>
                <w:rFonts w:cstheme="minorHAnsi"/>
                <w:bCs/>
                <w:color w:val="000000" w:themeColor="text1"/>
              </w:rPr>
            </w:pPr>
            <w:r w:rsidRPr="008B244E">
              <w:rPr>
                <w:rFonts w:cstheme="minorHAnsi"/>
                <w:bCs/>
                <w:color w:val="000000" w:themeColor="text1"/>
              </w:rPr>
              <w:t>School Business Manager</w:t>
            </w:r>
          </w:p>
        </w:tc>
        <w:tc>
          <w:tcPr>
            <w:tcW w:w="2268" w:type="dxa"/>
          </w:tcPr>
          <w:p w14:paraId="4023CD75" w14:textId="77777777" w:rsidR="00831D1C" w:rsidRPr="000D6B01" w:rsidRDefault="00831D1C" w:rsidP="001B2C3B">
            <w:pPr>
              <w:rPr>
                <w:rFonts w:cstheme="minorHAnsi"/>
                <w:color w:val="000000" w:themeColor="text1"/>
              </w:rPr>
            </w:pPr>
            <w:r w:rsidRPr="000D6B01">
              <w:rPr>
                <w:rFonts w:cstheme="minorHAnsi"/>
                <w:color w:val="000000" w:themeColor="text1"/>
              </w:rPr>
              <w:t>Added to the pupil file</w:t>
            </w:r>
          </w:p>
        </w:tc>
        <w:tc>
          <w:tcPr>
            <w:tcW w:w="1617" w:type="dxa"/>
          </w:tcPr>
          <w:p w14:paraId="388DE54F" w14:textId="77777777" w:rsidR="00831D1C" w:rsidRPr="000D6B01" w:rsidRDefault="00831D1C" w:rsidP="001B2C3B">
            <w:pPr>
              <w:rPr>
                <w:rFonts w:cstheme="minorHAnsi"/>
                <w:b/>
                <w:bCs/>
                <w:color w:val="000000" w:themeColor="text1"/>
              </w:rPr>
            </w:pPr>
            <w:r w:rsidRPr="000D6B01">
              <w:rPr>
                <w:rFonts w:cstheme="minorHAnsi"/>
                <w:color w:val="000000" w:themeColor="text1"/>
              </w:rPr>
              <w:t>Date of admission</w:t>
            </w:r>
          </w:p>
        </w:tc>
        <w:tc>
          <w:tcPr>
            <w:tcW w:w="1561" w:type="dxa"/>
            <w:vMerge/>
          </w:tcPr>
          <w:p w14:paraId="36A2DF71" w14:textId="77777777" w:rsidR="00831D1C" w:rsidRPr="000D6B01" w:rsidRDefault="00831D1C" w:rsidP="001B2C3B">
            <w:pPr>
              <w:rPr>
                <w:rFonts w:cstheme="minorHAnsi"/>
                <w:b/>
                <w:bCs/>
                <w:color w:val="000000" w:themeColor="text1"/>
              </w:rPr>
            </w:pPr>
          </w:p>
        </w:tc>
        <w:tc>
          <w:tcPr>
            <w:tcW w:w="1300" w:type="dxa"/>
          </w:tcPr>
          <w:p w14:paraId="2162C06E" w14:textId="77777777" w:rsidR="00831D1C" w:rsidRPr="000D6B01" w:rsidRDefault="00831D1C" w:rsidP="001B2C3B">
            <w:pPr>
              <w:rPr>
                <w:rFonts w:cstheme="minorHAnsi"/>
                <w:b/>
                <w:bCs/>
                <w:strike/>
                <w:color w:val="000000" w:themeColor="text1"/>
              </w:rPr>
            </w:pPr>
          </w:p>
        </w:tc>
      </w:tr>
      <w:tr w:rsidR="00831D1C" w:rsidRPr="000D6B01" w14:paraId="55D1E0FA" w14:textId="77777777" w:rsidTr="00C17B42">
        <w:tc>
          <w:tcPr>
            <w:tcW w:w="1271" w:type="dxa"/>
          </w:tcPr>
          <w:p w14:paraId="27F4AD9F" w14:textId="77777777" w:rsidR="00831D1C" w:rsidRPr="000D6B01" w:rsidRDefault="00831D1C" w:rsidP="001B2C3B">
            <w:pPr>
              <w:rPr>
                <w:rFonts w:cstheme="minorHAnsi"/>
                <w:color w:val="000000" w:themeColor="text1"/>
              </w:rPr>
            </w:pPr>
            <w:r w:rsidRPr="000D6B01">
              <w:rPr>
                <w:rFonts w:cstheme="minorHAnsi"/>
                <w:color w:val="000000" w:themeColor="text1"/>
              </w:rPr>
              <w:t>3.3</w:t>
            </w:r>
          </w:p>
        </w:tc>
        <w:tc>
          <w:tcPr>
            <w:tcW w:w="3951" w:type="dxa"/>
          </w:tcPr>
          <w:p w14:paraId="70B56807" w14:textId="77777777" w:rsidR="00831D1C" w:rsidRPr="000D6B01" w:rsidRDefault="00831D1C" w:rsidP="001B2C3B">
            <w:pPr>
              <w:rPr>
                <w:rFonts w:cstheme="minorHAnsi"/>
                <w:b/>
                <w:bCs/>
                <w:color w:val="000000" w:themeColor="text1"/>
              </w:rPr>
            </w:pPr>
            <w:r w:rsidRPr="000D6B01">
              <w:rPr>
                <w:rFonts w:cstheme="minorHAnsi"/>
                <w:color w:val="000000" w:themeColor="text1"/>
              </w:rPr>
              <w:t>Admissions – if the admission is unsuccessful (where no appeal is made)</w:t>
            </w:r>
          </w:p>
        </w:tc>
        <w:tc>
          <w:tcPr>
            <w:tcW w:w="1814" w:type="dxa"/>
            <w:shd w:val="clear" w:color="auto" w:fill="auto"/>
          </w:tcPr>
          <w:p w14:paraId="7A64C861" w14:textId="77777777" w:rsidR="00831D1C" w:rsidRPr="008B244E" w:rsidRDefault="00831D1C" w:rsidP="001B2C3B">
            <w:pPr>
              <w:rPr>
                <w:rFonts w:cstheme="minorHAnsi"/>
                <w:bCs/>
                <w:color w:val="000000" w:themeColor="text1"/>
              </w:rPr>
            </w:pPr>
            <w:r w:rsidRPr="008B244E">
              <w:rPr>
                <w:rFonts w:cstheme="minorHAnsi"/>
                <w:bCs/>
                <w:color w:val="000000" w:themeColor="text1"/>
              </w:rPr>
              <w:t>Paper copy stored in office filing cabinet</w:t>
            </w:r>
          </w:p>
        </w:tc>
        <w:tc>
          <w:tcPr>
            <w:tcW w:w="1606" w:type="dxa"/>
            <w:shd w:val="clear" w:color="auto" w:fill="auto"/>
          </w:tcPr>
          <w:p w14:paraId="07682A8D" w14:textId="77777777" w:rsidR="00831D1C" w:rsidRPr="008B244E" w:rsidRDefault="00831D1C" w:rsidP="001B2C3B">
            <w:pPr>
              <w:rPr>
                <w:rFonts w:cstheme="minorHAnsi"/>
                <w:bCs/>
                <w:color w:val="000000" w:themeColor="text1"/>
              </w:rPr>
            </w:pPr>
            <w:r w:rsidRPr="008B244E">
              <w:rPr>
                <w:rFonts w:cstheme="minorHAnsi"/>
                <w:bCs/>
                <w:color w:val="000000" w:themeColor="text1"/>
              </w:rPr>
              <w:t>School Business Manager</w:t>
            </w:r>
          </w:p>
        </w:tc>
        <w:tc>
          <w:tcPr>
            <w:tcW w:w="2268" w:type="dxa"/>
          </w:tcPr>
          <w:p w14:paraId="423519B2" w14:textId="77777777" w:rsidR="00831D1C" w:rsidRPr="000D6B01" w:rsidRDefault="00831D1C" w:rsidP="001B2C3B">
            <w:pPr>
              <w:rPr>
                <w:rFonts w:cstheme="minorHAnsi"/>
                <w:color w:val="000000" w:themeColor="text1"/>
              </w:rPr>
            </w:pPr>
            <w:r w:rsidRPr="000D6B01">
              <w:rPr>
                <w:rFonts w:cstheme="minorHAnsi"/>
                <w:color w:val="000000" w:themeColor="text1"/>
              </w:rPr>
              <w:t>Date of applied for admission + 1 year</w:t>
            </w:r>
          </w:p>
          <w:p w14:paraId="0A279D88" w14:textId="77777777" w:rsidR="00831D1C" w:rsidRPr="000D6B01" w:rsidRDefault="00831D1C" w:rsidP="001B2C3B">
            <w:pPr>
              <w:rPr>
                <w:rFonts w:cstheme="minorHAnsi"/>
                <w:b/>
                <w:bCs/>
                <w:color w:val="000000" w:themeColor="text1"/>
              </w:rPr>
            </w:pPr>
          </w:p>
        </w:tc>
        <w:tc>
          <w:tcPr>
            <w:tcW w:w="1617" w:type="dxa"/>
          </w:tcPr>
          <w:p w14:paraId="2CD3120B" w14:textId="77777777" w:rsidR="00831D1C" w:rsidRPr="000D6B01" w:rsidRDefault="00831D1C" w:rsidP="001B2C3B">
            <w:pPr>
              <w:rPr>
                <w:rFonts w:cstheme="minorHAnsi"/>
                <w:b/>
                <w:bCs/>
                <w:color w:val="000000" w:themeColor="text1"/>
              </w:rPr>
            </w:pPr>
            <w:r w:rsidRPr="000D6B01">
              <w:rPr>
                <w:rFonts w:cstheme="minorHAnsi"/>
                <w:color w:val="000000" w:themeColor="text1"/>
              </w:rPr>
              <w:t>Date of applied for admission</w:t>
            </w:r>
          </w:p>
        </w:tc>
        <w:tc>
          <w:tcPr>
            <w:tcW w:w="1561" w:type="dxa"/>
            <w:vMerge/>
          </w:tcPr>
          <w:p w14:paraId="38680D35" w14:textId="77777777" w:rsidR="00831D1C" w:rsidRPr="000D6B01" w:rsidRDefault="00831D1C" w:rsidP="001B2C3B">
            <w:pPr>
              <w:rPr>
                <w:rFonts w:cstheme="minorHAnsi"/>
                <w:color w:val="000000" w:themeColor="text1"/>
              </w:rPr>
            </w:pPr>
          </w:p>
        </w:tc>
        <w:tc>
          <w:tcPr>
            <w:tcW w:w="1300" w:type="dxa"/>
          </w:tcPr>
          <w:p w14:paraId="0ACF8299" w14:textId="77777777" w:rsidR="00831D1C" w:rsidRPr="000D6B01" w:rsidRDefault="00831D1C" w:rsidP="001B2C3B">
            <w:pPr>
              <w:rPr>
                <w:rFonts w:cstheme="minorHAnsi"/>
                <w:color w:val="000000" w:themeColor="text1"/>
              </w:rPr>
            </w:pPr>
            <w:r w:rsidRPr="000D6B01">
              <w:rPr>
                <w:rFonts w:cstheme="minorHAnsi"/>
                <w:color w:val="000000" w:themeColor="text1"/>
              </w:rPr>
              <w:t>Secure disposal</w:t>
            </w:r>
          </w:p>
        </w:tc>
      </w:tr>
      <w:tr w:rsidR="00831D1C" w:rsidRPr="000D6B01" w14:paraId="3DF306A7" w14:textId="77777777" w:rsidTr="00C17B42">
        <w:tc>
          <w:tcPr>
            <w:tcW w:w="1271" w:type="dxa"/>
          </w:tcPr>
          <w:p w14:paraId="6FB0B5E7" w14:textId="77777777" w:rsidR="00831D1C" w:rsidRPr="000D6B01" w:rsidRDefault="00831D1C" w:rsidP="001B2C3B">
            <w:pPr>
              <w:rPr>
                <w:rFonts w:cstheme="minorHAnsi"/>
                <w:color w:val="000000" w:themeColor="text1"/>
              </w:rPr>
            </w:pPr>
            <w:r w:rsidRPr="000D6B01">
              <w:rPr>
                <w:rFonts w:cstheme="minorHAnsi"/>
                <w:color w:val="000000" w:themeColor="text1"/>
              </w:rPr>
              <w:t>3.4</w:t>
            </w:r>
          </w:p>
        </w:tc>
        <w:tc>
          <w:tcPr>
            <w:tcW w:w="3951" w:type="dxa"/>
          </w:tcPr>
          <w:p w14:paraId="693F4C03" w14:textId="77777777" w:rsidR="00831D1C" w:rsidRPr="000D6B01" w:rsidRDefault="00831D1C" w:rsidP="001B2C3B">
            <w:pPr>
              <w:rPr>
                <w:rFonts w:cstheme="minorHAnsi"/>
                <w:b/>
                <w:bCs/>
                <w:color w:val="000000" w:themeColor="text1"/>
              </w:rPr>
            </w:pPr>
            <w:r w:rsidRPr="000D6B01">
              <w:rPr>
                <w:rFonts w:cstheme="minorHAnsi"/>
                <w:color w:val="000000" w:themeColor="text1"/>
              </w:rPr>
              <w:t>Admissions – if the admission is unsuccessful (where an appeal is made)</w:t>
            </w:r>
          </w:p>
        </w:tc>
        <w:tc>
          <w:tcPr>
            <w:tcW w:w="1814" w:type="dxa"/>
            <w:shd w:val="clear" w:color="auto" w:fill="auto"/>
          </w:tcPr>
          <w:p w14:paraId="3C53FAEA" w14:textId="77777777" w:rsidR="00831D1C" w:rsidRPr="008B244E" w:rsidRDefault="00831D1C" w:rsidP="001B2C3B">
            <w:pPr>
              <w:rPr>
                <w:rFonts w:cstheme="minorHAnsi"/>
                <w:bCs/>
                <w:color w:val="000000" w:themeColor="text1"/>
              </w:rPr>
            </w:pPr>
            <w:r w:rsidRPr="008B244E">
              <w:rPr>
                <w:rFonts w:cstheme="minorHAnsi"/>
                <w:bCs/>
                <w:color w:val="000000" w:themeColor="text1"/>
              </w:rPr>
              <w:t>Paper copy stored in office filing cabinet</w:t>
            </w:r>
          </w:p>
        </w:tc>
        <w:tc>
          <w:tcPr>
            <w:tcW w:w="1606" w:type="dxa"/>
            <w:shd w:val="clear" w:color="auto" w:fill="auto"/>
          </w:tcPr>
          <w:p w14:paraId="7CCDA517" w14:textId="77777777" w:rsidR="00831D1C" w:rsidRPr="008B244E" w:rsidRDefault="00831D1C" w:rsidP="001B2C3B">
            <w:pPr>
              <w:rPr>
                <w:rFonts w:cstheme="minorHAnsi"/>
                <w:bCs/>
                <w:color w:val="000000" w:themeColor="text1"/>
              </w:rPr>
            </w:pPr>
            <w:r w:rsidRPr="008B244E">
              <w:rPr>
                <w:rFonts w:cstheme="minorHAnsi"/>
                <w:bCs/>
                <w:color w:val="000000" w:themeColor="text1"/>
              </w:rPr>
              <w:t>School Business Manager</w:t>
            </w:r>
          </w:p>
        </w:tc>
        <w:tc>
          <w:tcPr>
            <w:tcW w:w="2268" w:type="dxa"/>
          </w:tcPr>
          <w:p w14:paraId="78436B7F" w14:textId="77777777" w:rsidR="00831D1C" w:rsidRPr="000D6B01" w:rsidRDefault="00831D1C" w:rsidP="001B2C3B">
            <w:pPr>
              <w:rPr>
                <w:rFonts w:cstheme="minorHAnsi"/>
                <w:b/>
                <w:bCs/>
                <w:color w:val="000000" w:themeColor="text1"/>
              </w:rPr>
            </w:pPr>
            <w:r w:rsidRPr="000D6B01">
              <w:rPr>
                <w:rFonts w:cstheme="minorHAnsi"/>
                <w:color w:val="000000" w:themeColor="text1"/>
              </w:rPr>
              <w:t>Resolution of case + 1 year</w:t>
            </w:r>
          </w:p>
        </w:tc>
        <w:tc>
          <w:tcPr>
            <w:tcW w:w="1617" w:type="dxa"/>
          </w:tcPr>
          <w:p w14:paraId="4D7FE8FD" w14:textId="77777777" w:rsidR="00831D1C" w:rsidRPr="000D6B01" w:rsidRDefault="00831D1C" w:rsidP="001B2C3B">
            <w:pPr>
              <w:rPr>
                <w:rFonts w:cstheme="minorHAnsi"/>
                <w:b/>
                <w:bCs/>
                <w:color w:val="000000" w:themeColor="text1"/>
              </w:rPr>
            </w:pPr>
            <w:r w:rsidRPr="000D6B01">
              <w:rPr>
                <w:rFonts w:cstheme="minorHAnsi"/>
                <w:color w:val="000000" w:themeColor="text1"/>
              </w:rPr>
              <w:t>Resolution of case</w:t>
            </w:r>
          </w:p>
        </w:tc>
        <w:tc>
          <w:tcPr>
            <w:tcW w:w="1561" w:type="dxa"/>
            <w:vMerge/>
          </w:tcPr>
          <w:p w14:paraId="3F1A0382" w14:textId="77777777" w:rsidR="00831D1C" w:rsidRPr="000D6B01" w:rsidRDefault="00831D1C" w:rsidP="001B2C3B">
            <w:pPr>
              <w:rPr>
                <w:rFonts w:cstheme="minorHAnsi"/>
                <w:color w:val="000000" w:themeColor="text1"/>
              </w:rPr>
            </w:pPr>
          </w:p>
        </w:tc>
        <w:tc>
          <w:tcPr>
            <w:tcW w:w="1300" w:type="dxa"/>
          </w:tcPr>
          <w:p w14:paraId="640564A5" w14:textId="77777777" w:rsidR="00831D1C" w:rsidRPr="000D6B01" w:rsidRDefault="00831D1C" w:rsidP="001B2C3B">
            <w:pPr>
              <w:rPr>
                <w:rFonts w:cstheme="minorHAnsi"/>
                <w:color w:val="000000" w:themeColor="text1"/>
              </w:rPr>
            </w:pPr>
            <w:r w:rsidRPr="000D6B01">
              <w:rPr>
                <w:rFonts w:cstheme="minorHAnsi"/>
                <w:color w:val="000000" w:themeColor="text1"/>
              </w:rPr>
              <w:t>Secure disposal</w:t>
            </w:r>
          </w:p>
        </w:tc>
      </w:tr>
      <w:tr w:rsidR="00831D1C" w:rsidRPr="000D6B01" w14:paraId="6CEDB91E" w14:textId="77777777" w:rsidTr="00C17B42">
        <w:tc>
          <w:tcPr>
            <w:tcW w:w="1271" w:type="dxa"/>
          </w:tcPr>
          <w:p w14:paraId="0798DF56" w14:textId="6554E902" w:rsidR="00831D1C" w:rsidRPr="000D6B01" w:rsidRDefault="00831D1C" w:rsidP="001B2C3B">
            <w:pPr>
              <w:rPr>
                <w:rFonts w:cstheme="minorHAnsi"/>
                <w:color w:val="000000" w:themeColor="text1"/>
              </w:rPr>
            </w:pPr>
            <w:r>
              <w:rPr>
                <w:rFonts w:cstheme="minorHAnsi"/>
                <w:color w:val="000000" w:themeColor="text1"/>
              </w:rPr>
              <w:t>3.5</w:t>
            </w:r>
          </w:p>
        </w:tc>
        <w:tc>
          <w:tcPr>
            <w:tcW w:w="3951" w:type="dxa"/>
          </w:tcPr>
          <w:p w14:paraId="0EBC9FF1" w14:textId="52BC33B7" w:rsidR="00831D1C" w:rsidRPr="000D6B01" w:rsidRDefault="00831D1C" w:rsidP="001B2C3B">
            <w:pPr>
              <w:rPr>
                <w:rFonts w:cstheme="minorHAnsi"/>
                <w:color w:val="000000" w:themeColor="text1"/>
              </w:rPr>
            </w:pPr>
            <w:r>
              <w:rPr>
                <w:rFonts w:cstheme="minorHAnsi"/>
                <w:color w:val="000000" w:themeColor="text1"/>
              </w:rPr>
              <w:t>Admissions – if the admission/application is withdrawn</w:t>
            </w:r>
          </w:p>
        </w:tc>
        <w:tc>
          <w:tcPr>
            <w:tcW w:w="1814" w:type="dxa"/>
            <w:shd w:val="clear" w:color="auto" w:fill="auto"/>
          </w:tcPr>
          <w:p w14:paraId="75508EC7" w14:textId="77777777" w:rsidR="00831D1C" w:rsidRPr="008B244E" w:rsidRDefault="00831D1C" w:rsidP="001B2C3B">
            <w:pPr>
              <w:rPr>
                <w:rFonts w:cstheme="minorHAnsi"/>
                <w:bCs/>
                <w:color w:val="000000" w:themeColor="text1"/>
              </w:rPr>
            </w:pPr>
          </w:p>
        </w:tc>
        <w:tc>
          <w:tcPr>
            <w:tcW w:w="1606" w:type="dxa"/>
            <w:shd w:val="clear" w:color="auto" w:fill="auto"/>
          </w:tcPr>
          <w:p w14:paraId="2E826B45" w14:textId="77777777" w:rsidR="00831D1C" w:rsidRPr="008B244E" w:rsidRDefault="00831D1C" w:rsidP="001B2C3B">
            <w:pPr>
              <w:rPr>
                <w:rFonts w:cstheme="minorHAnsi"/>
                <w:bCs/>
                <w:color w:val="000000" w:themeColor="text1"/>
              </w:rPr>
            </w:pPr>
          </w:p>
        </w:tc>
        <w:tc>
          <w:tcPr>
            <w:tcW w:w="2268" w:type="dxa"/>
          </w:tcPr>
          <w:p w14:paraId="5C59FD06" w14:textId="5E0F8B26" w:rsidR="00831D1C" w:rsidRPr="000D6B01" w:rsidRDefault="00831D1C" w:rsidP="001B2C3B">
            <w:pPr>
              <w:rPr>
                <w:color w:val="000000" w:themeColor="text1"/>
              </w:rPr>
            </w:pPr>
            <w:r>
              <w:rPr>
                <w:color w:val="000000" w:themeColor="text1"/>
              </w:rPr>
              <w:t>No retention is required</w:t>
            </w:r>
          </w:p>
        </w:tc>
        <w:tc>
          <w:tcPr>
            <w:tcW w:w="1617" w:type="dxa"/>
          </w:tcPr>
          <w:p w14:paraId="034CA98C" w14:textId="3829A1AA" w:rsidR="00831D1C" w:rsidRPr="000D6B01" w:rsidRDefault="00831D1C" w:rsidP="001B2C3B">
            <w:pPr>
              <w:rPr>
                <w:rFonts w:cstheme="minorHAnsi"/>
                <w:color w:val="000000" w:themeColor="text1"/>
              </w:rPr>
            </w:pPr>
            <w:r>
              <w:rPr>
                <w:rFonts w:cstheme="minorHAnsi"/>
                <w:color w:val="000000" w:themeColor="text1"/>
              </w:rPr>
              <w:t>Date of withdrawal</w:t>
            </w:r>
          </w:p>
        </w:tc>
        <w:tc>
          <w:tcPr>
            <w:tcW w:w="1561" w:type="dxa"/>
            <w:vMerge/>
          </w:tcPr>
          <w:p w14:paraId="2F111596" w14:textId="77777777" w:rsidR="00831D1C" w:rsidRPr="00A8284A" w:rsidRDefault="00831D1C" w:rsidP="001B2C3B"/>
        </w:tc>
        <w:tc>
          <w:tcPr>
            <w:tcW w:w="1300" w:type="dxa"/>
          </w:tcPr>
          <w:p w14:paraId="3D75D809" w14:textId="32F0B344" w:rsidR="00831D1C" w:rsidRPr="000D6B01" w:rsidRDefault="00831D1C" w:rsidP="001B2C3B">
            <w:pPr>
              <w:rPr>
                <w:rFonts w:cstheme="minorHAnsi"/>
                <w:color w:val="000000" w:themeColor="text1"/>
              </w:rPr>
            </w:pPr>
            <w:r>
              <w:rPr>
                <w:rFonts w:cstheme="minorHAnsi"/>
                <w:color w:val="000000" w:themeColor="text1"/>
              </w:rPr>
              <w:t>Secure Disposal</w:t>
            </w:r>
          </w:p>
        </w:tc>
      </w:tr>
      <w:tr w:rsidR="001B2C3B" w:rsidRPr="000D6B01" w14:paraId="3C849C22" w14:textId="77777777" w:rsidTr="00C17B42">
        <w:tc>
          <w:tcPr>
            <w:tcW w:w="1271" w:type="dxa"/>
          </w:tcPr>
          <w:p w14:paraId="2F53000C" w14:textId="44120772" w:rsidR="001B2C3B" w:rsidRPr="000D6B01" w:rsidRDefault="001B2C3B" w:rsidP="001B2C3B">
            <w:pPr>
              <w:rPr>
                <w:rFonts w:cstheme="minorHAnsi"/>
                <w:color w:val="000000" w:themeColor="text1"/>
              </w:rPr>
            </w:pPr>
            <w:r w:rsidRPr="000D6B01">
              <w:rPr>
                <w:rFonts w:cstheme="minorHAnsi"/>
                <w:color w:val="000000" w:themeColor="text1"/>
              </w:rPr>
              <w:t>3.</w:t>
            </w:r>
            <w:r w:rsidR="00831D1C">
              <w:rPr>
                <w:rFonts w:cstheme="minorHAnsi"/>
                <w:color w:val="000000" w:themeColor="text1"/>
              </w:rPr>
              <w:t>6</w:t>
            </w:r>
          </w:p>
        </w:tc>
        <w:tc>
          <w:tcPr>
            <w:tcW w:w="3951" w:type="dxa"/>
          </w:tcPr>
          <w:p w14:paraId="1E359BDC" w14:textId="77777777" w:rsidR="001B2C3B" w:rsidRPr="000D6B01" w:rsidRDefault="001B2C3B" w:rsidP="001B2C3B">
            <w:pPr>
              <w:rPr>
                <w:rFonts w:cstheme="minorHAnsi"/>
                <w:b/>
                <w:bCs/>
                <w:color w:val="000000" w:themeColor="text1"/>
              </w:rPr>
            </w:pPr>
            <w:r w:rsidRPr="000D6B01">
              <w:rPr>
                <w:rFonts w:cstheme="minorHAnsi"/>
                <w:color w:val="000000" w:themeColor="text1"/>
              </w:rPr>
              <w:t>Register of Admissions</w:t>
            </w:r>
          </w:p>
        </w:tc>
        <w:tc>
          <w:tcPr>
            <w:tcW w:w="1814" w:type="dxa"/>
            <w:shd w:val="clear" w:color="auto" w:fill="auto"/>
          </w:tcPr>
          <w:p w14:paraId="09A9160D" w14:textId="77777777" w:rsidR="001B2C3B" w:rsidRPr="008B244E" w:rsidRDefault="001B2C3B" w:rsidP="001B2C3B">
            <w:pPr>
              <w:rPr>
                <w:rFonts w:cstheme="minorHAnsi"/>
                <w:bCs/>
                <w:color w:val="000000" w:themeColor="text1"/>
              </w:rPr>
            </w:pPr>
            <w:r w:rsidRPr="008B244E">
              <w:rPr>
                <w:rFonts w:cstheme="minorHAnsi"/>
                <w:bCs/>
                <w:color w:val="000000" w:themeColor="text1"/>
              </w:rPr>
              <w:t>Cloud based MIS</w:t>
            </w:r>
          </w:p>
        </w:tc>
        <w:tc>
          <w:tcPr>
            <w:tcW w:w="1606" w:type="dxa"/>
            <w:shd w:val="clear" w:color="auto" w:fill="auto"/>
          </w:tcPr>
          <w:p w14:paraId="36BF9D02" w14:textId="77777777" w:rsidR="001B2C3B" w:rsidRPr="008B244E" w:rsidRDefault="001B2C3B" w:rsidP="001B2C3B">
            <w:pPr>
              <w:rPr>
                <w:rFonts w:cstheme="minorHAnsi"/>
                <w:bCs/>
                <w:color w:val="000000" w:themeColor="text1"/>
              </w:rPr>
            </w:pPr>
            <w:r w:rsidRPr="008B244E">
              <w:rPr>
                <w:rFonts w:cstheme="minorHAnsi"/>
                <w:bCs/>
                <w:color w:val="000000" w:themeColor="text1"/>
              </w:rPr>
              <w:t>School Business Manager</w:t>
            </w:r>
          </w:p>
        </w:tc>
        <w:tc>
          <w:tcPr>
            <w:tcW w:w="2268" w:type="dxa"/>
          </w:tcPr>
          <w:p w14:paraId="6FF7169D" w14:textId="77777777" w:rsidR="001B2C3B" w:rsidRPr="000D6B01" w:rsidRDefault="001B2C3B" w:rsidP="001B2C3B">
            <w:pPr>
              <w:rPr>
                <w:color w:val="000000" w:themeColor="text1"/>
              </w:rPr>
            </w:pPr>
            <w:r w:rsidRPr="000D6B01">
              <w:rPr>
                <w:color w:val="000000" w:themeColor="text1"/>
              </w:rPr>
              <w:t>Every entry in the School admission and attendance register is to be preserved for 6 years beginning with the day on which the entry was made.</w:t>
            </w:r>
          </w:p>
          <w:p w14:paraId="752B6A69" w14:textId="77777777" w:rsidR="001B2C3B" w:rsidRPr="000D6B01" w:rsidRDefault="001B2C3B" w:rsidP="001B2C3B">
            <w:pPr>
              <w:rPr>
                <w:rFonts w:cstheme="minorHAnsi"/>
                <w:b/>
                <w:bCs/>
                <w:color w:val="000000" w:themeColor="text1"/>
              </w:rPr>
            </w:pPr>
            <w:r w:rsidRPr="000D6B01">
              <w:rPr>
                <w:color w:val="000000" w:themeColor="text1"/>
              </w:rPr>
              <w:t>Every back up copy of the register is to be preserved for 6 years after the end of the school year to which it relates.</w:t>
            </w:r>
          </w:p>
        </w:tc>
        <w:tc>
          <w:tcPr>
            <w:tcW w:w="1617" w:type="dxa"/>
          </w:tcPr>
          <w:p w14:paraId="1D9E3535" w14:textId="77777777" w:rsidR="001B2C3B" w:rsidRPr="000D6B01" w:rsidRDefault="001B2C3B" w:rsidP="001B2C3B">
            <w:pPr>
              <w:rPr>
                <w:rFonts w:cstheme="minorHAnsi"/>
                <w:b/>
                <w:bCs/>
                <w:color w:val="000000" w:themeColor="text1"/>
              </w:rPr>
            </w:pPr>
            <w:r w:rsidRPr="000D6B01">
              <w:rPr>
                <w:rFonts w:cstheme="minorHAnsi"/>
                <w:color w:val="000000" w:themeColor="text1"/>
              </w:rPr>
              <w:t>Last entry in register</w:t>
            </w:r>
          </w:p>
        </w:tc>
        <w:tc>
          <w:tcPr>
            <w:tcW w:w="1561" w:type="dxa"/>
            <w:vMerge w:val="restart"/>
          </w:tcPr>
          <w:p w14:paraId="596BFDDB" w14:textId="77777777" w:rsidR="001B2C3B" w:rsidRPr="00A8284A" w:rsidRDefault="001B2C3B" w:rsidP="001B2C3B">
            <w:r w:rsidRPr="00A8284A">
              <w:t>The School Attendance (Pupil Registration) (England) Regulations 2024</w:t>
            </w:r>
          </w:p>
          <w:p w14:paraId="1EF69EF7" w14:textId="77777777" w:rsidR="001B2C3B" w:rsidRPr="00A8284A" w:rsidRDefault="001B2C3B" w:rsidP="001B2C3B">
            <w:pPr>
              <w:rPr>
                <w:rFonts w:cstheme="minorHAnsi"/>
              </w:rPr>
            </w:pPr>
            <w:r w:rsidRPr="00A8284A">
              <w:t xml:space="preserve">Regulations 5, 7 </w:t>
            </w:r>
          </w:p>
          <w:p w14:paraId="763D2C7D" w14:textId="77777777" w:rsidR="001B2C3B" w:rsidRPr="00A8284A" w:rsidRDefault="001B2C3B" w:rsidP="001B2C3B">
            <w:pPr>
              <w:pStyle w:val="NoSpacing"/>
              <w:rPr>
                <w:rFonts w:cstheme="minorHAnsi"/>
              </w:rPr>
            </w:pPr>
          </w:p>
          <w:p w14:paraId="23E0B18C" w14:textId="77777777" w:rsidR="001B2C3B" w:rsidRPr="00A8284A" w:rsidRDefault="001B2C3B" w:rsidP="001B2C3B">
            <w:pPr>
              <w:pStyle w:val="NoSpacing"/>
              <w:rPr>
                <w:rFonts w:cstheme="minorHAnsi"/>
              </w:rPr>
            </w:pPr>
            <w:r w:rsidRPr="00A8284A">
              <w:rPr>
                <w:rFonts w:cstheme="minorHAnsi"/>
              </w:rPr>
              <w:t>School Admissions Code</w:t>
            </w:r>
          </w:p>
          <w:p w14:paraId="7E07FE54" w14:textId="77777777" w:rsidR="001B2C3B" w:rsidRPr="00A8284A" w:rsidRDefault="001B2C3B" w:rsidP="001B2C3B">
            <w:pPr>
              <w:pStyle w:val="NoSpacing"/>
              <w:rPr>
                <w:rFonts w:cstheme="minorHAnsi"/>
              </w:rPr>
            </w:pPr>
            <w:r w:rsidRPr="00A8284A">
              <w:rPr>
                <w:rFonts w:cstheme="minorHAnsi"/>
              </w:rPr>
              <w:lastRenderedPageBreak/>
              <w:t xml:space="preserve">Statutory Guidance </w:t>
            </w:r>
          </w:p>
          <w:p w14:paraId="13B4DEBE" w14:textId="77777777" w:rsidR="001B2C3B" w:rsidRPr="00A8284A" w:rsidRDefault="001B2C3B" w:rsidP="001B2C3B">
            <w:pPr>
              <w:rPr>
                <w:rFonts w:cstheme="minorHAnsi"/>
              </w:rPr>
            </w:pPr>
            <w:r w:rsidRPr="00A8284A">
              <w:rPr>
                <w:rFonts w:cstheme="minorHAnsi"/>
              </w:rPr>
              <w:t>2021</w:t>
            </w:r>
          </w:p>
        </w:tc>
        <w:tc>
          <w:tcPr>
            <w:tcW w:w="1300" w:type="dxa"/>
          </w:tcPr>
          <w:p w14:paraId="1CD1ED2D" w14:textId="77777777" w:rsidR="001B2C3B" w:rsidRPr="000D6B01" w:rsidRDefault="001B2C3B" w:rsidP="001B2C3B">
            <w:pPr>
              <w:rPr>
                <w:rFonts w:cstheme="minorHAnsi"/>
                <w:color w:val="000000" w:themeColor="text1"/>
              </w:rPr>
            </w:pPr>
            <w:r w:rsidRPr="000D6B01">
              <w:rPr>
                <w:rFonts w:cstheme="minorHAnsi"/>
                <w:color w:val="000000" w:themeColor="text1"/>
              </w:rPr>
              <w:lastRenderedPageBreak/>
              <w:t>Offer to the Local Authority Record Office</w:t>
            </w:r>
          </w:p>
        </w:tc>
      </w:tr>
      <w:tr w:rsidR="001B2C3B" w:rsidRPr="000D6B01" w14:paraId="58E9E786" w14:textId="77777777" w:rsidTr="00C17B42">
        <w:tc>
          <w:tcPr>
            <w:tcW w:w="1271" w:type="dxa"/>
          </w:tcPr>
          <w:p w14:paraId="46669473" w14:textId="62554F2D" w:rsidR="001B2C3B" w:rsidRPr="000D6B01" w:rsidRDefault="001B2C3B" w:rsidP="001B2C3B">
            <w:pPr>
              <w:rPr>
                <w:rFonts w:cstheme="minorHAnsi"/>
                <w:color w:val="000000" w:themeColor="text1"/>
              </w:rPr>
            </w:pPr>
            <w:r w:rsidRPr="000D6B01">
              <w:rPr>
                <w:rFonts w:cstheme="minorHAnsi"/>
                <w:color w:val="000000" w:themeColor="text1"/>
              </w:rPr>
              <w:lastRenderedPageBreak/>
              <w:t>3.</w:t>
            </w:r>
            <w:r w:rsidR="00831D1C">
              <w:rPr>
                <w:rFonts w:cstheme="minorHAnsi"/>
                <w:color w:val="000000" w:themeColor="text1"/>
              </w:rPr>
              <w:t>7</w:t>
            </w:r>
          </w:p>
        </w:tc>
        <w:tc>
          <w:tcPr>
            <w:tcW w:w="3951" w:type="dxa"/>
          </w:tcPr>
          <w:p w14:paraId="6859E048" w14:textId="77777777" w:rsidR="001B2C3B" w:rsidRPr="000D6B01" w:rsidRDefault="001B2C3B" w:rsidP="001B2C3B">
            <w:pPr>
              <w:rPr>
                <w:rFonts w:cstheme="minorHAnsi"/>
                <w:b/>
                <w:bCs/>
                <w:color w:val="000000" w:themeColor="text1"/>
              </w:rPr>
            </w:pPr>
            <w:r w:rsidRPr="000D6B01">
              <w:rPr>
                <w:rFonts w:cstheme="minorHAnsi"/>
                <w:color w:val="000000" w:themeColor="text1"/>
              </w:rPr>
              <w:t>Proofs of address, supplied by parents, as part of the admissions process</w:t>
            </w:r>
          </w:p>
        </w:tc>
        <w:tc>
          <w:tcPr>
            <w:tcW w:w="1814" w:type="dxa"/>
            <w:shd w:val="clear" w:color="auto" w:fill="auto"/>
          </w:tcPr>
          <w:p w14:paraId="5AFE288F" w14:textId="77777777" w:rsidR="001B2C3B" w:rsidRPr="008B244E" w:rsidRDefault="001B2C3B" w:rsidP="001B2C3B">
            <w:pPr>
              <w:rPr>
                <w:rFonts w:cstheme="minorHAnsi"/>
                <w:bCs/>
                <w:color w:val="000000" w:themeColor="text1"/>
              </w:rPr>
            </w:pPr>
            <w:r w:rsidRPr="008B244E">
              <w:rPr>
                <w:rFonts w:cstheme="minorHAnsi"/>
                <w:bCs/>
                <w:color w:val="000000" w:themeColor="text1"/>
              </w:rPr>
              <w:t>Paper copy stored in locked pupil files</w:t>
            </w:r>
          </w:p>
        </w:tc>
        <w:tc>
          <w:tcPr>
            <w:tcW w:w="1606" w:type="dxa"/>
            <w:shd w:val="clear" w:color="auto" w:fill="auto"/>
          </w:tcPr>
          <w:p w14:paraId="6366E032" w14:textId="77777777" w:rsidR="001B2C3B" w:rsidRPr="008B244E" w:rsidRDefault="001B2C3B" w:rsidP="001B2C3B">
            <w:pPr>
              <w:rPr>
                <w:rFonts w:cstheme="minorHAnsi"/>
                <w:bCs/>
                <w:color w:val="000000" w:themeColor="text1"/>
              </w:rPr>
            </w:pPr>
            <w:r w:rsidRPr="008B244E">
              <w:rPr>
                <w:rFonts w:cstheme="minorHAnsi"/>
                <w:bCs/>
                <w:color w:val="000000" w:themeColor="text1"/>
              </w:rPr>
              <w:t>School Business Manager</w:t>
            </w:r>
          </w:p>
        </w:tc>
        <w:tc>
          <w:tcPr>
            <w:tcW w:w="2268" w:type="dxa"/>
          </w:tcPr>
          <w:p w14:paraId="7CB3CDBB" w14:textId="77777777" w:rsidR="001B2C3B" w:rsidRPr="000D6B01" w:rsidRDefault="001B2C3B" w:rsidP="001B2C3B">
            <w:pPr>
              <w:rPr>
                <w:rFonts w:cstheme="minorHAnsi"/>
                <w:b/>
                <w:bCs/>
                <w:color w:val="000000" w:themeColor="text1"/>
              </w:rPr>
            </w:pPr>
            <w:r w:rsidRPr="000D6B01">
              <w:rPr>
                <w:rFonts w:cstheme="minorHAnsi"/>
                <w:color w:val="000000" w:themeColor="text1"/>
              </w:rPr>
              <w:t>Current year + 1 year</w:t>
            </w:r>
          </w:p>
        </w:tc>
        <w:tc>
          <w:tcPr>
            <w:tcW w:w="1617" w:type="dxa"/>
          </w:tcPr>
          <w:p w14:paraId="18E86A89" w14:textId="77777777" w:rsidR="001B2C3B" w:rsidRPr="000D6B01" w:rsidRDefault="001B2C3B" w:rsidP="001B2C3B">
            <w:pPr>
              <w:rPr>
                <w:rFonts w:cstheme="minorHAnsi"/>
                <w:b/>
                <w:bCs/>
                <w:color w:val="000000" w:themeColor="text1"/>
              </w:rPr>
            </w:pPr>
            <w:r w:rsidRPr="000D6B01">
              <w:rPr>
                <w:rFonts w:cstheme="minorHAnsi"/>
                <w:color w:val="000000" w:themeColor="text1"/>
              </w:rPr>
              <w:t>Date of admission</w:t>
            </w:r>
          </w:p>
        </w:tc>
        <w:tc>
          <w:tcPr>
            <w:tcW w:w="1561" w:type="dxa"/>
            <w:vMerge/>
          </w:tcPr>
          <w:p w14:paraId="274BB6F4" w14:textId="77777777" w:rsidR="001B2C3B" w:rsidRPr="00A8284A" w:rsidRDefault="001B2C3B" w:rsidP="001B2C3B">
            <w:pPr>
              <w:rPr>
                <w:rFonts w:cstheme="minorHAnsi"/>
              </w:rPr>
            </w:pPr>
          </w:p>
        </w:tc>
        <w:tc>
          <w:tcPr>
            <w:tcW w:w="1300" w:type="dxa"/>
          </w:tcPr>
          <w:p w14:paraId="1EB6766D" w14:textId="77777777" w:rsidR="001B2C3B" w:rsidRPr="000D6B01" w:rsidRDefault="001B2C3B" w:rsidP="001B2C3B">
            <w:pPr>
              <w:rPr>
                <w:rFonts w:cstheme="minorHAnsi"/>
                <w:color w:val="000000" w:themeColor="text1"/>
              </w:rPr>
            </w:pPr>
            <w:r w:rsidRPr="000D6B01">
              <w:rPr>
                <w:rFonts w:ascii="Calibri" w:hAnsi="Calibri" w:cs="Calibri"/>
                <w:color w:val="000000" w:themeColor="text1"/>
              </w:rPr>
              <w:t>Secure disposal</w:t>
            </w:r>
          </w:p>
        </w:tc>
      </w:tr>
      <w:tr w:rsidR="001B2C3B" w:rsidRPr="000D6B01" w14:paraId="6AF30472" w14:textId="77777777" w:rsidTr="00C17B42">
        <w:tc>
          <w:tcPr>
            <w:tcW w:w="1271" w:type="dxa"/>
          </w:tcPr>
          <w:p w14:paraId="2063D4CD" w14:textId="00855A44" w:rsidR="001B2C3B" w:rsidRPr="000D6B01" w:rsidRDefault="001B2C3B" w:rsidP="001B2C3B">
            <w:pPr>
              <w:rPr>
                <w:rFonts w:ascii="Calibri" w:hAnsi="Calibri" w:cs="Calibri"/>
                <w:color w:val="000000" w:themeColor="text1"/>
              </w:rPr>
            </w:pPr>
            <w:r w:rsidRPr="000D6B01">
              <w:rPr>
                <w:rFonts w:ascii="Calibri" w:hAnsi="Calibri" w:cs="Calibri"/>
                <w:color w:val="000000" w:themeColor="text1"/>
              </w:rPr>
              <w:t>3.</w:t>
            </w:r>
            <w:r w:rsidR="00831D1C">
              <w:rPr>
                <w:rFonts w:ascii="Calibri" w:hAnsi="Calibri" w:cs="Calibri"/>
                <w:color w:val="000000" w:themeColor="text1"/>
              </w:rPr>
              <w:t>8</w:t>
            </w:r>
          </w:p>
        </w:tc>
        <w:tc>
          <w:tcPr>
            <w:tcW w:w="3951" w:type="dxa"/>
          </w:tcPr>
          <w:p w14:paraId="30E77D23" w14:textId="77777777" w:rsidR="001B2C3B" w:rsidRPr="000D6B01" w:rsidRDefault="001B2C3B" w:rsidP="001B2C3B">
            <w:pPr>
              <w:rPr>
                <w:rFonts w:ascii="Calibri" w:hAnsi="Calibri" w:cs="Calibri"/>
                <w:b/>
                <w:bCs/>
                <w:color w:val="000000" w:themeColor="text1"/>
              </w:rPr>
            </w:pPr>
            <w:r w:rsidRPr="000D6B01">
              <w:rPr>
                <w:rFonts w:ascii="Calibri" w:hAnsi="Calibri" w:cs="Calibri"/>
                <w:color w:val="000000" w:themeColor="text1"/>
              </w:rPr>
              <w:t>Admissions (Secondary School – Casual)</w:t>
            </w:r>
          </w:p>
        </w:tc>
        <w:tc>
          <w:tcPr>
            <w:tcW w:w="1814" w:type="dxa"/>
            <w:shd w:val="clear" w:color="auto" w:fill="auto"/>
          </w:tcPr>
          <w:p w14:paraId="3BB87830" w14:textId="77777777" w:rsidR="001B2C3B" w:rsidRPr="008B244E" w:rsidRDefault="001B2C3B" w:rsidP="001B2C3B">
            <w:pPr>
              <w:rPr>
                <w:rFonts w:ascii="Calibri" w:hAnsi="Calibri" w:cs="Calibri"/>
                <w:bCs/>
                <w:color w:val="000000" w:themeColor="text1"/>
              </w:rPr>
            </w:pPr>
            <w:r w:rsidRPr="008B244E">
              <w:rPr>
                <w:rFonts w:ascii="Calibri" w:hAnsi="Calibri" w:cs="Calibri"/>
                <w:bCs/>
                <w:color w:val="000000" w:themeColor="text1"/>
              </w:rPr>
              <w:t>N</w:t>
            </w:r>
            <w:r>
              <w:rPr>
                <w:rFonts w:ascii="Calibri" w:hAnsi="Calibri" w:cs="Calibri"/>
                <w:bCs/>
                <w:color w:val="000000" w:themeColor="text1"/>
              </w:rPr>
              <w:t>/A</w:t>
            </w:r>
          </w:p>
        </w:tc>
        <w:tc>
          <w:tcPr>
            <w:tcW w:w="1606" w:type="dxa"/>
            <w:shd w:val="clear" w:color="auto" w:fill="auto"/>
          </w:tcPr>
          <w:p w14:paraId="2EE7A66D" w14:textId="77777777" w:rsidR="001B2C3B" w:rsidRPr="008B244E" w:rsidRDefault="001B2C3B" w:rsidP="001B2C3B">
            <w:pPr>
              <w:rPr>
                <w:rFonts w:ascii="Calibri" w:hAnsi="Calibri" w:cs="Calibri"/>
                <w:bCs/>
                <w:color w:val="000000" w:themeColor="text1"/>
              </w:rPr>
            </w:pPr>
            <w:r>
              <w:rPr>
                <w:rFonts w:ascii="Calibri" w:hAnsi="Calibri" w:cs="Calibri"/>
                <w:bCs/>
                <w:color w:val="000000" w:themeColor="text1"/>
              </w:rPr>
              <w:t>N/A</w:t>
            </w:r>
          </w:p>
        </w:tc>
        <w:tc>
          <w:tcPr>
            <w:tcW w:w="2268" w:type="dxa"/>
          </w:tcPr>
          <w:p w14:paraId="07E86709" w14:textId="77777777" w:rsidR="001B2C3B" w:rsidRPr="000D6B01" w:rsidRDefault="001B2C3B" w:rsidP="001B2C3B">
            <w:pPr>
              <w:autoSpaceDE w:val="0"/>
              <w:autoSpaceDN w:val="0"/>
              <w:adjustRightInd w:val="0"/>
              <w:rPr>
                <w:rFonts w:ascii="Calibri" w:hAnsi="Calibri" w:cs="Calibri"/>
                <w:b/>
                <w:bCs/>
                <w:color w:val="000000" w:themeColor="text1"/>
              </w:rPr>
            </w:pPr>
            <w:r w:rsidRPr="00831D1C">
              <w:rPr>
                <w:rFonts w:ascii="Calibri" w:hAnsi="Calibri" w:cs="Calibri"/>
              </w:rPr>
              <w:t xml:space="preserve">6 years </w:t>
            </w:r>
            <w:r w:rsidRPr="000D6B01">
              <w:rPr>
                <w:rFonts w:ascii="Calibri" w:hAnsi="Calibri" w:cs="Calibri"/>
                <w:color w:val="000000" w:themeColor="text1"/>
              </w:rPr>
              <w:t>from the date of admission</w:t>
            </w:r>
          </w:p>
        </w:tc>
        <w:tc>
          <w:tcPr>
            <w:tcW w:w="1617" w:type="dxa"/>
          </w:tcPr>
          <w:p w14:paraId="79C58A06" w14:textId="77777777" w:rsidR="001B2C3B" w:rsidRPr="000D6B01" w:rsidRDefault="001B2C3B" w:rsidP="001B2C3B">
            <w:pPr>
              <w:rPr>
                <w:rFonts w:ascii="Calibri" w:hAnsi="Calibri" w:cs="Calibri"/>
                <w:b/>
                <w:bCs/>
                <w:color w:val="000000" w:themeColor="text1"/>
              </w:rPr>
            </w:pPr>
            <w:r w:rsidRPr="000D6B01">
              <w:rPr>
                <w:rFonts w:ascii="Calibri" w:hAnsi="Calibri" w:cs="Calibri"/>
                <w:color w:val="000000" w:themeColor="text1"/>
              </w:rPr>
              <w:t>Date of admission</w:t>
            </w:r>
          </w:p>
        </w:tc>
        <w:tc>
          <w:tcPr>
            <w:tcW w:w="1561" w:type="dxa"/>
          </w:tcPr>
          <w:p w14:paraId="2A4D0C81" w14:textId="77777777" w:rsidR="001B2C3B" w:rsidRPr="00A8284A" w:rsidRDefault="001B2C3B" w:rsidP="001B2C3B">
            <w:pPr>
              <w:rPr>
                <w:rFonts w:ascii="Calibri" w:eastAsia="Calibri" w:hAnsi="Calibri" w:cs="Times New Roman"/>
                <w:kern w:val="2"/>
                <w14:ligatures w14:val="standardContextual"/>
              </w:rPr>
            </w:pPr>
            <w:r w:rsidRPr="00A8284A">
              <w:rPr>
                <w:rFonts w:ascii="Calibri" w:eastAsia="Calibri" w:hAnsi="Calibri" w:cs="Times New Roman"/>
                <w:kern w:val="2"/>
                <w14:ligatures w14:val="standardContextual"/>
              </w:rPr>
              <w:t>The School Attendance (Pupil Registration) (England) Regulations 2024</w:t>
            </w:r>
          </w:p>
          <w:p w14:paraId="68E5824F" w14:textId="77777777" w:rsidR="001B2C3B" w:rsidRPr="00A8284A" w:rsidRDefault="001B2C3B" w:rsidP="001B2C3B">
            <w:pPr>
              <w:rPr>
                <w:rFonts w:ascii="Calibri" w:hAnsi="Calibri" w:cs="Calibri"/>
              </w:rPr>
            </w:pPr>
          </w:p>
        </w:tc>
        <w:tc>
          <w:tcPr>
            <w:tcW w:w="1300" w:type="dxa"/>
          </w:tcPr>
          <w:p w14:paraId="47C4FB8C" w14:textId="77777777" w:rsidR="001B2C3B" w:rsidRPr="000D6B01" w:rsidRDefault="001B2C3B" w:rsidP="001B2C3B">
            <w:pPr>
              <w:rPr>
                <w:rFonts w:ascii="Calibri" w:hAnsi="Calibri" w:cs="Calibri"/>
                <w:color w:val="000000" w:themeColor="text1"/>
              </w:rPr>
            </w:pPr>
            <w:r w:rsidRPr="000D6B01">
              <w:rPr>
                <w:rFonts w:ascii="Calibri" w:hAnsi="Calibri" w:cs="Calibri"/>
                <w:color w:val="000000" w:themeColor="text1"/>
              </w:rPr>
              <w:t>Secure disposal</w:t>
            </w:r>
          </w:p>
        </w:tc>
      </w:tr>
      <w:tr w:rsidR="001B2C3B" w:rsidRPr="000D6B01" w14:paraId="61862792" w14:textId="77777777" w:rsidTr="00C17B42">
        <w:tc>
          <w:tcPr>
            <w:tcW w:w="1271" w:type="dxa"/>
          </w:tcPr>
          <w:p w14:paraId="07FE7A69" w14:textId="57C75263" w:rsidR="001B2C3B" w:rsidRPr="000D6B01" w:rsidRDefault="001B2C3B" w:rsidP="001B2C3B">
            <w:pPr>
              <w:rPr>
                <w:rFonts w:cstheme="minorHAnsi"/>
                <w:color w:val="000000" w:themeColor="text1"/>
              </w:rPr>
            </w:pPr>
            <w:r w:rsidRPr="000D6B01">
              <w:rPr>
                <w:rFonts w:cstheme="minorHAnsi"/>
                <w:color w:val="000000" w:themeColor="text1"/>
              </w:rPr>
              <w:t>3.</w:t>
            </w:r>
            <w:r w:rsidR="00831D1C">
              <w:rPr>
                <w:rFonts w:cstheme="minorHAnsi"/>
                <w:color w:val="000000" w:themeColor="text1"/>
              </w:rPr>
              <w:t>9</w:t>
            </w:r>
          </w:p>
        </w:tc>
        <w:tc>
          <w:tcPr>
            <w:tcW w:w="3951" w:type="dxa"/>
          </w:tcPr>
          <w:p w14:paraId="48AABE53" w14:textId="77777777" w:rsidR="001B2C3B" w:rsidRPr="000D6B01" w:rsidRDefault="001B2C3B" w:rsidP="001B2C3B">
            <w:pPr>
              <w:rPr>
                <w:rFonts w:cstheme="minorHAnsi"/>
                <w:b/>
                <w:bCs/>
                <w:color w:val="000000" w:themeColor="text1"/>
              </w:rPr>
            </w:pPr>
            <w:r w:rsidRPr="000D6B01">
              <w:rPr>
                <w:rFonts w:cstheme="minorHAnsi"/>
                <w:color w:val="000000" w:themeColor="text1"/>
              </w:rPr>
              <w:t>Supplementary information forms to include; religion, medical conditions etc. For successful admissions</w:t>
            </w:r>
          </w:p>
        </w:tc>
        <w:tc>
          <w:tcPr>
            <w:tcW w:w="1814" w:type="dxa"/>
            <w:shd w:val="clear" w:color="auto" w:fill="auto"/>
          </w:tcPr>
          <w:p w14:paraId="5954481F" w14:textId="77777777" w:rsidR="001B2C3B" w:rsidRPr="008B244E" w:rsidRDefault="001B2C3B" w:rsidP="001B2C3B">
            <w:pPr>
              <w:rPr>
                <w:rFonts w:cstheme="minorHAnsi"/>
                <w:bCs/>
                <w:color w:val="000000" w:themeColor="text1"/>
              </w:rPr>
            </w:pPr>
            <w:r w:rsidRPr="008B244E">
              <w:rPr>
                <w:rFonts w:cstheme="minorHAnsi"/>
                <w:bCs/>
                <w:color w:val="000000" w:themeColor="text1"/>
              </w:rPr>
              <w:t>Paper copies stored in locked pupil files</w:t>
            </w:r>
          </w:p>
        </w:tc>
        <w:tc>
          <w:tcPr>
            <w:tcW w:w="1606" w:type="dxa"/>
            <w:shd w:val="clear" w:color="auto" w:fill="auto"/>
          </w:tcPr>
          <w:p w14:paraId="115FC287" w14:textId="77777777" w:rsidR="001B2C3B" w:rsidRPr="008B244E" w:rsidRDefault="001B2C3B" w:rsidP="001B2C3B">
            <w:pPr>
              <w:rPr>
                <w:rFonts w:cstheme="minorHAnsi"/>
                <w:bCs/>
                <w:color w:val="000000" w:themeColor="text1"/>
              </w:rPr>
            </w:pPr>
            <w:r w:rsidRPr="008B244E">
              <w:rPr>
                <w:rFonts w:cstheme="minorHAnsi"/>
                <w:bCs/>
                <w:color w:val="000000" w:themeColor="text1"/>
              </w:rPr>
              <w:t>School Business Manager</w:t>
            </w:r>
          </w:p>
        </w:tc>
        <w:tc>
          <w:tcPr>
            <w:tcW w:w="2268" w:type="dxa"/>
          </w:tcPr>
          <w:p w14:paraId="21B672C9" w14:textId="77777777" w:rsidR="001B2C3B" w:rsidRPr="000D6B01" w:rsidRDefault="001B2C3B" w:rsidP="001B2C3B">
            <w:pPr>
              <w:rPr>
                <w:rFonts w:cstheme="minorHAnsi"/>
                <w:b/>
                <w:bCs/>
                <w:color w:val="000000" w:themeColor="text1"/>
              </w:rPr>
            </w:pPr>
            <w:r w:rsidRPr="000D6B01">
              <w:rPr>
                <w:rFonts w:cstheme="minorHAnsi"/>
                <w:color w:val="000000" w:themeColor="text1"/>
              </w:rPr>
              <w:t>This information</w:t>
            </w:r>
            <w:r w:rsidRPr="00A8284A">
              <w:t xml:space="preserve"> will</w:t>
            </w:r>
            <w:r w:rsidRPr="00A8284A">
              <w:rPr>
                <w:rFonts w:cstheme="minorHAnsi"/>
              </w:rPr>
              <w:t xml:space="preserve"> </w:t>
            </w:r>
            <w:r w:rsidRPr="000D6B01">
              <w:rPr>
                <w:rFonts w:cstheme="minorHAnsi"/>
                <w:color w:val="000000" w:themeColor="text1"/>
              </w:rPr>
              <w:t>be added to the pupil file</w:t>
            </w:r>
          </w:p>
        </w:tc>
        <w:tc>
          <w:tcPr>
            <w:tcW w:w="1617" w:type="dxa"/>
          </w:tcPr>
          <w:p w14:paraId="6F5E5645" w14:textId="77777777" w:rsidR="001B2C3B" w:rsidRPr="000D6B01" w:rsidRDefault="001B2C3B" w:rsidP="001B2C3B">
            <w:pPr>
              <w:rPr>
                <w:rFonts w:cstheme="minorHAnsi"/>
                <w:b/>
                <w:bCs/>
                <w:color w:val="000000" w:themeColor="text1"/>
              </w:rPr>
            </w:pPr>
            <w:r w:rsidRPr="000D6B01">
              <w:rPr>
                <w:rFonts w:cstheme="minorHAnsi"/>
                <w:color w:val="000000" w:themeColor="text1"/>
              </w:rPr>
              <w:t>Date of admission/annual data check</w:t>
            </w:r>
          </w:p>
        </w:tc>
        <w:tc>
          <w:tcPr>
            <w:tcW w:w="1561" w:type="dxa"/>
            <w:vMerge w:val="restart"/>
          </w:tcPr>
          <w:p w14:paraId="11207953" w14:textId="77777777" w:rsidR="001B2C3B" w:rsidRPr="000D6B01" w:rsidRDefault="001B2C3B" w:rsidP="001B2C3B">
            <w:pPr>
              <w:rPr>
                <w:rFonts w:cstheme="minorHAnsi"/>
                <w:color w:val="000000" w:themeColor="text1"/>
              </w:rPr>
            </w:pPr>
            <w:r w:rsidRPr="000D6B01">
              <w:rPr>
                <w:rFonts w:cstheme="minorHAnsi"/>
                <w:color w:val="000000" w:themeColor="text1"/>
              </w:rPr>
              <w:t>The Limitation Act 1980</w:t>
            </w:r>
          </w:p>
        </w:tc>
        <w:tc>
          <w:tcPr>
            <w:tcW w:w="1300" w:type="dxa"/>
          </w:tcPr>
          <w:p w14:paraId="25DB1A21" w14:textId="77777777" w:rsidR="001B2C3B" w:rsidRPr="000D6B01" w:rsidRDefault="001B2C3B" w:rsidP="001B2C3B">
            <w:pPr>
              <w:rPr>
                <w:rFonts w:cstheme="minorHAnsi"/>
                <w:strike/>
                <w:color w:val="000000" w:themeColor="text1"/>
              </w:rPr>
            </w:pPr>
            <w:r w:rsidRPr="000D6B01">
              <w:rPr>
                <w:rFonts w:ascii="Calibri" w:hAnsi="Calibri" w:cs="Calibri"/>
                <w:strike/>
                <w:color w:val="000000" w:themeColor="text1"/>
              </w:rPr>
              <w:t>Secure disposal</w:t>
            </w:r>
          </w:p>
        </w:tc>
      </w:tr>
      <w:tr w:rsidR="001B2C3B" w:rsidRPr="000D6B01" w14:paraId="227C2BFF" w14:textId="77777777" w:rsidTr="00C17B42">
        <w:tc>
          <w:tcPr>
            <w:tcW w:w="1271" w:type="dxa"/>
          </w:tcPr>
          <w:p w14:paraId="72A90618" w14:textId="13962CCD" w:rsidR="001B2C3B" w:rsidRPr="000D6B01" w:rsidRDefault="001B2C3B" w:rsidP="001B2C3B">
            <w:pPr>
              <w:rPr>
                <w:rFonts w:cstheme="minorHAnsi"/>
                <w:color w:val="000000" w:themeColor="text1"/>
              </w:rPr>
            </w:pPr>
            <w:r w:rsidRPr="000D6B01">
              <w:rPr>
                <w:rFonts w:cstheme="minorHAnsi"/>
                <w:color w:val="000000" w:themeColor="text1"/>
              </w:rPr>
              <w:t>3.</w:t>
            </w:r>
            <w:r w:rsidR="00831D1C">
              <w:rPr>
                <w:rFonts w:cstheme="minorHAnsi"/>
                <w:color w:val="000000" w:themeColor="text1"/>
              </w:rPr>
              <w:t>10</w:t>
            </w:r>
          </w:p>
        </w:tc>
        <w:tc>
          <w:tcPr>
            <w:tcW w:w="3951" w:type="dxa"/>
          </w:tcPr>
          <w:p w14:paraId="595BC2CC" w14:textId="77777777" w:rsidR="001B2C3B" w:rsidRPr="000D6B01" w:rsidRDefault="001B2C3B" w:rsidP="001B2C3B">
            <w:pPr>
              <w:rPr>
                <w:rFonts w:cstheme="minorHAnsi"/>
                <w:b/>
                <w:bCs/>
                <w:color w:val="000000" w:themeColor="text1"/>
              </w:rPr>
            </w:pPr>
            <w:r w:rsidRPr="000D6B01">
              <w:rPr>
                <w:rFonts w:cstheme="minorHAnsi"/>
                <w:color w:val="000000" w:themeColor="text1"/>
              </w:rPr>
              <w:t>Supplementary information forms to include; religion, medical conditions etc. For unsuccessful admissions</w:t>
            </w:r>
          </w:p>
        </w:tc>
        <w:tc>
          <w:tcPr>
            <w:tcW w:w="1814" w:type="dxa"/>
            <w:shd w:val="clear" w:color="auto" w:fill="auto"/>
          </w:tcPr>
          <w:p w14:paraId="304D0485" w14:textId="77777777" w:rsidR="001B2C3B" w:rsidRPr="008B244E" w:rsidRDefault="001B2C3B" w:rsidP="001B2C3B">
            <w:pPr>
              <w:rPr>
                <w:rFonts w:cstheme="minorHAnsi"/>
                <w:bCs/>
                <w:color w:val="000000" w:themeColor="text1"/>
              </w:rPr>
            </w:pPr>
            <w:r w:rsidRPr="008B244E">
              <w:rPr>
                <w:rFonts w:cstheme="minorHAnsi"/>
                <w:bCs/>
                <w:color w:val="000000" w:themeColor="text1"/>
              </w:rPr>
              <w:t xml:space="preserve">Paper copies stored in locked pupil files  </w:t>
            </w:r>
          </w:p>
        </w:tc>
        <w:tc>
          <w:tcPr>
            <w:tcW w:w="1606" w:type="dxa"/>
            <w:shd w:val="clear" w:color="auto" w:fill="auto"/>
          </w:tcPr>
          <w:p w14:paraId="15B33830" w14:textId="77777777" w:rsidR="001B2C3B" w:rsidRPr="008B244E" w:rsidRDefault="001B2C3B" w:rsidP="001B2C3B">
            <w:pPr>
              <w:rPr>
                <w:rFonts w:cstheme="minorHAnsi"/>
                <w:bCs/>
                <w:color w:val="000000" w:themeColor="text1"/>
              </w:rPr>
            </w:pPr>
            <w:r w:rsidRPr="008B244E">
              <w:rPr>
                <w:rFonts w:cstheme="minorHAnsi"/>
                <w:bCs/>
                <w:color w:val="000000" w:themeColor="text1"/>
              </w:rPr>
              <w:t>School Business Manager</w:t>
            </w:r>
          </w:p>
        </w:tc>
        <w:tc>
          <w:tcPr>
            <w:tcW w:w="2268" w:type="dxa"/>
          </w:tcPr>
          <w:p w14:paraId="177F430F" w14:textId="77777777" w:rsidR="001B2C3B" w:rsidRPr="000D6B01" w:rsidRDefault="001B2C3B" w:rsidP="001B2C3B">
            <w:pPr>
              <w:rPr>
                <w:rFonts w:cstheme="minorHAnsi"/>
                <w:b/>
                <w:bCs/>
                <w:color w:val="000000" w:themeColor="text1"/>
              </w:rPr>
            </w:pPr>
            <w:r w:rsidRPr="000D6B01">
              <w:rPr>
                <w:rFonts w:cstheme="minorHAnsi"/>
                <w:color w:val="000000" w:themeColor="text1"/>
              </w:rPr>
              <w:t>Until the appeal process is completed</w:t>
            </w:r>
          </w:p>
        </w:tc>
        <w:tc>
          <w:tcPr>
            <w:tcW w:w="1617" w:type="dxa"/>
          </w:tcPr>
          <w:p w14:paraId="083C6414" w14:textId="77777777" w:rsidR="001B2C3B" w:rsidRPr="000D6B01" w:rsidRDefault="001B2C3B" w:rsidP="001B2C3B">
            <w:pPr>
              <w:rPr>
                <w:rFonts w:cstheme="minorHAnsi"/>
                <w:b/>
                <w:bCs/>
                <w:color w:val="000000" w:themeColor="text1"/>
              </w:rPr>
            </w:pPr>
            <w:r w:rsidRPr="000D6B01">
              <w:rPr>
                <w:rFonts w:cstheme="minorHAnsi"/>
                <w:color w:val="000000" w:themeColor="text1"/>
              </w:rPr>
              <w:t>Date of admission</w:t>
            </w:r>
          </w:p>
        </w:tc>
        <w:tc>
          <w:tcPr>
            <w:tcW w:w="1561" w:type="dxa"/>
            <w:vMerge/>
          </w:tcPr>
          <w:p w14:paraId="0FD80DA3" w14:textId="77777777" w:rsidR="001B2C3B" w:rsidRPr="000D6B01" w:rsidRDefault="001B2C3B" w:rsidP="001B2C3B">
            <w:pPr>
              <w:rPr>
                <w:rFonts w:cstheme="minorHAnsi"/>
                <w:color w:val="000000" w:themeColor="text1"/>
              </w:rPr>
            </w:pPr>
          </w:p>
        </w:tc>
        <w:tc>
          <w:tcPr>
            <w:tcW w:w="1300" w:type="dxa"/>
          </w:tcPr>
          <w:p w14:paraId="6E8FECCB" w14:textId="77777777" w:rsidR="001B2C3B" w:rsidRPr="000D6B01" w:rsidRDefault="001B2C3B" w:rsidP="001B2C3B">
            <w:pPr>
              <w:rPr>
                <w:rFonts w:cstheme="minorHAnsi"/>
                <w:color w:val="000000" w:themeColor="text1"/>
              </w:rPr>
            </w:pPr>
            <w:r w:rsidRPr="000D6B01">
              <w:rPr>
                <w:rFonts w:ascii="Calibri" w:hAnsi="Calibri" w:cs="Calibri"/>
                <w:color w:val="000000" w:themeColor="text1"/>
              </w:rPr>
              <w:t>Secure disposal</w:t>
            </w:r>
          </w:p>
        </w:tc>
      </w:tr>
      <w:tr w:rsidR="001B2C3B" w:rsidRPr="000D6B01" w14:paraId="3B22D489" w14:textId="77777777" w:rsidTr="00C17B42">
        <w:tc>
          <w:tcPr>
            <w:tcW w:w="1271" w:type="dxa"/>
          </w:tcPr>
          <w:p w14:paraId="10B0A00B" w14:textId="77777777" w:rsidR="001B2C3B" w:rsidRPr="000D6B01" w:rsidRDefault="001B2C3B" w:rsidP="001B2C3B">
            <w:pPr>
              <w:rPr>
                <w:rFonts w:cstheme="minorHAnsi"/>
                <w:color w:val="000000" w:themeColor="text1"/>
              </w:rPr>
            </w:pPr>
          </w:p>
        </w:tc>
        <w:tc>
          <w:tcPr>
            <w:tcW w:w="3951" w:type="dxa"/>
          </w:tcPr>
          <w:p w14:paraId="62F887A2" w14:textId="77777777" w:rsidR="001B2C3B" w:rsidRPr="000D6B01" w:rsidRDefault="001B2C3B" w:rsidP="001B2C3B">
            <w:pPr>
              <w:rPr>
                <w:rFonts w:cstheme="minorHAnsi"/>
                <w:b/>
                <w:bCs/>
                <w:color w:val="000000" w:themeColor="text1"/>
              </w:rPr>
            </w:pPr>
          </w:p>
        </w:tc>
        <w:tc>
          <w:tcPr>
            <w:tcW w:w="1814" w:type="dxa"/>
            <w:shd w:val="clear" w:color="auto" w:fill="auto"/>
          </w:tcPr>
          <w:p w14:paraId="7378302F" w14:textId="77777777" w:rsidR="001B2C3B" w:rsidRPr="008B244E" w:rsidRDefault="001B2C3B" w:rsidP="001B2C3B">
            <w:pPr>
              <w:rPr>
                <w:rFonts w:cstheme="minorHAnsi"/>
                <w:bCs/>
                <w:color w:val="000000" w:themeColor="text1"/>
              </w:rPr>
            </w:pPr>
          </w:p>
        </w:tc>
        <w:tc>
          <w:tcPr>
            <w:tcW w:w="1606" w:type="dxa"/>
            <w:shd w:val="clear" w:color="auto" w:fill="auto"/>
          </w:tcPr>
          <w:p w14:paraId="64DD6F36" w14:textId="77777777" w:rsidR="001B2C3B" w:rsidRPr="008B244E" w:rsidRDefault="001B2C3B" w:rsidP="001B2C3B">
            <w:pPr>
              <w:rPr>
                <w:rFonts w:cstheme="minorHAnsi"/>
                <w:bCs/>
                <w:color w:val="000000" w:themeColor="text1"/>
              </w:rPr>
            </w:pPr>
          </w:p>
        </w:tc>
        <w:tc>
          <w:tcPr>
            <w:tcW w:w="2268" w:type="dxa"/>
          </w:tcPr>
          <w:p w14:paraId="1E005970" w14:textId="77777777" w:rsidR="001B2C3B" w:rsidRPr="000D6B01" w:rsidRDefault="001B2C3B" w:rsidP="001B2C3B">
            <w:pPr>
              <w:rPr>
                <w:rFonts w:cstheme="minorHAnsi"/>
                <w:b/>
                <w:bCs/>
                <w:color w:val="000000" w:themeColor="text1"/>
              </w:rPr>
            </w:pPr>
          </w:p>
        </w:tc>
        <w:tc>
          <w:tcPr>
            <w:tcW w:w="1617" w:type="dxa"/>
          </w:tcPr>
          <w:p w14:paraId="0E73E9F8" w14:textId="77777777" w:rsidR="001B2C3B" w:rsidRPr="000D6B01" w:rsidRDefault="001B2C3B" w:rsidP="001B2C3B">
            <w:pPr>
              <w:rPr>
                <w:rFonts w:cstheme="minorHAnsi"/>
                <w:b/>
                <w:bCs/>
                <w:color w:val="000000" w:themeColor="text1"/>
              </w:rPr>
            </w:pPr>
          </w:p>
        </w:tc>
        <w:tc>
          <w:tcPr>
            <w:tcW w:w="1561" w:type="dxa"/>
          </w:tcPr>
          <w:p w14:paraId="0FE37F20" w14:textId="77777777" w:rsidR="001B2C3B" w:rsidRPr="000D6B01" w:rsidRDefault="001B2C3B" w:rsidP="001B2C3B">
            <w:pPr>
              <w:rPr>
                <w:color w:val="000000" w:themeColor="text1"/>
              </w:rPr>
            </w:pPr>
          </w:p>
        </w:tc>
        <w:tc>
          <w:tcPr>
            <w:tcW w:w="1300" w:type="dxa"/>
          </w:tcPr>
          <w:p w14:paraId="2590B2A9" w14:textId="77777777" w:rsidR="001B2C3B" w:rsidRPr="000D6B01" w:rsidRDefault="001B2C3B" w:rsidP="001B2C3B">
            <w:pPr>
              <w:rPr>
                <w:color w:val="000000" w:themeColor="text1"/>
              </w:rPr>
            </w:pPr>
          </w:p>
        </w:tc>
      </w:tr>
      <w:tr w:rsidR="001B2C3B" w:rsidRPr="000D6B01" w14:paraId="3CF3F2EB" w14:textId="77777777" w:rsidTr="001B2C3B">
        <w:tc>
          <w:tcPr>
            <w:tcW w:w="15388" w:type="dxa"/>
            <w:gridSpan w:val="8"/>
            <w:shd w:val="clear" w:color="auto" w:fill="auto"/>
          </w:tcPr>
          <w:p w14:paraId="42406F20" w14:textId="739EE570" w:rsidR="001B2C3B" w:rsidRPr="008B244E" w:rsidRDefault="001B2C3B" w:rsidP="001B2C3B">
            <w:pPr>
              <w:pStyle w:val="Heading2"/>
              <w:numPr>
                <w:ilvl w:val="0"/>
                <w:numId w:val="7"/>
              </w:numPr>
              <w:outlineLvl w:val="1"/>
              <w:rPr>
                <w:b w:val="0"/>
                <w:color w:val="000000" w:themeColor="text1"/>
              </w:rPr>
            </w:pPr>
            <w:bookmarkStart w:id="55" w:name="_Toc236831869"/>
            <w:bookmarkStart w:id="56" w:name="_Toc236836827"/>
            <w:r w:rsidRPr="008B244E">
              <w:rPr>
                <w:b w:val="0"/>
                <w:color w:val="000000" w:themeColor="text1"/>
              </w:rPr>
              <w:t>Operational Administration</w:t>
            </w:r>
            <w:bookmarkEnd w:id="55"/>
            <w:bookmarkEnd w:id="56"/>
          </w:p>
        </w:tc>
      </w:tr>
      <w:tr w:rsidR="001B2C3B" w:rsidRPr="000D6B01" w14:paraId="6FADF3C1" w14:textId="77777777" w:rsidTr="00C17B42">
        <w:tc>
          <w:tcPr>
            <w:tcW w:w="1271" w:type="dxa"/>
          </w:tcPr>
          <w:p w14:paraId="75BB0878" w14:textId="77777777" w:rsidR="001B2C3B" w:rsidRPr="000D6B01" w:rsidRDefault="001B2C3B" w:rsidP="001B2C3B">
            <w:pPr>
              <w:rPr>
                <w:rFonts w:cstheme="minorHAnsi"/>
                <w:color w:val="000000" w:themeColor="text1"/>
              </w:rPr>
            </w:pPr>
            <w:r w:rsidRPr="000D6B01">
              <w:rPr>
                <w:rFonts w:cstheme="minorHAnsi"/>
                <w:color w:val="000000" w:themeColor="text1"/>
              </w:rPr>
              <w:t>4.1</w:t>
            </w:r>
          </w:p>
        </w:tc>
        <w:tc>
          <w:tcPr>
            <w:tcW w:w="3951" w:type="dxa"/>
          </w:tcPr>
          <w:p w14:paraId="2340E167" w14:textId="77777777" w:rsidR="001B2C3B" w:rsidRPr="000D6B01" w:rsidRDefault="001B2C3B" w:rsidP="001B2C3B">
            <w:pPr>
              <w:rPr>
                <w:rFonts w:cstheme="minorHAnsi"/>
                <w:b/>
                <w:bCs/>
                <w:color w:val="000000" w:themeColor="text1"/>
              </w:rPr>
            </w:pPr>
            <w:r w:rsidRPr="000D6B01">
              <w:rPr>
                <w:rFonts w:cstheme="minorHAnsi"/>
                <w:color w:val="000000" w:themeColor="text1"/>
              </w:rPr>
              <w:t>Records relating to the creation and publication of the school brochures or prospectus</w:t>
            </w:r>
          </w:p>
        </w:tc>
        <w:tc>
          <w:tcPr>
            <w:tcW w:w="1814" w:type="dxa"/>
            <w:shd w:val="clear" w:color="auto" w:fill="auto"/>
          </w:tcPr>
          <w:p w14:paraId="0B13DF00" w14:textId="77777777" w:rsidR="001B2C3B" w:rsidRPr="008B244E" w:rsidRDefault="001B2C3B" w:rsidP="001B2C3B">
            <w:pPr>
              <w:rPr>
                <w:rFonts w:cstheme="minorHAnsi"/>
                <w:bCs/>
                <w:color w:val="000000" w:themeColor="text1"/>
              </w:rPr>
            </w:pPr>
            <w:r w:rsidRPr="008B244E">
              <w:rPr>
                <w:rFonts w:cstheme="minorHAnsi"/>
                <w:bCs/>
                <w:color w:val="000000" w:themeColor="text1"/>
              </w:rPr>
              <w:t>Not applicable</w:t>
            </w:r>
          </w:p>
        </w:tc>
        <w:tc>
          <w:tcPr>
            <w:tcW w:w="1606" w:type="dxa"/>
            <w:shd w:val="clear" w:color="auto" w:fill="auto"/>
          </w:tcPr>
          <w:p w14:paraId="145EA76B" w14:textId="77777777" w:rsidR="001B2C3B" w:rsidRPr="008B244E" w:rsidRDefault="001B2C3B" w:rsidP="001B2C3B">
            <w:pPr>
              <w:rPr>
                <w:rFonts w:cstheme="minorHAnsi"/>
                <w:bCs/>
                <w:color w:val="000000" w:themeColor="text1"/>
              </w:rPr>
            </w:pPr>
          </w:p>
        </w:tc>
        <w:tc>
          <w:tcPr>
            <w:tcW w:w="2268" w:type="dxa"/>
          </w:tcPr>
          <w:p w14:paraId="0E4971FD" w14:textId="77777777" w:rsidR="001B2C3B" w:rsidRPr="000D6B01" w:rsidRDefault="001B2C3B" w:rsidP="001B2C3B">
            <w:pPr>
              <w:rPr>
                <w:rFonts w:cstheme="minorHAnsi"/>
                <w:b/>
                <w:bCs/>
                <w:color w:val="000000" w:themeColor="text1"/>
              </w:rPr>
            </w:pPr>
            <w:r w:rsidRPr="000D6B01">
              <w:rPr>
                <w:rFonts w:cstheme="minorHAnsi"/>
                <w:color w:val="000000" w:themeColor="text1"/>
              </w:rPr>
              <w:t>Current year + 3 years</w:t>
            </w:r>
          </w:p>
        </w:tc>
        <w:tc>
          <w:tcPr>
            <w:tcW w:w="1617" w:type="dxa"/>
          </w:tcPr>
          <w:p w14:paraId="32A6C0A4" w14:textId="77777777" w:rsidR="001B2C3B" w:rsidRPr="000D6B01" w:rsidRDefault="001B2C3B" w:rsidP="001B2C3B">
            <w:pPr>
              <w:rPr>
                <w:rFonts w:cstheme="minorHAnsi"/>
                <w:b/>
                <w:bCs/>
                <w:color w:val="000000" w:themeColor="text1"/>
              </w:rPr>
            </w:pPr>
            <w:r w:rsidRPr="000D6B01">
              <w:rPr>
                <w:rFonts w:cstheme="minorHAnsi"/>
                <w:color w:val="000000" w:themeColor="text1"/>
              </w:rPr>
              <w:t>Expiration of current publication</w:t>
            </w:r>
          </w:p>
        </w:tc>
        <w:tc>
          <w:tcPr>
            <w:tcW w:w="1561" w:type="dxa"/>
          </w:tcPr>
          <w:p w14:paraId="4239233A"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Pr>
          <w:p w14:paraId="25094522" w14:textId="77777777" w:rsidR="001B2C3B" w:rsidRPr="000D6B01" w:rsidRDefault="001B2C3B" w:rsidP="001B2C3B">
            <w:pPr>
              <w:rPr>
                <w:rFonts w:cstheme="minorHAnsi"/>
                <w:color w:val="000000" w:themeColor="text1"/>
              </w:rPr>
            </w:pPr>
            <w:r w:rsidRPr="000D6B01">
              <w:rPr>
                <w:rFonts w:cstheme="minorHAnsi"/>
                <w:color w:val="000000" w:themeColor="text1"/>
              </w:rPr>
              <w:t>Offer to the Local Authority Record Office</w:t>
            </w:r>
          </w:p>
        </w:tc>
      </w:tr>
      <w:tr w:rsidR="001B2C3B" w:rsidRPr="000D6B01" w14:paraId="190C31D3" w14:textId="77777777" w:rsidTr="00C17B42">
        <w:tc>
          <w:tcPr>
            <w:tcW w:w="1271" w:type="dxa"/>
          </w:tcPr>
          <w:p w14:paraId="7F6D1B1C" w14:textId="77777777" w:rsidR="001B2C3B" w:rsidRPr="000D6B01" w:rsidRDefault="001B2C3B" w:rsidP="001B2C3B">
            <w:pPr>
              <w:rPr>
                <w:rFonts w:cstheme="minorHAnsi"/>
                <w:color w:val="000000" w:themeColor="text1"/>
              </w:rPr>
            </w:pPr>
            <w:r w:rsidRPr="000D6B01">
              <w:rPr>
                <w:rFonts w:cstheme="minorHAnsi"/>
                <w:color w:val="000000" w:themeColor="text1"/>
              </w:rPr>
              <w:t>4.2</w:t>
            </w:r>
          </w:p>
        </w:tc>
        <w:tc>
          <w:tcPr>
            <w:tcW w:w="3951" w:type="dxa"/>
          </w:tcPr>
          <w:p w14:paraId="17B605DF" w14:textId="77777777" w:rsidR="001B2C3B" w:rsidRPr="000D6B01" w:rsidRDefault="001B2C3B" w:rsidP="001B2C3B">
            <w:pPr>
              <w:rPr>
                <w:rFonts w:cstheme="minorHAnsi"/>
                <w:b/>
                <w:bCs/>
                <w:color w:val="000000" w:themeColor="text1"/>
              </w:rPr>
            </w:pPr>
            <w:r w:rsidRPr="000D6B01">
              <w:rPr>
                <w:rFonts w:cstheme="minorHAnsi"/>
                <w:color w:val="000000" w:themeColor="text1"/>
              </w:rPr>
              <w:t>Records relating to the creation and distribution of circulars to staff, parents or pupils</w:t>
            </w:r>
          </w:p>
        </w:tc>
        <w:tc>
          <w:tcPr>
            <w:tcW w:w="1814" w:type="dxa"/>
            <w:shd w:val="clear" w:color="auto" w:fill="auto"/>
          </w:tcPr>
          <w:p w14:paraId="3D0C09DD" w14:textId="77777777" w:rsidR="001B2C3B" w:rsidRPr="008B244E" w:rsidRDefault="001B2C3B" w:rsidP="001B2C3B">
            <w:pPr>
              <w:rPr>
                <w:rFonts w:cstheme="minorHAnsi"/>
                <w:bCs/>
                <w:color w:val="000000" w:themeColor="text1"/>
              </w:rPr>
            </w:pPr>
            <w:r w:rsidRPr="008B244E">
              <w:rPr>
                <w:rFonts w:cstheme="minorHAnsi"/>
                <w:bCs/>
                <w:color w:val="000000" w:themeColor="text1"/>
              </w:rPr>
              <w:t>Not applicable</w:t>
            </w:r>
          </w:p>
        </w:tc>
        <w:tc>
          <w:tcPr>
            <w:tcW w:w="1606" w:type="dxa"/>
            <w:shd w:val="clear" w:color="auto" w:fill="auto"/>
          </w:tcPr>
          <w:p w14:paraId="11E33290" w14:textId="77777777" w:rsidR="001B2C3B" w:rsidRPr="008B244E" w:rsidRDefault="001B2C3B" w:rsidP="001B2C3B">
            <w:pPr>
              <w:rPr>
                <w:rFonts w:cstheme="minorHAnsi"/>
                <w:bCs/>
                <w:color w:val="000000" w:themeColor="text1"/>
              </w:rPr>
            </w:pPr>
          </w:p>
        </w:tc>
        <w:tc>
          <w:tcPr>
            <w:tcW w:w="2268" w:type="dxa"/>
          </w:tcPr>
          <w:p w14:paraId="54177888" w14:textId="77777777" w:rsidR="001B2C3B" w:rsidRPr="000D6B01" w:rsidRDefault="001B2C3B" w:rsidP="001B2C3B">
            <w:pPr>
              <w:rPr>
                <w:rFonts w:cstheme="minorHAnsi"/>
                <w:b/>
                <w:bCs/>
                <w:color w:val="000000" w:themeColor="text1"/>
              </w:rPr>
            </w:pPr>
            <w:r w:rsidRPr="000D6B01">
              <w:rPr>
                <w:rFonts w:cstheme="minorHAnsi"/>
                <w:color w:val="000000" w:themeColor="text1"/>
              </w:rPr>
              <w:t>Current year + 1 year</w:t>
            </w:r>
          </w:p>
        </w:tc>
        <w:tc>
          <w:tcPr>
            <w:tcW w:w="1617" w:type="dxa"/>
          </w:tcPr>
          <w:p w14:paraId="2377D86B" w14:textId="77777777" w:rsidR="001B2C3B" w:rsidRPr="000D6B01" w:rsidRDefault="001B2C3B" w:rsidP="001B2C3B">
            <w:pPr>
              <w:rPr>
                <w:rFonts w:cstheme="minorHAnsi"/>
                <w:b/>
                <w:bCs/>
                <w:color w:val="000000" w:themeColor="text1"/>
              </w:rPr>
            </w:pPr>
            <w:r w:rsidRPr="000D6B01">
              <w:rPr>
                <w:rFonts w:cstheme="minorHAnsi"/>
                <w:color w:val="000000" w:themeColor="text1"/>
              </w:rPr>
              <w:t>Date of record</w:t>
            </w:r>
          </w:p>
        </w:tc>
        <w:tc>
          <w:tcPr>
            <w:tcW w:w="1561" w:type="dxa"/>
          </w:tcPr>
          <w:p w14:paraId="47B640A3"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Pr>
          <w:p w14:paraId="35DA76CC" w14:textId="77777777" w:rsidR="001B2C3B" w:rsidRPr="000D6B01" w:rsidRDefault="001B2C3B" w:rsidP="001B2C3B">
            <w:pPr>
              <w:rPr>
                <w:rFonts w:cstheme="minorHAnsi"/>
                <w:color w:val="000000" w:themeColor="text1"/>
              </w:rPr>
            </w:pPr>
            <w:r w:rsidRPr="000D6B01">
              <w:rPr>
                <w:rFonts w:cstheme="minorHAnsi"/>
                <w:color w:val="000000" w:themeColor="text1"/>
              </w:rPr>
              <w:t>Offer to the Local Authority Record Office</w:t>
            </w:r>
          </w:p>
        </w:tc>
      </w:tr>
      <w:tr w:rsidR="001B2C3B" w:rsidRPr="000D6B01" w14:paraId="4786F123" w14:textId="77777777" w:rsidTr="00C17B42">
        <w:tc>
          <w:tcPr>
            <w:tcW w:w="1271" w:type="dxa"/>
          </w:tcPr>
          <w:p w14:paraId="03E02A99" w14:textId="77777777" w:rsidR="001B2C3B" w:rsidRPr="000D6B01" w:rsidRDefault="001B2C3B" w:rsidP="001B2C3B">
            <w:pPr>
              <w:rPr>
                <w:rFonts w:cstheme="minorHAnsi"/>
                <w:color w:val="000000" w:themeColor="text1"/>
              </w:rPr>
            </w:pPr>
            <w:r w:rsidRPr="000D6B01">
              <w:rPr>
                <w:rFonts w:cstheme="minorHAnsi"/>
                <w:color w:val="000000" w:themeColor="text1"/>
              </w:rPr>
              <w:t>4.3</w:t>
            </w:r>
          </w:p>
        </w:tc>
        <w:tc>
          <w:tcPr>
            <w:tcW w:w="3951" w:type="dxa"/>
          </w:tcPr>
          <w:p w14:paraId="49CED2DF" w14:textId="77777777" w:rsidR="001B2C3B" w:rsidRPr="000D6B01" w:rsidRDefault="001B2C3B" w:rsidP="001B2C3B">
            <w:pPr>
              <w:rPr>
                <w:rFonts w:cstheme="minorHAnsi"/>
                <w:color w:val="000000" w:themeColor="text1"/>
              </w:rPr>
            </w:pPr>
            <w:r w:rsidRPr="000D6B01">
              <w:rPr>
                <w:rFonts w:cstheme="minorHAnsi"/>
                <w:color w:val="000000" w:themeColor="text1"/>
              </w:rPr>
              <w:t>Newsletters and other items with short operational use</w:t>
            </w:r>
          </w:p>
        </w:tc>
        <w:tc>
          <w:tcPr>
            <w:tcW w:w="1814" w:type="dxa"/>
            <w:shd w:val="clear" w:color="auto" w:fill="auto"/>
          </w:tcPr>
          <w:p w14:paraId="1E7CA40F" w14:textId="77777777" w:rsidR="001B2C3B" w:rsidRPr="008B244E" w:rsidRDefault="001B2C3B" w:rsidP="001B2C3B">
            <w:pPr>
              <w:rPr>
                <w:rFonts w:cstheme="minorHAnsi"/>
                <w:bCs/>
                <w:color w:val="000000" w:themeColor="text1"/>
              </w:rPr>
            </w:pPr>
            <w:r w:rsidRPr="008B244E">
              <w:rPr>
                <w:rFonts w:cstheme="minorHAnsi"/>
                <w:bCs/>
                <w:color w:val="000000" w:themeColor="text1"/>
              </w:rPr>
              <w:t>Online on the school website</w:t>
            </w:r>
          </w:p>
        </w:tc>
        <w:tc>
          <w:tcPr>
            <w:tcW w:w="1606" w:type="dxa"/>
            <w:shd w:val="clear" w:color="auto" w:fill="auto"/>
          </w:tcPr>
          <w:p w14:paraId="2EAE8E45" w14:textId="77777777" w:rsidR="001B2C3B" w:rsidRPr="008B244E" w:rsidRDefault="001B2C3B" w:rsidP="001B2C3B">
            <w:pPr>
              <w:rPr>
                <w:rFonts w:cstheme="minorHAnsi"/>
                <w:bCs/>
                <w:color w:val="000000" w:themeColor="text1"/>
              </w:rPr>
            </w:pPr>
            <w:r w:rsidRPr="008B244E">
              <w:rPr>
                <w:rFonts w:cstheme="minorHAnsi"/>
                <w:bCs/>
                <w:color w:val="000000" w:themeColor="text1"/>
              </w:rPr>
              <w:t>Headteacher</w:t>
            </w:r>
          </w:p>
        </w:tc>
        <w:tc>
          <w:tcPr>
            <w:tcW w:w="2268" w:type="dxa"/>
          </w:tcPr>
          <w:p w14:paraId="7994B718" w14:textId="77777777" w:rsidR="001B2C3B" w:rsidRPr="000D6B01" w:rsidRDefault="001B2C3B" w:rsidP="001B2C3B">
            <w:pPr>
              <w:rPr>
                <w:rFonts w:cstheme="minorHAnsi"/>
                <w:color w:val="000000" w:themeColor="text1"/>
              </w:rPr>
            </w:pPr>
            <w:r w:rsidRPr="000D6B01">
              <w:rPr>
                <w:rFonts w:cstheme="minorHAnsi"/>
                <w:color w:val="000000" w:themeColor="text1"/>
              </w:rPr>
              <w:t>Current year + 1 year</w:t>
            </w:r>
          </w:p>
        </w:tc>
        <w:tc>
          <w:tcPr>
            <w:tcW w:w="1617" w:type="dxa"/>
          </w:tcPr>
          <w:p w14:paraId="5940FF3D" w14:textId="77777777" w:rsidR="001B2C3B" w:rsidRPr="000D6B01" w:rsidRDefault="001B2C3B" w:rsidP="001B2C3B">
            <w:pPr>
              <w:rPr>
                <w:rFonts w:cstheme="minorHAnsi"/>
                <w:color w:val="000000" w:themeColor="text1"/>
              </w:rPr>
            </w:pPr>
            <w:r w:rsidRPr="000D6B01">
              <w:rPr>
                <w:rFonts w:cstheme="minorHAnsi"/>
                <w:color w:val="000000" w:themeColor="text1"/>
              </w:rPr>
              <w:t>Date of record</w:t>
            </w:r>
          </w:p>
        </w:tc>
        <w:tc>
          <w:tcPr>
            <w:tcW w:w="1561" w:type="dxa"/>
          </w:tcPr>
          <w:p w14:paraId="2D8CBA2D"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Pr>
          <w:p w14:paraId="0ACF2339" w14:textId="77777777" w:rsidR="001B2C3B" w:rsidRPr="000D6B01" w:rsidRDefault="001B2C3B" w:rsidP="001B2C3B">
            <w:pPr>
              <w:rPr>
                <w:rFonts w:cstheme="minorHAnsi"/>
                <w:color w:val="000000" w:themeColor="text1"/>
              </w:rPr>
            </w:pPr>
            <w:r w:rsidRPr="000D6B01">
              <w:rPr>
                <w:rFonts w:cstheme="minorHAnsi"/>
                <w:color w:val="000000" w:themeColor="text1"/>
              </w:rPr>
              <w:t>Offer to the Local Authority Record Office</w:t>
            </w:r>
          </w:p>
        </w:tc>
      </w:tr>
      <w:tr w:rsidR="001B2C3B" w:rsidRPr="000D6B01" w14:paraId="11390F1B" w14:textId="77777777" w:rsidTr="00C17B42">
        <w:tc>
          <w:tcPr>
            <w:tcW w:w="1271" w:type="dxa"/>
          </w:tcPr>
          <w:p w14:paraId="1EDDA4BB" w14:textId="77777777" w:rsidR="001B2C3B" w:rsidRPr="000D6B01" w:rsidRDefault="001B2C3B" w:rsidP="001B2C3B">
            <w:pPr>
              <w:rPr>
                <w:rFonts w:cstheme="minorHAnsi"/>
                <w:color w:val="000000" w:themeColor="text1"/>
              </w:rPr>
            </w:pPr>
            <w:r w:rsidRPr="000D6B01">
              <w:rPr>
                <w:rFonts w:cstheme="minorHAnsi"/>
                <w:color w:val="000000" w:themeColor="text1"/>
              </w:rPr>
              <w:lastRenderedPageBreak/>
              <w:t>4.4</w:t>
            </w:r>
          </w:p>
        </w:tc>
        <w:tc>
          <w:tcPr>
            <w:tcW w:w="3951" w:type="dxa"/>
          </w:tcPr>
          <w:p w14:paraId="38056BAE" w14:textId="77777777" w:rsidR="001B2C3B" w:rsidRPr="000D6B01" w:rsidRDefault="001B2C3B" w:rsidP="001B2C3B">
            <w:pPr>
              <w:rPr>
                <w:rFonts w:cstheme="minorHAnsi"/>
                <w:color w:val="000000" w:themeColor="text1"/>
              </w:rPr>
            </w:pPr>
            <w:r w:rsidRPr="000D6B01">
              <w:rPr>
                <w:rFonts w:cstheme="minorHAnsi"/>
                <w:color w:val="000000" w:themeColor="text1"/>
              </w:rPr>
              <w:t>Visitor management systems (including electronic systems, visitors’ books and signing in sheets)</w:t>
            </w:r>
          </w:p>
        </w:tc>
        <w:tc>
          <w:tcPr>
            <w:tcW w:w="1814" w:type="dxa"/>
            <w:shd w:val="clear" w:color="auto" w:fill="auto"/>
          </w:tcPr>
          <w:p w14:paraId="4300D292" w14:textId="77777777" w:rsidR="001B2C3B" w:rsidRPr="008B244E" w:rsidRDefault="001B2C3B" w:rsidP="001B2C3B">
            <w:pPr>
              <w:rPr>
                <w:rFonts w:cstheme="minorHAnsi"/>
                <w:bCs/>
                <w:color w:val="000000" w:themeColor="text1"/>
              </w:rPr>
            </w:pPr>
            <w:r w:rsidRPr="008B244E">
              <w:rPr>
                <w:rFonts w:cstheme="minorHAnsi"/>
                <w:bCs/>
                <w:color w:val="000000" w:themeColor="text1"/>
              </w:rPr>
              <w:t>Paper copies stored in office cabinets</w:t>
            </w:r>
          </w:p>
        </w:tc>
        <w:tc>
          <w:tcPr>
            <w:tcW w:w="1606" w:type="dxa"/>
            <w:shd w:val="clear" w:color="auto" w:fill="auto"/>
          </w:tcPr>
          <w:p w14:paraId="119AF525" w14:textId="77777777" w:rsidR="001B2C3B" w:rsidRPr="008B244E" w:rsidRDefault="001B2C3B" w:rsidP="001B2C3B">
            <w:pPr>
              <w:rPr>
                <w:rFonts w:cstheme="minorHAnsi"/>
                <w:bCs/>
                <w:color w:val="000000" w:themeColor="text1"/>
              </w:rPr>
            </w:pPr>
            <w:r w:rsidRPr="008B244E">
              <w:rPr>
                <w:rFonts w:cstheme="minorHAnsi"/>
                <w:bCs/>
                <w:color w:val="000000" w:themeColor="text1"/>
              </w:rPr>
              <w:t xml:space="preserve">School Business Assistant </w:t>
            </w:r>
          </w:p>
        </w:tc>
        <w:tc>
          <w:tcPr>
            <w:tcW w:w="2268" w:type="dxa"/>
          </w:tcPr>
          <w:p w14:paraId="00BB5893" w14:textId="77777777" w:rsidR="001B2C3B" w:rsidRPr="000D6B01" w:rsidRDefault="001B2C3B" w:rsidP="001B2C3B">
            <w:pPr>
              <w:rPr>
                <w:rFonts w:cstheme="minorHAnsi"/>
                <w:color w:val="000000" w:themeColor="text1"/>
              </w:rPr>
            </w:pPr>
            <w:r w:rsidRPr="000D6B01">
              <w:rPr>
                <w:rFonts w:cstheme="minorHAnsi"/>
                <w:color w:val="000000" w:themeColor="text1"/>
              </w:rPr>
              <w:t>Current year + 6 years then review</w:t>
            </w:r>
          </w:p>
        </w:tc>
        <w:tc>
          <w:tcPr>
            <w:tcW w:w="1617" w:type="dxa"/>
          </w:tcPr>
          <w:p w14:paraId="2E41A17F" w14:textId="77777777" w:rsidR="001B2C3B" w:rsidRPr="000D6B01" w:rsidRDefault="001B2C3B" w:rsidP="001B2C3B">
            <w:pPr>
              <w:rPr>
                <w:rFonts w:cstheme="minorHAnsi"/>
                <w:color w:val="000000" w:themeColor="text1"/>
              </w:rPr>
            </w:pPr>
            <w:r w:rsidRPr="000D6B01">
              <w:rPr>
                <w:rFonts w:cstheme="minorHAnsi"/>
                <w:color w:val="000000" w:themeColor="text1"/>
              </w:rPr>
              <w:t>End of calendar year</w:t>
            </w:r>
          </w:p>
        </w:tc>
        <w:tc>
          <w:tcPr>
            <w:tcW w:w="1561" w:type="dxa"/>
          </w:tcPr>
          <w:p w14:paraId="26DD516B"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Pr>
          <w:p w14:paraId="13893168"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76823B6C" w14:textId="77777777" w:rsidTr="00C17B42">
        <w:tc>
          <w:tcPr>
            <w:tcW w:w="1271" w:type="dxa"/>
          </w:tcPr>
          <w:p w14:paraId="55053000" w14:textId="77777777" w:rsidR="001B2C3B" w:rsidRPr="000D6B01" w:rsidRDefault="001B2C3B" w:rsidP="001B2C3B">
            <w:pPr>
              <w:rPr>
                <w:rFonts w:cstheme="minorHAnsi"/>
                <w:color w:val="000000" w:themeColor="text1"/>
              </w:rPr>
            </w:pPr>
            <w:r w:rsidRPr="000D6B01">
              <w:rPr>
                <w:rFonts w:cstheme="minorHAnsi"/>
                <w:color w:val="000000" w:themeColor="text1"/>
              </w:rPr>
              <w:t>4.</w:t>
            </w:r>
            <w:r>
              <w:rPr>
                <w:rFonts w:cstheme="minorHAnsi"/>
                <w:color w:val="000000" w:themeColor="text1"/>
              </w:rPr>
              <w:t>5</w:t>
            </w:r>
          </w:p>
        </w:tc>
        <w:tc>
          <w:tcPr>
            <w:tcW w:w="3951" w:type="dxa"/>
          </w:tcPr>
          <w:p w14:paraId="430F4023" w14:textId="77777777" w:rsidR="001B2C3B" w:rsidRPr="000D6B01" w:rsidRDefault="001B2C3B" w:rsidP="001B2C3B">
            <w:pPr>
              <w:rPr>
                <w:rFonts w:cstheme="minorHAnsi"/>
                <w:color w:val="000000" w:themeColor="text1"/>
              </w:rPr>
            </w:pPr>
            <w:r w:rsidRPr="000D6B01">
              <w:rPr>
                <w:rFonts w:cstheme="minorHAnsi"/>
                <w:color w:val="000000" w:themeColor="text1"/>
              </w:rPr>
              <w:t>Pupil &amp; Family Privacy Notice which is made available via the school website as part of UK GDPR compliance</w:t>
            </w:r>
          </w:p>
        </w:tc>
        <w:tc>
          <w:tcPr>
            <w:tcW w:w="1814" w:type="dxa"/>
            <w:shd w:val="clear" w:color="auto" w:fill="auto"/>
          </w:tcPr>
          <w:p w14:paraId="3B1C4F7D" w14:textId="77777777" w:rsidR="001B2C3B" w:rsidRPr="008B244E" w:rsidRDefault="001B2C3B" w:rsidP="001B2C3B">
            <w:pPr>
              <w:rPr>
                <w:rFonts w:cstheme="minorHAnsi"/>
                <w:bCs/>
                <w:color w:val="000000" w:themeColor="text1"/>
              </w:rPr>
            </w:pPr>
            <w:r w:rsidRPr="008B244E">
              <w:rPr>
                <w:rFonts w:cstheme="minorHAnsi"/>
                <w:bCs/>
                <w:color w:val="000000" w:themeColor="text1"/>
              </w:rPr>
              <w:t>Paper copies stored in policy files, copies displayed on the school website</w:t>
            </w:r>
          </w:p>
        </w:tc>
        <w:tc>
          <w:tcPr>
            <w:tcW w:w="1606" w:type="dxa"/>
            <w:shd w:val="clear" w:color="auto" w:fill="auto"/>
          </w:tcPr>
          <w:p w14:paraId="482240E8" w14:textId="77777777" w:rsidR="001B2C3B" w:rsidRPr="008B244E" w:rsidRDefault="001B2C3B" w:rsidP="001B2C3B">
            <w:pPr>
              <w:rPr>
                <w:rFonts w:cstheme="minorHAnsi"/>
                <w:bCs/>
                <w:color w:val="000000" w:themeColor="text1"/>
              </w:rPr>
            </w:pPr>
            <w:r w:rsidRPr="008B244E">
              <w:rPr>
                <w:rFonts w:cstheme="minorHAnsi"/>
                <w:bCs/>
                <w:color w:val="000000" w:themeColor="text1"/>
              </w:rPr>
              <w:t>School Business Manager</w:t>
            </w:r>
          </w:p>
        </w:tc>
        <w:tc>
          <w:tcPr>
            <w:tcW w:w="2268" w:type="dxa"/>
          </w:tcPr>
          <w:p w14:paraId="6520DD98" w14:textId="77777777" w:rsidR="001B2C3B" w:rsidRPr="000D6B01" w:rsidRDefault="001B2C3B" w:rsidP="001B2C3B">
            <w:pPr>
              <w:rPr>
                <w:rFonts w:cstheme="minorHAnsi"/>
                <w:color w:val="000000" w:themeColor="text1"/>
              </w:rPr>
            </w:pPr>
            <w:r w:rsidRPr="000D6B01">
              <w:rPr>
                <w:rFonts w:cstheme="minorHAnsi"/>
                <w:color w:val="000000" w:themeColor="text1"/>
              </w:rPr>
              <w:t>Date of issue + 6 years</w:t>
            </w:r>
          </w:p>
        </w:tc>
        <w:tc>
          <w:tcPr>
            <w:tcW w:w="1617" w:type="dxa"/>
          </w:tcPr>
          <w:p w14:paraId="38E1FDD7" w14:textId="77777777" w:rsidR="001B2C3B" w:rsidRPr="000D6B01" w:rsidRDefault="001B2C3B" w:rsidP="001B2C3B">
            <w:pPr>
              <w:rPr>
                <w:rFonts w:cstheme="minorHAnsi"/>
                <w:color w:val="000000" w:themeColor="text1"/>
              </w:rPr>
            </w:pPr>
            <w:r w:rsidRPr="000D6B01">
              <w:rPr>
                <w:rFonts w:cstheme="minorHAnsi"/>
                <w:color w:val="000000" w:themeColor="text1"/>
              </w:rPr>
              <w:t>When policy is superseded</w:t>
            </w:r>
          </w:p>
        </w:tc>
        <w:tc>
          <w:tcPr>
            <w:tcW w:w="1561" w:type="dxa"/>
          </w:tcPr>
          <w:p w14:paraId="50D3F0FA"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Pr>
          <w:p w14:paraId="6DD098C9"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303F2B53" w14:textId="77777777" w:rsidTr="00C17B42">
        <w:tc>
          <w:tcPr>
            <w:tcW w:w="1271" w:type="dxa"/>
          </w:tcPr>
          <w:p w14:paraId="7D2E875B" w14:textId="77777777" w:rsidR="001B2C3B" w:rsidRPr="000D6B01" w:rsidRDefault="001B2C3B" w:rsidP="001B2C3B">
            <w:pPr>
              <w:rPr>
                <w:rFonts w:cstheme="minorHAnsi"/>
                <w:color w:val="000000" w:themeColor="text1"/>
              </w:rPr>
            </w:pPr>
            <w:r w:rsidRPr="000D6B01">
              <w:rPr>
                <w:rFonts w:cstheme="minorHAnsi"/>
                <w:color w:val="000000" w:themeColor="text1"/>
              </w:rPr>
              <w:t>4.</w:t>
            </w:r>
            <w:r>
              <w:rPr>
                <w:rFonts w:cstheme="minorHAnsi"/>
                <w:color w:val="000000" w:themeColor="text1"/>
              </w:rPr>
              <w:t>6</w:t>
            </w:r>
          </w:p>
        </w:tc>
        <w:tc>
          <w:tcPr>
            <w:tcW w:w="3951" w:type="dxa"/>
          </w:tcPr>
          <w:p w14:paraId="7D0BA843" w14:textId="77777777" w:rsidR="001B2C3B" w:rsidRPr="000D6B01" w:rsidRDefault="001B2C3B" w:rsidP="001B2C3B">
            <w:pPr>
              <w:rPr>
                <w:rFonts w:cstheme="minorHAnsi"/>
                <w:color w:val="000000" w:themeColor="text1"/>
              </w:rPr>
            </w:pPr>
            <w:r w:rsidRPr="000D6B01">
              <w:rPr>
                <w:rFonts w:cstheme="minorHAnsi"/>
                <w:color w:val="000000" w:themeColor="text1"/>
              </w:rPr>
              <w:t>Consents relating to school activities as part of UK GDPR compliance (e.g. consent for photographs to be published, social media / website etc as well as for mailings)</w:t>
            </w:r>
          </w:p>
        </w:tc>
        <w:tc>
          <w:tcPr>
            <w:tcW w:w="1814" w:type="dxa"/>
            <w:shd w:val="clear" w:color="auto" w:fill="auto"/>
          </w:tcPr>
          <w:p w14:paraId="43431C6F" w14:textId="77777777" w:rsidR="001B2C3B" w:rsidRPr="008B244E" w:rsidRDefault="001B2C3B" w:rsidP="001B2C3B">
            <w:pPr>
              <w:rPr>
                <w:rFonts w:cstheme="minorHAnsi"/>
                <w:bCs/>
                <w:color w:val="000000" w:themeColor="text1"/>
              </w:rPr>
            </w:pPr>
            <w:r w:rsidRPr="008B244E">
              <w:rPr>
                <w:rFonts w:cstheme="minorHAnsi"/>
                <w:bCs/>
                <w:color w:val="000000" w:themeColor="text1"/>
              </w:rPr>
              <w:t>Paper copies stored in locked pupil files</w:t>
            </w:r>
          </w:p>
          <w:p w14:paraId="00A69F2D" w14:textId="77777777" w:rsidR="001B2C3B" w:rsidRPr="008B244E" w:rsidRDefault="001B2C3B" w:rsidP="001B2C3B">
            <w:pPr>
              <w:rPr>
                <w:rFonts w:cstheme="minorHAnsi"/>
                <w:bCs/>
                <w:color w:val="000000" w:themeColor="text1"/>
              </w:rPr>
            </w:pPr>
          </w:p>
          <w:p w14:paraId="13353474" w14:textId="77777777" w:rsidR="001B2C3B" w:rsidRPr="008B244E" w:rsidRDefault="001B2C3B" w:rsidP="001B2C3B">
            <w:pPr>
              <w:rPr>
                <w:rFonts w:cstheme="minorHAnsi"/>
                <w:bCs/>
                <w:color w:val="000000" w:themeColor="text1"/>
              </w:rPr>
            </w:pPr>
            <w:r w:rsidRPr="008B244E">
              <w:rPr>
                <w:rFonts w:cstheme="minorHAnsi"/>
                <w:bCs/>
                <w:color w:val="000000" w:themeColor="text1"/>
              </w:rPr>
              <w:t>Cloud based MIS</w:t>
            </w:r>
          </w:p>
        </w:tc>
        <w:tc>
          <w:tcPr>
            <w:tcW w:w="1606" w:type="dxa"/>
            <w:shd w:val="clear" w:color="auto" w:fill="auto"/>
          </w:tcPr>
          <w:p w14:paraId="7B29F4F8" w14:textId="77777777" w:rsidR="001B2C3B" w:rsidRPr="008B244E" w:rsidRDefault="001B2C3B" w:rsidP="001B2C3B">
            <w:pPr>
              <w:rPr>
                <w:rFonts w:cstheme="minorHAnsi"/>
                <w:bCs/>
                <w:color w:val="000000" w:themeColor="text1"/>
              </w:rPr>
            </w:pPr>
            <w:r w:rsidRPr="008B244E">
              <w:rPr>
                <w:rFonts w:cstheme="minorHAnsi"/>
                <w:bCs/>
                <w:color w:val="000000" w:themeColor="text1"/>
              </w:rPr>
              <w:t>School Business Manager</w:t>
            </w:r>
          </w:p>
        </w:tc>
        <w:tc>
          <w:tcPr>
            <w:tcW w:w="2268" w:type="dxa"/>
          </w:tcPr>
          <w:p w14:paraId="13A7C798" w14:textId="77777777" w:rsidR="001B2C3B" w:rsidRPr="000D6B01" w:rsidRDefault="001B2C3B" w:rsidP="001B2C3B">
            <w:pPr>
              <w:rPr>
                <w:rFonts w:cstheme="minorHAnsi"/>
                <w:color w:val="000000" w:themeColor="text1"/>
              </w:rPr>
            </w:pPr>
            <w:r w:rsidRPr="000D6B01">
              <w:rPr>
                <w:rFonts w:cstheme="minorHAnsi"/>
                <w:color w:val="000000" w:themeColor="text1"/>
              </w:rPr>
              <w:t>This information</w:t>
            </w:r>
            <w:r w:rsidRPr="00FC4D0F">
              <w:rPr>
                <w:color w:val="00B050"/>
              </w:rPr>
              <w:t xml:space="preserve"> </w:t>
            </w:r>
            <w:r w:rsidRPr="00A8284A">
              <w:t>will</w:t>
            </w:r>
            <w:r w:rsidRPr="000D6B01">
              <w:rPr>
                <w:rFonts w:cstheme="minorHAnsi"/>
                <w:color w:val="000000" w:themeColor="text1"/>
              </w:rPr>
              <w:t xml:space="preserve"> be added to the pupil file</w:t>
            </w:r>
          </w:p>
        </w:tc>
        <w:tc>
          <w:tcPr>
            <w:tcW w:w="1617" w:type="dxa"/>
          </w:tcPr>
          <w:p w14:paraId="26A0C6E5" w14:textId="77777777" w:rsidR="001B2C3B" w:rsidRPr="000D6B01" w:rsidRDefault="001B2C3B" w:rsidP="001B2C3B">
            <w:pPr>
              <w:rPr>
                <w:rFonts w:cstheme="minorHAnsi"/>
                <w:color w:val="000000" w:themeColor="text1"/>
              </w:rPr>
            </w:pPr>
            <w:r w:rsidRPr="000D6B01">
              <w:rPr>
                <w:rFonts w:cstheme="minorHAnsi"/>
                <w:color w:val="000000" w:themeColor="text1"/>
              </w:rPr>
              <w:t>Date of admission</w:t>
            </w:r>
          </w:p>
        </w:tc>
        <w:tc>
          <w:tcPr>
            <w:tcW w:w="1561" w:type="dxa"/>
          </w:tcPr>
          <w:p w14:paraId="00FB0D45"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Pr>
          <w:p w14:paraId="3A38CDE2" w14:textId="77777777" w:rsidR="001B2C3B" w:rsidRPr="000D6B01" w:rsidRDefault="001B2C3B" w:rsidP="001B2C3B">
            <w:pPr>
              <w:rPr>
                <w:rFonts w:cstheme="minorHAnsi"/>
                <w:strike/>
                <w:color w:val="000000" w:themeColor="text1"/>
              </w:rPr>
            </w:pPr>
          </w:p>
        </w:tc>
      </w:tr>
      <w:tr w:rsidR="001B2C3B" w:rsidRPr="000D6B01" w14:paraId="1AE5FE0B" w14:textId="77777777" w:rsidTr="00C17B42">
        <w:tc>
          <w:tcPr>
            <w:tcW w:w="1271" w:type="dxa"/>
          </w:tcPr>
          <w:p w14:paraId="026DD464" w14:textId="77777777" w:rsidR="001B2C3B" w:rsidRPr="000D6B01" w:rsidRDefault="001B2C3B" w:rsidP="001B2C3B">
            <w:pPr>
              <w:rPr>
                <w:rFonts w:cstheme="minorHAnsi"/>
                <w:color w:val="000000" w:themeColor="text1"/>
              </w:rPr>
            </w:pPr>
            <w:r w:rsidRPr="000D6B01">
              <w:rPr>
                <w:rFonts w:cstheme="minorHAnsi"/>
                <w:color w:val="000000" w:themeColor="text1"/>
              </w:rPr>
              <w:t>4.</w:t>
            </w:r>
            <w:r>
              <w:rPr>
                <w:rFonts w:cstheme="minorHAnsi"/>
                <w:color w:val="000000" w:themeColor="text1"/>
              </w:rPr>
              <w:t>7</w:t>
            </w:r>
          </w:p>
        </w:tc>
        <w:tc>
          <w:tcPr>
            <w:tcW w:w="3951" w:type="dxa"/>
          </w:tcPr>
          <w:p w14:paraId="4A79AD82" w14:textId="77777777" w:rsidR="001B2C3B" w:rsidRPr="000D6B01" w:rsidRDefault="001B2C3B" w:rsidP="001B2C3B">
            <w:pPr>
              <w:rPr>
                <w:rFonts w:cstheme="minorHAnsi"/>
                <w:color w:val="000000" w:themeColor="text1"/>
              </w:rPr>
            </w:pPr>
            <w:r w:rsidRPr="000D6B01">
              <w:rPr>
                <w:rFonts w:cstheme="minorHAnsi"/>
                <w:color w:val="000000" w:themeColor="text1"/>
              </w:rPr>
              <w:t>Security breach logs</w:t>
            </w:r>
          </w:p>
        </w:tc>
        <w:tc>
          <w:tcPr>
            <w:tcW w:w="1814" w:type="dxa"/>
            <w:shd w:val="clear" w:color="auto" w:fill="auto"/>
          </w:tcPr>
          <w:p w14:paraId="39024260" w14:textId="77777777" w:rsidR="001B2C3B" w:rsidRPr="008B244E" w:rsidRDefault="001B2C3B" w:rsidP="001B2C3B">
            <w:pPr>
              <w:rPr>
                <w:rFonts w:cstheme="minorHAnsi"/>
                <w:bCs/>
                <w:color w:val="000000" w:themeColor="text1"/>
              </w:rPr>
            </w:pPr>
            <w:r w:rsidRPr="008B244E">
              <w:rPr>
                <w:rFonts w:cstheme="minorHAnsi"/>
                <w:bCs/>
                <w:color w:val="000000" w:themeColor="text1"/>
              </w:rPr>
              <w:t xml:space="preserve">Cloud based </w:t>
            </w:r>
            <w:proofErr w:type="spellStart"/>
            <w:r w:rsidRPr="008B244E">
              <w:rPr>
                <w:rFonts w:cstheme="minorHAnsi"/>
                <w:bCs/>
                <w:color w:val="000000" w:themeColor="text1"/>
              </w:rPr>
              <w:t>GDPRiS</w:t>
            </w:r>
            <w:proofErr w:type="spellEnd"/>
            <w:r w:rsidRPr="008B244E">
              <w:rPr>
                <w:rFonts w:cstheme="minorHAnsi"/>
                <w:bCs/>
                <w:color w:val="000000" w:themeColor="text1"/>
              </w:rPr>
              <w:t xml:space="preserve"> system</w:t>
            </w:r>
          </w:p>
        </w:tc>
        <w:tc>
          <w:tcPr>
            <w:tcW w:w="1606" w:type="dxa"/>
            <w:shd w:val="clear" w:color="auto" w:fill="auto"/>
          </w:tcPr>
          <w:p w14:paraId="26B927CE" w14:textId="77777777" w:rsidR="001B2C3B" w:rsidRPr="008B244E" w:rsidRDefault="001B2C3B" w:rsidP="001B2C3B">
            <w:pPr>
              <w:rPr>
                <w:rFonts w:cstheme="minorHAnsi"/>
                <w:bCs/>
                <w:color w:val="000000" w:themeColor="text1"/>
              </w:rPr>
            </w:pPr>
            <w:r w:rsidRPr="008B244E">
              <w:rPr>
                <w:rFonts w:cstheme="minorHAnsi"/>
                <w:bCs/>
                <w:color w:val="000000" w:themeColor="text1"/>
              </w:rPr>
              <w:t>School Business Manager</w:t>
            </w:r>
            <w:r>
              <w:rPr>
                <w:rFonts w:cstheme="minorHAnsi"/>
                <w:bCs/>
                <w:color w:val="000000" w:themeColor="text1"/>
              </w:rPr>
              <w:t xml:space="preserve"> and Headteacher</w:t>
            </w:r>
          </w:p>
        </w:tc>
        <w:tc>
          <w:tcPr>
            <w:tcW w:w="2268" w:type="dxa"/>
          </w:tcPr>
          <w:p w14:paraId="2838D5E4" w14:textId="77777777" w:rsidR="001B2C3B" w:rsidRPr="000D6B01" w:rsidRDefault="001B2C3B" w:rsidP="001B2C3B">
            <w:pPr>
              <w:rPr>
                <w:rFonts w:cstheme="minorHAnsi"/>
                <w:color w:val="000000" w:themeColor="text1"/>
              </w:rPr>
            </w:pPr>
            <w:r w:rsidRPr="000D6B01">
              <w:rPr>
                <w:rFonts w:cstheme="minorHAnsi"/>
                <w:color w:val="000000" w:themeColor="text1"/>
              </w:rPr>
              <w:t>Date of issue + 25 years (pupils) and 6 years (staff)</w:t>
            </w:r>
          </w:p>
        </w:tc>
        <w:tc>
          <w:tcPr>
            <w:tcW w:w="1617" w:type="dxa"/>
          </w:tcPr>
          <w:p w14:paraId="27724D51" w14:textId="77777777" w:rsidR="001B2C3B" w:rsidRPr="000D6B01" w:rsidRDefault="001B2C3B" w:rsidP="001B2C3B">
            <w:pPr>
              <w:rPr>
                <w:rFonts w:cstheme="minorHAnsi"/>
                <w:color w:val="000000" w:themeColor="text1"/>
              </w:rPr>
            </w:pPr>
            <w:r w:rsidRPr="000D6B01">
              <w:rPr>
                <w:rFonts w:cstheme="minorHAnsi"/>
                <w:color w:val="000000" w:themeColor="text1"/>
              </w:rPr>
              <w:t>Date of implementation</w:t>
            </w:r>
          </w:p>
        </w:tc>
        <w:tc>
          <w:tcPr>
            <w:tcW w:w="1561" w:type="dxa"/>
          </w:tcPr>
          <w:p w14:paraId="670CECD2"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Pr>
          <w:p w14:paraId="75E630AB"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6063EAE4" w14:textId="77777777" w:rsidTr="00C17B42">
        <w:tc>
          <w:tcPr>
            <w:tcW w:w="1271" w:type="dxa"/>
          </w:tcPr>
          <w:p w14:paraId="044FB175" w14:textId="77777777" w:rsidR="001B2C3B" w:rsidRPr="000D6B01" w:rsidRDefault="001B2C3B" w:rsidP="001B2C3B">
            <w:pPr>
              <w:rPr>
                <w:rFonts w:cstheme="minorHAnsi"/>
                <w:color w:val="000000" w:themeColor="text1"/>
              </w:rPr>
            </w:pPr>
            <w:r w:rsidRPr="000D6B01">
              <w:rPr>
                <w:rFonts w:cstheme="minorHAnsi"/>
                <w:color w:val="000000" w:themeColor="text1"/>
              </w:rPr>
              <w:t>4.</w:t>
            </w:r>
            <w:r>
              <w:rPr>
                <w:rFonts w:cstheme="minorHAnsi"/>
                <w:color w:val="000000" w:themeColor="text1"/>
              </w:rPr>
              <w:t>8</w:t>
            </w:r>
          </w:p>
        </w:tc>
        <w:tc>
          <w:tcPr>
            <w:tcW w:w="3951" w:type="dxa"/>
          </w:tcPr>
          <w:p w14:paraId="00579798" w14:textId="77777777" w:rsidR="001B2C3B" w:rsidRPr="00A8284A" w:rsidRDefault="001B2C3B" w:rsidP="001B2C3B">
            <w:pPr>
              <w:rPr>
                <w:rFonts w:cstheme="minorHAnsi"/>
              </w:rPr>
            </w:pPr>
            <w:r w:rsidRPr="000D6B01">
              <w:rPr>
                <w:rFonts w:cstheme="minorHAnsi"/>
                <w:color w:val="000000" w:themeColor="text1"/>
              </w:rPr>
              <w:t xml:space="preserve">Digital </w:t>
            </w:r>
            <w:r>
              <w:rPr>
                <w:rFonts w:cstheme="minorHAnsi"/>
                <w:color w:val="000000" w:themeColor="text1"/>
              </w:rPr>
              <w:t>c</w:t>
            </w:r>
            <w:r w:rsidRPr="000D6B01">
              <w:rPr>
                <w:rFonts w:cstheme="minorHAnsi"/>
                <w:color w:val="000000" w:themeColor="text1"/>
              </w:rPr>
              <w:t xml:space="preserve">ontinuity </w:t>
            </w:r>
            <w:r w:rsidRPr="00A8284A">
              <w:rPr>
                <w:rFonts w:cstheme="minorHAnsi"/>
              </w:rPr>
              <w:t>plans which may include:  - Digital Strategy</w:t>
            </w:r>
          </w:p>
          <w:p w14:paraId="3B5F5DA3" w14:textId="77777777" w:rsidR="001B2C3B" w:rsidRPr="002E1705" w:rsidRDefault="001B2C3B" w:rsidP="001B2C3B">
            <w:pPr>
              <w:rPr>
                <w:rFonts w:cstheme="minorHAnsi"/>
                <w:color w:val="000000" w:themeColor="text1"/>
              </w:rPr>
            </w:pPr>
            <w:r w:rsidRPr="00A8284A">
              <w:rPr>
                <w:rFonts w:cstheme="minorHAnsi"/>
              </w:rPr>
              <w:t>- IT Disaster Recovery Procedure and Plan</w:t>
            </w:r>
          </w:p>
        </w:tc>
        <w:tc>
          <w:tcPr>
            <w:tcW w:w="1814" w:type="dxa"/>
            <w:shd w:val="clear" w:color="auto" w:fill="auto"/>
          </w:tcPr>
          <w:p w14:paraId="549811A1" w14:textId="77777777" w:rsidR="001B2C3B" w:rsidRPr="008D4007" w:rsidRDefault="001B2C3B" w:rsidP="001B2C3B">
            <w:pPr>
              <w:rPr>
                <w:rFonts w:cstheme="minorHAnsi"/>
                <w:bCs/>
                <w:color w:val="000000" w:themeColor="text1"/>
              </w:rPr>
            </w:pPr>
            <w:r w:rsidRPr="008D4007">
              <w:rPr>
                <w:rFonts w:cstheme="minorHAnsi"/>
                <w:bCs/>
                <w:color w:val="000000" w:themeColor="text1"/>
              </w:rPr>
              <w:t>Paper and Electronic Copies</w:t>
            </w:r>
          </w:p>
        </w:tc>
        <w:tc>
          <w:tcPr>
            <w:tcW w:w="1606" w:type="dxa"/>
            <w:shd w:val="clear" w:color="auto" w:fill="auto"/>
          </w:tcPr>
          <w:p w14:paraId="68E9266D" w14:textId="77777777" w:rsidR="001B2C3B" w:rsidRPr="008D4007" w:rsidRDefault="001B2C3B" w:rsidP="001B2C3B">
            <w:pPr>
              <w:rPr>
                <w:rFonts w:cstheme="minorHAnsi"/>
                <w:bCs/>
                <w:color w:val="000000" w:themeColor="text1"/>
              </w:rPr>
            </w:pPr>
            <w:r w:rsidRPr="008D4007">
              <w:rPr>
                <w:rFonts w:cstheme="minorHAnsi"/>
                <w:bCs/>
                <w:color w:val="000000" w:themeColor="text1"/>
              </w:rPr>
              <w:t>School Business Manager and Headteacher</w:t>
            </w:r>
          </w:p>
        </w:tc>
        <w:tc>
          <w:tcPr>
            <w:tcW w:w="2268" w:type="dxa"/>
          </w:tcPr>
          <w:p w14:paraId="537414BD" w14:textId="77777777" w:rsidR="001B2C3B" w:rsidRPr="000D6B01" w:rsidRDefault="001B2C3B" w:rsidP="001B2C3B">
            <w:pPr>
              <w:rPr>
                <w:rFonts w:cstheme="minorHAnsi"/>
                <w:color w:val="000000" w:themeColor="text1"/>
              </w:rPr>
            </w:pPr>
            <w:r w:rsidRPr="000D6B01">
              <w:rPr>
                <w:rFonts w:cstheme="minorHAnsi"/>
                <w:color w:val="000000" w:themeColor="text1"/>
              </w:rPr>
              <w:t>Date of issue + 6 years</w:t>
            </w:r>
          </w:p>
        </w:tc>
        <w:tc>
          <w:tcPr>
            <w:tcW w:w="1617" w:type="dxa"/>
          </w:tcPr>
          <w:p w14:paraId="274C7B24" w14:textId="77777777" w:rsidR="001B2C3B" w:rsidRPr="000D6B01" w:rsidRDefault="001B2C3B" w:rsidP="001B2C3B">
            <w:pPr>
              <w:rPr>
                <w:rFonts w:cstheme="minorHAnsi"/>
                <w:color w:val="000000" w:themeColor="text1"/>
              </w:rPr>
            </w:pPr>
            <w:r w:rsidRPr="000D6B01">
              <w:rPr>
                <w:rFonts w:cstheme="minorHAnsi"/>
                <w:color w:val="000000" w:themeColor="text1"/>
              </w:rPr>
              <w:t>Expiration of current plan</w:t>
            </w:r>
          </w:p>
        </w:tc>
        <w:tc>
          <w:tcPr>
            <w:tcW w:w="1561" w:type="dxa"/>
          </w:tcPr>
          <w:p w14:paraId="3C1CDDCF"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Pr>
          <w:p w14:paraId="3A761DD9"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0DE4A3A3" w14:textId="77777777" w:rsidTr="00C17B42">
        <w:tc>
          <w:tcPr>
            <w:tcW w:w="1271" w:type="dxa"/>
          </w:tcPr>
          <w:p w14:paraId="74371D98" w14:textId="77777777" w:rsidR="001B2C3B" w:rsidRPr="000D6B01" w:rsidRDefault="001B2C3B" w:rsidP="001B2C3B">
            <w:pPr>
              <w:rPr>
                <w:rFonts w:cstheme="minorHAnsi"/>
                <w:color w:val="000000" w:themeColor="text1"/>
              </w:rPr>
            </w:pPr>
            <w:r w:rsidRPr="000D6B01">
              <w:rPr>
                <w:rFonts w:cstheme="minorHAnsi"/>
                <w:color w:val="000000" w:themeColor="text1"/>
              </w:rPr>
              <w:t>4.</w:t>
            </w:r>
            <w:r>
              <w:rPr>
                <w:rFonts w:cstheme="minorHAnsi"/>
                <w:color w:val="000000" w:themeColor="text1"/>
              </w:rPr>
              <w:t>9</w:t>
            </w:r>
          </w:p>
        </w:tc>
        <w:tc>
          <w:tcPr>
            <w:tcW w:w="3951" w:type="dxa"/>
          </w:tcPr>
          <w:p w14:paraId="01773839" w14:textId="77777777" w:rsidR="001B2C3B" w:rsidRPr="000D6B01" w:rsidRDefault="001B2C3B" w:rsidP="001B2C3B">
            <w:pPr>
              <w:rPr>
                <w:rFonts w:cstheme="minorHAnsi"/>
                <w:color w:val="000000" w:themeColor="text1"/>
              </w:rPr>
            </w:pPr>
            <w:r w:rsidRPr="000D6B01">
              <w:rPr>
                <w:rFonts w:cstheme="minorHAnsi"/>
                <w:color w:val="000000" w:themeColor="text1"/>
              </w:rPr>
              <w:t>Call Recordings (including VOIP messages and recordings)</w:t>
            </w:r>
          </w:p>
        </w:tc>
        <w:tc>
          <w:tcPr>
            <w:tcW w:w="1814" w:type="dxa"/>
            <w:shd w:val="clear" w:color="auto" w:fill="auto"/>
          </w:tcPr>
          <w:p w14:paraId="55B49AAD" w14:textId="77777777" w:rsidR="001B2C3B" w:rsidRPr="008B244E" w:rsidRDefault="001B2C3B" w:rsidP="001B2C3B">
            <w:pPr>
              <w:rPr>
                <w:rFonts w:cstheme="minorHAnsi"/>
                <w:bCs/>
                <w:color w:val="000000" w:themeColor="text1"/>
              </w:rPr>
            </w:pPr>
            <w:r w:rsidRPr="008B244E">
              <w:rPr>
                <w:rFonts w:cstheme="minorHAnsi"/>
                <w:bCs/>
                <w:color w:val="000000" w:themeColor="text1"/>
              </w:rPr>
              <w:t>Telephone answering service</w:t>
            </w:r>
          </w:p>
        </w:tc>
        <w:tc>
          <w:tcPr>
            <w:tcW w:w="1606" w:type="dxa"/>
            <w:shd w:val="clear" w:color="auto" w:fill="auto"/>
          </w:tcPr>
          <w:p w14:paraId="0C9ED2FE" w14:textId="77777777" w:rsidR="001B2C3B" w:rsidRPr="008B244E" w:rsidRDefault="001B2C3B" w:rsidP="001B2C3B">
            <w:pPr>
              <w:rPr>
                <w:rFonts w:cstheme="minorHAnsi"/>
                <w:bCs/>
                <w:color w:val="000000" w:themeColor="text1"/>
              </w:rPr>
            </w:pPr>
            <w:r w:rsidRPr="008B244E">
              <w:rPr>
                <w:rFonts w:cstheme="minorHAnsi"/>
                <w:bCs/>
                <w:color w:val="000000" w:themeColor="text1"/>
              </w:rPr>
              <w:t>School</w:t>
            </w:r>
            <w:r>
              <w:rPr>
                <w:rFonts w:cstheme="minorHAnsi"/>
                <w:bCs/>
                <w:color w:val="000000" w:themeColor="text1"/>
              </w:rPr>
              <w:t xml:space="preserve"> Office Staff</w:t>
            </w:r>
          </w:p>
        </w:tc>
        <w:tc>
          <w:tcPr>
            <w:tcW w:w="2268" w:type="dxa"/>
            <w:shd w:val="clear" w:color="auto" w:fill="auto"/>
          </w:tcPr>
          <w:p w14:paraId="441107AE" w14:textId="77777777" w:rsidR="001B2C3B" w:rsidRPr="000D6B01" w:rsidRDefault="001B2C3B" w:rsidP="001B2C3B">
            <w:pPr>
              <w:rPr>
                <w:rFonts w:cstheme="minorHAnsi"/>
                <w:color w:val="000000" w:themeColor="text1"/>
              </w:rPr>
            </w:pPr>
            <w:r w:rsidRPr="00983A42">
              <w:rPr>
                <w:rFonts w:cstheme="minorHAnsi"/>
                <w:color w:val="000000" w:themeColor="text1"/>
              </w:rPr>
              <w:t>Recording deleted daily, messages recorded in the telephone log</w:t>
            </w:r>
          </w:p>
        </w:tc>
        <w:tc>
          <w:tcPr>
            <w:tcW w:w="1617" w:type="dxa"/>
          </w:tcPr>
          <w:p w14:paraId="5C607AE5" w14:textId="77777777" w:rsidR="001B2C3B" w:rsidRPr="000D6B01" w:rsidRDefault="001B2C3B" w:rsidP="001B2C3B">
            <w:pPr>
              <w:rPr>
                <w:rFonts w:cstheme="minorHAnsi"/>
                <w:color w:val="000000" w:themeColor="text1"/>
              </w:rPr>
            </w:pPr>
            <w:r w:rsidRPr="000D6B01">
              <w:rPr>
                <w:rFonts w:cstheme="minorHAnsi"/>
                <w:color w:val="000000" w:themeColor="text1"/>
              </w:rPr>
              <w:t>Date of call recording</w:t>
            </w:r>
          </w:p>
        </w:tc>
        <w:tc>
          <w:tcPr>
            <w:tcW w:w="1561" w:type="dxa"/>
          </w:tcPr>
          <w:p w14:paraId="7C57977A"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Pr>
          <w:p w14:paraId="475B1FED"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56268B20" w14:textId="77777777" w:rsidTr="00C17B42">
        <w:tc>
          <w:tcPr>
            <w:tcW w:w="1271" w:type="dxa"/>
          </w:tcPr>
          <w:p w14:paraId="17666435" w14:textId="77777777" w:rsidR="001B2C3B" w:rsidRPr="000D6B01" w:rsidRDefault="001B2C3B" w:rsidP="001B2C3B">
            <w:pPr>
              <w:rPr>
                <w:rFonts w:cstheme="minorHAnsi"/>
                <w:color w:val="000000" w:themeColor="text1"/>
              </w:rPr>
            </w:pPr>
            <w:r w:rsidRPr="000D6B01">
              <w:rPr>
                <w:rFonts w:cstheme="minorHAnsi"/>
                <w:color w:val="000000" w:themeColor="text1"/>
              </w:rPr>
              <w:t>4.1</w:t>
            </w:r>
            <w:r>
              <w:rPr>
                <w:rFonts w:cstheme="minorHAnsi"/>
                <w:color w:val="000000" w:themeColor="text1"/>
              </w:rPr>
              <w:t>0</w:t>
            </w:r>
          </w:p>
        </w:tc>
        <w:tc>
          <w:tcPr>
            <w:tcW w:w="3951" w:type="dxa"/>
          </w:tcPr>
          <w:p w14:paraId="4E1EFD60"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CCTV Recordings (retention for all ‘ordinary’ footage- any footage retained for specific purposes e.g. accident will need to be considered individually regarding how long </w:t>
            </w:r>
            <w:r w:rsidRPr="00A8284A">
              <w:rPr>
                <w:rFonts w:cstheme="minorHAnsi"/>
              </w:rPr>
              <w:t>it</w:t>
            </w:r>
            <w:r w:rsidRPr="00A8284A">
              <w:t xml:space="preserve"> will</w:t>
            </w:r>
            <w:r w:rsidRPr="00A8284A">
              <w:rPr>
                <w:rFonts w:cstheme="minorHAnsi"/>
              </w:rPr>
              <w:t xml:space="preserve"> </w:t>
            </w:r>
            <w:r w:rsidRPr="000D6B01">
              <w:rPr>
                <w:rFonts w:cstheme="minorHAnsi"/>
                <w:color w:val="000000" w:themeColor="text1"/>
              </w:rPr>
              <w:t>be retained- please see CCTV policy)</w:t>
            </w:r>
          </w:p>
        </w:tc>
        <w:tc>
          <w:tcPr>
            <w:tcW w:w="1814" w:type="dxa"/>
            <w:shd w:val="clear" w:color="auto" w:fill="auto"/>
          </w:tcPr>
          <w:p w14:paraId="15EB2797" w14:textId="77777777" w:rsidR="001B2C3B" w:rsidRPr="008B244E" w:rsidRDefault="001B2C3B" w:rsidP="001B2C3B">
            <w:pPr>
              <w:rPr>
                <w:rFonts w:cstheme="minorHAnsi"/>
                <w:bCs/>
                <w:color w:val="000000" w:themeColor="text1"/>
              </w:rPr>
            </w:pPr>
            <w:r w:rsidRPr="008B244E">
              <w:rPr>
                <w:rFonts w:cstheme="minorHAnsi"/>
                <w:bCs/>
                <w:color w:val="000000" w:themeColor="text1"/>
              </w:rPr>
              <w:t>Stored on an internal network recorder</w:t>
            </w:r>
          </w:p>
        </w:tc>
        <w:tc>
          <w:tcPr>
            <w:tcW w:w="1606" w:type="dxa"/>
            <w:shd w:val="clear" w:color="auto" w:fill="auto"/>
          </w:tcPr>
          <w:p w14:paraId="795A8BEA" w14:textId="03416F5F" w:rsidR="001B2C3B" w:rsidRPr="008B244E" w:rsidRDefault="001B2C3B" w:rsidP="001B2C3B">
            <w:pPr>
              <w:rPr>
                <w:rFonts w:cstheme="minorHAnsi"/>
                <w:bCs/>
                <w:color w:val="000000" w:themeColor="text1"/>
              </w:rPr>
            </w:pPr>
            <w:proofErr w:type="spellStart"/>
            <w:r w:rsidRPr="008B244E">
              <w:rPr>
                <w:rFonts w:cstheme="minorHAnsi"/>
                <w:bCs/>
                <w:color w:val="000000" w:themeColor="text1"/>
              </w:rPr>
              <w:t>Headt</w:t>
            </w:r>
            <w:r w:rsidR="00831D1C">
              <w:rPr>
                <w:rFonts w:cstheme="minorHAnsi"/>
                <w:bCs/>
                <w:color w:val="000000" w:themeColor="text1"/>
              </w:rPr>
              <w:t>a</w:t>
            </w:r>
            <w:r w:rsidRPr="008B244E">
              <w:rPr>
                <w:rFonts w:cstheme="minorHAnsi"/>
                <w:bCs/>
                <w:color w:val="000000" w:themeColor="text1"/>
              </w:rPr>
              <w:t>echer</w:t>
            </w:r>
            <w:proofErr w:type="spellEnd"/>
            <w:r w:rsidRPr="008B244E">
              <w:rPr>
                <w:rFonts w:cstheme="minorHAnsi"/>
                <w:bCs/>
                <w:color w:val="000000" w:themeColor="text1"/>
              </w:rPr>
              <w:t xml:space="preserve"> and School Business Manager</w:t>
            </w:r>
          </w:p>
        </w:tc>
        <w:tc>
          <w:tcPr>
            <w:tcW w:w="2268" w:type="dxa"/>
            <w:shd w:val="clear" w:color="auto" w:fill="auto"/>
          </w:tcPr>
          <w:p w14:paraId="21B69BD4" w14:textId="77777777" w:rsidR="001B2C3B" w:rsidRPr="000D6B01" w:rsidRDefault="001B2C3B" w:rsidP="001B2C3B">
            <w:pPr>
              <w:rPr>
                <w:rFonts w:cstheme="minorHAnsi"/>
                <w:color w:val="000000" w:themeColor="text1"/>
              </w:rPr>
            </w:pPr>
            <w:r>
              <w:rPr>
                <w:rFonts w:cstheme="minorHAnsi"/>
                <w:color w:val="000000" w:themeColor="text1"/>
              </w:rPr>
              <w:t xml:space="preserve">A rolling </w:t>
            </w:r>
            <w:proofErr w:type="gramStart"/>
            <w:r>
              <w:rPr>
                <w:rFonts w:cstheme="minorHAnsi"/>
                <w:color w:val="000000" w:themeColor="text1"/>
              </w:rPr>
              <w:t>30 day</w:t>
            </w:r>
            <w:proofErr w:type="gramEnd"/>
            <w:r>
              <w:rPr>
                <w:rFonts w:cstheme="minorHAnsi"/>
                <w:color w:val="000000" w:themeColor="text1"/>
              </w:rPr>
              <w:t xml:space="preserve"> period</w:t>
            </w:r>
          </w:p>
        </w:tc>
        <w:tc>
          <w:tcPr>
            <w:tcW w:w="1617" w:type="dxa"/>
          </w:tcPr>
          <w:p w14:paraId="7584C564" w14:textId="77777777" w:rsidR="001B2C3B" w:rsidRPr="000D6B01" w:rsidRDefault="001B2C3B" w:rsidP="001B2C3B">
            <w:pPr>
              <w:rPr>
                <w:rFonts w:cstheme="minorHAnsi"/>
                <w:color w:val="000000" w:themeColor="text1"/>
              </w:rPr>
            </w:pPr>
            <w:r w:rsidRPr="000D6B01">
              <w:rPr>
                <w:rFonts w:cstheme="minorHAnsi"/>
                <w:color w:val="000000" w:themeColor="text1"/>
              </w:rPr>
              <w:t>Date of footage recording</w:t>
            </w:r>
          </w:p>
        </w:tc>
        <w:tc>
          <w:tcPr>
            <w:tcW w:w="1561" w:type="dxa"/>
          </w:tcPr>
          <w:p w14:paraId="01958212"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Pr>
          <w:p w14:paraId="5FABA003"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70D10F8B" w14:textId="77777777" w:rsidTr="00C17B42">
        <w:tc>
          <w:tcPr>
            <w:tcW w:w="1271" w:type="dxa"/>
          </w:tcPr>
          <w:p w14:paraId="1FB42F7B" w14:textId="77777777" w:rsidR="001B2C3B" w:rsidRPr="000D6B01" w:rsidRDefault="001B2C3B" w:rsidP="001B2C3B">
            <w:pPr>
              <w:rPr>
                <w:rFonts w:cstheme="minorHAnsi"/>
                <w:color w:val="000000" w:themeColor="text1"/>
              </w:rPr>
            </w:pPr>
          </w:p>
        </w:tc>
        <w:tc>
          <w:tcPr>
            <w:tcW w:w="3951" w:type="dxa"/>
          </w:tcPr>
          <w:p w14:paraId="5E8E47E4" w14:textId="77777777" w:rsidR="001B2C3B" w:rsidRPr="000D6B01" w:rsidRDefault="001B2C3B" w:rsidP="001B2C3B">
            <w:pPr>
              <w:rPr>
                <w:rFonts w:cstheme="minorHAnsi"/>
                <w:color w:val="000000" w:themeColor="text1"/>
              </w:rPr>
            </w:pPr>
          </w:p>
        </w:tc>
        <w:tc>
          <w:tcPr>
            <w:tcW w:w="1814" w:type="dxa"/>
            <w:shd w:val="clear" w:color="auto" w:fill="auto"/>
          </w:tcPr>
          <w:p w14:paraId="1368D73D" w14:textId="77777777" w:rsidR="001B2C3B" w:rsidRPr="000D6B01" w:rsidRDefault="001B2C3B" w:rsidP="001B2C3B">
            <w:pPr>
              <w:rPr>
                <w:rFonts w:cstheme="minorHAnsi"/>
                <w:b/>
                <w:bCs/>
                <w:color w:val="000000" w:themeColor="text1"/>
              </w:rPr>
            </w:pPr>
          </w:p>
        </w:tc>
        <w:tc>
          <w:tcPr>
            <w:tcW w:w="1606" w:type="dxa"/>
            <w:shd w:val="clear" w:color="auto" w:fill="auto"/>
          </w:tcPr>
          <w:p w14:paraId="3815F7BB" w14:textId="77777777" w:rsidR="001B2C3B" w:rsidRPr="000D6B01" w:rsidRDefault="001B2C3B" w:rsidP="001B2C3B">
            <w:pPr>
              <w:rPr>
                <w:rFonts w:cstheme="minorHAnsi"/>
                <w:b/>
                <w:bCs/>
                <w:color w:val="000000" w:themeColor="text1"/>
              </w:rPr>
            </w:pPr>
          </w:p>
        </w:tc>
        <w:tc>
          <w:tcPr>
            <w:tcW w:w="2268" w:type="dxa"/>
          </w:tcPr>
          <w:p w14:paraId="3DCDA018" w14:textId="77777777" w:rsidR="001B2C3B" w:rsidRPr="000D6B01" w:rsidRDefault="001B2C3B" w:rsidP="001B2C3B">
            <w:pPr>
              <w:rPr>
                <w:rFonts w:cstheme="minorHAnsi"/>
                <w:color w:val="000000" w:themeColor="text1"/>
              </w:rPr>
            </w:pPr>
          </w:p>
        </w:tc>
        <w:tc>
          <w:tcPr>
            <w:tcW w:w="1617" w:type="dxa"/>
          </w:tcPr>
          <w:p w14:paraId="1483866C" w14:textId="77777777" w:rsidR="001B2C3B" w:rsidRPr="000D6B01" w:rsidRDefault="001B2C3B" w:rsidP="001B2C3B">
            <w:pPr>
              <w:rPr>
                <w:rFonts w:cstheme="minorHAnsi"/>
                <w:color w:val="000000" w:themeColor="text1"/>
              </w:rPr>
            </w:pPr>
          </w:p>
        </w:tc>
        <w:tc>
          <w:tcPr>
            <w:tcW w:w="1561" w:type="dxa"/>
          </w:tcPr>
          <w:p w14:paraId="14C89E93" w14:textId="77777777" w:rsidR="001B2C3B" w:rsidRPr="000D6B01" w:rsidRDefault="001B2C3B" w:rsidP="001B2C3B">
            <w:pPr>
              <w:rPr>
                <w:rFonts w:cstheme="minorHAnsi"/>
                <w:color w:val="000000" w:themeColor="text1"/>
              </w:rPr>
            </w:pPr>
          </w:p>
        </w:tc>
        <w:tc>
          <w:tcPr>
            <w:tcW w:w="1300" w:type="dxa"/>
          </w:tcPr>
          <w:p w14:paraId="6F782FDC" w14:textId="77777777" w:rsidR="001B2C3B" w:rsidRPr="000D6B01" w:rsidRDefault="001B2C3B" w:rsidP="001B2C3B">
            <w:pPr>
              <w:rPr>
                <w:rFonts w:cstheme="minorHAnsi"/>
                <w:color w:val="000000" w:themeColor="text1"/>
              </w:rPr>
            </w:pPr>
          </w:p>
        </w:tc>
      </w:tr>
      <w:tr w:rsidR="001B2C3B" w:rsidRPr="000D6B01" w14:paraId="164D105E" w14:textId="77777777" w:rsidTr="001B2C3B">
        <w:tc>
          <w:tcPr>
            <w:tcW w:w="15388" w:type="dxa"/>
            <w:gridSpan w:val="8"/>
          </w:tcPr>
          <w:p w14:paraId="1F4E34D2" w14:textId="3D73AECB" w:rsidR="001B2C3B" w:rsidRPr="000D6B01" w:rsidRDefault="001B2C3B" w:rsidP="001B2C3B">
            <w:pPr>
              <w:pStyle w:val="Heading2"/>
              <w:numPr>
                <w:ilvl w:val="0"/>
                <w:numId w:val="7"/>
              </w:numPr>
              <w:outlineLvl w:val="1"/>
              <w:rPr>
                <w:color w:val="000000" w:themeColor="text1"/>
              </w:rPr>
            </w:pPr>
            <w:bookmarkStart w:id="57" w:name="_Toc236831870"/>
            <w:bookmarkStart w:id="58" w:name="_Toc236836828"/>
            <w:r w:rsidRPr="000D6B01">
              <w:rPr>
                <w:color w:val="000000" w:themeColor="text1"/>
              </w:rPr>
              <w:t>School Communications</w:t>
            </w:r>
            <w:bookmarkEnd w:id="57"/>
            <w:bookmarkEnd w:id="58"/>
          </w:p>
        </w:tc>
      </w:tr>
      <w:tr w:rsidR="001B2C3B" w:rsidRPr="000D6B01" w14:paraId="1507B0F6" w14:textId="77777777" w:rsidTr="00C17B42">
        <w:tc>
          <w:tcPr>
            <w:tcW w:w="1271" w:type="dxa"/>
          </w:tcPr>
          <w:p w14:paraId="2579A2D8" w14:textId="77777777" w:rsidR="001B2C3B" w:rsidRPr="000D6B01" w:rsidRDefault="001B2C3B" w:rsidP="001B2C3B">
            <w:pPr>
              <w:rPr>
                <w:rFonts w:cstheme="minorHAnsi"/>
                <w:color w:val="000000" w:themeColor="text1"/>
              </w:rPr>
            </w:pPr>
            <w:r w:rsidRPr="000D6B01">
              <w:rPr>
                <w:rFonts w:cstheme="minorHAnsi"/>
                <w:color w:val="000000" w:themeColor="text1"/>
              </w:rPr>
              <w:t>5.1</w:t>
            </w:r>
          </w:p>
        </w:tc>
        <w:tc>
          <w:tcPr>
            <w:tcW w:w="3951" w:type="dxa"/>
          </w:tcPr>
          <w:p w14:paraId="4668F0E4"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School </w:t>
            </w:r>
            <w:r w:rsidRPr="00A8284A">
              <w:rPr>
                <w:rFonts w:cstheme="minorHAnsi"/>
              </w:rPr>
              <w:t xml:space="preserve">staff / governor </w:t>
            </w:r>
            <w:r w:rsidRPr="000D6B01">
              <w:rPr>
                <w:rFonts w:cstheme="minorHAnsi"/>
                <w:color w:val="000000" w:themeColor="text1"/>
              </w:rPr>
              <w:t>emails and other platforms such as Microsoft Teams</w:t>
            </w:r>
            <w:r>
              <w:rPr>
                <w:rFonts w:cstheme="minorHAnsi"/>
                <w:color w:val="000000" w:themeColor="text1"/>
              </w:rPr>
              <w:t xml:space="preserve"> </w:t>
            </w:r>
            <w:r w:rsidRPr="000D6B01">
              <w:rPr>
                <w:rFonts w:cstheme="minorHAnsi"/>
                <w:color w:val="000000" w:themeColor="text1"/>
              </w:rPr>
              <w:lastRenderedPageBreak/>
              <w:t>containing personal data – inbox, sent items, deleted items</w:t>
            </w:r>
          </w:p>
        </w:tc>
        <w:tc>
          <w:tcPr>
            <w:tcW w:w="1814" w:type="dxa"/>
            <w:shd w:val="clear" w:color="auto" w:fill="auto"/>
          </w:tcPr>
          <w:p w14:paraId="42EE2C0D" w14:textId="77777777" w:rsidR="001B2C3B" w:rsidRPr="008B244E" w:rsidRDefault="001B2C3B" w:rsidP="001B2C3B">
            <w:pPr>
              <w:rPr>
                <w:rFonts w:cstheme="minorHAnsi"/>
                <w:bCs/>
                <w:color w:val="000000" w:themeColor="text1"/>
              </w:rPr>
            </w:pPr>
            <w:r w:rsidRPr="008B244E">
              <w:rPr>
                <w:rFonts w:cstheme="minorHAnsi"/>
                <w:bCs/>
                <w:color w:val="000000" w:themeColor="text1"/>
              </w:rPr>
              <w:lastRenderedPageBreak/>
              <w:t>Microsoft Office 365 storage</w:t>
            </w:r>
          </w:p>
        </w:tc>
        <w:tc>
          <w:tcPr>
            <w:tcW w:w="1606" w:type="dxa"/>
            <w:shd w:val="clear" w:color="auto" w:fill="auto"/>
          </w:tcPr>
          <w:p w14:paraId="461CC4AA" w14:textId="77777777" w:rsidR="001B2C3B" w:rsidRPr="008B244E" w:rsidRDefault="001B2C3B" w:rsidP="001B2C3B">
            <w:pPr>
              <w:rPr>
                <w:rFonts w:cstheme="minorHAnsi"/>
                <w:bCs/>
                <w:color w:val="000000" w:themeColor="text1"/>
              </w:rPr>
            </w:pPr>
            <w:r w:rsidRPr="008B244E">
              <w:rPr>
                <w:rFonts w:cstheme="minorHAnsi"/>
                <w:bCs/>
                <w:color w:val="000000" w:themeColor="text1"/>
              </w:rPr>
              <w:t xml:space="preserve">All school staff and members </w:t>
            </w:r>
            <w:r w:rsidRPr="008B244E">
              <w:rPr>
                <w:rFonts w:cstheme="minorHAnsi"/>
                <w:bCs/>
                <w:color w:val="000000" w:themeColor="text1"/>
              </w:rPr>
              <w:lastRenderedPageBreak/>
              <w:t>of the Governing Board</w:t>
            </w:r>
          </w:p>
        </w:tc>
        <w:tc>
          <w:tcPr>
            <w:tcW w:w="2268" w:type="dxa"/>
            <w:shd w:val="clear" w:color="auto" w:fill="auto"/>
          </w:tcPr>
          <w:p w14:paraId="149D5BDF" w14:textId="77777777" w:rsidR="001B2C3B" w:rsidRPr="000D6B01" w:rsidRDefault="001B2C3B" w:rsidP="001B2C3B">
            <w:pPr>
              <w:rPr>
                <w:rFonts w:cstheme="minorHAnsi"/>
                <w:color w:val="000000" w:themeColor="text1"/>
              </w:rPr>
            </w:pPr>
            <w:r w:rsidRPr="000D6B01">
              <w:rPr>
                <w:rFonts w:cstheme="minorHAnsi"/>
                <w:color w:val="000000" w:themeColor="text1"/>
              </w:rPr>
              <w:lastRenderedPageBreak/>
              <w:t xml:space="preserve">Where forming part of a record, information </w:t>
            </w:r>
            <w:r w:rsidRPr="000D6B01">
              <w:rPr>
                <w:rFonts w:cstheme="minorHAnsi"/>
                <w:color w:val="000000" w:themeColor="text1"/>
              </w:rPr>
              <w:lastRenderedPageBreak/>
              <w:t xml:space="preserve">in </w:t>
            </w:r>
            <w:r w:rsidRPr="00A8284A">
              <w:rPr>
                <w:rFonts w:cstheme="minorHAnsi"/>
              </w:rPr>
              <w:t xml:space="preserve">these </w:t>
            </w:r>
            <w:r w:rsidRPr="00A8284A">
              <w:t>will</w:t>
            </w:r>
            <w:r w:rsidRPr="00A8284A">
              <w:rPr>
                <w:rFonts w:cstheme="minorHAnsi"/>
              </w:rPr>
              <w:t xml:space="preserve"> </w:t>
            </w:r>
            <w:r w:rsidRPr="000D6B01">
              <w:rPr>
                <w:rFonts w:cstheme="minorHAnsi"/>
                <w:color w:val="000000" w:themeColor="text1"/>
              </w:rPr>
              <w:t>be transferred to appropriate record keeping (</w:t>
            </w:r>
            <w:proofErr w:type="spellStart"/>
            <w:r w:rsidRPr="000D6B01">
              <w:rPr>
                <w:rFonts w:cstheme="minorHAnsi"/>
                <w:color w:val="000000" w:themeColor="text1"/>
              </w:rPr>
              <w:t>eg</w:t>
            </w:r>
            <w:proofErr w:type="spellEnd"/>
            <w:r w:rsidRPr="000D6B01">
              <w:rPr>
                <w:rFonts w:cstheme="minorHAnsi"/>
                <w:color w:val="000000" w:themeColor="text1"/>
              </w:rPr>
              <w:t xml:space="preserve"> staff file, pupil record, MIS safeguarding / behaviour log) as soon as possible. The Code of Practice states that there is no need to retain ephemeral material and this may be destroyed on a routine basis.</w:t>
            </w:r>
          </w:p>
        </w:tc>
        <w:tc>
          <w:tcPr>
            <w:tcW w:w="1617" w:type="dxa"/>
          </w:tcPr>
          <w:p w14:paraId="73DA3D12" w14:textId="77777777" w:rsidR="001B2C3B" w:rsidRPr="000D6B01" w:rsidRDefault="001B2C3B" w:rsidP="001B2C3B">
            <w:pPr>
              <w:rPr>
                <w:rFonts w:cstheme="minorHAnsi"/>
                <w:color w:val="000000" w:themeColor="text1"/>
              </w:rPr>
            </w:pPr>
            <w:r w:rsidRPr="00A8284A">
              <w:rPr>
                <w:rFonts w:cstheme="minorHAnsi"/>
              </w:rPr>
              <w:lastRenderedPageBreak/>
              <w:t xml:space="preserve">In line with guidance in </w:t>
            </w:r>
            <w:r w:rsidRPr="00A8284A">
              <w:rPr>
                <w:rFonts w:cstheme="minorHAnsi"/>
              </w:rPr>
              <w:lastRenderedPageBreak/>
              <w:t>Acceptable use policy</w:t>
            </w:r>
          </w:p>
        </w:tc>
        <w:tc>
          <w:tcPr>
            <w:tcW w:w="1561" w:type="dxa"/>
          </w:tcPr>
          <w:p w14:paraId="1665CB2F" w14:textId="77777777" w:rsidR="001B2C3B" w:rsidRPr="000D6B01" w:rsidRDefault="001B2C3B" w:rsidP="001B2C3B">
            <w:pPr>
              <w:rPr>
                <w:rFonts w:cstheme="minorHAnsi"/>
                <w:color w:val="000000" w:themeColor="text1"/>
              </w:rPr>
            </w:pPr>
            <w:r w:rsidRPr="000D6B01">
              <w:rPr>
                <w:rFonts w:cstheme="minorHAnsi"/>
                <w:color w:val="000000" w:themeColor="text1"/>
              </w:rPr>
              <w:lastRenderedPageBreak/>
              <w:t>Common practice</w:t>
            </w:r>
          </w:p>
        </w:tc>
        <w:tc>
          <w:tcPr>
            <w:tcW w:w="1300" w:type="dxa"/>
          </w:tcPr>
          <w:p w14:paraId="5A30966D" w14:textId="77777777" w:rsidR="001B2C3B" w:rsidRPr="000D6B01" w:rsidRDefault="001B2C3B" w:rsidP="001B2C3B">
            <w:pPr>
              <w:rPr>
                <w:rFonts w:cstheme="minorHAnsi"/>
                <w:color w:val="000000" w:themeColor="text1"/>
              </w:rPr>
            </w:pPr>
            <w:r w:rsidRPr="000D6B01">
              <w:rPr>
                <w:rFonts w:cstheme="minorHAnsi"/>
                <w:color w:val="000000" w:themeColor="text1"/>
              </w:rPr>
              <w:t>Full deletion</w:t>
            </w:r>
          </w:p>
        </w:tc>
      </w:tr>
      <w:tr w:rsidR="001B2C3B" w:rsidRPr="000D6B01" w14:paraId="2D93255C" w14:textId="77777777" w:rsidTr="00C17B42">
        <w:tc>
          <w:tcPr>
            <w:tcW w:w="1271" w:type="dxa"/>
            <w:shd w:val="clear" w:color="auto" w:fill="FFFFFF" w:themeFill="background1"/>
          </w:tcPr>
          <w:p w14:paraId="631C8D47" w14:textId="77777777" w:rsidR="001B2C3B" w:rsidRPr="000D6B01" w:rsidRDefault="001B2C3B" w:rsidP="001B2C3B">
            <w:pPr>
              <w:rPr>
                <w:rFonts w:cstheme="minorHAnsi"/>
                <w:color w:val="000000" w:themeColor="text1"/>
              </w:rPr>
            </w:pPr>
            <w:r>
              <w:rPr>
                <w:rFonts w:cstheme="minorHAnsi"/>
                <w:color w:val="000000" w:themeColor="text1"/>
              </w:rPr>
              <w:t>5.2</w:t>
            </w:r>
          </w:p>
        </w:tc>
        <w:tc>
          <w:tcPr>
            <w:tcW w:w="3951" w:type="dxa"/>
            <w:shd w:val="clear" w:color="auto" w:fill="FFFFFF" w:themeFill="background1"/>
          </w:tcPr>
          <w:p w14:paraId="5964DAAC" w14:textId="77777777" w:rsidR="001B2C3B" w:rsidRPr="001305B8" w:rsidRDefault="001B2C3B" w:rsidP="001B2C3B">
            <w:pPr>
              <w:rPr>
                <w:rFonts w:cstheme="minorHAnsi"/>
                <w:color w:val="00B050"/>
              </w:rPr>
            </w:pPr>
            <w:r w:rsidRPr="00A8284A">
              <w:rPr>
                <w:rFonts w:cstheme="minorHAnsi"/>
              </w:rPr>
              <w:t>Pupil emails and other platforms such as Microsoft Teams/ Google Meet [delete as appropriate] containing personal data – inbox, sent items, deleted items</w:t>
            </w:r>
          </w:p>
        </w:tc>
        <w:tc>
          <w:tcPr>
            <w:tcW w:w="1814" w:type="dxa"/>
            <w:shd w:val="clear" w:color="auto" w:fill="auto"/>
          </w:tcPr>
          <w:p w14:paraId="0D25D852" w14:textId="77777777" w:rsidR="001B2C3B" w:rsidRPr="000D6B01" w:rsidRDefault="001B2C3B" w:rsidP="001B2C3B">
            <w:pPr>
              <w:rPr>
                <w:rFonts w:cstheme="minorHAnsi"/>
                <w:color w:val="000000" w:themeColor="text1"/>
                <w:highlight w:val="yellow"/>
              </w:rPr>
            </w:pPr>
            <w:r w:rsidRPr="008B244E">
              <w:rPr>
                <w:rFonts w:cstheme="minorHAnsi"/>
                <w:color w:val="000000" w:themeColor="text1"/>
              </w:rPr>
              <w:t>Not applicable</w:t>
            </w:r>
          </w:p>
        </w:tc>
        <w:tc>
          <w:tcPr>
            <w:tcW w:w="1606" w:type="dxa"/>
            <w:shd w:val="clear" w:color="auto" w:fill="auto"/>
          </w:tcPr>
          <w:p w14:paraId="7FE88179" w14:textId="77777777" w:rsidR="001B2C3B" w:rsidRPr="000D6B01" w:rsidRDefault="001B2C3B" w:rsidP="001B2C3B">
            <w:pPr>
              <w:rPr>
                <w:rFonts w:cstheme="minorHAnsi"/>
                <w:b/>
                <w:bCs/>
                <w:color w:val="000000" w:themeColor="text1"/>
              </w:rPr>
            </w:pPr>
          </w:p>
        </w:tc>
        <w:tc>
          <w:tcPr>
            <w:tcW w:w="2268" w:type="dxa"/>
            <w:shd w:val="clear" w:color="auto" w:fill="auto"/>
          </w:tcPr>
          <w:p w14:paraId="15BC0E4C" w14:textId="77777777" w:rsidR="001B2C3B" w:rsidRPr="00A8284A" w:rsidRDefault="001B2C3B" w:rsidP="001B2C3B">
            <w:pPr>
              <w:rPr>
                <w:rFonts w:cstheme="minorHAnsi"/>
              </w:rPr>
            </w:pPr>
            <w:r w:rsidRPr="00A8284A">
              <w:rPr>
                <w:rFonts w:cstheme="minorHAnsi"/>
              </w:rPr>
              <w:t>School to determine and document here</w:t>
            </w:r>
          </w:p>
          <w:p w14:paraId="6A7D3F84" w14:textId="77777777" w:rsidR="001B2C3B" w:rsidRPr="00A8284A" w:rsidRDefault="001B2C3B" w:rsidP="001B2C3B">
            <w:pPr>
              <w:rPr>
                <w:rFonts w:cstheme="minorHAnsi"/>
              </w:rPr>
            </w:pPr>
          </w:p>
          <w:p w14:paraId="61FA96D9" w14:textId="77777777" w:rsidR="001B2C3B" w:rsidRPr="00A8284A" w:rsidRDefault="001B2C3B" w:rsidP="001B2C3B">
            <w:pPr>
              <w:rPr>
                <w:rFonts w:cstheme="minorHAnsi"/>
              </w:rPr>
            </w:pPr>
            <w:r w:rsidRPr="00A8284A">
              <w:rPr>
                <w:rFonts w:cstheme="minorHAnsi"/>
              </w:rPr>
              <w:t xml:space="preserve">Where forming part of a record, information in these </w:t>
            </w:r>
            <w:r w:rsidRPr="00A8284A">
              <w:t>will</w:t>
            </w:r>
            <w:r w:rsidRPr="00A8284A">
              <w:rPr>
                <w:rFonts w:cstheme="minorHAnsi"/>
              </w:rPr>
              <w:t xml:space="preserve"> be transferred to appropriate record keeping (</w:t>
            </w:r>
            <w:proofErr w:type="spellStart"/>
            <w:r w:rsidRPr="00A8284A">
              <w:rPr>
                <w:rFonts w:cstheme="minorHAnsi"/>
              </w:rPr>
              <w:t>eg</w:t>
            </w:r>
            <w:proofErr w:type="spellEnd"/>
            <w:r w:rsidRPr="00A8284A">
              <w:rPr>
                <w:rFonts w:cstheme="minorHAnsi"/>
              </w:rPr>
              <w:t xml:space="preserve"> staff file, pupil record, MIS safeguarding / behaviour log) as soon as possible. The Code of Practice states that there is no need to retain ephemeral material and this may be destroyed on a routine basis.</w:t>
            </w:r>
          </w:p>
        </w:tc>
        <w:tc>
          <w:tcPr>
            <w:tcW w:w="1617" w:type="dxa"/>
            <w:shd w:val="clear" w:color="auto" w:fill="FFFFFF" w:themeFill="background1"/>
          </w:tcPr>
          <w:p w14:paraId="6579F240" w14:textId="77777777" w:rsidR="001B2C3B" w:rsidRPr="00A8284A" w:rsidRDefault="001B2C3B" w:rsidP="001B2C3B">
            <w:pPr>
              <w:rPr>
                <w:rFonts w:cstheme="minorHAnsi"/>
              </w:rPr>
            </w:pPr>
            <w:r w:rsidRPr="00A8284A">
              <w:rPr>
                <w:rFonts w:cstheme="minorHAnsi"/>
              </w:rPr>
              <w:t>In line with guidance in Acceptable use policy</w:t>
            </w:r>
          </w:p>
        </w:tc>
        <w:tc>
          <w:tcPr>
            <w:tcW w:w="1561" w:type="dxa"/>
            <w:shd w:val="clear" w:color="auto" w:fill="FFFFFF" w:themeFill="background1"/>
          </w:tcPr>
          <w:p w14:paraId="124F5EEA" w14:textId="77777777" w:rsidR="001B2C3B" w:rsidRPr="00A8284A" w:rsidRDefault="001B2C3B" w:rsidP="001B2C3B">
            <w:pPr>
              <w:rPr>
                <w:rFonts w:cstheme="minorHAnsi"/>
              </w:rPr>
            </w:pPr>
            <w:r w:rsidRPr="00A8284A">
              <w:rPr>
                <w:rFonts w:cstheme="minorHAnsi"/>
              </w:rPr>
              <w:t>Common practice</w:t>
            </w:r>
          </w:p>
        </w:tc>
        <w:tc>
          <w:tcPr>
            <w:tcW w:w="1300" w:type="dxa"/>
            <w:shd w:val="clear" w:color="auto" w:fill="FFFFFF" w:themeFill="background1"/>
          </w:tcPr>
          <w:p w14:paraId="09F8EC6F" w14:textId="77777777" w:rsidR="001B2C3B" w:rsidRPr="00A8284A" w:rsidRDefault="001B2C3B" w:rsidP="001B2C3B">
            <w:pPr>
              <w:rPr>
                <w:rFonts w:cstheme="minorHAnsi"/>
              </w:rPr>
            </w:pPr>
            <w:r w:rsidRPr="00A8284A">
              <w:rPr>
                <w:rFonts w:cstheme="minorHAnsi"/>
              </w:rPr>
              <w:t>Full deletion</w:t>
            </w:r>
          </w:p>
        </w:tc>
      </w:tr>
      <w:tr w:rsidR="001B2C3B" w:rsidRPr="000D6B01" w14:paraId="5844328A" w14:textId="77777777" w:rsidTr="00C17B42">
        <w:tc>
          <w:tcPr>
            <w:tcW w:w="1271" w:type="dxa"/>
          </w:tcPr>
          <w:p w14:paraId="010CF565" w14:textId="77777777" w:rsidR="001B2C3B" w:rsidRPr="000D6B01" w:rsidRDefault="001B2C3B" w:rsidP="001B2C3B">
            <w:pPr>
              <w:rPr>
                <w:rFonts w:cstheme="minorHAnsi"/>
                <w:color w:val="000000" w:themeColor="text1"/>
              </w:rPr>
            </w:pPr>
            <w:r w:rsidRPr="000D6B01">
              <w:rPr>
                <w:rFonts w:cstheme="minorHAnsi"/>
                <w:color w:val="000000" w:themeColor="text1"/>
              </w:rPr>
              <w:t>5.</w:t>
            </w:r>
            <w:r>
              <w:rPr>
                <w:rFonts w:cstheme="minorHAnsi"/>
                <w:color w:val="000000" w:themeColor="text1"/>
              </w:rPr>
              <w:t>3</w:t>
            </w:r>
          </w:p>
        </w:tc>
        <w:tc>
          <w:tcPr>
            <w:tcW w:w="3951" w:type="dxa"/>
          </w:tcPr>
          <w:p w14:paraId="692ED54B"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Social media platforms </w:t>
            </w:r>
          </w:p>
        </w:tc>
        <w:tc>
          <w:tcPr>
            <w:tcW w:w="1814" w:type="dxa"/>
            <w:shd w:val="clear" w:color="auto" w:fill="auto"/>
          </w:tcPr>
          <w:p w14:paraId="44B98187" w14:textId="77777777" w:rsidR="001B2C3B" w:rsidRPr="000D6B01" w:rsidRDefault="001B2C3B" w:rsidP="001B2C3B">
            <w:pPr>
              <w:rPr>
                <w:rFonts w:cstheme="minorHAnsi"/>
                <w:b/>
                <w:bCs/>
                <w:color w:val="000000" w:themeColor="text1"/>
              </w:rPr>
            </w:pPr>
            <w:r w:rsidRPr="008B244E">
              <w:rPr>
                <w:rFonts w:cstheme="minorHAnsi"/>
                <w:color w:val="000000" w:themeColor="text1"/>
              </w:rPr>
              <w:t>Facebook</w:t>
            </w:r>
          </w:p>
        </w:tc>
        <w:tc>
          <w:tcPr>
            <w:tcW w:w="1606" w:type="dxa"/>
            <w:shd w:val="clear" w:color="auto" w:fill="auto"/>
          </w:tcPr>
          <w:p w14:paraId="1BAAF0D6" w14:textId="77777777" w:rsidR="001B2C3B" w:rsidRPr="008B244E" w:rsidRDefault="001B2C3B" w:rsidP="001B2C3B">
            <w:pPr>
              <w:rPr>
                <w:rFonts w:cstheme="minorHAnsi"/>
                <w:bCs/>
                <w:color w:val="000000" w:themeColor="text1"/>
              </w:rPr>
            </w:pPr>
            <w:r w:rsidRPr="008B244E">
              <w:rPr>
                <w:rFonts w:cstheme="minorHAnsi"/>
                <w:bCs/>
                <w:color w:val="000000" w:themeColor="text1"/>
              </w:rPr>
              <w:t xml:space="preserve">Headteacher and School </w:t>
            </w:r>
            <w:r w:rsidRPr="008B244E">
              <w:rPr>
                <w:rFonts w:cstheme="minorHAnsi"/>
                <w:bCs/>
                <w:color w:val="000000" w:themeColor="text1"/>
              </w:rPr>
              <w:lastRenderedPageBreak/>
              <w:t>Business Assistant</w:t>
            </w:r>
          </w:p>
        </w:tc>
        <w:tc>
          <w:tcPr>
            <w:tcW w:w="2268" w:type="dxa"/>
            <w:shd w:val="clear" w:color="auto" w:fill="auto"/>
          </w:tcPr>
          <w:p w14:paraId="07E5FE96" w14:textId="0A48E0FB" w:rsidR="001B2C3B" w:rsidRPr="000D6B01" w:rsidRDefault="00831D1C" w:rsidP="001B2C3B">
            <w:pPr>
              <w:rPr>
                <w:rFonts w:cstheme="minorHAnsi"/>
                <w:color w:val="000000" w:themeColor="text1"/>
              </w:rPr>
            </w:pPr>
            <w:r>
              <w:rPr>
                <w:rFonts w:cstheme="minorHAnsi"/>
                <w:color w:val="000000" w:themeColor="text1"/>
              </w:rPr>
              <w:lastRenderedPageBreak/>
              <w:t xml:space="preserve">In line with good practice, any posts containing </w:t>
            </w:r>
            <w:r>
              <w:rPr>
                <w:rFonts w:cstheme="minorHAnsi"/>
                <w:color w:val="000000" w:themeColor="text1"/>
              </w:rPr>
              <w:lastRenderedPageBreak/>
              <w:t>photographs of pupils should be removed within 1+ ear of the pupil leaving the school</w:t>
            </w:r>
          </w:p>
        </w:tc>
        <w:tc>
          <w:tcPr>
            <w:tcW w:w="1617" w:type="dxa"/>
          </w:tcPr>
          <w:p w14:paraId="1D6486DA" w14:textId="77777777" w:rsidR="001B2C3B" w:rsidRPr="000D6B01" w:rsidRDefault="001B2C3B" w:rsidP="001B2C3B">
            <w:pPr>
              <w:rPr>
                <w:rFonts w:cstheme="minorHAnsi"/>
                <w:color w:val="000000" w:themeColor="text1"/>
              </w:rPr>
            </w:pPr>
            <w:r w:rsidRPr="000D6B01">
              <w:rPr>
                <w:rFonts w:cstheme="minorHAnsi"/>
                <w:color w:val="000000" w:themeColor="text1"/>
              </w:rPr>
              <w:lastRenderedPageBreak/>
              <w:t xml:space="preserve">End of academic </w:t>
            </w:r>
            <w:proofErr w:type="spellStart"/>
            <w:r w:rsidRPr="000D6B01">
              <w:rPr>
                <w:rFonts w:cstheme="minorHAnsi"/>
                <w:color w:val="000000" w:themeColor="text1"/>
              </w:rPr>
              <w:t>yr</w:t>
            </w:r>
            <w:proofErr w:type="spellEnd"/>
          </w:p>
        </w:tc>
        <w:tc>
          <w:tcPr>
            <w:tcW w:w="1561" w:type="dxa"/>
          </w:tcPr>
          <w:p w14:paraId="3496222D"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Pr>
          <w:p w14:paraId="7EA9EF09" w14:textId="77777777" w:rsidR="001B2C3B" w:rsidRPr="000D6B01" w:rsidRDefault="001B2C3B" w:rsidP="001B2C3B">
            <w:pPr>
              <w:rPr>
                <w:rFonts w:cstheme="minorHAnsi"/>
                <w:color w:val="000000" w:themeColor="text1"/>
              </w:rPr>
            </w:pPr>
            <w:r w:rsidRPr="000D6B01">
              <w:rPr>
                <w:rFonts w:cstheme="minorHAnsi"/>
                <w:color w:val="000000" w:themeColor="text1"/>
              </w:rPr>
              <w:t>Posts deleted</w:t>
            </w:r>
          </w:p>
        </w:tc>
      </w:tr>
      <w:tr w:rsidR="001B2C3B" w:rsidRPr="000D6B01" w14:paraId="5107D274" w14:textId="77777777" w:rsidTr="00C17B42">
        <w:tc>
          <w:tcPr>
            <w:tcW w:w="1271" w:type="dxa"/>
            <w:tcBorders>
              <w:bottom w:val="single" w:sz="4" w:space="0" w:color="auto"/>
            </w:tcBorders>
          </w:tcPr>
          <w:p w14:paraId="4B53C527" w14:textId="77777777" w:rsidR="001B2C3B" w:rsidRPr="000D6B01" w:rsidRDefault="001B2C3B" w:rsidP="001B2C3B">
            <w:pPr>
              <w:rPr>
                <w:rFonts w:cstheme="minorHAnsi"/>
                <w:color w:val="000000" w:themeColor="text1"/>
              </w:rPr>
            </w:pPr>
            <w:r w:rsidRPr="000D6B01">
              <w:rPr>
                <w:rFonts w:cstheme="minorHAnsi"/>
                <w:color w:val="000000" w:themeColor="text1"/>
              </w:rPr>
              <w:t>5.</w:t>
            </w:r>
            <w:r>
              <w:rPr>
                <w:rFonts w:cstheme="minorHAnsi"/>
                <w:color w:val="000000" w:themeColor="text1"/>
              </w:rPr>
              <w:t>4</w:t>
            </w:r>
          </w:p>
        </w:tc>
        <w:tc>
          <w:tcPr>
            <w:tcW w:w="3951" w:type="dxa"/>
            <w:tcBorders>
              <w:bottom w:val="single" w:sz="4" w:space="0" w:color="auto"/>
            </w:tcBorders>
          </w:tcPr>
          <w:p w14:paraId="67BF4E05" w14:textId="77777777" w:rsidR="001B2C3B" w:rsidRPr="000D6B01" w:rsidRDefault="001B2C3B" w:rsidP="001B2C3B">
            <w:pPr>
              <w:rPr>
                <w:rFonts w:cstheme="minorHAnsi"/>
                <w:color w:val="000000" w:themeColor="text1"/>
              </w:rPr>
            </w:pPr>
            <w:r w:rsidRPr="000D6B01">
              <w:rPr>
                <w:rFonts w:cstheme="minorHAnsi"/>
                <w:color w:val="000000" w:themeColor="text1"/>
              </w:rPr>
              <w:t>Website – pictures / news stories</w:t>
            </w:r>
          </w:p>
        </w:tc>
        <w:tc>
          <w:tcPr>
            <w:tcW w:w="1814" w:type="dxa"/>
            <w:tcBorders>
              <w:bottom w:val="single" w:sz="4" w:space="0" w:color="auto"/>
            </w:tcBorders>
            <w:shd w:val="clear" w:color="auto" w:fill="auto"/>
          </w:tcPr>
          <w:p w14:paraId="31210264" w14:textId="77777777" w:rsidR="001B2C3B" w:rsidRPr="000D6B01" w:rsidRDefault="001B2C3B" w:rsidP="001B2C3B">
            <w:pPr>
              <w:rPr>
                <w:rFonts w:cstheme="minorHAnsi"/>
                <w:color w:val="000000" w:themeColor="text1"/>
                <w:highlight w:val="yellow"/>
              </w:rPr>
            </w:pPr>
            <w:r w:rsidRPr="008B244E">
              <w:rPr>
                <w:rFonts w:cstheme="minorHAnsi"/>
                <w:color w:val="000000" w:themeColor="text1"/>
              </w:rPr>
              <w:t>Electronic Version</w:t>
            </w:r>
          </w:p>
        </w:tc>
        <w:tc>
          <w:tcPr>
            <w:tcW w:w="1606" w:type="dxa"/>
            <w:tcBorders>
              <w:bottom w:val="single" w:sz="4" w:space="0" w:color="auto"/>
            </w:tcBorders>
            <w:shd w:val="clear" w:color="auto" w:fill="auto"/>
          </w:tcPr>
          <w:p w14:paraId="5A65715F" w14:textId="77777777" w:rsidR="001B2C3B" w:rsidRPr="008B244E" w:rsidRDefault="001B2C3B" w:rsidP="001B2C3B">
            <w:pPr>
              <w:rPr>
                <w:rFonts w:cstheme="minorHAnsi"/>
                <w:bCs/>
                <w:color w:val="000000" w:themeColor="text1"/>
              </w:rPr>
            </w:pPr>
            <w:r w:rsidRPr="008B244E">
              <w:rPr>
                <w:rFonts w:cstheme="minorHAnsi"/>
                <w:bCs/>
                <w:color w:val="000000" w:themeColor="text1"/>
              </w:rPr>
              <w:t>Headteacher and class teachers</w:t>
            </w:r>
          </w:p>
        </w:tc>
        <w:tc>
          <w:tcPr>
            <w:tcW w:w="2268" w:type="dxa"/>
            <w:tcBorders>
              <w:bottom w:val="single" w:sz="4" w:space="0" w:color="auto"/>
            </w:tcBorders>
            <w:shd w:val="clear" w:color="auto" w:fill="auto"/>
          </w:tcPr>
          <w:p w14:paraId="00BB2873" w14:textId="5AA9B652" w:rsidR="001B2C3B" w:rsidRPr="000D6B01" w:rsidRDefault="00831D1C" w:rsidP="001B2C3B">
            <w:pPr>
              <w:rPr>
                <w:rFonts w:cstheme="minorHAnsi"/>
                <w:color w:val="000000" w:themeColor="text1"/>
              </w:rPr>
            </w:pPr>
            <w:r>
              <w:rPr>
                <w:rFonts w:cstheme="minorHAnsi"/>
                <w:color w:val="000000" w:themeColor="text1"/>
              </w:rPr>
              <w:t>In line with good practice, any posts containing photographs of pupils should be removed within 1+ ear of the pupil leaving the school</w:t>
            </w:r>
          </w:p>
        </w:tc>
        <w:tc>
          <w:tcPr>
            <w:tcW w:w="1617" w:type="dxa"/>
            <w:tcBorders>
              <w:bottom w:val="single" w:sz="4" w:space="0" w:color="auto"/>
            </w:tcBorders>
          </w:tcPr>
          <w:p w14:paraId="270B7C93"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End of academic </w:t>
            </w:r>
            <w:proofErr w:type="spellStart"/>
            <w:r w:rsidRPr="000D6B01">
              <w:rPr>
                <w:rFonts w:cstheme="minorHAnsi"/>
                <w:color w:val="000000" w:themeColor="text1"/>
              </w:rPr>
              <w:t>yr</w:t>
            </w:r>
            <w:proofErr w:type="spellEnd"/>
          </w:p>
        </w:tc>
        <w:tc>
          <w:tcPr>
            <w:tcW w:w="1561" w:type="dxa"/>
            <w:tcBorders>
              <w:bottom w:val="single" w:sz="4" w:space="0" w:color="auto"/>
            </w:tcBorders>
          </w:tcPr>
          <w:p w14:paraId="7EB6E11A"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bottom w:val="single" w:sz="4" w:space="0" w:color="auto"/>
            </w:tcBorders>
          </w:tcPr>
          <w:p w14:paraId="48E695A6" w14:textId="77777777" w:rsidR="001B2C3B" w:rsidRPr="000D6B01" w:rsidRDefault="001B2C3B" w:rsidP="001B2C3B">
            <w:pPr>
              <w:rPr>
                <w:rFonts w:cstheme="minorHAnsi"/>
                <w:color w:val="000000" w:themeColor="text1"/>
              </w:rPr>
            </w:pPr>
            <w:r w:rsidRPr="000D6B01">
              <w:rPr>
                <w:rFonts w:cstheme="minorHAnsi"/>
                <w:color w:val="000000" w:themeColor="text1"/>
              </w:rPr>
              <w:t>Posts deleted</w:t>
            </w:r>
          </w:p>
        </w:tc>
      </w:tr>
      <w:tr w:rsidR="001B2C3B" w:rsidRPr="000D6B01" w14:paraId="33717DF7" w14:textId="77777777" w:rsidTr="00C17B42">
        <w:tc>
          <w:tcPr>
            <w:tcW w:w="1271" w:type="dxa"/>
          </w:tcPr>
          <w:p w14:paraId="34217B1E" w14:textId="77777777" w:rsidR="001B2C3B" w:rsidRPr="000D6B01" w:rsidRDefault="001B2C3B" w:rsidP="001B2C3B">
            <w:pPr>
              <w:rPr>
                <w:rFonts w:cstheme="minorHAnsi"/>
                <w:color w:val="000000" w:themeColor="text1"/>
              </w:rPr>
            </w:pPr>
          </w:p>
        </w:tc>
        <w:tc>
          <w:tcPr>
            <w:tcW w:w="3951" w:type="dxa"/>
          </w:tcPr>
          <w:p w14:paraId="037CF29D" w14:textId="77777777" w:rsidR="001B2C3B" w:rsidRPr="000D6B01" w:rsidRDefault="001B2C3B" w:rsidP="001B2C3B">
            <w:pPr>
              <w:rPr>
                <w:rFonts w:asciiTheme="majorHAnsi" w:hAnsiTheme="majorHAnsi" w:cstheme="majorHAnsi"/>
                <w:color w:val="000000" w:themeColor="text1"/>
              </w:rPr>
            </w:pPr>
          </w:p>
        </w:tc>
        <w:tc>
          <w:tcPr>
            <w:tcW w:w="1814" w:type="dxa"/>
            <w:shd w:val="clear" w:color="auto" w:fill="auto"/>
          </w:tcPr>
          <w:p w14:paraId="6B7413CD" w14:textId="77777777" w:rsidR="001B2C3B" w:rsidRPr="000D6B01" w:rsidRDefault="001B2C3B" w:rsidP="001B2C3B">
            <w:pPr>
              <w:rPr>
                <w:rFonts w:cstheme="minorHAnsi"/>
                <w:color w:val="000000" w:themeColor="text1"/>
                <w:highlight w:val="yellow"/>
              </w:rPr>
            </w:pPr>
          </w:p>
        </w:tc>
        <w:tc>
          <w:tcPr>
            <w:tcW w:w="1606" w:type="dxa"/>
            <w:shd w:val="clear" w:color="auto" w:fill="auto"/>
          </w:tcPr>
          <w:p w14:paraId="5F28841A" w14:textId="77777777" w:rsidR="001B2C3B" w:rsidRPr="000D6B01" w:rsidRDefault="001B2C3B" w:rsidP="001B2C3B">
            <w:pPr>
              <w:rPr>
                <w:rFonts w:cstheme="minorHAnsi"/>
                <w:b/>
                <w:bCs/>
                <w:color w:val="000000" w:themeColor="text1"/>
              </w:rPr>
            </w:pPr>
          </w:p>
        </w:tc>
        <w:tc>
          <w:tcPr>
            <w:tcW w:w="2268" w:type="dxa"/>
            <w:shd w:val="clear" w:color="auto" w:fill="auto"/>
          </w:tcPr>
          <w:p w14:paraId="3060B130" w14:textId="77777777" w:rsidR="001B2C3B" w:rsidRPr="000D6B01" w:rsidRDefault="001B2C3B" w:rsidP="001B2C3B">
            <w:pPr>
              <w:rPr>
                <w:rFonts w:cstheme="minorHAnsi"/>
                <w:color w:val="000000" w:themeColor="text1"/>
              </w:rPr>
            </w:pPr>
          </w:p>
        </w:tc>
        <w:tc>
          <w:tcPr>
            <w:tcW w:w="1617" w:type="dxa"/>
          </w:tcPr>
          <w:p w14:paraId="087A4CD1" w14:textId="77777777" w:rsidR="001B2C3B" w:rsidRPr="000D6B01" w:rsidRDefault="001B2C3B" w:rsidP="001B2C3B">
            <w:pPr>
              <w:rPr>
                <w:color w:val="000000" w:themeColor="text1"/>
              </w:rPr>
            </w:pPr>
          </w:p>
        </w:tc>
        <w:tc>
          <w:tcPr>
            <w:tcW w:w="1561" w:type="dxa"/>
          </w:tcPr>
          <w:p w14:paraId="56E1A140" w14:textId="77777777" w:rsidR="001B2C3B" w:rsidRPr="000D6B01" w:rsidRDefault="001B2C3B" w:rsidP="001B2C3B">
            <w:pPr>
              <w:rPr>
                <w:color w:val="000000" w:themeColor="text1"/>
              </w:rPr>
            </w:pPr>
          </w:p>
        </w:tc>
        <w:tc>
          <w:tcPr>
            <w:tcW w:w="1300" w:type="dxa"/>
          </w:tcPr>
          <w:p w14:paraId="28F3FE5A" w14:textId="77777777" w:rsidR="001B2C3B" w:rsidRPr="000D6B01" w:rsidRDefault="001B2C3B" w:rsidP="001B2C3B">
            <w:pPr>
              <w:rPr>
                <w:color w:val="000000" w:themeColor="text1"/>
              </w:rPr>
            </w:pPr>
          </w:p>
        </w:tc>
      </w:tr>
      <w:tr w:rsidR="001B2C3B" w:rsidRPr="000D6B01" w14:paraId="48FB7F8C" w14:textId="77777777" w:rsidTr="001B2C3B">
        <w:tc>
          <w:tcPr>
            <w:tcW w:w="15388" w:type="dxa"/>
            <w:gridSpan w:val="8"/>
            <w:tcBorders>
              <w:bottom w:val="single" w:sz="4" w:space="0" w:color="auto"/>
            </w:tcBorders>
          </w:tcPr>
          <w:p w14:paraId="23FA3A35" w14:textId="72E54F63" w:rsidR="001B2C3B" w:rsidRPr="000D6B01" w:rsidRDefault="001B2C3B" w:rsidP="001B2C3B">
            <w:pPr>
              <w:pStyle w:val="Heading2"/>
              <w:numPr>
                <w:ilvl w:val="0"/>
                <w:numId w:val="7"/>
              </w:numPr>
              <w:outlineLvl w:val="1"/>
              <w:rPr>
                <w:color w:val="000000" w:themeColor="text1"/>
              </w:rPr>
            </w:pPr>
            <w:bookmarkStart w:id="59" w:name="_Toc236831871"/>
            <w:bookmarkStart w:id="60" w:name="_Toc236836829"/>
            <w:r w:rsidRPr="000D6B01">
              <w:rPr>
                <w:color w:val="000000" w:themeColor="text1"/>
              </w:rPr>
              <w:t>HR – Recruitment</w:t>
            </w:r>
            <w:bookmarkEnd w:id="59"/>
            <w:bookmarkEnd w:id="60"/>
            <w:r w:rsidRPr="000D6B01">
              <w:rPr>
                <w:color w:val="000000" w:themeColor="text1"/>
              </w:rPr>
              <w:t xml:space="preserve"> </w:t>
            </w:r>
          </w:p>
          <w:p w14:paraId="5197D60D" w14:textId="567994A9" w:rsidR="001B2C3B" w:rsidRPr="000D6B01" w:rsidRDefault="001B2C3B" w:rsidP="001B2C3B">
            <w:pPr>
              <w:rPr>
                <w:color w:val="000000" w:themeColor="text1"/>
              </w:rPr>
            </w:pPr>
            <w:r w:rsidRPr="000D6B01">
              <w:rPr>
                <w:color w:val="000000" w:themeColor="text1"/>
              </w:rPr>
              <w:t xml:space="preserve">Information containing allegations of sexual abuse must be preserved </w:t>
            </w:r>
            <w:r w:rsidRPr="000D6B01">
              <w:rPr>
                <w:rFonts w:cstheme="minorHAnsi"/>
                <w:color w:val="000000" w:themeColor="text1"/>
              </w:rPr>
              <w:t>for 75 years in line with the IICSA recommendations for extended retention of records relating to child sexual abuse.</w:t>
            </w:r>
            <w:r w:rsidRPr="000D6B01">
              <w:rPr>
                <w:color w:val="000000" w:themeColor="text1"/>
              </w:rPr>
              <w:t xml:space="preserve"> Unless allegations are found to be malicious or false, other records pertaining to an accused person</w:t>
            </w:r>
            <w:r w:rsidRPr="00A8284A">
              <w:t xml:space="preserve"> will </w:t>
            </w:r>
            <w:r w:rsidRPr="000D6B01">
              <w:rPr>
                <w:color w:val="000000" w:themeColor="text1"/>
              </w:rPr>
              <w:t>be retained at least until the accused has reached normal pension age or for a period of 10 years from the date of the allegation if that is longer.</w:t>
            </w:r>
            <w:r w:rsidRPr="00A8284A">
              <w:t xml:space="preserve"> (</w:t>
            </w:r>
            <w:r w:rsidR="00C17B42">
              <w:t xml:space="preserve">KCSIE </w:t>
            </w:r>
            <w:r w:rsidRPr="00A8284A">
              <w:t>para 42</w:t>
            </w:r>
            <w:r w:rsidR="00831D1C">
              <w:t>1</w:t>
            </w:r>
            <w:r w:rsidRPr="00A8284A">
              <w:t>).</w:t>
            </w:r>
          </w:p>
        </w:tc>
      </w:tr>
      <w:tr w:rsidR="001B2C3B" w:rsidRPr="000D6B01" w14:paraId="7A599369" w14:textId="77777777" w:rsidTr="00C17B42">
        <w:tc>
          <w:tcPr>
            <w:tcW w:w="1271" w:type="dxa"/>
            <w:tcBorders>
              <w:top w:val="single" w:sz="4" w:space="0" w:color="auto"/>
              <w:bottom w:val="single" w:sz="4" w:space="0" w:color="auto"/>
            </w:tcBorders>
          </w:tcPr>
          <w:p w14:paraId="7358FAFE" w14:textId="77777777" w:rsidR="001B2C3B" w:rsidRPr="000D6B01" w:rsidRDefault="001B2C3B" w:rsidP="001B2C3B">
            <w:pPr>
              <w:rPr>
                <w:rFonts w:cstheme="minorHAnsi"/>
                <w:color w:val="000000" w:themeColor="text1"/>
              </w:rPr>
            </w:pPr>
            <w:r w:rsidRPr="000D6B01">
              <w:rPr>
                <w:rFonts w:cstheme="minorHAnsi"/>
                <w:color w:val="000000" w:themeColor="text1"/>
              </w:rPr>
              <w:t>6.1</w:t>
            </w:r>
          </w:p>
        </w:tc>
        <w:tc>
          <w:tcPr>
            <w:tcW w:w="3951" w:type="dxa"/>
            <w:tcBorders>
              <w:top w:val="single" w:sz="4" w:space="0" w:color="auto"/>
              <w:bottom w:val="single" w:sz="4" w:space="0" w:color="auto"/>
            </w:tcBorders>
          </w:tcPr>
          <w:p w14:paraId="37A1DA02" w14:textId="77777777" w:rsidR="001B2C3B" w:rsidRPr="000D6B01" w:rsidRDefault="001B2C3B" w:rsidP="001B2C3B">
            <w:pPr>
              <w:rPr>
                <w:rFonts w:cstheme="minorHAnsi"/>
                <w:color w:val="000000" w:themeColor="text1"/>
              </w:rPr>
            </w:pPr>
            <w:r w:rsidRPr="000D6B01">
              <w:rPr>
                <w:rFonts w:cstheme="minorHAnsi"/>
                <w:color w:val="000000" w:themeColor="text1"/>
              </w:rPr>
              <w:t>All records leading up to the appointment of a new Head Teacher</w:t>
            </w:r>
          </w:p>
        </w:tc>
        <w:tc>
          <w:tcPr>
            <w:tcW w:w="1814" w:type="dxa"/>
            <w:tcBorders>
              <w:top w:val="single" w:sz="4" w:space="0" w:color="auto"/>
              <w:bottom w:val="single" w:sz="4" w:space="0" w:color="auto"/>
            </w:tcBorders>
            <w:shd w:val="clear" w:color="auto" w:fill="auto"/>
          </w:tcPr>
          <w:p w14:paraId="573562C1" w14:textId="77777777" w:rsidR="001B2C3B" w:rsidRPr="008B244E" w:rsidRDefault="001B2C3B" w:rsidP="001B2C3B">
            <w:pPr>
              <w:rPr>
                <w:rFonts w:cstheme="minorHAnsi"/>
                <w:color w:val="000000" w:themeColor="text1"/>
              </w:rPr>
            </w:pPr>
            <w:r w:rsidRPr="008B244E">
              <w:rPr>
                <w:rFonts w:cstheme="minorHAnsi"/>
                <w:color w:val="000000" w:themeColor="text1"/>
              </w:rPr>
              <w:t>Paper copies stored in locked staff cabinet</w:t>
            </w:r>
          </w:p>
        </w:tc>
        <w:tc>
          <w:tcPr>
            <w:tcW w:w="1606" w:type="dxa"/>
            <w:tcBorders>
              <w:top w:val="single" w:sz="4" w:space="0" w:color="auto"/>
              <w:bottom w:val="single" w:sz="4" w:space="0" w:color="auto"/>
            </w:tcBorders>
            <w:shd w:val="clear" w:color="auto" w:fill="auto"/>
          </w:tcPr>
          <w:p w14:paraId="361A72C3" w14:textId="77777777" w:rsidR="001B2C3B" w:rsidRPr="008B244E" w:rsidRDefault="001B2C3B" w:rsidP="001B2C3B">
            <w:pPr>
              <w:rPr>
                <w:rFonts w:cstheme="minorHAnsi"/>
                <w:bCs/>
                <w:color w:val="000000" w:themeColor="text1"/>
              </w:rPr>
            </w:pPr>
            <w:r w:rsidRPr="008B244E">
              <w:rPr>
                <w:rFonts w:cstheme="minorHAnsi"/>
                <w:bCs/>
                <w:color w:val="000000" w:themeColor="text1"/>
              </w:rPr>
              <w:t>Chair of Governors and School Business Manager</w:t>
            </w:r>
          </w:p>
        </w:tc>
        <w:tc>
          <w:tcPr>
            <w:tcW w:w="2268" w:type="dxa"/>
            <w:tcBorders>
              <w:top w:val="single" w:sz="4" w:space="0" w:color="auto"/>
              <w:bottom w:val="single" w:sz="4" w:space="0" w:color="auto"/>
            </w:tcBorders>
            <w:shd w:val="clear" w:color="auto" w:fill="auto"/>
          </w:tcPr>
          <w:p w14:paraId="2FB164DA" w14:textId="77777777" w:rsidR="001B2C3B" w:rsidRPr="00A8284A" w:rsidRDefault="001B2C3B" w:rsidP="001B2C3B">
            <w:pPr>
              <w:rPr>
                <w:rFonts w:cstheme="minorHAnsi"/>
              </w:rPr>
            </w:pPr>
            <w:r w:rsidRPr="00A8284A">
              <w:rPr>
                <w:rFonts w:cstheme="minorHAnsi"/>
              </w:rPr>
              <w:t xml:space="preserve">Unsuccessful attempts - date of appointment + 6 months.   Successful attempts - add to the staff personnel file and retain until the end of the appointment + 6 years, except in cases of negligence or claims of child abuse then at least 15 years or information containing allegations of sexual abuse </w:t>
            </w:r>
            <w:r w:rsidRPr="00A8284A">
              <w:t>will</w:t>
            </w:r>
            <w:r w:rsidRPr="00A8284A">
              <w:rPr>
                <w:rFonts w:cstheme="minorHAnsi"/>
              </w:rPr>
              <w:t xml:space="preserve"> be preserved for 75 years in line with the IICSA </w:t>
            </w:r>
            <w:r w:rsidRPr="00A8284A">
              <w:rPr>
                <w:rFonts w:cstheme="minorHAnsi"/>
              </w:rPr>
              <w:lastRenderedPageBreak/>
              <w:t>recommendations for extended retention of records relating to child sexual abuse.</w:t>
            </w:r>
          </w:p>
        </w:tc>
        <w:tc>
          <w:tcPr>
            <w:tcW w:w="1617" w:type="dxa"/>
            <w:tcBorders>
              <w:top w:val="single" w:sz="4" w:space="0" w:color="auto"/>
              <w:bottom w:val="single" w:sz="4" w:space="0" w:color="auto"/>
            </w:tcBorders>
          </w:tcPr>
          <w:p w14:paraId="4376DA02" w14:textId="77777777" w:rsidR="001B2C3B" w:rsidRPr="000D6B01" w:rsidRDefault="001B2C3B" w:rsidP="001B2C3B">
            <w:pPr>
              <w:rPr>
                <w:rFonts w:cstheme="minorHAnsi"/>
                <w:color w:val="000000" w:themeColor="text1"/>
              </w:rPr>
            </w:pPr>
            <w:r w:rsidRPr="000D6B01">
              <w:rPr>
                <w:rFonts w:cstheme="minorHAnsi"/>
                <w:color w:val="000000" w:themeColor="text1"/>
              </w:rPr>
              <w:lastRenderedPageBreak/>
              <w:t>Date of appointment</w:t>
            </w:r>
          </w:p>
        </w:tc>
        <w:tc>
          <w:tcPr>
            <w:tcW w:w="1561" w:type="dxa"/>
            <w:tcBorders>
              <w:top w:val="single" w:sz="4" w:space="0" w:color="auto"/>
              <w:bottom w:val="single" w:sz="4" w:space="0" w:color="auto"/>
            </w:tcBorders>
          </w:tcPr>
          <w:p w14:paraId="41965E43" w14:textId="77777777" w:rsidR="001B2C3B" w:rsidRPr="000D6B01" w:rsidRDefault="001B2C3B" w:rsidP="001B2C3B">
            <w:pPr>
              <w:rPr>
                <w:rFonts w:cstheme="minorHAnsi"/>
                <w:color w:val="000000" w:themeColor="text1"/>
              </w:rPr>
            </w:pPr>
            <w:r w:rsidRPr="000D6B01">
              <w:rPr>
                <w:rFonts w:cstheme="minorHAnsi"/>
                <w:color w:val="000000" w:themeColor="text1"/>
              </w:rPr>
              <w:t>Common practice. Right to work - Immigration, Asylum and Nationality Act 2006</w:t>
            </w:r>
          </w:p>
        </w:tc>
        <w:tc>
          <w:tcPr>
            <w:tcW w:w="1300" w:type="dxa"/>
            <w:tcBorders>
              <w:top w:val="single" w:sz="4" w:space="0" w:color="auto"/>
              <w:bottom w:val="single" w:sz="4" w:space="0" w:color="auto"/>
            </w:tcBorders>
          </w:tcPr>
          <w:p w14:paraId="40AAFA85"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Secure disposal </w:t>
            </w:r>
          </w:p>
        </w:tc>
      </w:tr>
      <w:tr w:rsidR="001B2C3B" w:rsidRPr="000D6B01" w14:paraId="668AEA25" w14:textId="77777777" w:rsidTr="00C17B42">
        <w:tc>
          <w:tcPr>
            <w:tcW w:w="1271" w:type="dxa"/>
            <w:tcBorders>
              <w:top w:val="single" w:sz="4" w:space="0" w:color="auto"/>
              <w:bottom w:val="single" w:sz="4" w:space="0" w:color="auto"/>
            </w:tcBorders>
          </w:tcPr>
          <w:p w14:paraId="59790DD7" w14:textId="77777777" w:rsidR="001B2C3B" w:rsidRPr="000D6B01" w:rsidRDefault="001B2C3B" w:rsidP="001B2C3B">
            <w:pPr>
              <w:rPr>
                <w:rFonts w:cstheme="minorHAnsi"/>
                <w:color w:val="000000" w:themeColor="text1"/>
              </w:rPr>
            </w:pPr>
            <w:r w:rsidRPr="000D6B01">
              <w:rPr>
                <w:rFonts w:cstheme="minorHAnsi"/>
                <w:color w:val="000000" w:themeColor="text1"/>
              </w:rPr>
              <w:t>6.2</w:t>
            </w:r>
          </w:p>
        </w:tc>
        <w:tc>
          <w:tcPr>
            <w:tcW w:w="3951" w:type="dxa"/>
            <w:tcBorders>
              <w:top w:val="single" w:sz="4" w:space="0" w:color="auto"/>
              <w:bottom w:val="single" w:sz="4" w:space="0" w:color="auto"/>
            </w:tcBorders>
          </w:tcPr>
          <w:p w14:paraId="1414E420" w14:textId="77777777" w:rsidR="001B2C3B" w:rsidRPr="000D6B01" w:rsidRDefault="001B2C3B" w:rsidP="001B2C3B">
            <w:pPr>
              <w:rPr>
                <w:rFonts w:cstheme="minorHAnsi"/>
                <w:color w:val="000000" w:themeColor="text1"/>
              </w:rPr>
            </w:pPr>
            <w:r w:rsidRPr="000D6B01">
              <w:rPr>
                <w:rFonts w:cstheme="minorHAnsi"/>
                <w:color w:val="000000" w:themeColor="text1"/>
              </w:rPr>
              <w:t>All records leading up to the appointment of a new member of staff (successful candidate)</w:t>
            </w:r>
          </w:p>
        </w:tc>
        <w:tc>
          <w:tcPr>
            <w:tcW w:w="1814" w:type="dxa"/>
            <w:tcBorders>
              <w:top w:val="single" w:sz="4" w:space="0" w:color="auto"/>
              <w:bottom w:val="single" w:sz="4" w:space="0" w:color="auto"/>
            </w:tcBorders>
            <w:shd w:val="clear" w:color="auto" w:fill="auto"/>
          </w:tcPr>
          <w:p w14:paraId="00804C23" w14:textId="77777777" w:rsidR="001B2C3B" w:rsidRPr="008B244E" w:rsidRDefault="001B2C3B" w:rsidP="001B2C3B">
            <w:pPr>
              <w:rPr>
                <w:rFonts w:cstheme="minorHAnsi"/>
                <w:color w:val="000000" w:themeColor="text1"/>
              </w:rPr>
            </w:pPr>
            <w:r w:rsidRPr="008B244E">
              <w:rPr>
                <w:rFonts w:cstheme="minorHAnsi"/>
                <w:color w:val="000000" w:themeColor="text1"/>
              </w:rPr>
              <w:t>Paper copies stored in locked staff cabinet</w:t>
            </w:r>
          </w:p>
        </w:tc>
        <w:tc>
          <w:tcPr>
            <w:tcW w:w="1606" w:type="dxa"/>
            <w:tcBorders>
              <w:top w:val="single" w:sz="4" w:space="0" w:color="auto"/>
              <w:bottom w:val="single" w:sz="4" w:space="0" w:color="auto"/>
            </w:tcBorders>
            <w:shd w:val="clear" w:color="auto" w:fill="auto"/>
          </w:tcPr>
          <w:p w14:paraId="54F58A25" w14:textId="77777777" w:rsidR="001B2C3B" w:rsidRPr="008B244E" w:rsidRDefault="001B2C3B" w:rsidP="001B2C3B">
            <w:pPr>
              <w:rPr>
                <w:rFonts w:cstheme="minorHAnsi"/>
                <w:bCs/>
                <w:color w:val="000000" w:themeColor="text1"/>
              </w:rPr>
            </w:pPr>
            <w:r w:rsidRPr="008B244E">
              <w:rPr>
                <w:rFonts w:cstheme="minorHAnsi"/>
                <w:bCs/>
                <w:color w:val="000000" w:themeColor="text1"/>
              </w:rPr>
              <w:t>Headteacher and School Business Manager</w:t>
            </w:r>
          </w:p>
        </w:tc>
        <w:tc>
          <w:tcPr>
            <w:tcW w:w="2268" w:type="dxa"/>
            <w:tcBorders>
              <w:top w:val="single" w:sz="4" w:space="0" w:color="auto"/>
              <w:bottom w:val="single" w:sz="4" w:space="0" w:color="auto"/>
            </w:tcBorders>
            <w:shd w:val="clear" w:color="auto" w:fill="auto"/>
          </w:tcPr>
          <w:p w14:paraId="6AC18675" w14:textId="77777777" w:rsidR="001B2C3B" w:rsidRPr="00A8284A" w:rsidRDefault="001B2C3B" w:rsidP="001B2C3B">
            <w:pPr>
              <w:rPr>
                <w:rFonts w:cstheme="minorHAnsi"/>
              </w:rPr>
            </w:pPr>
            <w:r w:rsidRPr="00A8284A">
              <w:rPr>
                <w:rFonts w:cstheme="minorHAnsi"/>
              </w:rPr>
              <w:t>This information</w:t>
            </w:r>
            <w:r w:rsidRPr="00A8284A">
              <w:t xml:space="preserve"> will</w:t>
            </w:r>
            <w:r w:rsidRPr="00A8284A">
              <w:rPr>
                <w:rFonts w:cstheme="minorHAnsi"/>
              </w:rPr>
              <w:t xml:space="preserve"> be added to the staff personnel file </w:t>
            </w:r>
          </w:p>
        </w:tc>
        <w:tc>
          <w:tcPr>
            <w:tcW w:w="1617" w:type="dxa"/>
            <w:tcBorders>
              <w:top w:val="single" w:sz="4" w:space="0" w:color="auto"/>
              <w:bottom w:val="single" w:sz="4" w:space="0" w:color="auto"/>
            </w:tcBorders>
          </w:tcPr>
          <w:p w14:paraId="1D5013B8" w14:textId="77777777" w:rsidR="001B2C3B" w:rsidRPr="000D6B01" w:rsidRDefault="001B2C3B" w:rsidP="001B2C3B">
            <w:pPr>
              <w:rPr>
                <w:rFonts w:cstheme="minorHAnsi"/>
                <w:color w:val="000000" w:themeColor="text1"/>
              </w:rPr>
            </w:pPr>
            <w:r w:rsidRPr="000D6B01">
              <w:rPr>
                <w:rFonts w:cstheme="minorHAnsi"/>
                <w:color w:val="000000" w:themeColor="text1"/>
              </w:rPr>
              <w:t>Date of appointment</w:t>
            </w:r>
          </w:p>
        </w:tc>
        <w:tc>
          <w:tcPr>
            <w:tcW w:w="1561" w:type="dxa"/>
            <w:tcBorders>
              <w:top w:val="single" w:sz="4" w:space="0" w:color="auto"/>
              <w:bottom w:val="single" w:sz="4" w:space="0" w:color="auto"/>
            </w:tcBorders>
          </w:tcPr>
          <w:p w14:paraId="24112BD3" w14:textId="77777777" w:rsidR="001B2C3B" w:rsidRPr="000D6B01" w:rsidRDefault="001B2C3B" w:rsidP="001B2C3B">
            <w:pPr>
              <w:rPr>
                <w:rFonts w:cstheme="minorHAnsi"/>
                <w:color w:val="000000" w:themeColor="text1"/>
              </w:rPr>
            </w:pPr>
            <w:r w:rsidRPr="000D6B01">
              <w:rPr>
                <w:rFonts w:cstheme="minorHAnsi"/>
                <w:color w:val="000000" w:themeColor="text1"/>
              </w:rPr>
              <w:t>Common practice. Right to work - Immigration, Asylum and Nationality Act 2006</w:t>
            </w:r>
          </w:p>
        </w:tc>
        <w:tc>
          <w:tcPr>
            <w:tcW w:w="1300" w:type="dxa"/>
            <w:tcBorders>
              <w:top w:val="single" w:sz="4" w:space="0" w:color="auto"/>
              <w:bottom w:val="single" w:sz="4" w:space="0" w:color="auto"/>
            </w:tcBorders>
          </w:tcPr>
          <w:p w14:paraId="41CAF70C" w14:textId="77777777" w:rsidR="001B2C3B" w:rsidRPr="000D6B01" w:rsidRDefault="001B2C3B" w:rsidP="001B2C3B">
            <w:pPr>
              <w:rPr>
                <w:rFonts w:cstheme="minorHAnsi"/>
                <w:strike/>
                <w:color w:val="000000" w:themeColor="text1"/>
              </w:rPr>
            </w:pPr>
          </w:p>
          <w:p w14:paraId="22746672" w14:textId="77777777" w:rsidR="001B2C3B" w:rsidRPr="000D6B01" w:rsidRDefault="001B2C3B" w:rsidP="001B2C3B">
            <w:pPr>
              <w:rPr>
                <w:rFonts w:cstheme="minorHAnsi"/>
                <w:color w:val="000000" w:themeColor="text1"/>
              </w:rPr>
            </w:pPr>
          </w:p>
        </w:tc>
      </w:tr>
      <w:tr w:rsidR="001B2C3B" w:rsidRPr="000D6B01" w14:paraId="5D60173B" w14:textId="77777777" w:rsidTr="00C17B42">
        <w:tc>
          <w:tcPr>
            <w:tcW w:w="1271" w:type="dxa"/>
            <w:tcBorders>
              <w:top w:val="single" w:sz="4" w:space="0" w:color="auto"/>
              <w:bottom w:val="single" w:sz="4" w:space="0" w:color="auto"/>
            </w:tcBorders>
          </w:tcPr>
          <w:p w14:paraId="7A457943" w14:textId="77777777" w:rsidR="001B2C3B" w:rsidRPr="000D6B01" w:rsidRDefault="001B2C3B" w:rsidP="001B2C3B">
            <w:pPr>
              <w:rPr>
                <w:rFonts w:cstheme="minorHAnsi"/>
                <w:color w:val="000000" w:themeColor="text1"/>
              </w:rPr>
            </w:pPr>
            <w:r w:rsidRPr="000D6B01">
              <w:rPr>
                <w:rFonts w:cstheme="minorHAnsi"/>
                <w:color w:val="000000" w:themeColor="text1"/>
              </w:rPr>
              <w:t>6.3</w:t>
            </w:r>
          </w:p>
        </w:tc>
        <w:tc>
          <w:tcPr>
            <w:tcW w:w="3951" w:type="dxa"/>
            <w:tcBorders>
              <w:top w:val="single" w:sz="4" w:space="0" w:color="auto"/>
              <w:bottom w:val="single" w:sz="4" w:space="0" w:color="auto"/>
            </w:tcBorders>
          </w:tcPr>
          <w:p w14:paraId="5649E7CA" w14:textId="77777777" w:rsidR="001B2C3B" w:rsidRPr="000D6B01" w:rsidRDefault="001B2C3B" w:rsidP="001B2C3B">
            <w:pPr>
              <w:rPr>
                <w:rFonts w:cstheme="minorHAnsi"/>
                <w:color w:val="000000" w:themeColor="text1"/>
              </w:rPr>
            </w:pPr>
            <w:r w:rsidRPr="000D6B01">
              <w:rPr>
                <w:rFonts w:cstheme="minorHAnsi"/>
                <w:color w:val="000000" w:themeColor="text1"/>
              </w:rPr>
              <w:t>All records leading up to the appointment of a new member of staff (unsuccessful candidate)</w:t>
            </w:r>
          </w:p>
        </w:tc>
        <w:tc>
          <w:tcPr>
            <w:tcW w:w="1814" w:type="dxa"/>
            <w:tcBorders>
              <w:top w:val="single" w:sz="4" w:space="0" w:color="auto"/>
              <w:bottom w:val="single" w:sz="4" w:space="0" w:color="auto"/>
            </w:tcBorders>
            <w:shd w:val="clear" w:color="auto" w:fill="auto"/>
          </w:tcPr>
          <w:p w14:paraId="6C4E1250" w14:textId="77777777" w:rsidR="001B2C3B" w:rsidRPr="008B244E" w:rsidRDefault="001B2C3B" w:rsidP="001B2C3B">
            <w:pPr>
              <w:rPr>
                <w:rFonts w:cstheme="minorHAnsi"/>
                <w:color w:val="000000" w:themeColor="text1"/>
              </w:rPr>
            </w:pPr>
            <w:r w:rsidRPr="008B244E">
              <w:rPr>
                <w:rFonts w:cstheme="minorHAnsi"/>
                <w:color w:val="000000" w:themeColor="text1"/>
              </w:rPr>
              <w:t>Paper copies stored in locked cabinet</w:t>
            </w:r>
          </w:p>
        </w:tc>
        <w:tc>
          <w:tcPr>
            <w:tcW w:w="1606" w:type="dxa"/>
            <w:tcBorders>
              <w:top w:val="single" w:sz="4" w:space="0" w:color="auto"/>
              <w:bottom w:val="single" w:sz="4" w:space="0" w:color="auto"/>
            </w:tcBorders>
            <w:shd w:val="clear" w:color="auto" w:fill="auto"/>
          </w:tcPr>
          <w:p w14:paraId="0A21706A" w14:textId="77777777" w:rsidR="001B2C3B" w:rsidRPr="008B244E" w:rsidRDefault="001B2C3B" w:rsidP="001B2C3B">
            <w:pPr>
              <w:rPr>
                <w:rFonts w:cstheme="minorHAnsi"/>
                <w:bCs/>
                <w:color w:val="000000" w:themeColor="text1"/>
              </w:rPr>
            </w:pPr>
            <w:r w:rsidRPr="008B244E">
              <w:rPr>
                <w:rFonts w:cstheme="minorHAnsi"/>
                <w:bCs/>
                <w:color w:val="000000" w:themeColor="text1"/>
              </w:rPr>
              <w:t>Headteacher and School Business Manager</w:t>
            </w:r>
          </w:p>
        </w:tc>
        <w:tc>
          <w:tcPr>
            <w:tcW w:w="2268" w:type="dxa"/>
            <w:tcBorders>
              <w:top w:val="single" w:sz="4" w:space="0" w:color="auto"/>
              <w:bottom w:val="single" w:sz="4" w:space="0" w:color="auto"/>
            </w:tcBorders>
            <w:shd w:val="clear" w:color="auto" w:fill="auto"/>
          </w:tcPr>
          <w:p w14:paraId="3FE254F8"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Date of appointment + 6 months </w:t>
            </w:r>
          </w:p>
        </w:tc>
        <w:tc>
          <w:tcPr>
            <w:tcW w:w="1617" w:type="dxa"/>
            <w:tcBorders>
              <w:top w:val="single" w:sz="4" w:space="0" w:color="auto"/>
              <w:bottom w:val="single" w:sz="4" w:space="0" w:color="auto"/>
            </w:tcBorders>
          </w:tcPr>
          <w:p w14:paraId="68E28C5A" w14:textId="77777777" w:rsidR="001B2C3B" w:rsidRPr="000D6B01" w:rsidRDefault="001B2C3B" w:rsidP="001B2C3B">
            <w:pPr>
              <w:rPr>
                <w:rFonts w:cstheme="minorHAnsi"/>
                <w:color w:val="000000" w:themeColor="text1"/>
              </w:rPr>
            </w:pPr>
            <w:r w:rsidRPr="000D6B01">
              <w:rPr>
                <w:rFonts w:cstheme="minorHAnsi"/>
                <w:color w:val="000000" w:themeColor="text1"/>
              </w:rPr>
              <w:t>Date of appointment</w:t>
            </w:r>
          </w:p>
        </w:tc>
        <w:tc>
          <w:tcPr>
            <w:tcW w:w="1561" w:type="dxa"/>
            <w:tcBorders>
              <w:top w:val="single" w:sz="4" w:space="0" w:color="auto"/>
              <w:bottom w:val="single" w:sz="4" w:space="0" w:color="auto"/>
            </w:tcBorders>
          </w:tcPr>
          <w:p w14:paraId="562F45DD"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tcPr>
          <w:p w14:paraId="6E982213"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2F11E320" w14:textId="77777777" w:rsidTr="00C17B42">
        <w:tc>
          <w:tcPr>
            <w:tcW w:w="1271" w:type="dxa"/>
            <w:tcBorders>
              <w:top w:val="single" w:sz="4" w:space="0" w:color="auto"/>
              <w:bottom w:val="single" w:sz="4" w:space="0" w:color="auto"/>
            </w:tcBorders>
          </w:tcPr>
          <w:p w14:paraId="4A6814AA" w14:textId="77777777" w:rsidR="001B2C3B" w:rsidRPr="000D6B01" w:rsidRDefault="001B2C3B" w:rsidP="001B2C3B">
            <w:pPr>
              <w:rPr>
                <w:rFonts w:cstheme="minorHAnsi"/>
                <w:color w:val="000000" w:themeColor="text1"/>
              </w:rPr>
            </w:pPr>
            <w:r w:rsidRPr="000D6B01">
              <w:rPr>
                <w:rFonts w:cstheme="minorHAnsi"/>
                <w:color w:val="000000" w:themeColor="text1"/>
              </w:rPr>
              <w:t>6.4</w:t>
            </w:r>
          </w:p>
        </w:tc>
        <w:tc>
          <w:tcPr>
            <w:tcW w:w="3951" w:type="dxa"/>
            <w:tcBorders>
              <w:top w:val="single" w:sz="4" w:space="0" w:color="auto"/>
              <w:bottom w:val="single" w:sz="4" w:space="0" w:color="auto"/>
            </w:tcBorders>
          </w:tcPr>
          <w:p w14:paraId="15ED9C9F"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Pre-employment vetting information of successful candidates </w:t>
            </w:r>
          </w:p>
        </w:tc>
        <w:tc>
          <w:tcPr>
            <w:tcW w:w="1814" w:type="dxa"/>
            <w:tcBorders>
              <w:top w:val="single" w:sz="4" w:space="0" w:color="auto"/>
              <w:bottom w:val="single" w:sz="4" w:space="0" w:color="auto"/>
            </w:tcBorders>
            <w:shd w:val="clear" w:color="auto" w:fill="auto"/>
          </w:tcPr>
          <w:p w14:paraId="579E3197" w14:textId="77777777" w:rsidR="001B2C3B" w:rsidRPr="008B244E" w:rsidRDefault="001B2C3B" w:rsidP="001B2C3B">
            <w:pPr>
              <w:rPr>
                <w:rFonts w:cstheme="minorHAnsi"/>
                <w:color w:val="000000" w:themeColor="text1"/>
              </w:rPr>
            </w:pPr>
            <w:r w:rsidRPr="008B244E">
              <w:rPr>
                <w:rFonts w:cstheme="minorHAnsi"/>
                <w:color w:val="000000" w:themeColor="text1"/>
              </w:rPr>
              <w:t>Paper copies stored in locked staff cabinet</w:t>
            </w:r>
          </w:p>
        </w:tc>
        <w:tc>
          <w:tcPr>
            <w:tcW w:w="1606" w:type="dxa"/>
            <w:tcBorders>
              <w:top w:val="single" w:sz="4" w:space="0" w:color="auto"/>
              <w:bottom w:val="single" w:sz="4" w:space="0" w:color="auto"/>
            </w:tcBorders>
            <w:shd w:val="clear" w:color="auto" w:fill="auto"/>
          </w:tcPr>
          <w:p w14:paraId="6AE13FAD" w14:textId="77777777" w:rsidR="001B2C3B" w:rsidRPr="008B244E" w:rsidRDefault="001B2C3B" w:rsidP="001B2C3B">
            <w:pPr>
              <w:rPr>
                <w:rFonts w:cstheme="minorHAnsi"/>
                <w:bCs/>
                <w:color w:val="000000" w:themeColor="text1"/>
              </w:rPr>
            </w:pPr>
            <w:r w:rsidRPr="008B244E">
              <w:rPr>
                <w:rFonts w:cstheme="minorHAnsi"/>
                <w:bCs/>
                <w:color w:val="000000" w:themeColor="text1"/>
              </w:rPr>
              <w:t>Headteacher and School Business Manager</w:t>
            </w:r>
          </w:p>
        </w:tc>
        <w:tc>
          <w:tcPr>
            <w:tcW w:w="2268" w:type="dxa"/>
            <w:tcBorders>
              <w:top w:val="single" w:sz="4" w:space="0" w:color="auto"/>
              <w:bottom w:val="single" w:sz="4" w:space="0" w:color="auto"/>
            </w:tcBorders>
            <w:shd w:val="clear" w:color="auto" w:fill="auto"/>
          </w:tcPr>
          <w:p w14:paraId="5E54B72C" w14:textId="71DABACB" w:rsidR="001B2C3B" w:rsidRPr="000D6B01" w:rsidRDefault="001B2C3B" w:rsidP="001B2C3B">
            <w:pPr>
              <w:rPr>
                <w:rFonts w:cstheme="minorHAnsi"/>
                <w:color w:val="000000" w:themeColor="text1"/>
              </w:rPr>
            </w:pPr>
            <w:r w:rsidRPr="000D6B01">
              <w:rPr>
                <w:rFonts w:cstheme="minorHAnsi"/>
                <w:color w:val="000000" w:themeColor="text1"/>
              </w:rPr>
              <w:t>Application forms, references and other documents – for the duration of their employment + 6 years. Note there is no requirement to keep a copy of DBS once the details have been entered into the Single Central Record. At the end of employment, information contained in the Single Central Record</w:t>
            </w:r>
            <w:r w:rsidRPr="00FC4D0F">
              <w:rPr>
                <w:color w:val="00B050"/>
              </w:rPr>
              <w:t xml:space="preserve"> </w:t>
            </w:r>
            <w:r w:rsidRPr="00A8284A">
              <w:t>will</w:t>
            </w:r>
            <w:r w:rsidRPr="00A8284A">
              <w:rPr>
                <w:rFonts w:cstheme="minorHAnsi"/>
              </w:rPr>
              <w:t xml:space="preserve"> be </w:t>
            </w:r>
            <w:r w:rsidRPr="000D6B01">
              <w:rPr>
                <w:rFonts w:cstheme="minorHAnsi"/>
                <w:color w:val="000000" w:themeColor="text1"/>
              </w:rPr>
              <w:t>transferred to the personnel file.</w:t>
            </w:r>
            <w:r w:rsidR="00C17B42">
              <w:rPr>
                <w:rFonts w:cstheme="minorHAnsi"/>
                <w:color w:val="000000" w:themeColor="text1"/>
              </w:rPr>
              <w:t xml:space="preserve">  If a school decides to retain a copy of the DBS certificate or </w:t>
            </w:r>
            <w:r w:rsidR="00C17B42">
              <w:rPr>
                <w:rFonts w:cstheme="minorHAnsi"/>
                <w:color w:val="000000" w:themeColor="text1"/>
              </w:rPr>
              <w:lastRenderedPageBreak/>
              <w:t>criminal information disclosed by the candidate, there should be a valid reason for doing so and it should not be kept for longer than 6 months.  When the information is destroyed a school may keep a record of the fact that vetting was carried out, the result and the recruitment decision taken if they choose to.</w:t>
            </w:r>
          </w:p>
        </w:tc>
        <w:tc>
          <w:tcPr>
            <w:tcW w:w="1617" w:type="dxa"/>
            <w:tcBorders>
              <w:top w:val="single" w:sz="4" w:space="0" w:color="auto"/>
              <w:bottom w:val="single" w:sz="4" w:space="0" w:color="auto"/>
            </w:tcBorders>
          </w:tcPr>
          <w:p w14:paraId="7303FF67" w14:textId="77777777" w:rsidR="001B2C3B" w:rsidRPr="000D6B01" w:rsidRDefault="001B2C3B" w:rsidP="001B2C3B">
            <w:pPr>
              <w:rPr>
                <w:rFonts w:cstheme="minorHAnsi"/>
                <w:color w:val="000000" w:themeColor="text1"/>
              </w:rPr>
            </w:pPr>
            <w:r w:rsidRPr="000D6B01">
              <w:rPr>
                <w:rFonts w:cstheme="minorHAnsi"/>
                <w:color w:val="000000" w:themeColor="text1"/>
              </w:rPr>
              <w:lastRenderedPageBreak/>
              <w:t>Date of receipt</w:t>
            </w:r>
          </w:p>
        </w:tc>
        <w:tc>
          <w:tcPr>
            <w:tcW w:w="1561" w:type="dxa"/>
            <w:tcBorders>
              <w:top w:val="single" w:sz="4" w:space="0" w:color="auto"/>
              <w:bottom w:val="single" w:sz="4" w:space="0" w:color="auto"/>
            </w:tcBorders>
          </w:tcPr>
          <w:p w14:paraId="7B6A0C40" w14:textId="77777777" w:rsidR="001B2C3B" w:rsidRPr="000D6B01" w:rsidRDefault="001B2C3B" w:rsidP="001B2C3B">
            <w:pPr>
              <w:rPr>
                <w:rFonts w:cstheme="minorHAnsi"/>
                <w:color w:val="000000" w:themeColor="text1"/>
              </w:rPr>
            </w:pPr>
            <w:r w:rsidRPr="000D6B01">
              <w:rPr>
                <w:rFonts w:cstheme="minorHAnsi"/>
                <w:color w:val="000000" w:themeColor="text1"/>
              </w:rPr>
              <w:t>Right to work - Immigration, Asylum and Nationality Act 2006.</w:t>
            </w:r>
          </w:p>
          <w:p w14:paraId="2E64DA94" w14:textId="7E404C3F" w:rsidR="001B2C3B" w:rsidRPr="000D6B01" w:rsidRDefault="001B2C3B" w:rsidP="001B2C3B">
            <w:pPr>
              <w:rPr>
                <w:rFonts w:cstheme="minorHAnsi"/>
                <w:color w:val="000000" w:themeColor="text1"/>
              </w:rPr>
            </w:pPr>
            <w:proofErr w:type="spellStart"/>
            <w:r w:rsidRPr="00A8284A">
              <w:rPr>
                <w:rFonts w:cstheme="minorHAnsi"/>
              </w:rPr>
              <w:t>KCSiE</w:t>
            </w:r>
            <w:proofErr w:type="spellEnd"/>
          </w:p>
        </w:tc>
        <w:tc>
          <w:tcPr>
            <w:tcW w:w="1300" w:type="dxa"/>
            <w:tcBorders>
              <w:top w:val="single" w:sz="4" w:space="0" w:color="auto"/>
              <w:bottom w:val="single" w:sz="4" w:space="0" w:color="auto"/>
            </w:tcBorders>
          </w:tcPr>
          <w:p w14:paraId="6E2225D2"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Secure disposal </w:t>
            </w:r>
          </w:p>
        </w:tc>
      </w:tr>
      <w:tr w:rsidR="001B2C3B" w:rsidRPr="000D6B01" w14:paraId="093F7E9C" w14:textId="77777777" w:rsidTr="00C17B42">
        <w:tc>
          <w:tcPr>
            <w:tcW w:w="1271" w:type="dxa"/>
            <w:tcBorders>
              <w:top w:val="single" w:sz="4" w:space="0" w:color="auto"/>
              <w:bottom w:val="single" w:sz="4" w:space="0" w:color="auto"/>
            </w:tcBorders>
          </w:tcPr>
          <w:p w14:paraId="5C430396" w14:textId="77777777" w:rsidR="001B2C3B" w:rsidRPr="000D6B01" w:rsidRDefault="001B2C3B" w:rsidP="001B2C3B">
            <w:pPr>
              <w:rPr>
                <w:rFonts w:cstheme="minorHAnsi"/>
                <w:color w:val="000000" w:themeColor="text1"/>
              </w:rPr>
            </w:pPr>
            <w:r w:rsidRPr="000D6B01">
              <w:rPr>
                <w:rFonts w:cstheme="minorHAnsi"/>
                <w:color w:val="000000" w:themeColor="text1"/>
              </w:rPr>
              <w:t>6.5</w:t>
            </w:r>
          </w:p>
        </w:tc>
        <w:tc>
          <w:tcPr>
            <w:tcW w:w="3951" w:type="dxa"/>
            <w:tcBorders>
              <w:top w:val="single" w:sz="4" w:space="0" w:color="auto"/>
              <w:bottom w:val="single" w:sz="4" w:space="0" w:color="auto"/>
            </w:tcBorders>
          </w:tcPr>
          <w:p w14:paraId="11ED7DD7" w14:textId="77777777" w:rsidR="001B2C3B" w:rsidRPr="000D6B01" w:rsidRDefault="001B2C3B" w:rsidP="001B2C3B">
            <w:pPr>
              <w:rPr>
                <w:rFonts w:cstheme="minorHAnsi"/>
                <w:color w:val="000000" w:themeColor="text1"/>
              </w:rPr>
            </w:pPr>
            <w:r w:rsidRPr="000D6B01">
              <w:rPr>
                <w:rFonts w:cstheme="minorHAnsi"/>
                <w:color w:val="000000" w:themeColor="text1"/>
              </w:rPr>
              <w:t>Proofs of identity</w:t>
            </w:r>
          </w:p>
        </w:tc>
        <w:tc>
          <w:tcPr>
            <w:tcW w:w="1814" w:type="dxa"/>
            <w:tcBorders>
              <w:top w:val="single" w:sz="4" w:space="0" w:color="auto"/>
              <w:bottom w:val="single" w:sz="4" w:space="0" w:color="auto"/>
            </w:tcBorders>
            <w:shd w:val="clear" w:color="auto" w:fill="auto"/>
          </w:tcPr>
          <w:p w14:paraId="5F016D9B" w14:textId="77777777" w:rsidR="001B2C3B" w:rsidRPr="008B244E" w:rsidRDefault="001B2C3B" w:rsidP="001B2C3B">
            <w:pPr>
              <w:rPr>
                <w:rFonts w:cstheme="minorHAnsi"/>
                <w:color w:val="000000" w:themeColor="text1"/>
              </w:rPr>
            </w:pPr>
            <w:r w:rsidRPr="008B244E">
              <w:rPr>
                <w:rFonts w:cstheme="minorHAnsi"/>
                <w:color w:val="000000" w:themeColor="text1"/>
              </w:rPr>
              <w:t>Paper files stored in locked staff cabinet</w:t>
            </w:r>
          </w:p>
        </w:tc>
        <w:tc>
          <w:tcPr>
            <w:tcW w:w="1606" w:type="dxa"/>
            <w:tcBorders>
              <w:top w:val="single" w:sz="4" w:space="0" w:color="auto"/>
              <w:bottom w:val="single" w:sz="4" w:space="0" w:color="auto"/>
            </w:tcBorders>
            <w:shd w:val="clear" w:color="auto" w:fill="auto"/>
          </w:tcPr>
          <w:p w14:paraId="54D6BE9B" w14:textId="77777777" w:rsidR="001B2C3B" w:rsidRPr="008B244E" w:rsidRDefault="001B2C3B" w:rsidP="001B2C3B">
            <w:pPr>
              <w:rPr>
                <w:rFonts w:cstheme="minorHAnsi"/>
                <w:bCs/>
                <w:color w:val="000000" w:themeColor="text1"/>
              </w:rPr>
            </w:pPr>
            <w:r w:rsidRPr="008B244E">
              <w:rPr>
                <w:rFonts w:cstheme="minorHAnsi"/>
                <w:bCs/>
                <w:color w:val="000000" w:themeColor="text1"/>
              </w:rPr>
              <w:t>Headteacher and School Business Manager</w:t>
            </w:r>
          </w:p>
        </w:tc>
        <w:tc>
          <w:tcPr>
            <w:tcW w:w="2268" w:type="dxa"/>
            <w:tcBorders>
              <w:top w:val="single" w:sz="4" w:space="0" w:color="auto"/>
              <w:bottom w:val="single" w:sz="4" w:space="0" w:color="auto"/>
            </w:tcBorders>
            <w:shd w:val="clear" w:color="auto" w:fill="auto"/>
          </w:tcPr>
          <w:p w14:paraId="4D5B1E58" w14:textId="77777777" w:rsidR="001B2C3B" w:rsidRPr="000D6B01" w:rsidRDefault="001B2C3B" w:rsidP="001B2C3B">
            <w:pPr>
              <w:rPr>
                <w:rFonts w:cstheme="minorHAnsi"/>
                <w:color w:val="000000" w:themeColor="text1"/>
              </w:rPr>
            </w:pPr>
            <w:r w:rsidRPr="000D6B01">
              <w:rPr>
                <w:rFonts w:cstheme="minorHAnsi"/>
                <w:color w:val="000000" w:themeColor="text1"/>
              </w:rPr>
              <w:t>To be kept only as proof of right to work. Not kept for any other purpose.</w:t>
            </w:r>
          </w:p>
          <w:p w14:paraId="3BA7EE3C"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These documents </w:t>
            </w:r>
            <w:r w:rsidRPr="00A8284A">
              <w:t>will</w:t>
            </w:r>
            <w:r w:rsidRPr="00A8284A">
              <w:rPr>
                <w:rFonts w:cstheme="minorHAnsi"/>
              </w:rPr>
              <w:t xml:space="preserve"> </w:t>
            </w:r>
            <w:r w:rsidRPr="000D6B01">
              <w:rPr>
                <w:rFonts w:cstheme="minorHAnsi"/>
                <w:color w:val="000000" w:themeColor="text1"/>
              </w:rPr>
              <w:t>be added to the personal folder.  Home Office requires that the documents are kept until termination of employment plus not less than 2 years.</w:t>
            </w:r>
          </w:p>
        </w:tc>
        <w:tc>
          <w:tcPr>
            <w:tcW w:w="1617" w:type="dxa"/>
            <w:tcBorders>
              <w:top w:val="single" w:sz="4" w:space="0" w:color="auto"/>
              <w:bottom w:val="single" w:sz="4" w:space="0" w:color="auto"/>
            </w:tcBorders>
          </w:tcPr>
          <w:p w14:paraId="346B4C97" w14:textId="77777777" w:rsidR="001B2C3B" w:rsidRPr="000D6B01" w:rsidRDefault="001B2C3B" w:rsidP="001B2C3B">
            <w:pPr>
              <w:rPr>
                <w:rFonts w:cstheme="minorHAnsi"/>
                <w:color w:val="000000" w:themeColor="text1"/>
              </w:rPr>
            </w:pPr>
            <w:r w:rsidRPr="000D6B01">
              <w:rPr>
                <w:rFonts w:cstheme="minorHAnsi"/>
                <w:color w:val="000000" w:themeColor="text1"/>
              </w:rPr>
              <w:t>Date of receipt</w:t>
            </w:r>
          </w:p>
        </w:tc>
        <w:tc>
          <w:tcPr>
            <w:tcW w:w="1561" w:type="dxa"/>
            <w:tcBorders>
              <w:top w:val="single" w:sz="4" w:space="0" w:color="auto"/>
              <w:bottom w:val="single" w:sz="4" w:space="0" w:color="auto"/>
            </w:tcBorders>
          </w:tcPr>
          <w:p w14:paraId="1365F9B3" w14:textId="77777777" w:rsidR="001B2C3B" w:rsidRPr="000D6B01" w:rsidRDefault="001B2C3B" w:rsidP="001B2C3B">
            <w:pPr>
              <w:rPr>
                <w:rFonts w:cstheme="minorHAnsi"/>
                <w:color w:val="000000" w:themeColor="text1"/>
              </w:rPr>
            </w:pPr>
            <w:r w:rsidRPr="000D6B01">
              <w:rPr>
                <w:rFonts w:cstheme="minorHAnsi"/>
                <w:color w:val="000000" w:themeColor="text1"/>
              </w:rPr>
              <w:t>Right to work - Immigration, Asylum and Nationality Act 2006.</w:t>
            </w:r>
          </w:p>
          <w:p w14:paraId="4A290E62" w14:textId="3CD45F3E" w:rsidR="001B2C3B" w:rsidRPr="000D6B01" w:rsidRDefault="001B2C3B" w:rsidP="001B2C3B">
            <w:pPr>
              <w:rPr>
                <w:rFonts w:cstheme="minorHAnsi"/>
                <w:color w:val="000000" w:themeColor="text1"/>
              </w:rPr>
            </w:pPr>
            <w:proofErr w:type="spellStart"/>
            <w:r w:rsidRPr="00A8284A">
              <w:rPr>
                <w:rFonts w:cstheme="minorHAnsi"/>
              </w:rPr>
              <w:t>KCSiE</w:t>
            </w:r>
            <w:proofErr w:type="spellEnd"/>
          </w:p>
        </w:tc>
        <w:tc>
          <w:tcPr>
            <w:tcW w:w="1300" w:type="dxa"/>
            <w:tcBorders>
              <w:top w:val="single" w:sz="4" w:space="0" w:color="auto"/>
              <w:bottom w:val="single" w:sz="4" w:space="0" w:color="auto"/>
            </w:tcBorders>
          </w:tcPr>
          <w:p w14:paraId="2419B4F2"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Secure disposal </w:t>
            </w:r>
          </w:p>
        </w:tc>
      </w:tr>
      <w:tr w:rsidR="001B2C3B" w:rsidRPr="000D6B01" w14:paraId="72F341C2" w14:textId="77777777" w:rsidTr="00C17B42">
        <w:tc>
          <w:tcPr>
            <w:tcW w:w="1271" w:type="dxa"/>
            <w:tcBorders>
              <w:top w:val="single" w:sz="4" w:space="0" w:color="auto"/>
              <w:bottom w:val="single" w:sz="4" w:space="0" w:color="auto"/>
            </w:tcBorders>
          </w:tcPr>
          <w:p w14:paraId="63E8E037" w14:textId="77777777" w:rsidR="001B2C3B" w:rsidRPr="000D6B01" w:rsidRDefault="001B2C3B" w:rsidP="001B2C3B">
            <w:pPr>
              <w:rPr>
                <w:rFonts w:cstheme="minorHAnsi"/>
                <w:color w:val="000000" w:themeColor="text1"/>
              </w:rPr>
            </w:pPr>
            <w:r w:rsidRPr="000D6B01">
              <w:rPr>
                <w:rFonts w:cstheme="minorHAnsi"/>
                <w:color w:val="000000" w:themeColor="text1"/>
              </w:rPr>
              <w:t>6.6</w:t>
            </w:r>
          </w:p>
        </w:tc>
        <w:tc>
          <w:tcPr>
            <w:tcW w:w="3951" w:type="dxa"/>
            <w:tcBorders>
              <w:top w:val="single" w:sz="4" w:space="0" w:color="auto"/>
              <w:bottom w:val="single" w:sz="4" w:space="0" w:color="auto"/>
            </w:tcBorders>
          </w:tcPr>
          <w:p w14:paraId="77EE8AFF" w14:textId="77777777" w:rsidR="001B2C3B" w:rsidRPr="000D6B01" w:rsidRDefault="001B2C3B" w:rsidP="001B2C3B">
            <w:pPr>
              <w:rPr>
                <w:rFonts w:cstheme="minorHAnsi"/>
                <w:color w:val="000000" w:themeColor="text1"/>
              </w:rPr>
            </w:pPr>
            <w:r w:rsidRPr="000D6B01">
              <w:rPr>
                <w:rFonts w:cstheme="minorHAnsi"/>
                <w:color w:val="000000" w:themeColor="text1"/>
              </w:rPr>
              <w:t>Pre-employment vetting information of successful candidates – for the purposes of ensuring staff are adequately qualified</w:t>
            </w:r>
          </w:p>
        </w:tc>
        <w:tc>
          <w:tcPr>
            <w:tcW w:w="1814" w:type="dxa"/>
            <w:tcBorders>
              <w:top w:val="single" w:sz="4" w:space="0" w:color="auto"/>
              <w:bottom w:val="single" w:sz="4" w:space="0" w:color="auto"/>
            </w:tcBorders>
            <w:shd w:val="clear" w:color="auto" w:fill="auto"/>
          </w:tcPr>
          <w:p w14:paraId="155763DB" w14:textId="77777777" w:rsidR="001B2C3B" w:rsidRPr="008B244E" w:rsidRDefault="001B2C3B" w:rsidP="001B2C3B">
            <w:pPr>
              <w:rPr>
                <w:rFonts w:cstheme="minorHAnsi"/>
                <w:color w:val="000000" w:themeColor="text1"/>
              </w:rPr>
            </w:pPr>
            <w:r w:rsidRPr="008B244E">
              <w:rPr>
                <w:rFonts w:cstheme="minorHAnsi"/>
                <w:color w:val="000000" w:themeColor="text1"/>
              </w:rPr>
              <w:t>Paper files stored in locked staff cabinet</w:t>
            </w:r>
          </w:p>
        </w:tc>
        <w:tc>
          <w:tcPr>
            <w:tcW w:w="1606" w:type="dxa"/>
            <w:tcBorders>
              <w:top w:val="single" w:sz="4" w:space="0" w:color="auto"/>
              <w:bottom w:val="single" w:sz="4" w:space="0" w:color="auto"/>
            </w:tcBorders>
            <w:shd w:val="clear" w:color="auto" w:fill="auto"/>
          </w:tcPr>
          <w:p w14:paraId="549E8EEA" w14:textId="77777777" w:rsidR="001B2C3B" w:rsidRPr="008B244E" w:rsidRDefault="001B2C3B" w:rsidP="001B2C3B">
            <w:pPr>
              <w:rPr>
                <w:rFonts w:cstheme="minorHAnsi"/>
                <w:bCs/>
                <w:color w:val="000000" w:themeColor="text1"/>
              </w:rPr>
            </w:pPr>
            <w:r w:rsidRPr="008B244E">
              <w:rPr>
                <w:rFonts w:cstheme="minorHAnsi"/>
                <w:bCs/>
                <w:color w:val="000000" w:themeColor="text1"/>
              </w:rPr>
              <w:t>Headteacher and School Business Manager</w:t>
            </w:r>
          </w:p>
        </w:tc>
        <w:tc>
          <w:tcPr>
            <w:tcW w:w="2268" w:type="dxa"/>
            <w:tcBorders>
              <w:top w:val="single" w:sz="4" w:space="0" w:color="auto"/>
              <w:bottom w:val="single" w:sz="4" w:space="0" w:color="auto"/>
            </w:tcBorders>
            <w:shd w:val="clear" w:color="auto" w:fill="auto"/>
          </w:tcPr>
          <w:p w14:paraId="61DD9659" w14:textId="77777777" w:rsidR="001B2C3B" w:rsidRPr="000D6B01" w:rsidRDefault="001B2C3B" w:rsidP="001B2C3B">
            <w:pPr>
              <w:rPr>
                <w:rFonts w:cstheme="minorHAnsi"/>
                <w:color w:val="000000" w:themeColor="text1"/>
              </w:rPr>
            </w:pPr>
            <w:r w:rsidRPr="000D6B01">
              <w:rPr>
                <w:rFonts w:cstheme="minorHAnsi"/>
                <w:color w:val="000000" w:themeColor="text1"/>
              </w:rPr>
              <w:t>To be added to the member of staff’s personal folder</w:t>
            </w:r>
          </w:p>
        </w:tc>
        <w:tc>
          <w:tcPr>
            <w:tcW w:w="1617" w:type="dxa"/>
            <w:tcBorders>
              <w:top w:val="single" w:sz="4" w:space="0" w:color="auto"/>
              <w:bottom w:val="single" w:sz="4" w:space="0" w:color="auto"/>
            </w:tcBorders>
          </w:tcPr>
          <w:p w14:paraId="0CDDD164" w14:textId="77777777" w:rsidR="001B2C3B" w:rsidRPr="000D6B01" w:rsidRDefault="001B2C3B" w:rsidP="001B2C3B">
            <w:pPr>
              <w:rPr>
                <w:rFonts w:cstheme="minorHAnsi"/>
                <w:color w:val="000000" w:themeColor="text1"/>
              </w:rPr>
            </w:pPr>
            <w:r w:rsidRPr="000D6B01">
              <w:rPr>
                <w:rFonts w:cstheme="minorHAnsi"/>
                <w:color w:val="000000" w:themeColor="text1"/>
              </w:rPr>
              <w:t>Date of receipt</w:t>
            </w:r>
          </w:p>
        </w:tc>
        <w:tc>
          <w:tcPr>
            <w:tcW w:w="1561" w:type="dxa"/>
            <w:tcBorders>
              <w:top w:val="single" w:sz="4" w:space="0" w:color="auto"/>
              <w:bottom w:val="single" w:sz="4" w:space="0" w:color="auto"/>
            </w:tcBorders>
          </w:tcPr>
          <w:p w14:paraId="34B6A2E0" w14:textId="1A5E6CD4" w:rsidR="001B2C3B" w:rsidRPr="000D6B01" w:rsidRDefault="001B2C3B" w:rsidP="001B2C3B">
            <w:pPr>
              <w:rPr>
                <w:rFonts w:cstheme="minorHAnsi"/>
                <w:color w:val="000000" w:themeColor="text1"/>
              </w:rPr>
            </w:pPr>
            <w:proofErr w:type="spellStart"/>
            <w:r w:rsidRPr="00A8284A">
              <w:rPr>
                <w:rFonts w:cstheme="minorHAnsi"/>
              </w:rPr>
              <w:t>KCSiE</w:t>
            </w:r>
            <w:proofErr w:type="spellEnd"/>
          </w:p>
        </w:tc>
        <w:tc>
          <w:tcPr>
            <w:tcW w:w="1300" w:type="dxa"/>
            <w:tcBorders>
              <w:top w:val="single" w:sz="4" w:space="0" w:color="auto"/>
              <w:bottom w:val="single" w:sz="4" w:space="0" w:color="auto"/>
            </w:tcBorders>
          </w:tcPr>
          <w:p w14:paraId="5D933208"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Secure disposal </w:t>
            </w:r>
          </w:p>
        </w:tc>
      </w:tr>
      <w:tr w:rsidR="001B2C3B" w:rsidRPr="000D6B01" w14:paraId="05314EE8" w14:textId="77777777" w:rsidTr="00C17B42">
        <w:tc>
          <w:tcPr>
            <w:tcW w:w="1271" w:type="dxa"/>
            <w:tcBorders>
              <w:top w:val="single" w:sz="4" w:space="0" w:color="auto"/>
              <w:bottom w:val="single" w:sz="4" w:space="0" w:color="auto"/>
            </w:tcBorders>
          </w:tcPr>
          <w:p w14:paraId="792E9C0B" w14:textId="77777777" w:rsidR="001B2C3B" w:rsidRPr="000D6B01" w:rsidRDefault="001B2C3B" w:rsidP="001B2C3B">
            <w:pPr>
              <w:rPr>
                <w:rFonts w:cstheme="minorHAnsi"/>
                <w:color w:val="000000" w:themeColor="text1"/>
              </w:rPr>
            </w:pPr>
          </w:p>
        </w:tc>
        <w:tc>
          <w:tcPr>
            <w:tcW w:w="3951" w:type="dxa"/>
            <w:tcBorders>
              <w:top w:val="single" w:sz="4" w:space="0" w:color="auto"/>
              <w:bottom w:val="single" w:sz="4" w:space="0" w:color="auto"/>
            </w:tcBorders>
          </w:tcPr>
          <w:p w14:paraId="0C2559D8" w14:textId="77777777" w:rsidR="001B2C3B" w:rsidRPr="000D6B01" w:rsidRDefault="001B2C3B" w:rsidP="001B2C3B">
            <w:pPr>
              <w:rPr>
                <w:rFonts w:cstheme="minorHAnsi"/>
                <w:color w:val="000000" w:themeColor="text1"/>
              </w:rPr>
            </w:pPr>
          </w:p>
        </w:tc>
        <w:tc>
          <w:tcPr>
            <w:tcW w:w="1814" w:type="dxa"/>
            <w:tcBorders>
              <w:top w:val="single" w:sz="4" w:space="0" w:color="auto"/>
              <w:bottom w:val="single" w:sz="4" w:space="0" w:color="auto"/>
            </w:tcBorders>
            <w:shd w:val="clear" w:color="auto" w:fill="auto"/>
          </w:tcPr>
          <w:p w14:paraId="0FF47316" w14:textId="77777777" w:rsidR="001B2C3B" w:rsidRPr="000D6B01" w:rsidRDefault="001B2C3B" w:rsidP="001B2C3B">
            <w:pPr>
              <w:rPr>
                <w:rFonts w:cstheme="minorHAnsi"/>
                <w:color w:val="000000" w:themeColor="text1"/>
                <w:highlight w:val="yellow"/>
              </w:rPr>
            </w:pPr>
          </w:p>
        </w:tc>
        <w:tc>
          <w:tcPr>
            <w:tcW w:w="1606" w:type="dxa"/>
            <w:tcBorders>
              <w:top w:val="single" w:sz="4" w:space="0" w:color="auto"/>
              <w:bottom w:val="single" w:sz="4" w:space="0" w:color="auto"/>
            </w:tcBorders>
            <w:shd w:val="clear" w:color="auto" w:fill="auto"/>
          </w:tcPr>
          <w:p w14:paraId="2FEFCEA3" w14:textId="77777777" w:rsidR="001B2C3B" w:rsidRPr="000D6B01" w:rsidRDefault="001B2C3B" w:rsidP="001B2C3B">
            <w:pPr>
              <w:rPr>
                <w:rFonts w:cstheme="minorHAnsi"/>
                <w:b/>
                <w:bCs/>
                <w:color w:val="000000" w:themeColor="text1"/>
              </w:rPr>
            </w:pPr>
          </w:p>
        </w:tc>
        <w:tc>
          <w:tcPr>
            <w:tcW w:w="2268" w:type="dxa"/>
            <w:tcBorders>
              <w:top w:val="single" w:sz="4" w:space="0" w:color="auto"/>
              <w:bottom w:val="single" w:sz="4" w:space="0" w:color="auto"/>
            </w:tcBorders>
            <w:shd w:val="clear" w:color="auto" w:fill="auto"/>
          </w:tcPr>
          <w:p w14:paraId="1DD70D2C" w14:textId="77777777" w:rsidR="001B2C3B" w:rsidRPr="000D6B01" w:rsidRDefault="001B2C3B" w:rsidP="001B2C3B">
            <w:pPr>
              <w:rPr>
                <w:rFonts w:cstheme="minorHAnsi"/>
                <w:color w:val="000000" w:themeColor="text1"/>
              </w:rPr>
            </w:pPr>
          </w:p>
        </w:tc>
        <w:tc>
          <w:tcPr>
            <w:tcW w:w="1617" w:type="dxa"/>
            <w:tcBorders>
              <w:top w:val="single" w:sz="4" w:space="0" w:color="auto"/>
              <w:bottom w:val="single" w:sz="4" w:space="0" w:color="auto"/>
            </w:tcBorders>
          </w:tcPr>
          <w:p w14:paraId="5E210F2C" w14:textId="77777777" w:rsidR="001B2C3B" w:rsidRPr="000D6B01" w:rsidRDefault="001B2C3B" w:rsidP="001B2C3B">
            <w:pPr>
              <w:rPr>
                <w:rFonts w:cstheme="minorHAnsi"/>
                <w:color w:val="000000" w:themeColor="text1"/>
              </w:rPr>
            </w:pPr>
          </w:p>
        </w:tc>
        <w:tc>
          <w:tcPr>
            <w:tcW w:w="1561" w:type="dxa"/>
            <w:tcBorders>
              <w:top w:val="single" w:sz="4" w:space="0" w:color="auto"/>
              <w:bottom w:val="single" w:sz="4" w:space="0" w:color="auto"/>
            </w:tcBorders>
          </w:tcPr>
          <w:p w14:paraId="3550020C" w14:textId="77777777" w:rsidR="001B2C3B" w:rsidRPr="000D6B01" w:rsidRDefault="001B2C3B" w:rsidP="001B2C3B">
            <w:pPr>
              <w:rPr>
                <w:rFonts w:cstheme="minorHAnsi"/>
                <w:color w:val="000000" w:themeColor="text1"/>
              </w:rPr>
            </w:pPr>
          </w:p>
        </w:tc>
        <w:tc>
          <w:tcPr>
            <w:tcW w:w="1300" w:type="dxa"/>
            <w:tcBorders>
              <w:top w:val="single" w:sz="4" w:space="0" w:color="auto"/>
              <w:bottom w:val="single" w:sz="4" w:space="0" w:color="auto"/>
            </w:tcBorders>
          </w:tcPr>
          <w:p w14:paraId="596B51E3" w14:textId="77777777" w:rsidR="001B2C3B" w:rsidRPr="000D6B01" w:rsidRDefault="001B2C3B" w:rsidP="001B2C3B">
            <w:pPr>
              <w:rPr>
                <w:rFonts w:cstheme="minorHAnsi"/>
                <w:color w:val="000000" w:themeColor="text1"/>
              </w:rPr>
            </w:pPr>
          </w:p>
        </w:tc>
      </w:tr>
      <w:tr w:rsidR="001B2C3B" w:rsidRPr="000D6B01" w14:paraId="4A91ADDB" w14:textId="77777777" w:rsidTr="001B2C3B">
        <w:tc>
          <w:tcPr>
            <w:tcW w:w="15388" w:type="dxa"/>
            <w:gridSpan w:val="8"/>
            <w:tcBorders>
              <w:top w:val="single" w:sz="4" w:space="0" w:color="auto"/>
              <w:bottom w:val="single" w:sz="4" w:space="0" w:color="auto"/>
            </w:tcBorders>
          </w:tcPr>
          <w:p w14:paraId="4FACBACD" w14:textId="45461C30" w:rsidR="001B2C3B" w:rsidRPr="000D6B01" w:rsidRDefault="001B2C3B" w:rsidP="001B2C3B">
            <w:pPr>
              <w:pStyle w:val="Heading2"/>
              <w:numPr>
                <w:ilvl w:val="0"/>
                <w:numId w:val="7"/>
              </w:numPr>
              <w:outlineLvl w:val="1"/>
              <w:rPr>
                <w:color w:val="000000" w:themeColor="text1"/>
              </w:rPr>
            </w:pPr>
            <w:bookmarkStart w:id="61" w:name="_Toc236831872"/>
            <w:bookmarkStart w:id="62" w:name="_Toc236836830"/>
            <w:r w:rsidRPr="000D6B01">
              <w:rPr>
                <w:color w:val="000000" w:themeColor="text1"/>
              </w:rPr>
              <w:lastRenderedPageBreak/>
              <w:t>HR – Operational Staff Management</w:t>
            </w:r>
            <w:bookmarkEnd w:id="61"/>
            <w:bookmarkEnd w:id="62"/>
          </w:p>
          <w:p w14:paraId="30871DDE" w14:textId="17FE7542" w:rsidR="001B2C3B" w:rsidRPr="000D6B01" w:rsidRDefault="001B2C3B" w:rsidP="001B2C3B">
            <w:pPr>
              <w:rPr>
                <w:color w:val="000000" w:themeColor="text1"/>
              </w:rPr>
            </w:pPr>
            <w:r w:rsidRPr="000D6B01">
              <w:rPr>
                <w:color w:val="000000" w:themeColor="text1"/>
              </w:rPr>
              <w:t xml:space="preserve">Information containing allegations of sexual </w:t>
            </w:r>
            <w:r w:rsidRPr="00A8284A">
              <w:t>abuse will be preserved</w:t>
            </w:r>
            <w:r w:rsidRPr="00A8284A">
              <w:rPr>
                <w:rFonts w:cstheme="minorHAnsi"/>
              </w:rPr>
              <w:t xml:space="preserve"> for 75 years in line with the IICSA recommendations for extended retention of records relating to child sexual abuse.</w:t>
            </w:r>
            <w:r w:rsidRPr="00A8284A">
              <w:t xml:space="preserve"> Unless allegations are found to be malicious or false, other records pertaining to an accused person will be retained at least until the accused has reached normal pension age or for a period of 10 years from the date of the allegation if that is longer.</w:t>
            </w:r>
            <w:r w:rsidR="00C17B42">
              <w:t xml:space="preserve"> (KCSIE </w:t>
            </w:r>
            <w:r w:rsidRPr="00A8284A">
              <w:t>para 42</w:t>
            </w:r>
            <w:r w:rsidR="00C17B42">
              <w:t>1</w:t>
            </w:r>
            <w:r w:rsidRPr="00A8284A">
              <w:t>)</w:t>
            </w:r>
          </w:p>
        </w:tc>
      </w:tr>
      <w:tr w:rsidR="001B2C3B" w:rsidRPr="000D6B01" w14:paraId="5675E5EB" w14:textId="77777777" w:rsidTr="00C17B42">
        <w:tc>
          <w:tcPr>
            <w:tcW w:w="1271" w:type="dxa"/>
            <w:tcBorders>
              <w:top w:val="single" w:sz="4" w:space="0" w:color="auto"/>
              <w:bottom w:val="single" w:sz="4" w:space="0" w:color="auto"/>
            </w:tcBorders>
          </w:tcPr>
          <w:p w14:paraId="51C78D17" w14:textId="77777777" w:rsidR="001B2C3B" w:rsidRPr="000D6B01" w:rsidRDefault="001B2C3B" w:rsidP="001B2C3B">
            <w:pPr>
              <w:rPr>
                <w:rFonts w:cstheme="minorHAnsi"/>
                <w:color w:val="000000" w:themeColor="text1"/>
              </w:rPr>
            </w:pPr>
            <w:r w:rsidRPr="000D6B01">
              <w:rPr>
                <w:rFonts w:cstheme="minorHAnsi"/>
                <w:color w:val="000000" w:themeColor="text1"/>
              </w:rPr>
              <w:t>7.1</w:t>
            </w:r>
          </w:p>
        </w:tc>
        <w:tc>
          <w:tcPr>
            <w:tcW w:w="3951" w:type="dxa"/>
            <w:tcBorders>
              <w:top w:val="single" w:sz="4" w:space="0" w:color="auto"/>
              <w:bottom w:val="single" w:sz="4" w:space="0" w:color="auto"/>
            </w:tcBorders>
          </w:tcPr>
          <w:p w14:paraId="6F7C7FB9" w14:textId="77777777" w:rsidR="001B2C3B" w:rsidRPr="000D6B01" w:rsidRDefault="001B2C3B" w:rsidP="001B2C3B">
            <w:pPr>
              <w:rPr>
                <w:rFonts w:cstheme="minorHAnsi"/>
                <w:color w:val="000000" w:themeColor="text1"/>
              </w:rPr>
            </w:pPr>
            <w:r w:rsidRPr="000D6B01">
              <w:rPr>
                <w:rFonts w:cstheme="minorHAnsi"/>
                <w:color w:val="000000" w:themeColor="text1"/>
              </w:rPr>
              <w:t>Staff Personnel File</w:t>
            </w:r>
          </w:p>
        </w:tc>
        <w:tc>
          <w:tcPr>
            <w:tcW w:w="1814" w:type="dxa"/>
            <w:tcBorders>
              <w:top w:val="single" w:sz="4" w:space="0" w:color="auto"/>
              <w:bottom w:val="single" w:sz="4" w:space="0" w:color="auto"/>
            </w:tcBorders>
            <w:shd w:val="clear" w:color="auto" w:fill="auto"/>
          </w:tcPr>
          <w:p w14:paraId="163CCA48" w14:textId="77777777" w:rsidR="001B2C3B" w:rsidRPr="008B244E" w:rsidRDefault="001B2C3B" w:rsidP="001B2C3B">
            <w:pPr>
              <w:rPr>
                <w:rFonts w:cstheme="minorHAnsi"/>
                <w:color w:val="000000" w:themeColor="text1"/>
              </w:rPr>
            </w:pPr>
            <w:r w:rsidRPr="008B244E">
              <w:rPr>
                <w:rFonts w:cstheme="minorHAnsi"/>
                <w:color w:val="000000" w:themeColor="text1"/>
              </w:rPr>
              <w:t>Paper files stored in locked cabinets</w:t>
            </w:r>
          </w:p>
        </w:tc>
        <w:tc>
          <w:tcPr>
            <w:tcW w:w="1606" w:type="dxa"/>
            <w:tcBorders>
              <w:top w:val="single" w:sz="4" w:space="0" w:color="auto"/>
              <w:bottom w:val="single" w:sz="4" w:space="0" w:color="auto"/>
            </w:tcBorders>
            <w:shd w:val="clear" w:color="auto" w:fill="auto"/>
          </w:tcPr>
          <w:p w14:paraId="3528D930" w14:textId="77777777" w:rsidR="001B2C3B" w:rsidRPr="008B244E" w:rsidRDefault="001B2C3B" w:rsidP="001B2C3B">
            <w:pPr>
              <w:rPr>
                <w:rFonts w:cstheme="minorHAnsi"/>
                <w:bCs/>
                <w:color w:val="000000" w:themeColor="text1"/>
              </w:rPr>
            </w:pPr>
            <w:r w:rsidRPr="008B244E">
              <w:rPr>
                <w:rFonts w:cstheme="minorHAnsi"/>
                <w:bCs/>
                <w:color w:val="000000" w:themeColor="text1"/>
              </w:rPr>
              <w:t>Headteacher and School Business Manager</w:t>
            </w:r>
          </w:p>
        </w:tc>
        <w:tc>
          <w:tcPr>
            <w:tcW w:w="2268" w:type="dxa"/>
            <w:tcBorders>
              <w:top w:val="single" w:sz="4" w:space="0" w:color="auto"/>
              <w:bottom w:val="single" w:sz="4" w:space="0" w:color="auto"/>
            </w:tcBorders>
            <w:shd w:val="clear" w:color="auto" w:fill="auto"/>
          </w:tcPr>
          <w:p w14:paraId="7B20E6A4" w14:textId="77777777" w:rsidR="001B2C3B" w:rsidRPr="000D6B01" w:rsidRDefault="001B2C3B" w:rsidP="001B2C3B">
            <w:pPr>
              <w:rPr>
                <w:rFonts w:cstheme="minorHAnsi"/>
                <w:color w:val="000000" w:themeColor="text1"/>
              </w:rPr>
            </w:pPr>
            <w:r w:rsidRPr="000D6B01">
              <w:rPr>
                <w:rFonts w:cstheme="minorHAnsi"/>
                <w:color w:val="000000" w:themeColor="text1"/>
              </w:rPr>
              <w:t>Termination of employment + 6 years</w:t>
            </w:r>
          </w:p>
        </w:tc>
        <w:tc>
          <w:tcPr>
            <w:tcW w:w="1617" w:type="dxa"/>
            <w:tcBorders>
              <w:top w:val="single" w:sz="4" w:space="0" w:color="auto"/>
              <w:bottom w:val="single" w:sz="4" w:space="0" w:color="auto"/>
            </w:tcBorders>
          </w:tcPr>
          <w:p w14:paraId="383D2A79" w14:textId="77777777" w:rsidR="001B2C3B" w:rsidRPr="000D6B01" w:rsidRDefault="001B2C3B" w:rsidP="001B2C3B">
            <w:pPr>
              <w:rPr>
                <w:rFonts w:cstheme="minorHAnsi"/>
                <w:color w:val="000000" w:themeColor="text1"/>
              </w:rPr>
            </w:pPr>
            <w:r w:rsidRPr="000D6B01">
              <w:rPr>
                <w:rFonts w:cstheme="minorHAnsi"/>
                <w:color w:val="000000" w:themeColor="text1"/>
              </w:rPr>
              <w:t>Date of appointment</w:t>
            </w:r>
          </w:p>
        </w:tc>
        <w:tc>
          <w:tcPr>
            <w:tcW w:w="1561" w:type="dxa"/>
            <w:tcBorders>
              <w:top w:val="single" w:sz="4" w:space="0" w:color="auto"/>
              <w:bottom w:val="single" w:sz="4" w:space="0" w:color="auto"/>
            </w:tcBorders>
          </w:tcPr>
          <w:p w14:paraId="1D933867" w14:textId="77777777" w:rsidR="001B2C3B" w:rsidRPr="000D6B01" w:rsidRDefault="001B2C3B" w:rsidP="001B2C3B">
            <w:pPr>
              <w:rPr>
                <w:rFonts w:cstheme="minorHAnsi"/>
                <w:color w:val="000000" w:themeColor="text1"/>
              </w:rPr>
            </w:pPr>
            <w:r w:rsidRPr="000D6B01">
              <w:rPr>
                <w:rFonts w:cstheme="minorHAnsi"/>
                <w:color w:val="000000" w:themeColor="text1"/>
              </w:rPr>
              <w:t>Limitation Act 1980</w:t>
            </w:r>
          </w:p>
        </w:tc>
        <w:tc>
          <w:tcPr>
            <w:tcW w:w="1300" w:type="dxa"/>
            <w:tcBorders>
              <w:top w:val="single" w:sz="4" w:space="0" w:color="auto"/>
              <w:bottom w:val="single" w:sz="4" w:space="0" w:color="auto"/>
            </w:tcBorders>
          </w:tcPr>
          <w:p w14:paraId="33E79618"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Secure disposal </w:t>
            </w:r>
          </w:p>
        </w:tc>
      </w:tr>
      <w:tr w:rsidR="001B2C3B" w:rsidRPr="000D6B01" w14:paraId="210346FE" w14:textId="77777777" w:rsidTr="00C17B42">
        <w:tc>
          <w:tcPr>
            <w:tcW w:w="1271" w:type="dxa"/>
            <w:tcBorders>
              <w:top w:val="single" w:sz="4" w:space="0" w:color="auto"/>
              <w:bottom w:val="single" w:sz="4" w:space="0" w:color="auto"/>
            </w:tcBorders>
          </w:tcPr>
          <w:p w14:paraId="040241FD" w14:textId="77777777" w:rsidR="001B2C3B" w:rsidRPr="000D6B01" w:rsidRDefault="001B2C3B" w:rsidP="001B2C3B">
            <w:pPr>
              <w:rPr>
                <w:rFonts w:cstheme="minorHAnsi"/>
                <w:color w:val="000000" w:themeColor="text1"/>
              </w:rPr>
            </w:pPr>
            <w:r w:rsidRPr="000D6B01">
              <w:rPr>
                <w:rFonts w:cstheme="minorHAnsi"/>
                <w:color w:val="000000" w:themeColor="text1"/>
              </w:rPr>
              <w:t>7.2</w:t>
            </w:r>
          </w:p>
        </w:tc>
        <w:tc>
          <w:tcPr>
            <w:tcW w:w="3951" w:type="dxa"/>
            <w:tcBorders>
              <w:top w:val="single" w:sz="4" w:space="0" w:color="auto"/>
              <w:bottom w:val="single" w:sz="4" w:space="0" w:color="auto"/>
            </w:tcBorders>
          </w:tcPr>
          <w:p w14:paraId="65AA43AD" w14:textId="77777777" w:rsidR="001B2C3B" w:rsidRPr="000D6B01" w:rsidRDefault="001B2C3B" w:rsidP="001B2C3B">
            <w:pPr>
              <w:rPr>
                <w:rFonts w:cstheme="minorHAnsi"/>
                <w:color w:val="000000" w:themeColor="text1"/>
              </w:rPr>
            </w:pPr>
            <w:r w:rsidRPr="000D6B01">
              <w:rPr>
                <w:rFonts w:cstheme="minorHAnsi"/>
                <w:color w:val="000000" w:themeColor="text1"/>
              </w:rPr>
              <w:t>Timesheets</w:t>
            </w:r>
          </w:p>
        </w:tc>
        <w:tc>
          <w:tcPr>
            <w:tcW w:w="1814" w:type="dxa"/>
            <w:tcBorders>
              <w:top w:val="single" w:sz="4" w:space="0" w:color="auto"/>
              <w:bottom w:val="single" w:sz="4" w:space="0" w:color="auto"/>
            </w:tcBorders>
            <w:shd w:val="clear" w:color="auto" w:fill="auto"/>
          </w:tcPr>
          <w:p w14:paraId="4FF3299A" w14:textId="77777777" w:rsidR="001B2C3B" w:rsidRPr="008B244E" w:rsidRDefault="001B2C3B" w:rsidP="001B2C3B">
            <w:pPr>
              <w:rPr>
                <w:rFonts w:cstheme="minorHAnsi"/>
                <w:color w:val="000000" w:themeColor="text1"/>
              </w:rPr>
            </w:pPr>
            <w:r w:rsidRPr="008B244E">
              <w:rPr>
                <w:rFonts w:cstheme="minorHAnsi"/>
                <w:color w:val="000000" w:themeColor="text1"/>
              </w:rPr>
              <w:t>Paper files stored in locked cabinets</w:t>
            </w:r>
          </w:p>
        </w:tc>
        <w:tc>
          <w:tcPr>
            <w:tcW w:w="1606" w:type="dxa"/>
            <w:tcBorders>
              <w:top w:val="single" w:sz="4" w:space="0" w:color="auto"/>
              <w:bottom w:val="single" w:sz="4" w:space="0" w:color="auto"/>
            </w:tcBorders>
            <w:shd w:val="clear" w:color="auto" w:fill="auto"/>
          </w:tcPr>
          <w:p w14:paraId="3E8FC60C" w14:textId="77777777" w:rsidR="001B2C3B" w:rsidRPr="008B244E" w:rsidRDefault="001B2C3B" w:rsidP="001B2C3B">
            <w:pPr>
              <w:rPr>
                <w:rFonts w:cstheme="minorHAnsi"/>
                <w:bCs/>
                <w:color w:val="000000" w:themeColor="text1"/>
              </w:rPr>
            </w:pPr>
            <w:r w:rsidRPr="008B244E">
              <w:rPr>
                <w:rFonts w:cstheme="minorHAnsi"/>
                <w:bCs/>
                <w:color w:val="000000" w:themeColor="text1"/>
              </w:rPr>
              <w:t>School Business Manager</w:t>
            </w:r>
          </w:p>
        </w:tc>
        <w:tc>
          <w:tcPr>
            <w:tcW w:w="2268" w:type="dxa"/>
            <w:tcBorders>
              <w:top w:val="single" w:sz="4" w:space="0" w:color="auto"/>
              <w:bottom w:val="single" w:sz="4" w:space="0" w:color="auto"/>
            </w:tcBorders>
            <w:shd w:val="clear" w:color="auto" w:fill="auto"/>
          </w:tcPr>
          <w:p w14:paraId="2CAD90AE" w14:textId="77777777" w:rsidR="001B2C3B" w:rsidRPr="000D6B01" w:rsidRDefault="001B2C3B" w:rsidP="001B2C3B">
            <w:pPr>
              <w:rPr>
                <w:rFonts w:cstheme="minorHAnsi"/>
                <w:color w:val="000000" w:themeColor="text1"/>
              </w:rPr>
            </w:pPr>
            <w:r w:rsidRPr="000D6B01">
              <w:rPr>
                <w:rFonts w:cstheme="minorHAnsi"/>
                <w:color w:val="000000" w:themeColor="text1"/>
              </w:rPr>
              <w:t>Current year + 6 years</w:t>
            </w:r>
          </w:p>
        </w:tc>
        <w:tc>
          <w:tcPr>
            <w:tcW w:w="1617" w:type="dxa"/>
            <w:tcBorders>
              <w:top w:val="single" w:sz="4" w:space="0" w:color="auto"/>
              <w:bottom w:val="single" w:sz="4" w:space="0" w:color="auto"/>
            </w:tcBorders>
          </w:tcPr>
          <w:p w14:paraId="19942048" w14:textId="77777777" w:rsidR="001B2C3B" w:rsidRPr="000D6B01" w:rsidRDefault="001B2C3B" w:rsidP="001B2C3B">
            <w:pPr>
              <w:rPr>
                <w:rFonts w:cstheme="minorHAnsi"/>
                <w:color w:val="000000" w:themeColor="text1"/>
              </w:rPr>
            </w:pPr>
            <w:r w:rsidRPr="000D6B01">
              <w:rPr>
                <w:rFonts w:cstheme="minorHAnsi"/>
                <w:color w:val="000000" w:themeColor="text1"/>
              </w:rPr>
              <w:t>Date of appointment</w:t>
            </w:r>
          </w:p>
        </w:tc>
        <w:tc>
          <w:tcPr>
            <w:tcW w:w="1561" w:type="dxa"/>
            <w:tcBorders>
              <w:top w:val="single" w:sz="4" w:space="0" w:color="auto"/>
              <w:bottom w:val="single" w:sz="4" w:space="0" w:color="auto"/>
            </w:tcBorders>
          </w:tcPr>
          <w:p w14:paraId="62A71F0E"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tcPr>
          <w:p w14:paraId="405F3F11"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Secure disposal </w:t>
            </w:r>
          </w:p>
        </w:tc>
      </w:tr>
      <w:tr w:rsidR="001B2C3B" w:rsidRPr="000D6B01" w14:paraId="4210CACB" w14:textId="77777777" w:rsidTr="00C17B42">
        <w:tc>
          <w:tcPr>
            <w:tcW w:w="1271" w:type="dxa"/>
            <w:tcBorders>
              <w:top w:val="single" w:sz="4" w:space="0" w:color="auto"/>
              <w:bottom w:val="single" w:sz="4" w:space="0" w:color="auto"/>
            </w:tcBorders>
          </w:tcPr>
          <w:p w14:paraId="15C7539F" w14:textId="77777777" w:rsidR="001B2C3B" w:rsidRPr="000D6B01" w:rsidRDefault="001B2C3B" w:rsidP="001B2C3B">
            <w:pPr>
              <w:rPr>
                <w:rFonts w:cstheme="minorHAnsi"/>
                <w:color w:val="000000" w:themeColor="text1"/>
              </w:rPr>
            </w:pPr>
            <w:r w:rsidRPr="000D6B01">
              <w:rPr>
                <w:rFonts w:cstheme="minorHAnsi"/>
                <w:color w:val="000000" w:themeColor="text1"/>
              </w:rPr>
              <w:t>7.3</w:t>
            </w:r>
          </w:p>
        </w:tc>
        <w:tc>
          <w:tcPr>
            <w:tcW w:w="3951" w:type="dxa"/>
            <w:tcBorders>
              <w:top w:val="single" w:sz="4" w:space="0" w:color="auto"/>
              <w:bottom w:val="single" w:sz="4" w:space="0" w:color="auto"/>
            </w:tcBorders>
          </w:tcPr>
          <w:p w14:paraId="1ADFA9F8" w14:textId="77777777" w:rsidR="001B2C3B" w:rsidRPr="000D6B01" w:rsidRDefault="001B2C3B" w:rsidP="001B2C3B">
            <w:pPr>
              <w:rPr>
                <w:rFonts w:cstheme="minorHAnsi"/>
                <w:color w:val="000000" w:themeColor="text1"/>
              </w:rPr>
            </w:pPr>
            <w:r w:rsidRPr="000D6B01">
              <w:rPr>
                <w:rFonts w:cstheme="minorHAnsi"/>
                <w:color w:val="000000" w:themeColor="text1"/>
              </w:rPr>
              <w:t>Annual appraisal/assessment records</w:t>
            </w:r>
          </w:p>
        </w:tc>
        <w:tc>
          <w:tcPr>
            <w:tcW w:w="1814" w:type="dxa"/>
            <w:tcBorders>
              <w:top w:val="single" w:sz="4" w:space="0" w:color="auto"/>
              <w:bottom w:val="single" w:sz="4" w:space="0" w:color="auto"/>
            </w:tcBorders>
            <w:shd w:val="clear" w:color="auto" w:fill="auto"/>
          </w:tcPr>
          <w:p w14:paraId="11885335" w14:textId="77777777" w:rsidR="001B2C3B" w:rsidRPr="008B244E" w:rsidRDefault="001B2C3B" w:rsidP="001B2C3B">
            <w:pPr>
              <w:rPr>
                <w:rFonts w:cstheme="minorHAnsi"/>
                <w:color w:val="000000" w:themeColor="text1"/>
              </w:rPr>
            </w:pPr>
            <w:r w:rsidRPr="008B244E">
              <w:rPr>
                <w:rFonts w:cstheme="minorHAnsi"/>
                <w:color w:val="000000" w:themeColor="text1"/>
              </w:rPr>
              <w:t>Paper files stored in staff cabinet</w:t>
            </w:r>
          </w:p>
        </w:tc>
        <w:tc>
          <w:tcPr>
            <w:tcW w:w="1606" w:type="dxa"/>
            <w:tcBorders>
              <w:top w:val="single" w:sz="4" w:space="0" w:color="auto"/>
              <w:bottom w:val="single" w:sz="4" w:space="0" w:color="auto"/>
            </w:tcBorders>
            <w:shd w:val="clear" w:color="auto" w:fill="auto"/>
          </w:tcPr>
          <w:p w14:paraId="35ECD000" w14:textId="77777777" w:rsidR="001B2C3B" w:rsidRPr="008B244E" w:rsidRDefault="001B2C3B" w:rsidP="001B2C3B">
            <w:pPr>
              <w:rPr>
                <w:rFonts w:cstheme="minorHAnsi"/>
                <w:bCs/>
                <w:color w:val="000000" w:themeColor="text1"/>
              </w:rPr>
            </w:pPr>
            <w:r w:rsidRPr="008B244E">
              <w:rPr>
                <w:rFonts w:cstheme="minorHAnsi"/>
                <w:bCs/>
                <w:color w:val="000000" w:themeColor="text1"/>
              </w:rPr>
              <w:t>Headteacher</w:t>
            </w:r>
          </w:p>
        </w:tc>
        <w:tc>
          <w:tcPr>
            <w:tcW w:w="2268" w:type="dxa"/>
            <w:tcBorders>
              <w:top w:val="single" w:sz="4" w:space="0" w:color="auto"/>
              <w:bottom w:val="single" w:sz="4" w:space="0" w:color="auto"/>
            </w:tcBorders>
            <w:shd w:val="clear" w:color="auto" w:fill="auto"/>
          </w:tcPr>
          <w:p w14:paraId="58F46F3C" w14:textId="77777777" w:rsidR="001B2C3B" w:rsidRPr="000D6B01" w:rsidRDefault="001B2C3B" w:rsidP="001B2C3B">
            <w:pPr>
              <w:rPr>
                <w:rFonts w:cstheme="minorHAnsi"/>
                <w:color w:val="000000" w:themeColor="text1"/>
              </w:rPr>
            </w:pPr>
            <w:r w:rsidRPr="000D6B01">
              <w:rPr>
                <w:rFonts w:cstheme="minorHAnsi"/>
                <w:color w:val="000000" w:themeColor="text1"/>
              </w:rPr>
              <w:t>Current year + 6 years</w:t>
            </w:r>
          </w:p>
        </w:tc>
        <w:tc>
          <w:tcPr>
            <w:tcW w:w="1617" w:type="dxa"/>
            <w:tcBorders>
              <w:top w:val="single" w:sz="4" w:space="0" w:color="auto"/>
              <w:bottom w:val="single" w:sz="4" w:space="0" w:color="auto"/>
            </w:tcBorders>
          </w:tcPr>
          <w:p w14:paraId="345C2578" w14:textId="77777777" w:rsidR="001B2C3B" w:rsidRPr="000D6B01" w:rsidRDefault="001B2C3B" w:rsidP="001B2C3B">
            <w:pPr>
              <w:rPr>
                <w:rFonts w:cstheme="minorHAnsi"/>
                <w:color w:val="000000" w:themeColor="text1"/>
              </w:rPr>
            </w:pPr>
            <w:r w:rsidRPr="000D6B01">
              <w:rPr>
                <w:rFonts w:cstheme="minorHAnsi"/>
                <w:color w:val="000000" w:themeColor="text1"/>
              </w:rPr>
              <w:t>End of calendar year that the record was created in</w:t>
            </w:r>
          </w:p>
        </w:tc>
        <w:tc>
          <w:tcPr>
            <w:tcW w:w="1561" w:type="dxa"/>
            <w:tcBorders>
              <w:top w:val="single" w:sz="4" w:space="0" w:color="auto"/>
              <w:bottom w:val="single" w:sz="4" w:space="0" w:color="auto"/>
            </w:tcBorders>
          </w:tcPr>
          <w:p w14:paraId="4E1629CF"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tcPr>
          <w:p w14:paraId="434ED366"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Secure disposal </w:t>
            </w:r>
          </w:p>
        </w:tc>
      </w:tr>
      <w:tr w:rsidR="001B2C3B" w:rsidRPr="000D6B01" w14:paraId="22C3F356" w14:textId="77777777" w:rsidTr="00C17B42">
        <w:tc>
          <w:tcPr>
            <w:tcW w:w="1271" w:type="dxa"/>
            <w:tcBorders>
              <w:top w:val="single" w:sz="4" w:space="0" w:color="auto"/>
              <w:bottom w:val="single" w:sz="4" w:space="0" w:color="auto"/>
            </w:tcBorders>
          </w:tcPr>
          <w:p w14:paraId="1940A650" w14:textId="77777777" w:rsidR="001B2C3B" w:rsidRPr="000D6B01" w:rsidRDefault="001B2C3B" w:rsidP="001B2C3B">
            <w:pPr>
              <w:rPr>
                <w:rFonts w:cstheme="minorHAnsi"/>
                <w:color w:val="000000" w:themeColor="text1"/>
              </w:rPr>
            </w:pPr>
            <w:r w:rsidRPr="000D6B01">
              <w:rPr>
                <w:rFonts w:cstheme="minorHAnsi"/>
                <w:color w:val="000000" w:themeColor="text1"/>
              </w:rPr>
              <w:t>7.4</w:t>
            </w:r>
          </w:p>
        </w:tc>
        <w:tc>
          <w:tcPr>
            <w:tcW w:w="3951" w:type="dxa"/>
            <w:tcBorders>
              <w:top w:val="single" w:sz="4" w:space="0" w:color="auto"/>
              <w:bottom w:val="single" w:sz="4" w:space="0" w:color="auto"/>
            </w:tcBorders>
          </w:tcPr>
          <w:p w14:paraId="6039195C" w14:textId="77777777" w:rsidR="001B2C3B" w:rsidRPr="000D6B01" w:rsidRDefault="001B2C3B" w:rsidP="001B2C3B">
            <w:pPr>
              <w:rPr>
                <w:rFonts w:cstheme="minorHAnsi"/>
                <w:color w:val="000000" w:themeColor="text1"/>
              </w:rPr>
            </w:pPr>
            <w:r w:rsidRPr="000D6B01">
              <w:rPr>
                <w:rFonts w:cstheme="minorHAnsi"/>
                <w:color w:val="000000" w:themeColor="text1"/>
              </w:rPr>
              <w:t>Sickness absence monitoring</w:t>
            </w:r>
          </w:p>
        </w:tc>
        <w:tc>
          <w:tcPr>
            <w:tcW w:w="1814" w:type="dxa"/>
            <w:tcBorders>
              <w:top w:val="single" w:sz="4" w:space="0" w:color="auto"/>
              <w:bottom w:val="single" w:sz="4" w:space="0" w:color="auto"/>
            </w:tcBorders>
            <w:shd w:val="clear" w:color="auto" w:fill="auto"/>
          </w:tcPr>
          <w:p w14:paraId="098ED782" w14:textId="77777777" w:rsidR="001B2C3B" w:rsidRPr="008B244E" w:rsidRDefault="001B2C3B" w:rsidP="001B2C3B">
            <w:pPr>
              <w:rPr>
                <w:rFonts w:cstheme="minorHAnsi"/>
                <w:color w:val="000000" w:themeColor="text1"/>
              </w:rPr>
            </w:pPr>
            <w:r w:rsidRPr="008B244E">
              <w:rPr>
                <w:rFonts w:cstheme="minorHAnsi"/>
                <w:color w:val="000000" w:themeColor="text1"/>
              </w:rPr>
              <w:t>Paper copies stored in locked cabinet</w:t>
            </w:r>
          </w:p>
          <w:p w14:paraId="47EE5E15" w14:textId="77777777" w:rsidR="001B2C3B" w:rsidRPr="008B244E" w:rsidRDefault="001B2C3B" w:rsidP="001B2C3B">
            <w:pPr>
              <w:rPr>
                <w:rFonts w:cstheme="minorHAnsi"/>
                <w:color w:val="000000" w:themeColor="text1"/>
              </w:rPr>
            </w:pPr>
          </w:p>
          <w:p w14:paraId="1E9C2CE3" w14:textId="77777777" w:rsidR="001B2C3B" w:rsidRPr="008B244E" w:rsidRDefault="001B2C3B" w:rsidP="001B2C3B">
            <w:pPr>
              <w:rPr>
                <w:rFonts w:cstheme="minorHAnsi"/>
                <w:color w:val="000000" w:themeColor="text1"/>
              </w:rPr>
            </w:pPr>
            <w:r w:rsidRPr="008B244E">
              <w:rPr>
                <w:rFonts w:cstheme="minorHAnsi"/>
                <w:color w:val="000000" w:themeColor="text1"/>
              </w:rPr>
              <w:t xml:space="preserve">Fiori </w:t>
            </w:r>
            <w:proofErr w:type="gramStart"/>
            <w:r w:rsidRPr="008B244E">
              <w:rPr>
                <w:rFonts w:cstheme="minorHAnsi"/>
                <w:color w:val="000000" w:themeColor="text1"/>
              </w:rPr>
              <w:t>cloud based</w:t>
            </w:r>
            <w:proofErr w:type="gramEnd"/>
            <w:r w:rsidRPr="008B244E">
              <w:rPr>
                <w:rFonts w:cstheme="minorHAnsi"/>
                <w:color w:val="000000" w:themeColor="text1"/>
              </w:rPr>
              <w:t xml:space="preserve"> system supported by the LA</w:t>
            </w:r>
          </w:p>
        </w:tc>
        <w:tc>
          <w:tcPr>
            <w:tcW w:w="1606" w:type="dxa"/>
            <w:tcBorders>
              <w:top w:val="single" w:sz="4" w:space="0" w:color="auto"/>
              <w:bottom w:val="single" w:sz="4" w:space="0" w:color="auto"/>
            </w:tcBorders>
            <w:shd w:val="clear" w:color="auto" w:fill="auto"/>
          </w:tcPr>
          <w:p w14:paraId="6872D176" w14:textId="77777777" w:rsidR="001B2C3B" w:rsidRPr="008B244E" w:rsidRDefault="001B2C3B" w:rsidP="001B2C3B">
            <w:pPr>
              <w:rPr>
                <w:rFonts w:cstheme="minorHAnsi"/>
                <w:bCs/>
                <w:color w:val="000000" w:themeColor="text1"/>
              </w:rPr>
            </w:pPr>
            <w:r w:rsidRPr="008B244E">
              <w:rPr>
                <w:rFonts w:cstheme="minorHAnsi"/>
                <w:bCs/>
                <w:color w:val="000000" w:themeColor="text1"/>
              </w:rPr>
              <w:t>School Business Manager</w:t>
            </w:r>
          </w:p>
          <w:p w14:paraId="17DA8345" w14:textId="77777777" w:rsidR="001B2C3B" w:rsidRPr="008B244E" w:rsidRDefault="001B2C3B" w:rsidP="001B2C3B">
            <w:pPr>
              <w:rPr>
                <w:rFonts w:cstheme="minorHAnsi"/>
                <w:bCs/>
                <w:color w:val="000000" w:themeColor="text1"/>
              </w:rPr>
            </w:pPr>
          </w:p>
          <w:p w14:paraId="34EABB05" w14:textId="77777777" w:rsidR="001B2C3B" w:rsidRPr="008B244E" w:rsidRDefault="001B2C3B" w:rsidP="001B2C3B">
            <w:pPr>
              <w:rPr>
                <w:rFonts w:cstheme="minorHAnsi"/>
                <w:bCs/>
                <w:color w:val="000000" w:themeColor="text1"/>
              </w:rPr>
            </w:pPr>
          </w:p>
          <w:p w14:paraId="2C157733" w14:textId="77777777" w:rsidR="001B2C3B" w:rsidRPr="008B244E" w:rsidRDefault="001B2C3B" w:rsidP="001B2C3B">
            <w:pPr>
              <w:rPr>
                <w:rFonts w:cstheme="minorHAnsi"/>
                <w:bCs/>
                <w:color w:val="000000" w:themeColor="text1"/>
              </w:rPr>
            </w:pPr>
          </w:p>
        </w:tc>
        <w:tc>
          <w:tcPr>
            <w:tcW w:w="2268" w:type="dxa"/>
            <w:tcBorders>
              <w:top w:val="single" w:sz="4" w:space="0" w:color="auto"/>
              <w:bottom w:val="single" w:sz="4" w:space="0" w:color="auto"/>
            </w:tcBorders>
            <w:shd w:val="clear" w:color="auto" w:fill="auto"/>
          </w:tcPr>
          <w:p w14:paraId="4E8AA4D6"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Sickness records are categorised as ‘sensitive data’.  There is a legal obligation under Statutory Sickness Pay to keep records for sickness </w:t>
            </w:r>
            <w:r w:rsidRPr="00A8284A">
              <w:rPr>
                <w:rFonts w:cstheme="minorHAnsi"/>
              </w:rPr>
              <w:t xml:space="preserve">monitoring.  Sickness records </w:t>
            </w:r>
            <w:r w:rsidRPr="00A8284A">
              <w:t>will</w:t>
            </w:r>
            <w:r w:rsidRPr="00A8284A">
              <w:rPr>
                <w:rFonts w:cstheme="minorHAnsi"/>
              </w:rPr>
              <w:t xml:space="preserve"> be kept separate from accident records.  Current practice recommends that sickness records</w:t>
            </w:r>
            <w:r w:rsidRPr="00A8284A">
              <w:t xml:space="preserve"> will</w:t>
            </w:r>
            <w:r w:rsidRPr="00A8284A">
              <w:rPr>
                <w:rFonts w:cstheme="minorHAnsi"/>
              </w:rPr>
              <w:t xml:space="preserve"> be </w:t>
            </w:r>
            <w:r w:rsidRPr="000D6B01">
              <w:rPr>
                <w:rFonts w:cstheme="minorHAnsi"/>
                <w:color w:val="000000" w:themeColor="text1"/>
              </w:rPr>
              <w:t>held for the current year + 3 years.</w:t>
            </w:r>
          </w:p>
        </w:tc>
        <w:tc>
          <w:tcPr>
            <w:tcW w:w="1617" w:type="dxa"/>
            <w:tcBorders>
              <w:top w:val="single" w:sz="4" w:space="0" w:color="auto"/>
              <w:bottom w:val="single" w:sz="4" w:space="0" w:color="auto"/>
            </w:tcBorders>
          </w:tcPr>
          <w:p w14:paraId="37E28042" w14:textId="77777777" w:rsidR="001B2C3B" w:rsidRPr="000D6B01" w:rsidRDefault="001B2C3B" w:rsidP="001B2C3B">
            <w:pPr>
              <w:rPr>
                <w:rFonts w:cstheme="minorHAnsi"/>
                <w:color w:val="000000" w:themeColor="text1"/>
              </w:rPr>
            </w:pPr>
            <w:r w:rsidRPr="000D6B01">
              <w:rPr>
                <w:rFonts w:cstheme="minorHAnsi"/>
                <w:color w:val="000000" w:themeColor="text1"/>
              </w:rPr>
              <w:t>Date of absence</w:t>
            </w:r>
          </w:p>
        </w:tc>
        <w:tc>
          <w:tcPr>
            <w:tcW w:w="1561" w:type="dxa"/>
            <w:tcBorders>
              <w:top w:val="single" w:sz="4" w:space="0" w:color="auto"/>
              <w:bottom w:val="single" w:sz="4" w:space="0" w:color="auto"/>
            </w:tcBorders>
          </w:tcPr>
          <w:p w14:paraId="075F27A4" w14:textId="77777777" w:rsidR="001B2C3B" w:rsidRPr="000D6B01" w:rsidRDefault="001B2C3B" w:rsidP="001B2C3B">
            <w:pPr>
              <w:rPr>
                <w:rFonts w:cstheme="minorHAnsi"/>
                <w:color w:val="000000" w:themeColor="text1"/>
              </w:rPr>
            </w:pPr>
            <w:r w:rsidRPr="000D6B01">
              <w:rPr>
                <w:rFonts w:cstheme="minorHAnsi"/>
                <w:color w:val="000000" w:themeColor="text1"/>
              </w:rPr>
              <w:t>Common practice &amp; Statutory Sick Pay Act 1994</w:t>
            </w:r>
          </w:p>
        </w:tc>
        <w:tc>
          <w:tcPr>
            <w:tcW w:w="1300" w:type="dxa"/>
            <w:tcBorders>
              <w:top w:val="single" w:sz="4" w:space="0" w:color="auto"/>
              <w:bottom w:val="single" w:sz="4" w:space="0" w:color="auto"/>
            </w:tcBorders>
          </w:tcPr>
          <w:p w14:paraId="688072E0"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390C130D" w14:textId="77777777" w:rsidTr="00C17B42">
        <w:tc>
          <w:tcPr>
            <w:tcW w:w="1271" w:type="dxa"/>
            <w:tcBorders>
              <w:top w:val="single" w:sz="4" w:space="0" w:color="auto"/>
              <w:bottom w:val="single" w:sz="4" w:space="0" w:color="auto"/>
            </w:tcBorders>
          </w:tcPr>
          <w:p w14:paraId="525AFCAA" w14:textId="77777777" w:rsidR="001B2C3B" w:rsidRPr="000D6B01" w:rsidRDefault="001B2C3B" w:rsidP="001B2C3B">
            <w:pPr>
              <w:rPr>
                <w:rFonts w:cstheme="minorHAnsi"/>
                <w:color w:val="000000" w:themeColor="text1"/>
              </w:rPr>
            </w:pPr>
            <w:r w:rsidRPr="000D6B01">
              <w:rPr>
                <w:rFonts w:cstheme="minorHAnsi"/>
                <w:color w:val="000000" w:themeColor="text1"/>
              </w:rPr>
              <w:t>7.5</w:t>
            </w:r>
          </w:p>
        </w:tc>
        <w:tc>
          <w:tcPr>
            <w:tcW w:w="3951" w:type="dxa"/>
            <w:tcBorders>
              <w:top w:val="single" w:sz="4" w:space="0" w:color="auto"/>
              <w:bottom w:val="single" w:sz="4" w:space="0" w:color="auto"/>
            </w:tcBorders>
          </w:tcPr>
          <w:p w14:paraId="079BD81C" w14:textId="77777777" w:rsidR="001B2C3B" w:rsidRPr="000D6B01" w:rsidRDefault="001B2C3B" w:rsidP="001B2C3B">
            <w:pPr>
              <w:rPr>
                <w:rFonts w:cstheme="minorHAnsi"/>
                <w:color w:val="000000" w:themeColor="text1"/>
              </w:rPr>
            </w:pPr>
            <w:r w:rsidRPr="000D6B01">
              <w:rPr>
                <w:rFonts w:cstheme="minorHAnsi"/>
                <w:color w:val="000000" w:themeColor="text1"/>
              </w:rPr>
              <w:t>Staff training records</w:t>
            </w:r>
          </w:p>
        </w:tc>
        <w:tc>
          <w:tcPr>
            <w:tcW w:w="1814" w:type="dxa"/>
            <w:tcBorders>
              <w:top w:val="single" w:sz="4" w:space="0" w:color="auto"/>
              <w:bottom w:val="single" w:sz="4" w:space="0" w:color="auto"/>
            </w:tcBorders>
            <w:shd w:val="clear" w:color="auto" w:fill="auto"/>
          </w:tcPr>
          <w:p w14:paraId="00BE4F31" w14:textId="77777777" w:rsidR="001B2C3B" w:rsidRPr="008B244E" w:rsidRDefault="001B2C3B" w:rsidP="001B2C3B">
            <w:pPr>
              <w:rPr>
                <w:rFonts w:cstheme="minorHAnsi"/>
                <w:color w:val="000000" w:themeColor="text1"/>
              </w:rPr>
            </w:pPr>
            <w:r w:rsidRPr="008B244E">
              <w:rPr>
                <w:rFonts w:cstheme="minorHAnsi"/>
                <w:color w:val="000000" w:themeColor="text1"/>
              </w:rPr>
              <w:t>Paper copies retained in locked staff cabinet</w:t>
            </w:r>
          </w:p>
          <w:p w14:paraId="1FF0B3F0" w14:textId="77777777" w:rsidR="001B2C3B" w:rsidRPr="008B244E" w:rsidRDefault="001B2C3B" w:rsidP="001B2C3B">
            <w:pPr>
              <w:rPr>
                <w:rFonts w:cstheme="minorHAnsi"/>
                <w:color w:val="000000" w:themeColor="text1"/>
              </w:rPr>
            </w:pPr>
          </w:p>
        </w:tc>
        <w:tc>
          <w:tcPr>
            <w:tcW w:w="1606" w:type="dxa"/>
            <w:tcBorders>
              <w:top w:val="single" w:sz="4" w:space="0" w:color="auto"/>
              <w:bottom w:val="single" w:sz="4" w:space="0" w:color="auto"/>
            </w:tcBorders>
            <w:shd w:val="clear" w:color="auto" w:fill="auto"/>
          </w:tcPr>
          <w:p w14:paraId="7033CD4F" w14:textId="77777777" w:rsidR="001B2C3B" w:rsidRPr="008B244E" w:rsidRDefault="001B2C3B" w:rsidP="001B2C3B">
            <w:pPr>
              <w:rPr>
                <w:rFonts w:cstheme="minorHAnsi"/>
                <w:bCs/>
                <w:color w:val="000000" w:themeColor="text1"/>
              </w:rPr>
            </w:pPr>
            <w:r w:rsidRPr="008B244E">
              <w:rPr>
                <w:rFonts w:cstheme="minorHAnsi"/>
                <w:bCs/>
                <w:color w:val="000000" w:themeColor="text1"/>
              </w:rPr>
              <w:lastRenderedPageBreak/>
              <w:t>School Business Manager</w:t>
            </w:r>
          </w:p>
        </w:tc>
        <w:tc>
          <w:tcPr>
            <w:tcW w:w="2268" w:type="dxa"/>
            <w:tcBorders>
              <w:top w:val="single" w:sz="4" w:space="0" w:color="auto"/>
              <w:bottom w:val="single" w:sz="4" w:space="0" w:color="auto"/>
            </w:tcBorders>
            <w:shd w:val="clear" w:color="auto" w:fill="auto"/>
          </w:tcPr>
          <w:p w14:paraId="0E585437" w14:textId="77777777" w:rsidR="001B2C3B" w:rsidRPr="000D6B01" w:rsidRDefault="001B2C3B" w:rsidP="001B2C3B">
            <w:pPr>
              <w:rPr>
                <w:rFonts w:cstheme="minorHAnsi"/>
                <w:color w:val="000000" w:themeColor="text1"/>
              </w:rPr>
            </w:pPr>
            <w:r w:rsidRPr="000D6B01">
              <w:rPr>
                <w:rFonts w:cstheme="minorHAnsi"/>
                <w:color w:val="000000" w:themeColor="text1"/>
              </w:rPr>
              <w:t>Keep on personnel file (see above).</w:t>
            </w:r>
          </w:p>
        </w:tc>
        <w:tc>
          <w:tcPr>
            <w:tcW w:w="1617" w:type="dxa"/>
            <w:tcBorders>
              <w:top w:val="single" w:sz="4" w:space="0" w:color="auto"/>
              <w:bottom w:val="single" w:sz="4" w:space="0" w:color="auto"/>
            </w:tcBorders>
          </w:tcPr>
          <w:p w14:paraId="6DA36B43" w14:textId="77777777" w:rsidR="001B2C3B" w:rsidRPr="000D6B01" w:rsidRDefault="001B2C3B" w:rsidP="001B2C3B">
            <w:pPr>
              <w:rPr>
                <w:rFonts w:cstheme="minorHAnsi"/>
                <w:color w:val="000000" w:themeColor="text1"/>
              </w:rPr>
            </w:pPr>
            <w:r w:rsidRPr="000D6B01">
              <w:rPr>
                <w:color w:val="000000" w:themeColor="text1"/>
              </w:rPr>
              <w:t>Date of appointment</w:t>
            </w:r>
          </w:p>
        </w:tc>
        <w:tc>
          <w:tcPr>
            <w:tcW w:w="1561" w:type="dxa"/>
            <w:tcBorders>
              <w:top w:val="single" w:sz="4" w:space="0" w:color="auto"/>
              <w:bottom w:val="single" w:sz="4" w:space="0" w:color="auto"/>
            </w:tcBorders>
          </w:tcPr>
          <w:p w14:paraId="3156ECC4" w14:textId="77777777" w:rsidR="001B2C3B" w:rsidRPr="000D6B01" w:rsidRDefault="001B2C3B" w:rsidP="001B2C3B">
            <w:pPr>
              <w:rPr>
                <w:rFonts w:cstheme="minorHAnsi"/>
                <w:color w:val="000000" w:themeColor="text1"/>
              </w:rPr>
            </w:pPr>
            <w:r w:rsidRPr="000D6B01">
              <w:rPr>
                <w:color w:val="000000" w:themeColor="text1"/>
              </w:rPr>
              <w:t xml:space="preserve">Common practice (unless dictated by a </w:t>
            </w:r>
            <w:r w:rsidRPr="000D6B01">
              <w:rPr>
                <w:color w:val="000000" w:themeColor="text1"/>
              </w:rPr>
              <w:lastRenderedPageBreak/>
              <w:t>professional body)</w:t>
            </w:r>
          </w:p>
        </w:tc>
        <w:tc>
          <w:tcPr>
            <w:tcW w:w="1300" w:type="dxa"/>
            <w:tcBorders>
              <w:top w:val="single" w:sz="4" w:space="0" w:color="auto"/>
              <w:bottom w:val="single" w:sz="4" w:space="0" w:color="auto"/>
            </w:tcBorders>
          </w:tcPr>
          <w:p w14:paraId="6EC5E5C1" w14:textId="77777777" w:rsidR="001B2C3B" w:rsidRPr="000D6B01" w:rsidRDefault="001B2C3B" w:rsidP="001B2C3B">
            <w:pPr>
              <w:rPr>
                <w:rFonts w:cstheme="minorHAnsi"/>
                <w:color w:val="000000" w:themeColor="text1"/>
              </w:rPr>
            </w:pPr>
            <w:r w:rsidRPr="000D6B01">
              <w:rPr>
                <w:color w:val="000000" w:themeColor="text1"/>
              </w:rPr>
              <w:lastRenderedPageBreak/>
              <w:t xml:space="preserve">Secure disposal </w:t>
            </w:r>
          </w:p>
        </w:tc>
      </w:tr>
      <w:tr w:rsidR="001B2C3B" w:rsidRPr="000D6B01" w14:paraId="267DF724" w14:textId="77777777" w:rsidTr="00C17B42">
        <w:tc>
          <w:tcPr>
            <w:tcW w:w="1271" w:type="dxa"/>
            <w:tcBorders>
              <w:top w:val="single" w:sz="4" w:space="0" w:color="auto"/>
              <w:bottom w:val="single" w:sz="4" w:space="0" w:color="auto"/>
            </w:tcBorders>
          </w:tcPr>
          <w:p w14:paraId="1F43AFF8" w14:textId="77777777" w:rsidR="001B2C3B" w:rsidRPr="000D6B01" w:rsidRDefault="001B2C3B" w:rsidP="001B2C3B">
            <w:pPr>
              <w:rPr>
                <w:rFonts w:cstheme="minorHAnsi"/>
                <w:color w:val="000000" w:themeColor="text1"/>
              </w:rPr>
            </w:pPr>
            <w:r w:rsidRPr="000D6B01">
              <w:rPr>
                <w:rFonts w:cstheme="minorHAnsi"/>
                <w:color w:val="000000" w:themeColor="text1"/>
              </w:rPr>
              <w:t>7.6</w:t>
            </w:r>
          </w:p>
        </w:tc>
        <w:tc>
          <w:tcPr>
            <w:tcW w:w="3951" w:type="dxa"/>
            <w:tcBorders>
              <w:top w:val="single" w:sz="4" w:space="0" w:color="auto"/>
              <w:bottom w:val="single" w:sz="4" w:space="0" w:color="auto"/>
            </w:tcBorders>
          </w:tcPr>
          <w:p w14:paraId="02C27332" w14:textId="77777777" w:rsidR="001B2C3B" w:rsidRPr="000D6B01" w:rsidRDefault="001B2C3B" w:rsidP="001B2C3B">
            <w:pPr>
              <w:rPr>
                <w:rFonts w:cstheme="minorHAnsi"/>
                <w:color w:val="000000" w:themeColor="text1"/>
              </w:rPr>
            </w:pPr>
            <w:r w:rsidRPr="000D6B01">
              <w:rPr>
                <w:rFonts w:cstheme="minorHAnsi"/>
                <w:color w:val="000000" w:themeColor="text1"/>
              </w:rPr>
              <w:t>Annual leave records</w:t>
            </w:r>
          </w:p>
        </w:tc>
        <w:tc>
          <w:tcPr>
            <w:tcW w:w="1814" w:type="dxa"/>
            <w:tcBorders>
              <w:top w:val="single" w:sz="4" w:space="0" w:color="auto"/>
              <w:bottom w:val="single" w:sz="4" w:space="0" w:color="auto"/>
            </w:tcBorders>
            <w:shd w:val="clear" w:color="auto" w:fill="auto"/>
          </w:tcPr>
          <w:p w14:paraId="78C9FE2E" w14:textId="77777777" w:rsidR="001B2C3B" w:rsidRPr="007A380E" w:rsidRDefault="001B2C3B" w:rsidP="001B2C3B">
            <w:pPr>
              <w:rPr>
                <w:rFonts w:cstheme="minorHAnsi"/>
                <w:color w:val="000000" w:themeColor="text1"/>
              </w:rPr>
            </w:pPr>
            <w:r w:rsidRPr="007A380E">
              <w:rPr>
                <w:rFonts w:cstheme="minorHAnsi"/>
                <w:color w:val="000000" w:themeColor="text1"/>
              </w:rPr>
              <w:t xml:space="preserve">Paper copies </w:t>
            </w:r>
            <w:proofErr w:type="gramStart"/>
            <w:r w:rsidRPr="007A380E">
              <w:rPr>
                <w:rFonts w:cstheme="minorHAnsi"/>
                <w:color w:val="000000" w:themeColor="text1"/>
              </w:rPr>
              <w:t>retained  in</w:t>
            </w:r>
            <w:proofErr w:type="gramEnd"/>
            <w:r w:rsidRPr="007A380E">
              <w:rPr>
                <w:rFonts w:cstheme="minorHAnsi"/>
                <w:color w:val="000000" w:themeColor="text1"/>
              </w:rPr>
              <w:t xml:space="preserve"> locked staff cabinet</w:t>
            </w:r>
          </w:p>
          <w:p w14:paraId="782933AE" w14:textId="77777777" w:rsidR="001B2C3B" w:rsidRPr="007A380E" w:rsidRDefault="001B2C3B" w:rsidP="001B2C3B">
            <w:pPr>
              <w:rPr>
                <w:rFonts w:cstheme="minorHAnsi"/>
                <w:color w:val="000000" w:themeColor="text1"/>
              </w:rPr>
            </w:pPr>
          </w:p>
          <w:p w14:paraId="5FB08CA0" w14:textId="77777777" w:rsidR="001B2C3B" w:rsidRPr="007A380E" w:rsidRDefault="001B2C3B" w:rsidP="001B2C3B">
            <w:pPr>
              <w:rPr>
                <w:rFonts w:cstheme="minorHAnsi"/>
                <w:color w:val="000000" w:themeColor="text1"/>
              </w:rPr>
            </w:pPr>
            <w:r w:rsidRPr="007A380E">
              <w:rPr>
                <w:rFonts w:cstheme="minorHAnsi"/>
                <w:color w:val="000000" w:themeColor="text1"/>
              </w:rPr>
              <w:t>Fiori Cloud based system supported by the LA</w:t>
            </w:r>
          </w:p>
        </w:tc>
        <w:tc>
          <w:tcPr>
            <w:tcW w:w="1606" w:type="dxa"/>
            <w:tcBorders>
              <w:top w:val="single" w:sz="4" w:space="0" w:color="auto"/>
              <w:bottom w:val="single" w:sz="4" w:space="0" w:color="auto"/>
            </w:tcBorders>
            <w:shd w:val="clear" w:color="auto" w:fill="auto"/>
          </w:tcPr>
          <w:p w14:paraId="130FBE0E" w14:textId="77777777" w:rsidR="001B2C3B" w:rsidRPr="007A380E" w:rsidRDefault="001B2C3B" w:rsidP="001B2C3B">
            <w:pPr>
              <w:rPr>
                <w:rFonts w:cstheme="minorHAnsi"/>
                <w:bCs/>
                <w:color w:val="000000" w:themeColor="text1"/>
              </w:rPr>
            </w:pPr>
            <w:r w:rsidRPr="007A380E">
              <w:rPr>
                <w:rFonts w:cstheme="minorHAnsi"/>
                <w:bCs/>
                <w:color w:val="000000" w:themeColor="text1"/>
              </w:rPr>
              <w:t>School Business Manager</w:t>
            </w:r>
          </w:p>
          <w:p w14:paraId="5DFAD016" w14:textId="77777777" w:rsidR="001B2C3B" w:rsidRPr="007A380E" w:rsidRDefault="001B2C3B" w:rsidP="001B2C3B">
            <w:pPr>
              <w:rPr>
                <w:rFonts w:cstheme="minorHAnsi"/>
                <w:bCs/>
                <w:color w:val="000000" w:themeColor="text1"/>
              </w:rPr>
            </w:pPr>
          </w:p>
          <w:p w14:paraId="7A0DD440" w14:textId="77777777" w:rsidR="001B2C3B" w:rsidRPr="007A380E" w:rsidRDefault="001B2C3B" w:rsidP="001B2C3B">
            <w:pPr>
              <w:rPr>
                <w:rFonts w:cstheme="minorHAnsi"/>
                <w:bCs/>
                <w:color w:val="000000" w:themeColor="text1"/>
              </w:rPr>
            </w:pPr>
          </w:p>
          <w:p w14:paraId="7F94898A" w14:textId="77777777" w:rsidR="001B2C3B" w:rsidRPr="007A380E" w:rsidRDefault="001B2C3B" w:rsidP="001B2C3B">
            <w:pPr>
              <w:rPr>
                <w:rFonts w:cstheme="minorHAnsi"/>
                <w:bCs/>
                <w:color w:val="000000" w:themeColor="text1"/>
              </w:rPr>
            </w:pPr>
          </w:p>
        </w:tc>
        <w:tc>
          <w:tcPr>
            <w:tcW w:w="2268" w:type="dxa"/>
            <w:tcBorders>
              <w:top w:val="single" w:sz="4" w:space="0" w:color="auto"/>
              <w:bottom w:val="single" w:sz="4" w:space="0" w:color="auto"/>
            </w:tcBorders>
            <w:shd w:val="clear" w:color="auto" w:fill="auto"/>
          </w:tcPr>
          <w:p w14:paraId="006D81BA" w14:textId="77777777" w:rsidR="001B2C3B" w:rsidRPr="000D6B01" w:rsidRDefault="001B2C3B" w:rsidP="001B2C3B">
            <w:pPr>
              <w:rPr>
                <w:rFonts w:cstheme="minorHAnsi"/>
                <w:color w:val="000000" w:themeColor="text1"/>
              </w:rPr>
            </w:pPr>
            <w:r w:rsidRPr="000D6B01">
              <w:rPr>
                <w:rFonts w:cstheme="minorHAnsi"/>
                <w:color w:val="000000" w:themeColor="text1"/>
              </w:rPr>
              <w:t>6 years after the end of tax year they relate to or possibly longer if leave can be carried over from year to year</w:t>
            </w:r>
          </w:p>
        </w:tc>
        <w:tc>
          <w:tcPr>
            <w:tcW w:w="1617" w:type="dxa"/>
            <w:tcBorders>
              <w:top w:val="single" w:sz="4" w:space="0" w:color="auto"/>
              <w:bottom w:val="single" w:sz="4" w:space="0" w:color="auto"/>
            </w:tcBorders>
          </w:tcPr>
          <w:p w14:paraId="0416632A" w14:textId="77777777" w:rsidR="001B2C3B" w:rsidRPr="000D6B01" w:rsidRDefault="001B2C3B" w:rsidP="001B2C3B">
            <w:pPr>
              <w:rPr>
                <w:rFonts w:cstheme="minorHAnsi"/>
                <w:color w:val="000000" w:themeColor="text1"/>
              </w:rPr>
            </w:pPr>
            <w:r w:rsidRPr="000D6B01">
              <w:rPr>
                <w:rFonts w:cstheme="minorHAnsi"/>
                <w:color w:val="000000" w:themeColor="text1"/>
              </w:rPr>
              <w:t>End of relevant tax year</w:t>
            </w:r>
          </w:p>
        </w:tc>
        <w:tc>
          <w:tcPr>
            <w:tcW w:w="1561" w:type="dxa"/>
            <w:tcBorders>
              <w:top w:val="single" w:sz="4" w:space="0" w:color="auto"/>
              <w:bottom w:val="single" w:sz="4" w:space="0" w:color="auto"/>
            </w:tcBorders>
          </w:tcPr>
          <w:p w14:paraId="69E6E446"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tcPr>
          <w:p w14:paraId="59D04899"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6F4EB7C1" w14:textId="77777777" w:rsidTr="00C17B42">
        <w:tc>
          <w:tcPr>
            <w:tcW w:w="1271" w:type="dxa"/>
            <w:tcBorders>
              <w:top w:val="single" w:sz="4" w:space="0" w:color="auto"/>
              <w:bottom w:val="single" w:sz="4" w:space="0" w:color="auto"/>
            </w:tcBorders>
          </w:tcPr>
          <w:p w14:paraId="497EE696" w14:textId="77777777" w:rsidR="001B2C3B" w:rsidRPr="000D6B01" w:rsidRDefault="001B2C3B" w:rsidP="001B2C3B">
            <w:pPr>
              <w:rPr>
                <w:rFonts w:cstheme="minorHAnsi"/>
                <w:color w:val="000000" w:themeColor="text1"/>
              </w:rPr>
            </w:pPr>
            <w:r w:rsidRPr="000D6B01">
              <w:rPr>
                <w:rFonts w:cstheme="minorHAnsi"/>
                <w:color w:val="000000" w:themeColor="text1"/>
              </w:rPr>
              <w:t>7.7</w:t>
            </w:r>
          </w:p>
        </w:tc>
        <w:tc>
          <w:tcPr>
            <w:tcW w:w="3951" w:type="dxa"/>
            <w:tcBorders>
              <w:top w:val="single" w:sz="4" w:space="0" w:color="auto"/>
              <w:bottom w:val="single" w:sz="4" w:space="0" w:color="auto"/>
            </w:tcBorders>
            <w:shd w:val="clear" w:color="auto" w:fill="auto"/>
          </w:tcPr>
          <w:p w14:paraId="2460DF69"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Working Time Regulations:</w:t>
            </w:r>
          </w:p>
          <w:p w14:paraId="33678D98"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 xml:space="preserve">·         </w:t>
            </w:r>
            <w:proofErr w:type="spellStart"/>
            <w:r w:rsidRPr="000D6B01">
              <w:rPr>
                <w:rFonts w:cstheme="minorHAnsi"/>
                <w:color w:val="000000" w:themeColor="text1"/>
              </w:rPr>
              <w:t>Opt</w:t>
            </w:r>
            <w:proofErr w:type="spellEnd"/>
            <w:r w:rsidRPr="000D6B01">
              <w:rPr>
                <w:rFonts w:cstheme="minorHAnsi"/>
                <w:color w:val="000000" w:themeColor="text1"/>
              </w:rPr>
              <w:t xml:space="preserve"> out forms</w:t>
            </w:r>
          </w:p>
          <w:p w14:paraId="26AFE0E1" w14:textId="77777777" w:rsidR="001B2C3B" w:rsidRPr="000D6B01" w:rsidRDefault="001B2C3B" w:rsidP="001B2C3B">
            <w:pPr>
              <w:rPr>
                <w:rFonts w:cstheme="minorHAnsi"/>
                <w:color w:val="000000" w:themeColor="text1"/>
              </w:rPr>
            </w:pPr>
            <w:r w:rsidRPr="000D6B01">
              <w:rPr>
                <w:rFonts w:cstheme="minorHAnsi"/>
                <w:color w:val="000000" w:themeColor="text1"/>
              </w:rPr>
              <w:t>·         Records of compliance with WTR</w:t>
            </w:r>
          </w:p>
        </w:tc>
        <w:tc>
          <w:tcPr>
            <w:tcW w:w="1814" w:type="dxa"/>
            <w:tcBorders>
              <w:top w:val="single" w:sz="4" w:space="0" w:color="auto"/>
              <w:bottom w:val="single" w:sz="4" w:space="0" w:color="auto"/>
            </w:tcBorders>
            <w:shd w:val="clear" w:color="auto" w:fill="auto"/>
          </w:tcPr>
          <w:p w14:paraId="4452D75A" w14:textId="77777777" w:rsidR="001B2C3B" w:rsidRPr="008B244E" w:rsidRDefault="001B2C3B" w:rsidP="001B2C3B">
            <w:pPr>
              <w:rPr>
                <w:rFonts w:cstheme="minorHAnsi"/>
                <w:color w:val="000000" w:themeColor="text1"/>
              </w:rPr>
            </w:pPr>
            <w:r w:rsidRPr="008B244E">
              <w:rPr>
                <w:rFonts w:cstheme="minorHAnsi"/>
                <w:color w:val="000000" w:themeColor="text1"/>
              </w:rPr>
              <w:t>Not applicable</w:t>
            </w:r>
          </w:p>
        </w:tc>
        <w:tc>
          <w:tcPr>
            <w:tcW w:w="1606" w:type="dxa"/>
            <w:tcBorders>
              <w:top w:val="single" w:sz="4" w:space="0" w:color="auto"/>
              <w:bottom w:val="single" w:sz="4" w:space="0" w:color="auto"/>
            </w:tcBorders>
            <w:shd w:val="clear" w:color="auto" w:fill="auto"/>
          </w:tcPr>
          <w:p w14:paraId="391C79B4" w14:textId="77777777" w:rsidR="001B2C3B" w:rsidRPr="008B244E" w:rsidRDefault="001B2C3B" w:rsidP="001B2C3B">
            <w:pPr>
              <w:rPr>
                <w:rFonts w:cstheme="minorHAnsi"/>
                <w:b/>
                <w:bCs/>
                <w:color w:val="000000" w:themeColor="text1"/>
              </w:rPr>
            </w:pPr>
          </w:p>
        </w:tc>
        <w:tc>
          <w:tcPr>
            <w:tcW w:w="2268" w:type="dxa"/>
            <w:tcBorders>
              <w:top w:val="single" w:sz="4" w:space="0" w:color="auto"/>
              <w:bottom w:val="single" w:sz="4" w:space="0" w:color="auto"/>
            </w:tcBorders>
            <w:shd w:val="clear" w:color="auto" w:fill="auto"/>
          </w:tcPr>
          <w:p w14:paraId="1475B859"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2 years from the date on which they were entered into</w:t>
            </w:r>
          </w:p>
          <w:p w14:paraId="032DEC87" w14:textId="77777777" w:rsidR="001B2C3B" w:rsidRPr="000D6B01" w:rsidRDefault="001B2C3B" w:rsidP="001B2C3B">
            <w:pPr>
              <w:rPr>
                <w:rFonts w:cstheme="minorHAnsi"/>
                <w:color w:val="000000" w:themeColor="text1"/>
              </w:rPr>
            </w:pPr>
            <w:r w:rsidRPr="000D6B01">
              <w:rPr>
                <w:rFonts w:cstheme="minorHAnsi"/>
                <w:color w:val="000000" w:themeColor="text1"/>
              </w:rPr>
              <w:t>2 years after the relevant period</w:t>
            </w:r>
          </w:p>
        </w:tc>
        <w:tc>
          <w:tcPr>
            <w:tcW w:w="1617" w:type="dxa"/>
            <w:tcBorders>
              <w:top w:val="single" w:sz="4" w:space="0" w:color="auto"/>
              <w:bottom w:val="single" w:sz="4" w:space="0" w:color="auto"/>
            </w:tcBorders>
          </w:tcPr>
          <w:p w14:paraId="13D7A161" w14:textId="77777777" w:rsidR="001B2C3B" w:rsidRPr="000D6B01" w:rsidRDefault="001B2C3B" w:rsidP="001B2C3B">
            <w:pPr>
              <w:rPr>
                <w:rFonts w:cstheme="minorHAnsi"/>
                <w:color w:val="000000" w:themeColor="text1"/>
              </w:rPr>
            </w:pPr>
            <w:r w:rsidRPr="000D6B01">
              <w:rPr>
                <w:color w:val="000000" w:themeColor="text1"/>
              </w:rPr>
              <w:t>End of relevant tax year</w:t>
            </w:r>
          </w:p>
        </w:tc>
        <w:tc>
          <w:tcPr>
            <w:tcW w:w="1561" w:type="dxa"/>
            <w:tcBorders>
              <w:top w:val="single" w:sz="4" w:space="0" w:color="auto"/>
              <w:bottom w:val="single" w:sz="4" w:space="0" w:color="auto"/>
            </w:tcBorders>
          </w:tcPr>
          <w:p w14:paraId="5256D1C4" w14:textId="77777777" w:rsidR="001B2C3B" w:rsidRPr="000D6B01" w:rsidRDefault="001B2C3B" w:rsidP="001B2C3B">
            <w:pPr>
              <w:rPr>
                <w:rFonts w:cstheme="minorHAnsi"/>
                <w:color w:val="000000" w:themeColor="text1"/>
              </w:rPr>
            </w:pPr>
            <w:r w:rsidRPr="000D6B01">
              <w:rPr>
                <w:color w:val="000000" w:themeColor="text1"/>
              </w:rPr>
              <w:t>Common practice</w:t>
            </w:r>
          </w:p>
        </w:tc>
        <w:tc>
          <w:tcPr>
            <w:tcW w:w="1300" w:type="dxa"/>
            <w:tcBorders>
              <w:top w:val="single" w:sz="4" w:space="0" w:color="auto"/>
              <w:bottom w:val="single" w:sz="4" w:space="0" w:color="auto"/>
            </w:tcBorders>
          </w:tcPr>
          <w:p w14:paraId="67BA40A4" w14:textId="77777777" w:rsidR="001B2C3B" w:rsidRPr="000D6B01" w:rsidRDefault="001B2C3B" w:rsidP="001B2C3B">
            <w:pPr>
              <w:rPr>
                <w:rFonts w:cstheme="minorHAnsi"/>
                <w:color w:val="000000" w:themeColor="text1"/>
              </w:rPr>
            </w:pPr>
            <w:r w:rsidRPr="000D6B01">
              <w:rPr>
                <w:color w:val="000000" w:themeColor="text1"/>
              </w:rPr>
              <w:t>Secure disposal</w:t>
            </w:r>
          </w:p>
        </w:tc>
      </w:tr>
      <w:tr w:rsidR="001B2C3B" w:rsidRPr="000D6B01" w14:paraId="5D1A0DC4" w14:textId="77777777" w:rsidTr="00C17B42">
        <w:tc>
          <w:tcPr>
            <w:tcW w:w="1271" w:type="dxa"/>
            <w:tcBorders>
              <w:top w:val="single" w:sz="4" w:space="0" w:color="auto"/>
              <w:bottom w:val="single" w:sz="4" w:space="0" w:color="auto"/>
            </w:tcBorders>
          </w:tcPr>
          <w:p w14:paraId="39EC61B2" w14:textId="77777777" w:rsidR="001B2C3B" w:rsidRPr="000D6B01" w:rsidRDefault="001B2C3B" w:rsidP="001B2C3B">
            <w:pPr>
              <w:rPr>
                <w:rFonts w:cstheme="minorHAnsi"/>
                <w:color w:val="000000" w:themeColor="text1"/>
              </w:rPr>
            </w:pPr>
            <w:r w:rsidRPr="000D6B01">
              <w:rPr>
                <w:rFonts w:cstheme="minorHAnsi"/>
                <w:color w:val="000000" w:themeColor="text1"/>
              </w:rPr>
              <w:t>7.8</w:t>
            </w:r>
          </w:p>
        </w:tc>
        <w:tc>
          <w:tcPr>
            <w:tcW w:w="3951" w:type="dxa"/>
            <w:tcBorders>
              <w:top w:val="single" w:sz="4" w:space="0" w:color="auto"/>
              <w:bottom w:val="single" w:sz="4" w:space="0" w:color="auto"/>
            </w:tcBorders>
          </w:tcPr>
          <w:p w14:paraId="3C6CC9CC" w14:textId="77777777" w:rsidR="001B2C3B" w:rsidRPr="000D6B01" w:rsidRDefault="001B2C3B" w:rsidP="001B2C3B">
            <w:pPr>
              <w:rPr>
                <w:rFonts w:cstheme="minorHAnsi"/>
                <w:color w:val="000000" w:themeColor="text1"/>
              </w:rPr>
            </w:pPr>
            <w:r w:rsidRPr="000D6B01">
              <w:rPr>
                <w:rFonts w:cstheme="minorHAnsi"/>
                <w:color w:val="000000" w:themeColor="text1"/>
              </w:rPr>
              <w:t>Maternity/Adoption/Paternity Leave records</w:t>
            </w:r>
          </w:p>
        </w:tc>
        <w:tc>
          <w:tcPr>
            <w:tcW w:w="1814" w:type="dxa"/>
            <w:tcBorders>
              <w:top w:val="single" w:sz="4" w:space="0" w:color="auto"/>
              <w:bottom w:val="single" w:sz="4" w:space="0" w:color="auto"/>
            </w:tcBorders>
            <w:shd w:val="clear" w:color="auto" w:fill="auto"/>
          </w:tcPr>
          <w:p w14:paraId="348672AC" w14:textId="77777777" w:rsidR="001B2C3B" w:rsidRPr="008B244E" w:rsidRDefault="001B2C3B" w:rsidP="001B2C3B">
            <w:pPr>
              <w:rPr>
                <w:rFonts w:cstheme="minorHAnsi"/>
                <w:color w:val="000000" w:themeColor="text1"/>
              </w:rPr>
            </w:pPr>
            <w:r w:rsidRPr="008B244E">
              <w:rPr>
                <w:rFonts w:cstheme="minorHAnsi"/>
                <w:color w:val="000000" w:themeColor="text1"/>
              </w:rPr>
              <w:t>Paper copies retained in locked staff files</w:t>
            </w:r>
          </w:p>
          <w:p w14:paraId="24EA08FA" w14:textId="77777777" w:rsidR="001B2C3B" w:rsidRPr="008B244E" w:rsidRDefault="001B2C3B" w:rsidP="001B2C3B">
            <w:pPr>
              <w:rPr>
                <w:rFonts w:cstheme="minorHAnsi"/>
                <w:color w:val="000000" w:themeColor="text1"/>
              </w:rPr>
            </w:pPr>
          </w:p>
          <w:p w14:paraId="41672627" w14:textId="77777777" w:rsidR="001B2C3B" w:rsidRPr="008B244E" w:rsidRDefault="001B2C3B" w:rsidP="001B2C3B">
            <w:pPr>
              <w:rPr>
                <w:rFonts w:cstheme="minorHAnsi"/>
                <w:color w:val="000000" w:themeColor="text1"/>
              </w:rPr>
            </w:pPr>
            <w:r w:rsidRPr="008B244E">
              <w:rPr>
                <w:rFonts w:cstheme="minorHAnsi"/>
                <w:color w:val="000000" w:themeColor="text1"/>
              </w:rPr>
              <w:t xml:space="preserve">Fiori </w:t>
            </w:r>
            <w:proofErr w:type="gramStart"/>
            <w:r w:rsidRPr="008B244E">
              <w:rPr>
                <w:rFonts w:cstheme="minorHAnsi"/>
                <w:color w:val="000000" w:themeColor="text1"/>
              </w:rPr>
              <w:t>cloud based</w:t>
            </w:r>
            <w:proofErr w:type="gramEnd"/>
            <w:r w:rsidRPr="008B244E">
              <w:rPr>
                <w:rFonts w:cstheme="minorHAnsi"/>
                <w:color w:val="000000" w:themeColor="text1"/>
              </w:rPr>
              <w:t xml:space="preserve"> system supported by the LA</w:t>
            </w:r>
          </w:p>
        </w:tc>
        <w:tc>
          <w:tcPr>
            <w:tcW w:w="1606" w:type="dxa"/>
            <w:tcBorders>
              <w:top w:val="single" w:sz="4" w:space="0" w:color="auto"/>
              <w:bottom w:val="single" w:sz="4" w:space="0" w:color="auto"/>
            </w:tcBorders>
            <w:shd w:val="clear" w:color="auto" w:fill="auto"/>
          </w:tcPr>
          <w:p w14:paraId="2D2F7D03" w14:textId="77777777" w:rsidR="001B2C3B" w:rsidRPr="008B244E" w:rsidRDefault="001B2C3B" w:rsidP="001B2C3B">
            <w:pPr>
              <w:rPr>
                <w:rFonts w:cstheme="minorHAnsi"/>
                <w:bCs/>
                <w:color w:val="000000" w:themeColor="text1"/>
              </w:rPr>
            </w:pPr>
            <w:r w:rsidRPr="008B244E">
              <w:rPr>
                <w:rFonts w:cstheme="minorHAnsi"/>
                <w:bCs/>
                <w:color w:val="000000" w:themeColor="text1"/>
              </w:rPr>
              <w:t>School Business Manager</w:t>
            </w:r>
          </w:p>
          <w:p w14:paraId="11DBA393" w14:textId="77777777" w:rsidR="001B2C3B" w:rsidRPr="008B244E" w:rsidRDefault="001B2C3B" w:rsidP="001B2C3B">
            <w:pPr>
              <w:rPr>
                <w:rFonts w:cstheme="minorHAnsi"/>
                <w:bCs/>
                <w:color w:val="000000" w:themeColor="text1"/>
              </w:rPr>
            </w:pPr>
          </w:p>
          <w:p w14:paraId="321EFCD2" w14:textId="77777777" w:rsidR="001B2C3B" w:rsidRPr="008B244E" w:rsidRDefault="001B2C3B" w:rsidP="001B2C3B">
            <w:pPr>
              <w:rPr>
                <w:rFonts w:cstheme="minorHAnsi"/>
                <w:bCs/>
                <w:color w:val="000000" w:themeColor="text1"/>
              </w:rPr>
            </w:pPr>
          </w:p>
          <w:p w14:paraId="69D5C387" w14:textId="77777777" w:rsidR="001B2C3B" w:rsidRPr="008B244E" w:rsidRDefault="001B2C3B" w:rsidP="001B2C3B">
            <w:pPr>
              <w:rPr>
                <w:rFonts w:cstheme="minorHAnsi"/>
                <w:bCs/>
                <w:color w:val="000000" w:themeColor="text1"/>
              </w:rPr>
            </w:pPr>
          </w:p>
        </w:tc>
        <w:tc>
          <w:tcPr>
            <w:tcW w:w="2268" w:type="dxa"/>
            <w:tcBorders>
              <w:top w:val="single" w:sz="4" w:space="0" w:color="auto"/>
              <w:bottom w:val="single" w:sz="4" w:space="0" w:color="auto"/>
            </w:tcBorders>
            <w:shd w:val="clear" w:color="auto" w:fill="auto"/>
          </w:tcPr>
          <w:p w14:paraId="48BAF792" w14:textId="77777777" w:rsidR="001B2C3B" w:rsidRPr="000D6B01" w:rsidRDefault="001B2C3B" w:rsidP="001B2C3B">
            <w:pPr>
              <w:rPr>
                <w:rFonts w:cstheme="minorHAnsi"/>
                <w:color w:val="000000" w:themeColor="text1"/>
              </w:rPr>
            </w:pPr>
            <w:r w:rsidRPr="000D6B01">
              <w:rPr>
                <w:rFonts w:cstheme="minorHAnsi"/>
                <w:color w:val="000000" w:themeColor="text1"/>
              </w:rPr>
              <w:t>Current year + 3 years</w:t>
            </w:r>
          </w:p>
        </w:tc>
        <w:tc>
          <w:tcPr>
            <w:tcW w:w="1617" w:type="dxa"/>
            <w:tcBorders>
              <w:top w:val="single" w:sz="4" w:space="0" w:color="auto"/>
              <w:bottom w:val="single" w:sz="4" w:space="0" w:color="auto"/>
            </w:tcBorders>
          </w:tcPr>
          <w:p w14:paraId="47B87A99" w14:textId="77777777" w:rsidR="001B2C3B" w:rsidRPr="000D6B01" w:rsidRDefault="001B2C3B" w:rsidP="001B2C3B">
            <w:pPr>
              <w:rPr>
                <w:rFonts w:cstheme="minorHAnsi"/>
                <w:color w:val="000000" w:themeColor="text1"/>
              </w:rPr>
            </w:pPr>
            <w:r w:rsidRPr="000D6B01">
              <w:rPr>
                <w:rFonts w:cstheme="minorHAnsi"/>
                <w:color w:val="000000" w:themeColor="text1"/>
              </w:rPr>
              <w:t>End of relevant tax year</w:t>
            </w:r>
          </w:p>
        </w:tc>
        <w:tc>
          <w:tcPr>
            <w:tcW w:w="1561" w:type="dxa"/>
            <w:tcBorders>
              <w:top w:val="single" w:sz="4" w:space="0" w:color="auto"/>
              <w:bottom w:val="single" w:sz="4" w:space="0" w:color="auto"/>
            </w:tcBorders>
          </w:tcPr>
          <w:p w14:paraId="0B442244"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tcPr>
          <w:p w14:paraId="4FE346A5"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13915850" w14:textId="77777777" w:rsidTr="00C17B42">
        <w:tc>
          <w:tcPr>
            <w:tcW w:w="1271" w:type="dxa"/>
            <w:tcBorders>
              <w:top w:val="single" w:sz="4" w:space="0" w:color="auto"/>
              <w:bottom w:val="single" w:sz="4" w:space="0" w:color="auto"/>
            </w:tcBorders>
          </w:tcPr>
          <w:p w14:paraId="4B8F12A3" w14:textId="77777777" w:rsidR="001B2C3B" w:rsidRPr="000D6B01" w:rsidRDefault="001B2C3B" w:rsidP="001B2C3B">
            <w:pPr>
              <w:rPr>
                <w:rFonts w:cstheme="minorHAnsi"/>
                <w:color w:val="000000" w:themeColor="text1"/>
              </w:rPr>
            </w:pPr>
            <w:r w:rsidRPr="000D6B01">
              <w:rPr>
                <w:rFonts w:cstheme="minorHAnsi"/>
                <w:color w:val="000000" w:themeColor="text1"/>
              </w:rPr>
              <w:t>7.9</w:t>
            </w:r>
          </w:p>
        </w:tc>
        <w:tc>
          <w:tcPr>
            <w:tcW w:w="3951" w:type="dxa"/>
            <w:tcBorders>
              <w:top w:val="single" w:sz="4" w:space="0" w:color="auto"/>
              <w:bottom w:val="single" w:sz="4" w:space="0" w:color="auto"/>
            </w:tcBorders>
          </w:tcPr>
          <w:p w14:paraId="4ACAC969" w14:textId="77777777" w:rsidR="001B2C3B" w:rsidRPr="00A8284A" w:rsidRDefault="001B2C3B" w:rsidP="001B2C3B">
            <w:pPr>
              <w:rPr>
                <w:rFonts w:cstheme="minorHAnsi"/>
              </w:rPr>
            </w:pPr>
            <w:r w:rsidRPr="000D6B01">
              <w:rPr>
                <w:rFonts w:cstheme="minorHAnsi"/>
                <w:color w:val="000000" w:themeColor="text1"/>
              </w:rPr>
              <w:t>Consents for the processing of personal and sensitive data</w:t>
            </w:r>
            <w:r w:rsidRPr="00A8284A">
              <w:rPr>
                <w:rFonts w:cstheme="minorHAnsi"/>
              </w:rPr>
              <w:t xml:space="preserve"> (this will be rare as the majority of staff data is processed due to:</w:t>
            </w:r>
          </w:p>
          <w:p w14:paraId="609DA4F3" w14:textId="77777777" w:rsidR="001B2C3B" w:rsidRPr="00A8284A" w:rsidRDefault="001B2C3B" w:rsidP="001B2C3B">
            <w:pPr>
              <w:rPr>
                <w:rFonts w:cstheme="minorHAnsi"/>
              </w:rPr>
            </w:pPr>
            <w:r w:rsidRPr="00A8284A">
              <w:rPr>
                <w:rFonts w:cstheme="minorHAnsi"/>
              </w:rPr>
              <w:t xml:space="preserve">- contract (UK GDPR A9 (1) (b) </w:t>
            </w:r>
          </w:p>
          <w:p w14:paraId="1ACDD605" w14:textId="77777777" w:rsidR="001B2C3B" w:rsidRPr="00A8284A" w:rsidRDefault="001B2C3B" w:rsidP="001B2C3B">
            <w:pPr>
              <w:rPr>
                <w:rFonts w:cstheme="minorHAnsi"/>
              </w:rPr>
            </w:pPr>
            <w:r w:rsidRPr="00A8284A">
              <w:rPr>
                <w:rFonts w:cstheme="minorHAnsi"/>
              </w:rPr>
              <w:t>- public task (UK GDPR A9 (1) (e)</w:t>
            </w:r>
          </w:p>
          <w:p w14:paraId="65984C30" w14:textId="77777777" w:rsidR="001B2C3B" w:rsidRPr="00A8284A" w:rsidRDefault="001B2C3B" w:rsidP="001B2C3B">
            <w:pPr>
              <w:rPr>
                <w:rFonts w:cstheme="minorHAnsi"/>
              </w:rPr>
            </w:pPr>
            <w:r w:rsidRPr="00A8284A">
              <w:rPr>
                <w:rFonts w:cstheme="minorHAnsi"/>
              </w:rPr>
              <w:t>- legal obligation (UK GDPR A9 (1) (c)</w:t>
            </w:r>
          </w:p>
          <w:p w14:paraId="1EAFCD7E" w14:textId="77777777" w:rsidR="001B2C3B" w:rsidRPr="000D6B01" w:rsidRDefault="001B2C3B" w:rsidP="001B2C3B">
            <w:pPr>
              <w:rPr>
                <w:rFonts w:cstheme="minorHAnsi"/>
                <w:color w:val="000000" w:themeColor="text1"/>
              </w:rPr>
            </w:pPr>
            <w:r w:rsidRPr="00A8284A">
              <w:rPr>
                <w:rFonts w:cstheme="minorHAnsi"/>
              </w:rPr>
              <w:t>Consent (UK GDPR A9 (1) (a) is only required where one of the above is not relevant.)</w:t>
            </w:r>
          </w:p>
        </w:tc>
        <w:tc>
          <w:tcPr>
            <w:tcW w:w="1814" w:type="dxa"/>
            <w:tcBorders>
              <w:top w:val="single" w:sz="4" w:space="0" w:color="auto"/>
              <w:bottom w:val="single" w:sz="4" w:space="0" w:color="auto"/>
            </w:tcBorders>
            <w:shd w:val="clear" w:color="auto" w:fill="auto"/>
          </w:tcPr>
          <w:p w14:paraId="596B1E82" w14:textId="77777777" w:rsidR="001B2C3B" w:rsidRPr="008B244E" w:rsidRDefault="001B2C3B" w:rsidP="001B2C3B">
            <w:pPr>
              <w:rPr>
                <w:rFonts w:cstheme="minorHAnsi"/>
                <w:color w:val="000000" w:themeColor="text1"/>
              </w:rPr>
            </w:pPr>
            <w:r>
              <w:rPr>
                <w:rFonts w:cstheme="minorHAnsi"/>
                <w:color w:val="000000" w:themeColor="text1"/>
              </w:rPr>
              <w:t>Lockable staff record cabinets</w:t>
            </w:r>
          </w:p>
        </w:tc>
        <w:tc>
          <w:tcPr>
            <w:tcW w:w="1606" w:type="dxa"/>
            <w:tcBorders>
              <w:top w:val="single" w:sz="4" w:space="0" w:color="auto"/>
              <w:bottom w:val="single" w:sz="4" w:space="0" w:color="auto"/>
            </w:tcBorders>
            <w:shd w:val="clear" w:color="auto" w:fill="auto"/>
          </w:tcPr>
          <w:p w14:paraId="7D7E42DB" w14:textId="77777777" w:rsidR="001B2C3B" w:rsidRPr="008B244E" w:rsidRDefault="001B2C3B" w:rsidP="001B2C3B">
            <w:pPr>
              <w:rPr>
                <w:rFonts w:cstheme="minorHAnsi"/>
                <w:bCs/>
                <w:color w:val="000000" w:themeColor="text1"/>
              </w:rPr>
            </w:pPr>
            <w:r w:rsidRPr="008B244E">
              <w:rPr>
                <w:rFonts w:cstheme="minorHAnsi"/>
                <w:bCs/>
                <w:color w:val="000000" w:themeColor="text1"/>
              </w:rPr>
              <w:t>School Business Manager</w:t>
            </w:r>
          </w:p>
        </w:tc>
        <w:tc>
          <w:tcPr>
            <w:tcW w:w="2268" w:type="dxa"/>
            <w:tcBorders>
              <w:top w:val="single" w:sz="4" w:space="0" w:color="auto"/>
              <w:bottom w:val="single" w:sz="4" w:space="0" w:color="auto"/>
            </w:tcBorders>
            <w:shd w:val="clear" w:color="auto" w:fill="auto"/>
          </w:tcPr>
          <w:p w14:paraId="6FD7BF65" w14:textId="77777777" w:rsidR="001B2C3B" w:rsidRPr="000D6B01" w:rsidRDefault="001B2C3B" w:rsidP="001B2C3B">
            <w:pPr>
              <w:rPr>
                <w:rFonts w:cstheme="minorHAnsi"/>
                <w:color w:val="000000" w:themeColor="text1"/>
              </w:rPr>
            </w:pPr>
            <w:r w:rsidRPr="000D6B01">
              <w:rPr>
                <w:rFonts w:cstheme="minorHAnsi"/>
                <w:color w:val="000000" w:themeColor="text1"/>
              </w:rPr>
              <w:t>For as long as the data is being processed and up to 6 years afterwards</w:t>
            </w:r>
          </w:p>
        </w:tc>
        <w:tc>
          <w:tcPr>
            <w:tcW w:w="1617" w:type="dxa"/>
            <w:tcBorders>
              <w:top w:val="single" w:sz="4" w:space="0" w:color="auto"/>
              <w:bottom w:val="single" w:sz="4" w:space="0" w:color="auto"/>
            </w:tcBorders>
          </w:tcPr>
          <w:p w14:paraId="42D67F00" w14:textId="77777777" w:rsidR="001B2C3B" w:rsidRPr="000D6B01" w:rsidRDefault="001B2C3B" w:rsidP="001B2C3B">
            <w:pPr>
              <w:rPr>
                <w:rFonts w:cstheme="minorHAnsi"/>
                <w:color w:val="000000" w:themeColor="text1"/>
              </w:rPr>
            </w:pPr>
            <w:r w:rsidRPr="000D6B01">
              <w:rPr>
                <w:rFonts w:cstheme="minorHAnsi"/>
                <w:color w:val="000000" w:themeColor="text1"/>
              </w:rPr>
              <w:t>End of employment</w:t>
            </w:r>
          </w:p>
        </w:tc>
        <w:tc>
          <w:tcPr>
            <w:tcW w:w="1561" w:type="dxa"/>
            <w:tcBorders>
              <w:top w:val="single" w:sz="4" w:space="0" w:color="auto"/>
              <w:bottom w:val="single" w:sz="4" w:space="0" w:color="auto"/>
            </w:tcBorders>
          </w:tcPr>
          <w:p w14:paraId="39D2FFD6" w14:textId="77777777" w:rsidR="001B2C3B" w:rsidRPr="000D6B01" w:rsidRDefault="001B2C3B" w:rsidP="001B2C3B">
            <w:pPr>
              <w:rPr>
                <w:rFonts w:cstheme="minorHAnsi"/>
                <w:color w:val="000000" w:themeColor="text1"/>
              </w:rPr>
            </w:pPr>
            <w:r w:rsidRPr="000D6B01">
              <w:rPr>
                <w:color w:val="000000" w:themeColor="text1"/>
              </w:rPr>
              <w:t>Common practice</w:t>
            </w:r>
          </w:p>
        </w:tc>
        <w:tc>
          <w:tcPr>
            <w:tcW w:w="1300" w:type="dxa"/>
            <w:tcBorders>
              <w:top w:val="single" w:sz="4" w:space="0" w:color="auto"/>
              <w:bottom w:val="single" w:sz="4" w:space="0" w:color="auto"/>
            </w:tcBorders>
          </w:tcPr>
          <w:p w14:paraId="6EAD909A" w14:textId="77777777" w:rsidR="001B2C3B" w:rsidRPr="000D6B01" w:rsidRDefault="001B2C3B" w:rsidP="001B2C3B">
            <w:pPr>
              <w:rPr>
                <w:rFonts w:cstheme="minorHAnsi"/>
                <w:color w:val="000000" w:themeColor="text1"/>
              </w:rPr>
            </w:pPr>
            <w:r w:rsidRPr="000D6B01">
              <w:rPr>
                <w:color w:val="000000" w:themeColor="text1"/>
              </w:rPr>
              <w:t>Secure disposal</w:t>
            </w:r>
          </w:p>
        </w:tc>
      </w:tr>
      <w:tr w:rsidR="001B2C3B" w:rsidRPr="000D6B01" w14:paraId="2ECFC0D2" w14:textId="77777777" w:rsidTr="00C17B42">
        <w:tc>
          <w:tcPr>
            <w:tcW w:w="1271" w:type="dxa"/>
            <w:tcBorders>
              <w:top w:val="single" w:sz="4" w:space="0" w:color="auto"/>
              <w:bottom w:val="single" w:sz="4" w:space="0" w:color="auto"/>
            </w:tcBorders>
          </w:tcPr>
          <w:p w14:paraId="49F5ABFC" w14:textId="77777777" w:rsidR="001B2C3B" w:rsidRPr="000D6B01" w:rsidRDefault="001B2C3B" w:rsidP="001B2C3B">
            <w:pPr>
              <w:rPr>
                <w:rFonts w:cstheme="minorHAnsi"/>
                <w:color w:val="000000" w:themeColor="text1"/>
              </w:rPr>
            </w:pPr>
            <w:r w:rsidRPr="000D6B01">
              <w:rPr>
                <w:rFonts w:cstheme="minorHAnsi"/>
                <w:color w:val="000000" w:themeColor="text1"/>
              </w:rPr>
              <w:lastRenderedPageBreak/>
              <w:t>7.10</w:t>
            </w:r>
          </w:p>
        </w:tc>
        <w:tc>
          <w:tcPr>
            <w:tcW w:w="3951" w:type="dxa"/>
            <w:tcBorders>
              <w:top w:val="single" w:sz="4" w:space="0" w:color="auto"/>
              <w:bottom w:val="single" w:sz="4" w:space="0" w:color="auto"/>
            </w:tcBorders>
          </w:tcPr>
          <w:p w14:paraId="70D3C1DA" w14:textId="77777777" w:rsidR="001B2C3B" w:rsidRPr="000D6B01" w:rsidRDefault="001B2C3B" w:rsidP="001B2C3B">
            <w:pPr>
              <w:rPr>
                <w:rFonts w:cstheme="minorHAnsi"/>
                <w:color w:val="000000" w:themeColor="text1"/>
              </w:rPr>
            </w:pPr>
            <w:r w:rsidRPr="000D6B01">
              <w:rPr>
                <w:rFonts w:cstheme="minorHAnsi"/>
                <w:color w:val="000000" w:themeColor="text1"/>
              </w:rPr>
              <w:t>Staff policy acknowledgement</w:t>
            </w:r>
          </w:p>
        </w:tc>
        <w:tc>
          <w:tcPr>
            <w:tcW w:w="1814" w:type="dxa"/>
            <w:tcBorders>
              <w:top w:val="single" w:sz="4" w:space="0" w:color="auto"/>
              <w:bottom w:val="single" w:sz="4" w:space="0" w:color="auto"/>
            </w:tcBorders>
            <w:shd w:val="clear" w:color="auto" w:fill="auto"/>
          </w:tcPr>
          <w:p w14:paraId="06C0CA33" w14:textId="77777777" w:rsidR="001B2C3B" w:rsidRPr="008B244E" w:rsidRDefault="001B2C3B" w:rsidP="001B2C3B">
            <w:pPr>
              <w:rPr>
                <w:rFonts w:cstheme="minorHAnsi"/>
                <w:color w:val="000000" w:themeColor="text1"/>
              </w:rPr>
            </w:pPr>
            <w:r w:rsidRPr="008B244E">
              <w:rPr>
                <w:rFonts w:cstheme="minorHAnsi"/>
                <w:color w:val="000000" w:themeColor="text1"/>
              </w:rPr>
              <w:t>Micr</w:t>
            </w:r>
            <w:r>
              <w:rPr>
                <w:rFonts w:cstheme="minorHAnsi"/>
                <w:color w:val="000000" w:themeColor="text1"/>
              </w:rPr>
              <w:t>o</w:t>
            </w:r>
            <w:r w:rsidRPr="008B244E">
              <w:rPr>
                <w:rFonts w:cstheme="minorHAnsi"/>
                <w:color w:val="000000" w:themeColor="text1"/>
              </w:rPr>
              <w:t>soft Office 365 one drive</w:t>
            </w:r>
          </w:p>
        </w:tc>
        <w:tc>
          <w:tcPr>
            <w:tcW w:w="1606" w:type="dxa"/>
            <w:tcBorders>
              <w:top w:val="single" w:sz="4" w:space="0" w:color="auto"/>
              <w:bottom w:val="single" w:sz="4" w:space="0" w:color="auto"/>
            </w:tcBorders>
            <w:shd w:val="clear" w:color="auto" w:fill="auto"/>
          </w:tcPr>
          <w:p w14:paraId="2D19BFB3" w14:textId="77777777" w:rsidR="001B2C3B" w:rsidRPr="008B244E" w:rsidRDefault="001B2C3B" w:rsidP="001B2C3B">
            <w:pPr>
              <w:rPr>
                <w:rFonts w:cstheme="minorHAnsi"/>
                <w:bCs/>
                <w:color w:val="000000" w:themeColor="text1"/>
              </w:rPr>
            </w:pPr>
            <w:r w:rsidRPr="008B244E">
              <w:rPr>
                <w:rFonts w:cstheme="minorHAnsi"/>
                <w:bCs/>
                <w:color w:val="000000" w:themeColor="text1"/>
              </w:rPr>
              <w:t>School Business Manager</w:t>
            </w:r>
          </w:p>
        </w:tc>
        <w:tc>
          <w:tcPr>
            <w:tcW w:w="2268" w:type="dxa"/>
            <w:tcBorders>
              <w:top w:val="single" w:sz="4" w:space="0" w:color="auto"/>
              <w:bottom w:val="single" w:sz="4" w:space="0" w:color="auto"/>
            </w:tcBorders>
            <w:shd w:val="clear" w:color="auto" w:fill="auto"/>
          </w:tcPr>
          <w:p w14:paraId="4FDC0035" w14:textId="77777777" w:rsidR="001B2C3B" w:rsidRPr="000D6B01" w:rsidRDefault="001B2C3B" w:rsidP="001B2C3B">
            <w:pPr>
              <w:rPr>
                <w:rFonts w:cstheme="minorHAnsi"/>
                <w:color w:val="000000" w:themeColor="text1"/>
              </w:rPr>
            </w:pPr>
            <w:r w:rsidRPr="000D6B01">
              <w:rPr>
                <w:color w:val="000000" w:themeColor="text1"/>
              </w:rPr>
              <w:t>Life of the policy + 3 years</w:t>
            </w:r>
          </w:p>
        </w:tc>
        <w:tc>
          <w:tcPr>
            <w:tcW w:w="1617" w:type="dxa"/>
            <w:tcBorders>
              <w:top w:val="single" w:sz="4" w:space="0" w:color="auto"/>
              <w:bottom w:val="single" w:sz="4" w:space="0" w:color="auto"/>
            </w:tcBorders>
          </w:tcPr>
          <w:p w14:paraId="4600C459" w14:textId="77777777" w:rsidR="001B2C3B" w:rsidRPr="000D6B01" w:rsidRDefault="001B2C3B" w:rsidP="001B2C3B">
            <w:pPr>
              <w:rPr>
                <w:color w:val="000000" w:themeColor="text1"/>
              </w:rPr>
            </w:pPr>
            <w:r w:rsidRPr="000D6B01">
              <w:rPr>
                <w:color w:val="000000" w:themeColor="text1"/>
              </w:rPr>
              <w:t>Implementation of the policy</w:t>
            </w:r>
          </w:p>
        </w:tc>
        <w:tc>
          <w:tcPr>
            <w:tcW w:w="1561" w:type="dxa"/>
            <w:tcBorders>
              <w:top w:val="single" w:sz="4" w:space="0" w:color="auto"/>
              <w:bottom w:val="single" w:sz="4" w:space="0" w:color="auto"/>
            </w:tcBorders>
          </w:tcPr>
          <w:p w14:paraId="26797508" w14:textId="77777777" w:rsidR="001B2C3B" w:rsidRPr="000D6B01" w:rsidRDefault="001B2C3B" w:rsidP="001B2C3B">
            <w:pPr>
              <w:rPr>
                <w:color w:val="000000" w:themeColor="text1"/>
              </w:rPr>
            </w:pPr>
            <w:r w:rsidRPr="000D6B01">
              <w:rPr>
                <w:color w:val="000000" w:themeColor="text1"/>
              </w:rPr>
              <w:t xml:space="preserve">Common practice (unless otherwise dictated </w:t>
            </w:r>
            <w:proofErr w:type="spellStart"/>
            <w:r w:rsidRPr="000D6B01">
              <w:rPr>
                <w:color w:val="000000" w:themeColor="text1"/>
              </w:rPr>
              <w:t>eg</w:t>
            </w:r>
            <w:proofErr w:type="spellEnd"/>
            <w:r w:rsidRPr="000D6B01">
              <w:rPr>
                <w:color w:val="000000" w:themeColor="text1"/>
              </w:rPr>
              <w:t xml:space="preserve"> </w:t>
            </w:r>
            <w:proofErr w:type="spellStart"/>
            <w:r w:rsidRPr="000D6B01">
              <w:rPr>
                <w:color w:val="000000" w:themeColor="text1"/>
              </w:rPr>
              <w:t>KCS</w:t>
            </w:r>
            <w:r>
              <w:rPr>
                <w:color w:val="000000" w:themeColor="text1"/>
              </w:rPr>
              <w:t>i</w:t>
            </w:r>
            <w:r w:rsidRPr="000D6B01">
              <w:rPr>
                <w:color w:val="000000" w:themeColor="text1"/>
              </w:rPr>
              <w:t>E</w:t>
            </w:r>
            <w:proofErr w:type="spellEnd"/>
            <w:r w:rsidRPr="000D6B01">
              <w:rPr>
                <w:color w:val="000000" w:themeColor="text1"/>
              </w:rPr>
              <w:t>, H&amp;SWA)</w:t>
            </w:r>
          </w:p>
        </w:tc>
        <w:tc>
          <w:tcPr>
            <w:tcW w:w="1300" w:type="dxa"/>
            <w:tcBorders>
              <w:top w:val="single" w:sz="4" w:space="0" w:color="auto"/>
              <w:bottom w:val="single" w:sz="4" w:space="0" w:color="auto"/>
            </w:tcBorders>
          </w:tcPr>
          <w:p w14:paraId="1C8B808F" w14:textId="77777777" w:rsidR="001B2C3B" w:rsidRPr="000D6B01" w:rsidRDefault="001B2C3B" w:rsidP="001B2C3B">
            <w:pPr>
              <w:rPr>
                <w:color w:val="000000" w:themeColor="text1"/>
              </w:rPr>
            </w:pPr>
            <w:r w:rsidRPr="000D6B01">
              <w:rPr>
                <w:color w:val="000000" w:themeColor="text1"/>
              </w:rPr>
              <w:t xml:space="preserve">Secure disposal </w:t>
            </w:r>
          </w:p>
        </w:tc>
      </w:tr>
      <w:tr w:rsidR="001B2C3B" w:rsidRPr="000D6B01" w14:paraId="10EDCD01" w14:textId="77777777" w:rsidTr="00C17B42">
        <w:tc>
          <w:tcPr>
            <w:tcW w:w="1271" w:type="dxa"/>
            <w:tcBorders>
              <w:top w:val="single" w:sz="4" w:space="0" w:color="auto"/>
              <w:bottom w:val="single" w:sz="4" w:space="0" w:color="auto"/>
            </w:tcBorders>
          </w:tcPr>
          <w:p w14:paraId="73250E14" w14:textId="77777777" w:rsidR="001B2C3B" w:rsidRPr="000D6B01" w:rsidRDefault="001B2C3B" w:rsidP="001B2C3B">
            <w:pPr>
              <w:rPr>
                <w:rFonts w:cstheme="minorHAnsi"/>
                <w:color w:val="000000" w:themeColor="text1"/>
              </w:rPr>
            </w:pPr>
            <w:r w:rsidRPr="000D6B01">
              <w:rPr>
                <w:rFonts w:cstheme="minorHAnsi"/>
                <w:color w:val="000000" w:themeColor="text1"/>
              </w:rPr>
              <w:t>7.11</w:t>
            </w:r>
          </w:p>
        </w:tc>
        <w:tc>
          <w:tcPr>
            <w:tcW w:w="3951" w:type="dxa"/>
            <w:tcBorders>
              <w:top w:val="single" w:sz="4" w:space="0" w:color="auto"/>
              <w:bottom w:val="single" w:sz="4" w:space="0" w:color="auto"/>
            </w:tcBorders>
          </w:tcPr>
          <w:p w14:paraId="6F9A14A4" w14:textId="77777777" w:rsidR="001B2C3B" w:rsidRPr="000D6B01" w:rsidRDefault="001B2C3B" w:rsidP="001B2C3B">
            <w:pPr>
              <w:rPr>
                <w:rFonts w:cstheme="minorHAnsi"/>
                <w:color w:val="000000" w:themeColor="text1"/>
              </w:rPr>
            </w:pPr>
            <w:r w:rsidRPr="008B244E">
              <w:rPr>
                <w:rFonts w:cstheme="minorHAnsi"/>
                <w:color w:val="000000" w:themeColor="text1"/>
              </w:rPr>
              <w:t xml:space="preserve">[see </w:t>
            </w:r>
            <w:r w:rsidRPr="008B244E">
              <w:rPr>
                <w:rFonts w:cstheme="minorHAnsi"/>
              </w:rPr>
              <w:t xml:space="preserve">section 10 </w:t>
            </w:r>
            <w:r w:rsidRPr="008B244E">
              <w:rPr>
                <w:rFonts w:cstheme="minorHAnsi"/>
                <w:color w:val="000000" w:themeColor="text1"/>
              </w:rPr>
              <w:t>above regarding this]</w:t>
            </w:r>
            <w:r w:rsidRPr="000D6B01">
              <w:rPr>
                <w:rFonts w:cstheme="minorHAnsi"/>
                <w:color w:val="000000" w:themeColor="text1"/>
              </w:rPr>
              <w:t xml:space="preserve"> Staff ‘skeleton’ record (which would include a brief record of name, job role, contract start and end dates (and any information that would be needed to be included in a reference)</w:t>
            </w:r>
          </w:p>
        </w:tc>
        <w:tc>
          <w:tcPr>
            <w:tcW w:w="1814" w:type="dxa"/>
            <w:tcBorders>
              <w:top w:val="single" w:sz="4" w:space="0" w:color="auto"/>
              <w:bottom w:val="single" w:sz="4" w:space="0" w:color="auto"/>
            </w:tcBorders>
            <w:shd w:val="clear" w:color="auto" w:fill="auto"/>
          </w:tcPr>
          <w:p w14:paraId="0516CFB1" w14:textId="77777777" w:rsidR="001B2C3B" w:rsidRPr="008B244E" w:rsidRDefault="001B2C3B" w:rsidP="001B2C3B">
            <w:pPr>
              <w:rPr>
                <w:rFonts w:cstheme="minorHAnsi"/>
                <w:color w:val="000000" w:themeColor="text1"/>
              </w:rPr>
            </w:pPr>
            <w:r>
              <w:rPr>
                <w:rFonts w:cstheme="minorHAnsi"/>
                <w:color w:val="000000" w:themeColor="text1"/>
              </w:rPr>
              <w:t>Paper Records</w:t>
            </w:r>
          </w:p>
        </w:tc>
        <w:tc>
          <w:tcPr>
            <w:tcW w:w="1606" w:type="dxa"/>
            <w:tcBorders>
              <w:top w:val="single" w:sz="4" w:space="0" w:color="auto"/>
              <w:bottom w:val="single" w:sz="4" w:space="0" w:color="auto"/>
            </w:tcBorders>
            <w:shd w:val="clear" w:color="auto" w:fill="auto"/>
          </w:tcPr>
          <w:p w14:paraId="572A735E" w14:textId="77777777" w:rsidR="001B2C3B" w:rsidRPr="007A380E" w:rsidRDefault="001B2C3B" w:rsidP="001B2C3B">
            <w:pPr>
              <w:rPr>
                <w:rFonts w:cstheme="minorHAnsi"/>
                <w:bCs/>
                <w:color w:val="000000" w:themeColor="text1"/>
              </w:rPr>
            </w:pPr>
            <w:r w:rsidRPr="007A380E">
              <w:rPr>
                <w:rFonts w:cstheme="minorHAnsi"/>
                <w:bCs/>
                <w:color w:val="000000" w:themeColor="text1"/>
              </w:rPr>
              <w:t>Headteacher and School Business Manager</w:t>
            </w:r>
          </w:p>
        </w:tc>
        <w:tc>
          <w:tcPr>
            <w:tcW w:w="2268" w:type="dxa"/>
            <w:tcBorders>
              <w:top w:val="single" w:sz="4" w:space="0" w:color="auto"/>
              <w:bottom w:val="single" w:sz="4" w:space="0" w:color="auto"/>
            </w:tcBorders>
            <w:shd w:val="clear" w:color="auto" w:fill="auto"/>
          </w:tcPr>
          <w:p w14:paraId="1298D496"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Permanent. These form part of the historical archives of the school. </w:t>
            </w:r>
          </w:p>
        </w:tc>
        <w:tc>
          <w:tcPr>
            <w:tcW w:w="1617" w:type="dxa"/>
            <w:tcBorders>
              <w:top w:val="single" w:sz="4" w:space="0" w:color="auto"/>
              <w:bottom w:val="single" w:sz="4" w:space="0" w:color="auto"/>
            </w:tcBorders>
          </w:tcPr>
          <w:p w14:paraId="0C204680" w14:textId="77777777" w:rsidR="001B2C3B" w:rsidRPr="000D6B01" w:rsidRDefault="001B2C3B" w:rsidP="001B2C3B">
            <w:pPr>
              <w:rPr>
                <w:color w:val="000000" w:themeColor="text1"/>
              </w:rPr>
            </w:pPr>
            <w:r w:rsidRPr="000D6B01">
              <w:rPr>
                <w:rFonts w:cstheme="minorHAnsi"/>
                <w:color w:val="000000" w:themeColor="text1"/>
              </w:rPr>
              <w:t xml:space="preserve">Archive on closure of the school. </w:t>
            </w:r>
          </w:p>
        </w:tc>
        <w:tc>
          <w:tcPr>
            <w:tcW w:w="1561" w:type="dxa"/>
            <w:tcBorders>
              <w:top w:val="single" w:sz="4" w:space="0" w:color="auto"/>
              <w:bottom w:val="single" w:sz="4" w:space="0" w:color="auto"/>
            </w:tcBorders>
          </w:tcPr>
          <w:p w14:paraId="4D3D6554" w14:textId="77777777" w:rsidR="001B2C3B" w:rsidRPr="000D6B01" w:rsidRDefault="001B2C3B" w:rsidP="001B2C3B">
            <w:pPr>
              <w:rPr>
                <w:color w:val="000000" w:themeColor="text1"/>
              </w:rPr>
            </w:pPr>
            <w:r w:rsidRPr="000D6B01">
              <w:rPr>
                <w:rFonts w:cstheme="minorHAnsi"/>
                <w:color w:val="000000" w:themeColor="text1"/>
              </w:rPr>
              <w:t xml:space="preserve">Common Practice. </w:t>
            </w:r>
          </w:p>
        </w:tc>
        <w:tc>
          <w:tcPr>
            <w:tcW w:w="1300" w:type="dxa"/>
            <w:tcBorders>
              <w:top w:val="single" w:sz="4" w:space="0" w:color="auto"/>
              <w:bottom w:val="single" w:sz="4" w:space="0" w:color="auto"/>
            </w:tcBorders>
          </w:tcPr>
          <w:p w14:paraId="476536A2" w14:textId="77777777" w:rsidR="001B2C3B" w:rsidRPr="000D6B01" w:rsidRDefault="001B2C3B" w:rsidP="001B2C3B">
            <w:pPr>
              <w:rPr>
                <w:color w:val="000000" w:themeColor="text1"/>
              </w:rPr>
            </w:pPr>
            <w:r w:rsidRPr="000D6B01">
              <w:rPr>
                <w:rFonts w:cstheme="minorHAnsi"/>
                <w:color w:val="000000" w:themeColor="text1"/>
              </w:rPr>
              <w:t>Offer to the Local Authority Record Office</w:t>
            </w:r>
          </w:p>
        </w:tc>
      </w:tr>
      <w:tr w:rsidR="001B2C3B" w:rsidRPr="000D6B01" w14:paraId="22A0ACB7" w14:textId="77777777" w:rsidTr="00C17B42">
        <w:tc>
          <w:tcPr>
            <w:tcW w:w="1271" w:type="dxa"/>
            <w:tcBorders>
              <w:top w:val="single" w:sz="4" w:space="0" w:color="auto"/>
              <w:bottom w:val="single" w:sz="4" w:space="0" w:color="auto"/>
            </w:tcBorders>
          </w:tcPr>
          <w:p w14:paraId="0DDE6546" w14:textId="77777777" w:rsidR="001B2C3B" w:rsidRPr="000D6B01" w:rsidRDefault="001B2C3B" w:rsidP="001B2C3B">
            <w:pPr>
              <w:rPr>
                <w:rFonts w:cstheme="minorHAnsi"/>
                <w:color w:val="000000" w:themeColor="text1"/>
              </w:rPr>
            </w:pPr>
            <w:r w:rsidRPr="000D6B01">
              <w:rPr>
                <w:rFonts w:cstheme="minorHAnsi"/>
                <w:color w:val="000000" w:themeColor="text1"/>
              </w:rPr>
              <w:t>7.12</w:t>
            </w:r>
          </w:p>
        </w:tc>
        <w:tc>
          <w:tcPr>
            <w:tcW w:w="3951" w:type="dxa"/>
            <w:tcBorders>
              <w:top w:val="single" w:sz="4" w:space="0" w:color="auto"/>
              <w:bottom w:val="single" w:sz="4" w:space="0" w:color="auto"/>
            </w:tcBorders>
          </w:tcPr>
          <w:p w14:paraId="27DFF3F7"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Register of business interests</w:t>
            </w:r>
          </w:p>
          <w:p w14:paraId="559F13C9" w14:textId="77777777" w:rsidR="001B2C3B" w:rsidRPr="000D6B01" w:rsidRDefault="001B2C3B" w:rsidP="001B2C3B">
            <w:pPr>
              <w:rPr>
                <w:rFonts w:cstheme="minorHAnsi"/>
                <w:color w:val="000000" w:themeColor="text1"/>
                <w:highlight w:val="yellow"/>
              </w:rPr>
            </w:pPr>
          </w:p>
        </w:tc>
        <w:tc>
          <w:tcPr>
            <w:tcW w:w="1814" w:type="dxa"/>
            <w:tcBorders>
              <w:top w:val="single" w:sz="4" w:space="0" w:color="auto"/>
              <w:bottom w:val="single" w:sz="4" w:space="0" w:color="auto"/>
            </w:tcBorders>
            <w:shd w:val="clear" w:color="auto" w:fill="auto"/>
          </w:tcPr>
          <w:p w14:paraId="52C6E3AE" w14:textId="77777777" w:rsidR="001B2C3B" w:rsidRPr="008B244E" w:rsidRDefault="001B2C3B" w:rsidP="001B2C3B">
            <w:pPr>
              <w:rPr>
                <w:rFonts w:cstheme="minorHAnsi"/>
                <w:color w:val="000000" w:themeColor="text1"/>
              </w:rPr>
            </w:pPr>
            <w:r w:rsidRPr="008B244E">
              <w:rPr>
                <w:rFonts w:cstheme="minorHAnsi"/>
                <w:color w:val="000000" w:themeColor="text1"/>
              </w:rPr>
              <w:t>Paper copies retained in locked staff cabinet</w:t>
            </w:r>
            <w:r>
              <w:rPr>
                <w:rFonts w:cstheme="minorHAnsi"/>
                <w:color w:val="000000" w:themeColor="text1"/>
              </w:rPr>
              <w:t xml:space="preserve">.  </w:t>
            </w:r>
          </w:p>
          <w:p w14:paraId="33196600" w14:textId="77777777" w:rsidR="001B2C3B" w:rsidRPr="008B244E" w:rsidRDefault="001B2C3B" w:rsidP="001B2C3B">
            <w:pPr>
              <w:rPr>
                <w:rFonts w:cstheme="minorHAnsi"/>
                <w:color w:val="000000" w:themeColor="text1"/>
              </w:rPr>
            </w:pPr>
          </w:p>
          <w:p w14:paraId="706AD508" w14:textId="77777777" w:rsidR="001B2C3B" w:rsidRPr="008B244E" w:rsidRDefault="001B2C3B" w:rsidP="001B2C3B">
            <w:pPr>
              <w:rPr>
                <w:rFonts w:cstheme="minorHAnsi"/>
                <w:color w:val="000000" w:themeColor="text1"/>
              </w:rPr>
            </w:pPr>
          </w:p>
        </w:tc>
        <w:tc>
          <w:tcPr>
            <w:tcW w:w="1606" w:type="dxa"/>
            <w:tcBorders>
              <w:top w:val="single" w:sz="4" w:space="0" w:color="auto"/>
              <w:bottom w:val="single" w:sz="4" w:space="0" w:color="auto"/>
            </w:tcBorders>
            <w:shd w:val="clear" w:color="auto" w:fill="auto"/>
          </w:tcPr>
          <w:p w14:paraId="4D7B753D" w14:textId="77777777" w:rsidR="001B2C3B" w:rsidRPr="008B244E" w:rsidRDefault="001B2C3B" w:rsidP="001B2C3B">
            <w:pPr>
              <w:rPr>
                <w:rFonts w:cstheme="minorHAnsi"/>
                <w:bCs/>
                <w:color w:val="000000" w:themeColor="text1"/>
              </w:rPr>
            </w:pPr>
            <w:r w:rsidRPr="008B244E">
              <w:rPr>
                <w:rFonts w:cstheme="minorHAnsi"/>
                <w:bCs/>
                <w:color w:val="000000" w:themeColor="text1"/>
              </w:rPr>
              <w:t>School Business Manager</w:t>
            </w:r>
            <w:r>
              <w:rPr>
                <w:rFonts w:cstheme="minorHAnsi"/>
                <w:bCs/>
                <w:color w:val="000000" w:themeColor="text1"/>
              </w:rPr>
              <w:t xml:space="preserve">. </w:t>
            </w:r>
            <w:r>
              <w:rPr>
                <w:rFonts w:cstheme="minorHAnsi"/>
                <w:color w:val="000000" w:themeColor="text1"/>
              </w:rPr>
              <w:t xml:space="preserve"> Governor copies retained by the Clerk to Governors</w:t>
            </w:r>
          </w:p>
        </w:tc>
        <w:tc>
          <w:tcPr>
            <w:tcW w:w="2268" w:type="dxa"/>
            <w:tcBorders>
              <w:top w:val="single" w:sz="4" w:space="0" w:color="auto"/>
              <w:bottom w:val="single" w:sz="4" w:space="0" w:color="auto"/>
            </w:tcBorders>
            <w:shd w:val="clear" w:color="auto" w:fill="auto"/>
          </w:tcPr>
          <w:p w14:paraId="144D7D34" w14:textId="77777777" w:rsidR="001B2C3B" w:rsidRPr="000D6B01" w:rsidRDefault="001B2C3B" w:rsidP="001B2C3B">
            <w:pPr>
              <w:rPr>
                <w:rFonts w:cstheme="minorHAnsi"/>
                <w:color w:val="000000" w:themeColor="text1"/>
              </w:rPr>
            </w:pPr>
            <w:r w:rsidRPr="000D6B01">
              <w:rPr>
                <w:rFonts w:cstheme="minorHAnsi"/>
                <w:color w:val="000000" w:themeColor="text1"/>
              </w:rPr>
              <w:t>Date of appointment + 6 years</w:t>
            </w:r>
          </w:p>
        </w:tc>
        <w:tc>
          <w:tcPr>
            <w:tcW w:w="1617" w:type="dxa"/>
            <w:tcBorders>
              <w:top w:val="single" w:sz="4" w:space="0" w:color="auto"/>
              <w:bottom w:val="single" w:sz="4" w:space="0" w:color="auto"/>
            </w:tcBorders>
          </w:tcPr>
          <w:p w14:paraId="7BC8F7C6" w14:textId="77777777" w:rsidR="001B2C3B" w:rsidRPr="000D6B01" w:rsidRDefault="001B2C3B" w:rsidP="001B2C3B">
            <w:pPr>
              <w:rPr>
                <w:rFonts w:cstheme="minorHAnsi"/>
                <w:color w:val="000000" w:themeColor="text1"/>
              </w:rPr>
            </w:pPr>
            <w:r w:rsidRPr="000D6B01">
              <w:rPr>
                <w:rFonts w:cstheme="minorHAnsi"/>
                <w:color w:val="000000" w:themeColor="text1"/>
              </w:rPr>
              <w:t>Date of appointment</w:t>
            </w:r>
          </w:p>
        </w:tc>
        <w:tc>
          <w:tcPr>
            <w:tcW w:w="1561" w:type="dxa"/>
            <w:tcBorders>
              <w:top w:val="single" w:sz="4" w:space="0" w:color="auto"/>
              <w:bottom w:val="single" w:sz="4" w:space="0" w:color="auto"/>
            </w:tcBorders>
          </w:tcPr>
          <w:p w14:paraId="67D6567F"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tcPr>
          <w:p w14:paraId="24C131D0"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C17B42" w:rsidRPr="000D6B01" w14:paraId="5BACC95A" w14:textId="77777777" w:rsidTr="00C17B42">
        <w:tc>
          <w:tcPr>
            <w:tcW w:w="1271" w:type="dxa"/>
            <w:tcBorders>
              <w:top w:val="single" w:sz="4" w:space="0" w:color="auto"/>
              <w:bottom w:val="single" w:sz="4" w:space="0" w:color="auto"/>
            </w:tcBorders>
          </w:tcPr>
          <w:p w14:paraId="261FBA9C" w14:textId="0BFFB297" w:rsidR="00C17B42" w:rsidRPr="000D6B01" w:rsidRDefault="00C17B42" w:rsidP="001B2C3B">
            <w:pPr>
              <w:rPr>
                <w:rFonts w:cstheme="minorHAnsi"/>
                <w:color w:val="000000" w:themeColor="text1"/>
              </w:rPr>
            </w:pPr>
            <w:r>
              <w:rPr>
                <w:rFonts w:cstheme="minorHAnsi"/>
                <w:color w:val="000000" w:themeColor="text1"/>
              </w:rPr>
              <w:t>7.13</w:t>
            </w:r>
          </w:p>
        </w:tc>
        <w:tc>
          <w:tcPr>
            <w:tcW w:w="3951" w:type="dxa"/>
            <w:tcBorders>
              <w:top w:val="single" w:sz="4" w:space="0" w:color="auto"/>
              <w:bottom w:val="single" w:sz="4" w:space="0" w:color="auto"/>
            </w:tcBorders>
          </w:tcPr>
          <w:p w14:paraId="2A46C7A4" w14:textId="05843DE1" w:rsidR="00C17B42" w:rsidRPr="000D6B01" w:rsidRDefault="00C17B42" w:rsidP="001B2C3B">
            <w:pPr>
              <w:autoSpaceDE w:val="0"/>
              <w:autoSpaceDN w:val="0"/>
              <w:adjustRightInd w:val="0"/>
              <w:rPr>
                <w:rFonts w:cstheme="minorHAnsi"/>
                <w:color w:val="000000" w:themeColor="text1"/>
              </w:rPr>
            </w:pPr>
            <w:r>
              <w:rPr>
                <w:rFonts w:cstheme="minorHAnsi"/>
                <w:color w:val="000000" w:themeColor="text1"/>
              </w:rPr>
              <w:t>Staff Accounts – Google/Microsoft</w:t>
            </w:r>
          </w:p>
        </w:tc>
        <w:tc>
          <w:tcPr>
            <w:tcW w:w="1814" w:type="dxa"/>
            <w:tcBorders>
              <w:top w:val="single" w:sz="4" w:space="0" w:color="auto"/>
              <w:bottom w:val="single" w:sz="4" w:space="0" w:color="auto"/>
            </w:tcBorders>
            <w:shd w:val="clear" w:color="auto" w:fill="auto"/>
          </w:tcPr>
          <w:p w14:paraId="7865B7AA" w14:textId="64C319D8" w:rsidR="00C17B42" w:rsidRPr="008B244E" w:rsidRDefault="00C17B42" w:rsidP="001B2C3B">
            <w:pPr>
              <w:rPr>
                <w:rFonts w:cstheme="minorHAnsi"/>
                <w:color w:val="000000" w:themeColor="text1"/>
              </w:rPr>
            </w:pPr>
            <w:r>
              <w:rPr>
                <w:rFonts w:cstheme="minorHAnsi"/>
                <w:color w:val="000000" w:themeColor="text1"/>
              </w:rPr>
              <w:t>Electronic</w:t>
            </w:r>
          </w:p>
        </w:tc>
        <w:tc>
          <w:tcPr>
            <w:tcW w:w="1606" w:type="dxa"/>
            <w:tcBorders>
              <w:top w:val="single" w:sz="4" w:space="0" w:color="auto"/>
              <w:bottom w:val="single" w:sz="4" w:space="0" w:color="auto"/>
            </w:tcBorders>
            <w:shd w:val="clear" w:color="auto" w:fill="auto"/>
          </w:tcPr>
          <w:p w14:paraId="7143F3D5" w14:textId="4F214970" w:rsidR="00C17B42" w:rsidRPr="008B244E" w:rsidRDefault="00C17B42" w:rsidP="001B2C3B">
            <w:pPr>
              <w:rPr>
                <w:rFonts w:cstheme="minorHAnsi"/>
                <w:bCs/>
                <w:color w:val="000000" w:themeColor="text1"/>
              </w:rPr>
            </w:pPr>
            <w:r>
              <w:rPr>
                <w:rFonts w:cstheme="minorHAnsi"/>
                <w:bCs/>
                <w:color w:val="000000" w:themeColor="text1"/>
              </w:rPr>
              <w:t>Headteacher and School Business Manager</w:t>
            </w:r>
          </w:p>
        </w:tc>
        <w:tc>
          <w:tcPr>
            <w:tcW w:w="2268" w:type="dxa"/>
            <w:tcBorders>
              <w:top w:val="single" w:sz="4" w:space="0" w:color="auto"/>
              <w:bottom w:val="single" w:sz="4" w:space="0" w:color="auto"/>
            </w:tcBorders>
            <w:shd w:val="clear" w:color="auto" w:fill="auto"/>
          </w:tcPr>
          <w:p w14:paraId="56EE34FA" w14:textId="2ECCAD05" w:rsidR="00C17B42" w:rsidRPr="000D6B01" w:rsidRDefault="00C17B42" w:rsidP="001B2C3B">
            <w:pPr>
              <w:rPr>
                <w:rFonts w:cstheme="minorHAnsi"/>
                <w:color w:val="000000" w:themeColor="text1"/>
              </w:rPr>
            </w:pPr>
            <w:r>
              <w:rPr>
                <w:rFonts w:cstheme="minorHAnsi"/>
                <w:color w:val="000000" w:themeColor="text1"/>
              </w:rPr>
              <w:t>Date of staff exit + 30 days</w:t>
            </w:r>
          </w:p>
        </w:tc>
        <w:tc>
          <w:tcPr>
            <w:tcW w:w="1617" w:type="dxa"/>
            <w:tcBorders>
              <w:top w:val="single" w:sz="4" w:space="0" w:color="auto"/>
              <w:bottom w:val="single" w:sz="4" w:space="0" w:color="auto"/>
            </w:tcBorders>
          </w:tcPr>
          <w:p w14:paraId="0B734BBE" w14:textId="2BBE6067" w:rsidR="00C17B42" w:rsidRPr="000D6B01" w:rsidRDefault="00C17B42" w:rsidP="001B2C3B">
            <w:pPr>
              <w:rPr>
                <w:rFonts w:cstheme="minorHAnsi"/>
                <w:color w:val="000000" w:themeColor="text1"/>
              </w:rPr>
            </w:pPr>
            <w:r>
              <w:rPr>
                <w:rFonts w:cstheme="minorHAnsi"/>
                <w:color w:val="000000" w:themeColor="text1"/>
              </w:rPr>
              <w:t>Date of staff exit</w:t>
            </w:r>
          </w:p>
        </w:tc>
        <w:tc>
          <w:tcPr>
            <w:tcW w:w="1561" w:type="dxa"/>
            <w:tcBorders>
              <w:top w:val="single" w:sz="4" w:space="0" w:color="auto"/>
              <w:bottom w:val="single" w:sz="4" w:space="0" w:color="auto"/>
            </w:tcBorders>
          </w:tcPr>
          <w:p w14:paraId="612D613B" w14:textId="2FF6D718" w:rsidR="00C17B42" w:rsidRPr="000D6B01" w:rsidRDefault="00C17B42" w:rsidP="001B2C3B">
            <w:pPr>
              <w:rPr>
                <w:rFonts w:cstheme="minorHAnsi"/>
                <w:color w:val="000000" w:themeColor="text1"/>
              </w:rPr>
            </w:pPr>
            <w:r>
              <w:rPr>
                <w:rFonts w:cstheme="minorHAnsi"/>
                <w:color w:val="000000" w:themeColor="text1"/>
              </w:rPr>
              <w:t>Common practice</w:t>
            </w:r>
          </w:p>
        </w:tc>
        <w:tc>
          <w:tcPr>
            <w:tcW w:w="1300" w:type="dxa"/>
            <w:tcBorders>
              <w:top w:val="single" w:sz="4" w:space="0" w:color="auto"/>
              <w:bottom w:val="single" w:sz="4" w:space="0" w:color="auto"/>
            </w:tcBorders>
          </w:tcPr>
          <w:p w14:paraId="24F810E4" w14:textId="6501A8C9" w:rsidR="00C17B42" w:rsidRPr="000D6B01" w:rsidRDefault="00C17B42" w:rsidP="001B2C3B">
            <w:pPr>
              <w:rPr>
                <w:rFonts w:cstheme="minorHAnsi"/>
                <w:color w:val="000000" w:themeColor="text1"/>
              </w:rPr>
            </w:pPr>
            <w:r>
              <w:rPr>
                <w:rFonts w:cstheme="minorHAnsi"/>
                <w:color w:val="000000" w:themeColor="text1"/>
              </w:rPr>
              <w:t>Secure deletion</w:t>
            </w:r>
          </w:p>
        </w:tc>
      </w:tr>
      <w:tr w:rsidR="001B2C3B" w:rsidRPr="000D6B01" w14:paraId="6BA5399E" w14:textId="77777777" w:rsidTr="001B2C3B">
        <w:tc>
          <w:tcPr>
            <w:tcW w:w="15388" w:type="dxa"/>
            <w:gridSpan w:val="8"/>
            <w:tcBorders>
              <w:top w:val="single" w:sz="4" w:space="0" w:color="auto"/>
              <w:bottom w:val="single" w:sz="4" w:space="0" w:color="auto"/>
            </w:tcBorders>
          </w:tcPr>
          <w:p w14:paraId="090EAC25" w14:textId="60ED8001" w:rsidR="001B2C3B" w:rsidRPr="000D6B01" w:rsidRDefault="001B2C3B" w:rsidP="001B2C3B">
            <w:pPr>
              <w:pStyle w:val="Heading2"/>
              <w:numPr>
                <w:ilvl w:val="0"/>
                <w:numId w:val="7"/>
              </w:numPr>
              <w:outlineLvl w:val="1"/>
              <w:rPr>
                <w:color w:val="000000" w:themeColor="text1"/>
              </w:rPr>
            </w:pPr>
            <w:bookmarkStart w:id="63" w:name="_Toc236831873"/>
            <w:bookmarkStart w:id="64" w:name="_Toc236836831"/>
            <w:r w:rsidRPr="000D6B01">
              <w:rPr>
                <w:color w:val="000000" w:themeColor="text1"/>
              </w:rPr>
              <w:t>HR - Management of Disciplinary and Grievance Processes</w:t>
            </w:r>
            <w:bookmarkEnd w:id="63"/>
            <w:bookmarkEnd w:id="64"/>
          </w:p>
          <w:p w14:paraId="12EEBBBF" w14:textId="6C31D0AA" w:rsidR="001B2C3B" w:rsidRPr="000D6B01" w:rsidRDefault="001B2C3B" w:rsidP="001B2C3B">
            <w:pPr>
              <w:rPr>
                <w:color w:val="000000" w:themeColor="text1"/>
              </w:rPr>
            </w:pPr>
            <w:r w:rsidRPr="000D6B01">
              <w:rPr>
                <w:color w:val="000000" w:themeColor="text1"/>
              </w:rPr>
              <w:t xml:space="preserve">Information containing allegations of sexual abuse </w:t>
            </w:r>
            <w:r w:rsidRPr="00A8284A">
              <w:t xml:space="preserve">will be preserved </w:t>
            </w:r>
            <w:r w:rsidRPr="00A8284A">
              <w:rPr>
                <w:rFonts w:cstheme="minorHAnsi"/>
              </w:rPr>
              <w:t>for 75 years in line with the IICSA recommendations for extended retention of records relating to child sexual abuse.</w:t>
            </w:r>
            <w:r w:rsidRPr="00A8284A">
              <w:t xml:space="preserve"> Unless allegations are found to be malicious or false, other records pertaining to an accused person will be retained at least until the accused has reached normal pension age or for a period of 10 years from the date of the allegation if that is longer.</w:t>
            </w:r>
            <w:r w:rsidR="00C17B42">
              <w:t xml:space="preserve"> (KCSIE </w:t>
            </w:r>
            <w:r w:rsidRPr="00A8284A">
              <w:t>para 42</w:t>
            </w:r>
            <w:r w:rsidR="00C17B42">
              <w:t>1</w:t>
            </w:r>
            <w:r w:rsidRPr="00A8284A">
              <w:t>)</w:t>
            </w:r>
          </w:p>
        </w:tc>
      </w:tr>
      <w:tr w:rsidR="001B2C3B" w:rsidRPr="000D6B01" w14:paraId="74845F1A" w14:textId="77777777" w:rsidTr="00C17B42">
        <w:tc>
          <w:tcPr>
            <w:tcW w:w="1271" w:type="dxa"/>
            <w:tcBorders>
              <w:top w:val="single" w:sz="4" w:space="0" w:color="auto"/>
              <w:bottom w:val="single" w:sz="4" w:space="0" w:color="auto"/>
            </w:tcBorders>
          </w:tcPr>
          <w:p w14:paraId="3CA05B2F" w14:textId="77777777" w:rsidR="001B2C3B" w:rsidRPr="000D6B01" w:rsidRDefault="001B2C3B" w:rsidP="001B2C3B">
            <w:pPr>
              <w:rPr>
                <w:rFonts w:cstheme="minorHAnsi"/>
                <w:color w:val="000000" w:themeColor="text1"/>
              </w:rPr>
            </w:pPr>
            <w:r w:rsidRPr="000D6B01">
              <w:rPr>
                <w:rFonts w:cstheme="minorHAnsi"/>
                <w:color w:val="000000" w:themeColor="text1"/>
              </w:rPr>
              <w:t>8.1</w:t>
            </w:r>
          </w:p>
        </w:tc>
        <w:tc>
          <w:tcPr>
            <w:tcW w:w="3951" w:type="dxa"/>
            <w:tcBorders>
              <w:top w:val="single" w:sz="4" w:space="0" w:color="auto"/>
              <w:bottom w:val="single" w:sz="4" w:space="0" w:color="auto"/>
            </w:tcBorders>
          </w:tcPr>
          <w:p w14:paraId="6ED6EC6B" w14:textId="77777777" w:rsidR="001B2C3B" w:rsidRPr="000D6B01" w:rsidRDefault="001B2C3B" w:rsidP="001B2C3B">
            <w:pPr>
              <w:rPr>
                <w:rFonts w:cstheme="minorHAnsi"/>
                <w:color w:val="000000" w:themeColor="text1"/>
              </w:rPr>
            </w:pPr>
            <w:r w:rsidRPr="000D6B01">
              <w:rPr>
                <w:rFonts w:cstheme="minorHAnsi"/>
                <w:color w:val="000000" w:themeColor="text1"/>
              </w:rPr>
              <w:t>Allegation of a child protection nature, against a member of staff, including where the allegation is unfounded</w:t>
            </w:r>
          </w:p>
        </w:tc>
        <w:tc>
          <w:tcPr>
            <w:tcW w:w="1814" w:type="dxa"/>
            <w:tcBorders>
              <w:top w:val="single" w:sz="4" w:space="0" w:color="auto"/>
              <w:bottom w:val="single" w:sz="4" w:space="0" w:color="auto"/>
            </w:tcBorders>
            <w:shd w:val="clear" w:color="auto" w:fill="auto"/>
          </w:tcPr>
          <w:p w14:paraId="4638B69D" w14:textId="77777777" w:rsidR="001B2C3B" w:rsidRPr="008B244E" w:rsidRDefault="001B2C3B" w:rsidP="001B2C3B">
            <w:pPr>
              <w:rPr>
                <w:rFonts w:cstheme="minorHAnsi"/>
                <w:color w:val="000000" w:themeColor="text1"/>
              </w:rPr>
            </w:pPr>
            <w:r w:rsidRPr="008B244E">
              <w:rPr>
                <w:rFonts w:cstheme="minorHAnsi"/>
                <w:color w:val="000000" w:themeColor="text1"/>
              </w:rPr>
              <w:t>Paper copies retained in locked staff cabinet</w:t>
            </w:r>
          </w:p>
        </w:tc>
        <w:tc>
          <w:tcPr>
            <w:tcW w:w="1606" w:type="dxa"/>
            <w:tcBorders>
              <w:top w:val="single" w:sz="4" w:space="0" w:color="auto"/>
              <w:bottom w:val="single" w:sz="4" w:space="0" w:color="auto"/>
            </w:tcBorders>
            <w:shd w:val="clear" w:color="auto" w:fill="auto"/>
          </w:tcPr>
          <w:p w14:paraId="08C274B0" w14:textId="77777777" w:rsidR="001B2C3B" w:rsidRPr="008B244E" w:rsidRDefault="001B2C3B" w:rsidP="001B2C3B">
            <w:pPr>
              <w:rPr>
                <w:rFonts w:cstheme="minorHAnsi"/>
                <w:bCs/>
                <w:color w:val="000000" w:themeColor="text1"/>
              </w:rPr>
            </w:pPr>
            <w:r w:rsidRPr="008B244E">
              <w:rPr>
                <w:rFonts w:cstheme="minorHAnsi"/>
                <w:bCs/>
                <w:color w:val="000000" w:themeColor="text1"/>
              </w:rPr>
              <w:t>Headteacher</w:t>
            </w:r>
          </w:p>
        </w:tc>
        <w:tc>
          <w:tcPr>
            <w:tcW w:w="2268" w:type="dxa"/>
            <w:tcBorders>
              <w:top w:val="single" w:sz="4" w:space="0" w:color="auto"/>
              <w:bottom w:val="single" w:sz="4" w:space="0" w:color="auto"/>
            </w:tcBorders>
            <w:shd w:val="clear" w:color="auto" w:fill="auto"/>
          </w:tcPr>
          <w:p w14:paraId="27033AA3" w14:textId="7381F721" w:rsidR="001B2C3B" w:rsidRPr="000D6B01" w:rsidRDefault="001B2C3B" w:rsidP="001B2C3B">
            <w:pPr>
              <w:rPr>
                <w:rFonts w:cstheme="minorHAnsi"/>
                <w:color w:val="000000" w:themeColor="text1"/>
              </w:rPr>
            </w:pPr>
            <w:r w:rsidRPr="000D6B01">
              <w:rPr>
                <w:rFonts w:cstheme="minorHAnsi"/>
                <w:color w:val="000000" w:themeColor="text1"/>
              </w:rPr>
              <w:t xml:space="preserve">Until the person’s normal retirement age or 10 years from the date of allegation, whichever is longer, then review.  </w:t>
            </w:r>
            <w:r w:rsidRPr="000D6B01">
              <w:rPr>
                <w:color w:val="000000" w:themeColor="text1"/>
              </w:rPr>
              <w:t xml:space="preserve">Information </w:t>
            </w:r>
            <w:r w:rsidRPr="000D6B01">
              <w:rPr>
                <w:color w:val="000000" w:themeColor="text1"/>
              </w:rPr>
              <w:lastRenderedPageBreak/>
              <w:t>containing allegations of sexual abus</w:t>
            </w:r>
            <w:r w:rsidR="00C17B42">
              <w:rPr>
                <w:color w:val="000000" w:themeColor="text1"/>
              </w:rPr>
              <w:t xml:space="preserve">e should </w:t>
            </w:r>
            <w:r w:rsidRPr="000D6B01">
              <w:rPr>
                <w:color w:val="000000" w:themeColor="text1"/>
              </w:rPr>
              <w:t xml:space="preserve">be preserved </w:t>
            </w:r>
            <w:r w:rsidRPr="000D6B01">
              <w:rPr>
                <w:rFonts w:cstheme="minorHAnsi"/>
                <w:color w:val="000000" w:themeColor="text1"/>
              </w:rPr>
              <w:t xml:space="preserve">for 75 years in line with the IICSA recommendations for extended retention of records relating to child sexual abuse NB – allegations that are found to be </w:t>
            </w:r>
            <w:proofErr w:type="gramStart"/>
            <w:r w:rsidRPr="000D6B01">
              <w:rPr>
                <w:rFonts w:cstheme="minorHAnsi"/>
                <w:color w:val="000000" w:themeColor="text1"/>
              </w:rPr>
              <w:t xml:space="preserve">malicious </w:t>
            </w:r>
            <w:r w:rsidRPr="00FC4D0F">
              <w:rPr>
                <w:color w:val="00B050"/>
              </w:rPr>
              <w:t xml:space="preserve"> </w:t>
            </w:r>
            <w:r w:rsidRPr="00A8284A">
              <w:t>will</w:t>
            </w:r>
            <w:proofErr w:type="gramEnd"/>
            <w:r w:rsidRPr="00A8284A">
              <w:rPr>
                <w:rFonts w:cstheme="minorHAnsi"/>
              </w:rPr>
              <w:t xml:space="preserve"> </w:t>
            </w:r>
            <w:r w:rsidRPr="000D6B01">
              <w:rPr>
                <w:rFonts w:cstheme="minorHAnsi"/>
                <w:color w:val="000000" w:themeColor="text1"/>
              </w:rPr>
              <w:t>be removed from personnel files, from the date they are proven to be unfounded.</w:t>
            </w:r>
          </w:p>
        </w:tc>
        <w:tc>
          <w:tcPr>
            <w:tcW w:w="1617" w:type="dxa"/>
            <w:tcBorders>
              <w:top w:val="single" w:sz="4" w:space="0" w:color="auto"/>
              <w:bottom w:val="single" w:sz="4" w:space="0" w:color="auto"/>
            </w:tcBorders>
          </w:tcPr>
          <w:p w14:paraId="41ED499E" w14:textId="77777777" w:rsidR="001B2C3B" w:rsidRPr="000D6B01" w:rsidRDefault="001B2C3B" w:rsidP="001B2C3B">
            <w:pPr>
              <w:rPr>
                <w:rFonts w:cstheme="minorHAnsi"/>
                <w:color w:val="000000" w:themeColor="text1"/>
              </w:rPr>
            </w:pPr>
            <w:r w:rsidRPr="000D6B01">
              <w:rPr>
                <w:rFonts w:cstheme="minorHAnsi"/>
                <w:color w:val="000000" w:themeColor="text1"/>
              </w:rPr>
              <w:lastRenderedPageBreak/>
              <w:t>Date of referral</w:t>
            </w:r>
          </w:p>
        </w:tc>
        <w:tc>
          <w:tcPr>
            <w:tcW w:w="1561" w:type="dxa"/>
            <w:tcBorders>
              <w:top w:val="single" w:sz="4" w:space="0" w:color="auto"/>
              <w:bottom w:val="single" w:sz="4" w:space="0" w:color="auto"/>
            </w:tcBorders>
          </w:tcPr>
          <w:p w14:paraId="472E1A66" w14:textId="20B2B96F" w:rsidR="001B2C3B" w:rsidRPr="000D6B01" w:rsidRDefault="001B2C3B" w:rsidP="001B2C3B">
            <w:pPr>
              <w:rPr>
                <w:rFonts w:cstheme="minorHAnsi"/>
                <w:color w:val="000000" w:themeColor="text1"/>
              </w:rPr>
            </w:pPr>
            <w:proofErr w:type="spellStart"/>
            <w:r w:rsidRPr="00A8284A">
              <w:rPr>
                <w:rFonts w:cstheme="minorHAnsi"/>
              </w:rPr>
              <w:t>KCSiE</w:t>
            </w:r>
            <w:proofErr w:type="spellEnd"/>
            <w:r w:rsidRPr="00A8284A">
              <w:rPr>
                <w:rFonts w:cstheme="minorHAnsi"/>
              </w:rPr>
              <w:t xml:space="preserve"> and Working Together to Safeguard Children</w:t>
            </w:r>
          </w:p>
        </w:tc>
        <w:tc>
          <w:tcPr>
            <w:tcW w:w="1300" w:type="dxa"/>
            <w:tcBorders>
              <w:top w:val="single" w:sz="4" w:space="0" w:color="auto"/>
              <w:bottom w:val="single" w:sz="4" w:space="0" w:color="auto"/>
            </w:tcBorders>
          </w:tcPr>
          <w:p w14:paraId="4EB79964"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Secure disposal </w:t>
            </w:r>
          </w:p>
        </w:tc>
      </w:tr>
      <w:tr w:rsidR="001B2C3B" w:rsidRPr="000D6B01" w14:paraId="2846FC49" w14:textId="77777777" w:rsidTr="00C17B42">
        <w:tc>
          <w:tcPr>
            <w:tcW w:w="1271" w:type="dxa"/>
            <w:tcBorders>
              <w:top w:val="single" w:sz="4" w:space="0" w:color="auto"/>
              <w:bottom w:val="single" w:sz="4" w:space="0" w:color="auto"/>
            </w:tcBorders>
          </w:tcPr>
          <w:p w14:paraId="1541571E" w14:textId="77777777" w:rsidR="001B2C3B" w:rsidRPr="000D6B01" w:rsidRDefault="001B2C3B" w:rsidP="001B2C3B">
            <w:pPr>
              <w:rPr>
                <w:rFonts w:cstheme="minorHAnsi"/>
                <w:color w:val="000000" w:themeColor="text1"/>
              </w:rPr>
            </w:pPr>
            <w:r w:rsidRPr="000D6B01">
              <w:rPr>
                <w:rFonts w:cstheme="minorHAnsi"/>
                <w:color w:val="000000" w:themeColor="text1"/>
              </w:rPr>
              <w:t>8.2</w:t>
            </w:r>
          </w:p>
        </w:tc>
        <w:tc>
          <w:tcPr>
            <w:tcW w:w="3951" w:type="dxa"/>
            <w:tcBorders>
              <w:top w:val="single" w:sz="4" w:space="0" w:color="auto"/>
              <w:bottom w:val="single" w:sz="4" w:space="0" w:color="auto"/>
            </w:tcBorders>
          </w:tcPr>
          <w:p w14:paraId="06B7D851" w14:textId="77777777" w:rsidR="001B2C3B" w:rsidRPr="000D6B01" w:rsidRDefault="001B2C3B" w:rsidP="001B2C3B">
            <w:pPr>
              <w:rPr>
                <w:rFonts w:cstheme="minorHAnsi"/>
                <w:color w:val="000000" w:themeColor="text1"/>
              </w:rPr>
            </w:pPr>
            <w:r w:rsidRPr="000D6B01">
              <w:rPr>
                <w:rFonts w:cstheme="minorHAnsi"/>
                <w:color w:val="000000" w:themeColor="text1"/>
              </w:rPr>
              <w:t>Disciplinary proceedings:</w:t>
            </w:r>
          </w:p>
          <w:p w14:paraId="55F25AAA" w14:textId="77777777" w:rsidR="001B2C3B" w:rsidRPr="000D6B01" w:rsidRDefault="001B2C3B" w:rsidP="001B2C3B">
            <w:pPr>
              <w:rPr>
                <w:rFonts w:cstheme="minorHAnsi"/>
                <w:color w:val="000000" w:themeColor="text1"/>
              </w:rPr>
            </w:pPr>
            <w:r w:rsidRPr="000D6B01">
              <w:rPr>
                <w:rFonts w:cstheme="minorHAnsi"/>
                <w:color w:val="000000" w:themeColor="text1"/>
              </w:rPr>
              <w:t>Verbal warning</w:t>
            </w:r>
          </w:p>
        </w:tc>
        <w:tc>
          <w:tcPr>
            <w:tcW w:w="1814" w:type="dxa"/>
            <w:tcBorders>
              <w:top w:val="single" w:sz="4" w:space="0" w:color="auto"/>
              <w:bottom w:val="single" w:sz="4" w:space="0" w:color="auto"/>
            </w:tcBorders>
            <w:shd w:val="clear" w:color="auto" w:fill="auto"/>
          </w:tcPr>
          <w:p w14:paraId="4D8D1149" w14:textId="77777777" w:rsidR="001B2C3B" w:rsidRPr="008B244E" w:rsidRDefault="001B2C3B" w:rsidP="001B2C3B">
            <w:pPr>
              <w:rPr>
                <w:rFonts w:cstheme="minorHAnsi"/>
                <w:color w:val="000000" w:themeColor="text1"/>
              </w:rPr>
            </w:pPr>
            <w:r w:rsidRPr="008B244E">
              <w:rPr>
                <w:rFonts w:cstheme="minorHAnsi"/>
                <w:color w:val="000000" w:themeColor="text1"/>
              </w:rPr>
              <w:t>Paper copies retained in locked staff cabinet</w:t>
            </w:r>
          </w:p>
        </w:tc>
        <w:tc>
          <w:tcPr>
            <w:tcW w:w="1606" w:type="dxa"/>
            <w:tcBorders>
              <w:top w:val="single" w:sz="4" w:space="0" w:color="auto"/>
              <w:bottom w:val="single" w:sz="4" w:space="0" w:color="auto"/>
            </w:tcBorders>
            <w:shd w:val="clear" w:color="auto" w:fill="auto"/>
          </w:tcPr>
          <w:p w14:paraId="37DCFC14" w14:textId="77777777" w:rsidR="001B2C3B" w:rsidRPr="008B244E" w:rsidRDefault="001B2C3B" w:rsidP="001B2C3B">
            <w:pPr>
              <w:rPr>
                <w:rFonts w:cstheme="minorHAnsi"/>
                <w:bCs/>
                <w:color w:val="000000" w:themeColor="text1"/>
              </w:rPr>
            </w:pPr>
            <w:r w:rsidRPr="008B244E">
              <w:rPr>
                <w:rFonts w:cstheme="minorHAnsi"/>
                <w:bCs/>
                <w:color w:val="000000" w:themeColor="text1"/>
              </w:rPr>
              <w:t>Headteacher</w:t>
            </w:r>
          </w:p>
        </w:tc>
        <w:tc>
          <w:tcPr>
            <w:tcW w:w="2268" w:type="dxa"/>
            <w:tcBorders>
              <w:top w:val="single" w:sz="4" w:space="0" w:color="auto"/>
              <w:bottom w:val="single" w:sz="4" w:space="0" w:color="auto"/>
            </w:tcBorders>
            <w:shd w:val="clear" w:color="auto" w:fill="auto"/>
          </w:tcPr>
          <w:p w14:paraId="33BF6DF2" w14:textId="77777777" w:rsidR="001B2C3B" w:rsidRPr="000D6B01" w:rsidRDefault="001B2C3B" w:rsidP="001B2C3B">
            <w:pPr>
              <w:rPr>
                <w:rFonts w:cstheme="minorHAnsi"/>
                <w:color w:val="000000" w:themeColor="text1"/>
              </w:rPr>
            </w:pPr>
            <w:r w:rsidRPr="000D6B01">
              <w:rPr>
                <w:rFonts w:cstheme="minorHAnsi"/>
                <w:color w:val="000000" w:themeColor="text1"/>
              </w:rPr>
              <w:t>Date of warning + 6 months</w:t>
            </w:r>
          </w:p>
        </w:tc>
        <w:tc>
          <w:tcPr>
            <w:tcW w:w="1617" w:type="dxa"/>
            <w:tcBorders>
              <w:top w:val="single" w:sz="4" w:space="0" w:color="auto"/>
              <w:bottom w:val="single" w:sz="4" w:space="0" w:color="auto"/>
            </w:tcBorders>
          </w:tcPr>
          <w:p w14:paraId="51E9BF38" w14:textId="77777777" w:rsidR="001B2C3B" w:rsidRPr="000D6B01" w:rsidRDefault="001B2C3B" w:rsidP="001B2C3B">
            <w:pPr>
              <w:rPr>
                <w:rFonts w:cstheme="minorHAnsi"/>
                <w:color w:val="000000" w:themeColor="text1"/>
              </w:rPr>
            </w:pPr>
            <w:r w:rsidRPr="000D6B01">
              <w:rPr>
                <w:rFonts w:cstheme="minorHAnsi"/>
                <w:color w:val="000000" w:themeColor="text1"/>
              </w:rPr>
              <w:t>Date of warning</w:t>
            </w:r>
          </w:p>
        </w:tc>
        <w:tc>
          <w:tcPr>
            <w:tcW w:w="1561" w:type="dxa"/>
            <w:tcBorders>
              <w:top w:val="single" w:sz="4" w:space="0" w:color="auto"/>
              <w:bottom w:val="single" w:sz="4" w:space="0" w:color="auto"/>
            </w:tcBorders>
          </w:tcPr>
          <w:p w14:paraId="0F59AD2D" w14:textId="681F67D7" w:rsidR="001B2C3B" w:rsidRPr="00A8284A" w:rsidRDefault="001B2C3B" w:rsidP="001B2C3B">
            <w:pPr>
              <w:rPr>
                <w:rFonts w:cstheme="minorHAnsi"/>
              </w:rPr>
            </w:pPr>
            <w:proofErr w:type="spellStart"/>
            <w:r w:rsidRPr="00A8284A">
              <w:rPr>
                <w:rFonts w:cstheme="minorHAnsi"/>
              </w:rPr>
              <w:t>KCSiE</w:t>
            </w:r>
            <w:proofErr w:type="spellEnd"/>
          </w:p>
        </w:tc>
        <w:tc>
          <w:tcPr>
            <w:tcW w:w="1300" w:type="dxa"/>
            <w:tcBorders>
              <w:top w:val="single" w:sz="4" w:space="0" w:color="auto"/>
              <w:bottom w:val="single" w:sz="4" w:space="0" w:color="auto"/>
            </w:tcBorders>
          </w:tcPr>
          <w:p w14:paraId="7E55450D"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Secure disposal </w:t>
            </w:r>
          </w:p>
        </w:tc>
      </w:tr>
      <w:tr w:rsidR="001B2C3B" w:rsidRPr="000D6B01" w14:paraId="3ECB43F4" w14:textId="77777777" w:rsidTr="00C17B42">
        <w:tc>
          <w:tcPr>
            <w:tcW w:w="1271" w:type="dxa"/>
            <w:tcBorders>
              <w:top w:val="single" w:sz="4" w:space="0" w:color="auto"/>
              <w:bottom w:val="single" w:sz="4" w:space="0" w:color="auto"/>
            </w:tcBorders>
          </w:tcPr>
          <w:p w14:paraId="46493A09" w14:textId="77777777" w:rsidR="001B2C3B" w:rsidRPr="000D6B01" w:rsidRDefault="001B2C3B" w:rsidP="001B2C3B">
            <w:pPr>
              <w:rPr>
                <w:rFonts w:cstheme="minorHAnsi"/>
                <w:color w:val="000000" w:themeColor="text1"/>
              </w:rPr>
            </w:pPr>
            <w:r w:rsidRPr="000D6B01">
              <w:rPr>
                <w:rFonts w:cstheme="minorHAnsi"/>
                <w:color w:val="000000" w:themeColor="text1"/>
              </w:rPr>
              <w:t>8.3</w:t>
            </w:r>
          </w:p>
        </w:tc>
        <w:tc>
          <w:tcPr>
            <w:tcW w:w="3951" w:type="dxa"/>
            <w:tcBorders>
              <w:top w:val="single" w:sz="4" w:space="0" w:color="auto"/>
              <w:bottom w:val="single" w:sz="4" w:space="0" w:color="auto"/>
            </w:tcBorders>
          </w:tcPr>
          <w:p w14:paraId="024449FC" w14:textId="77777777" w:rsidR="001B2C3B" w:rsidRPr="000D6B01" w:rsidRDefault="001B2C3B" w:rsidP="001B2C3B">
            <w:pPr>
              <w:rPr>
                <w:rFonts w:cstheme="minorHAnsi"/>
                <w:color w:val="000000" w:themeColor="text1"/>
              </w:rPr>
            </w:pPr>
            <w:r w:rsidRPr="000D6B01">
              <w:rPr>
                <w:rFonts w:cstheme="minorHAnsi"/>
                <w:color w:val="000000" w:themeColor="text1"/>
              </w:rPr>
              <w:t>Disciplinary proceedings:</w:t>
            </w:r>
          </w:p>
          <w:p w14:paraId="10D6EC71" w14:textId="77777777" w:rsidR="001B2C3B" w:rsidRPr="000D6B01" w:rsidRDefault="001B2C3B" w:rsidP="001B2C3B">
            <w:pPr>
              <w:rPr>
                <w:rFonts w:cstheme="minorHAnsi"/>
                <w:color w:val="000000" w:themeColor="text1"/>
              </w:rPr>
            </w:pPr>
            <w:r w:rsidRPr="000D6B01">
              <w:rPr>
                <w:rFonts w:cstheme="minorHAnsi"/>
                <w:color w:val="000000" w:themeColor="text1"/>
              </w:rPr>
              <w:t>Written warning (level 1)</w:t>
            </w:r>
          </w:p>
        </w:tc>
        <w:tc>
          <w:tcPr>
            <w:tcW w:w="1814" w:type="dxa"/>
            <w:tcBorders>
              <w:top w:val="single" w:sz="4" w:space="0" w:color="auto"/>
              <w:bottom w:val="single" w:sz="4" w:space="0" w:color="auto"/>
            </w:tcBorders>
            <w:shd w:val="clear" w:color="auto" w:fill="auto"/>
          </w:tcPr>
          <w:p w14:paraId="20395EC2" w14:textId="77777777" w:rsidR="001B2C3B" w:rsidRPr="008B244E" w:rsidRDefault="001B2C3B" w:rsidP="001B2C3B">
            <w:pPr>
              <w:rPr>
                <w:rFonts w:cstheme="minorHAnsi"/>
                <w:color w:val="000000" w:themeColor="text1"/>
              </w:rPr>
            </w:pPr>
            <w:r w:rsidRPr="008B244E">
              <w:rPr>
                <w:rFonts w:cstheme="minorHAnsi"/>
                <w:color w:val="000000" w:themeColor="text1"/>
              </w:rPr>
              <w:t>Paper copies retained in locked staff cabinet</w:t>
            </w:r>
          </w:p>
        </w:tc>
        <w:tc>
          <w:tcPr>
            <w:tcW w:w="1606" w:type="dxa"/>
            <w:tcBorders>
              <w:top w:val="single" w:sz="4" w:space="0" w:color="auto"/>
              <w:bottom w:val="single" w:sz="4" w:space="0" w:color="auto"/>
            </w:tcBorders>
            <w:shd w:val="clear" w:color="auto" w:fill="auto"/>
          </w:tcPr>
          <w:p w14:paraId="53F4E954" w14:textId="77777777" w:rsidR="001B2C3B" w:rsidRPr="008B244E" w:rsidRDefault="001B2C3B" w:rsidP="001B2C3B">
            <w:pPr>
              <w:rPr>
                <w:rFonts w:cstheme="minorHAnsi"/>
                <w:bCs/>
                <w:color w:val="000000" w:themeColor="text1"/>
              </w:rPr>
            </w:pPr>
            <w:r w:rsidRPr="008B244E">
              <w:rPr>
                <w:rFonts w:cstheme="minorHAnsi"/>
                <w:bCs/>
                <w:color w:val="000000" w:themeColor="text1"/>
              </w:rPr>
              <w:t>Headteacher</w:t>
            </w:r>
          </w:p>
        </w:tc>
        <w:tc>
          <w:tcPr>
            <w:tcW w:w="2268" w:type="dxa"/>
            <w:tcBorders>
              <w:top w:val="single" w:sz="4" w:space="0" w:color="auto"/>
              <w:bottom w:val="single" w:sz="4" w:space="0" w:color="auto"/>
            </w:tcBorders>
            <w:shd w:val="clear" w:color="auto" w:fill="auto"/>
          </w:tcPr>
          <w:p w14:paraId="75A825D6" w14:textId="77777777" w:rsidR="001B2C3B" w:rsidRPr="000D6B01" w:rsidRDefault="001B2C3B" w:rsidP="001B2C3B">
            <w:pPr>
              <w:rPr>
                <w:rFonts w:cstheme="minorHAnsi"/>
                <w:color w:val="000000" w:themeColor="text1"/>
              </w:rPr>
            </w:pPr>
            <w:r w:rsidRPr="000D6B01">
              <w:rPr>
                <w:rFonts w:cstheme="minorHAnsi"/>
                <w:color w:val="000000" w:themeColor="text1"/>
              </w:rPr>
              <w:t>Date of warning + 6 months</w:t>
            </w:r>
          </w:p>
        </w:tc>
        <w:tc>
          <w:tcPr>
            <w:tcW w:w="1617" w:type="dxa"/>
            <w:tcBorders>
              <w:top w:val="single" w:sz="4" w:space="0" w:color="auto"/>
              <w:bottom w:val="single" w:sz="4" w:space="0" w:color="auto"/>
            </w:tcBorders>
          </w:tcPr>
          <w:p w14:paraId="4EC07947" w14:textId="77777777" w:rsidR="001B2C3B" w:rsidRPr="000D6B01" w:rsidRDefault="001B2C3B" w:rsidP="001B2C3B">
            <w:pPr>
              <w:rPr>
                <w:rFonts w:cstheme="minorHAnsi"/>
                <w:color w:val="000000" w:themeColor="text1"/>
              </w:rPr>
            </w:pPr>
            <w:r w:rsidRPr="000D6B01">
              <w:rPr>
                <w:rFonts w:cstheme="minorHAnsi"/>
                <w:color w:val="000000" w:themeColor="text1"/>
              </w:rPr>
              <w:t>Date of warning</w:t>
            </w:r>
          </w:p>
        </w:tc>
        <w:tc>
          <w:tcPr>
            <w:tcW w:w="1561" w:type="dxa"/>
            <w:tcBorders>
              <w:top w:val="single" w:sz="4" w:space="0" w:color="auto"/>
              <w:bottom w:val="single" w:sz="4" w:space="0" w:color="auto"/>
            </w:tcBorders>
          </w:tcPr>
          <w:p w14:paraId="48F9806B" w14:textId="3032E531" w:rsidR="001B2C3B" w:rsidRPr="00A8284A" w:rsidRDefault="001B2C3B" w:rsidP="001B2C3B">
            <w:pPr>
              <w:rPr>
                <w:rFonts w:cstheme="minorHAnsi"/>
              </w:rPr>
            </w:pPr>
            <w:proofErr w:type="spellStart"/>
            <w:r w:rsidRPr="00A8284A">
              <w:rPr>
                <w:rFonts w:cstheme="minorHAnsi"/>
              </w:rPr>
              <w:t>KCSiE</w:t>
            </w:r>
            <w:proofErr w:type="spellEnd"/>
          </w:p>
        </w:tc>
        <w:tc>
          <w:tcPr>
            <w:tcW w:w="1300" w:type="dxa"/>
            <w:tcBorders>
              <w:top w:val="single" w:sz="4" w:space="0" w:color="auto"/>
              <w:bottom w:val="single" w:sz="4" w:space="0" w:color="auto"/>
            </w:tcBorders>
          </w:tcPr>
          <w:p w14:paraId="26C06ABB"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Secure disposal </w:t>
            </w:r>
          </w:p>
        </w:tc>
      </w:tr>
      <w:tr w:rsidR="001B2C3B" w:rsidRPr="000D6B01" w14:paraId="5198F69A" w14:textId="77777777" w:rsidTr="00C17B42">
        <w:tc>
          <w:tcPr>
            <w:tcW w:w="1271" w:type="dxa"/>
            <w:tcBorders>
              <w:top w:val="single" w:sz="4" w:space="0" w:color="auto"/>
              <w:bottom w:val="single" w:sz="4" w:space="0" w:color="auto"/>
            </w:tcBorders>
          </w:tcPr>
          <w:p w14:paraId="16FAAE13" w14:textId="77777777" w:rsidR="001B2C3B" w:rsidRPr="000D6B01" w:rsidRDefault="001B2C3B" w:rsidP="001B2C3B">
            <w:pPr>
              <w:rPr>
                <w:rFonts w:cstheme="minorHAnsi"/>
                <w:color w:val="000000" w:themeColor="text1"/>
              </w:rPr>
            </w:pPr>
            <w:r w:rsidRPr="000D6B01">
              <w:rPr>
                <w:rFonts w:cstheme="minorHAnsi"/>
                <w:color w:val="000000" w:themeColor="text1"/>
              </w:rPr>
              <w:t>8.3</w:t>
            </w:r>
          </w:p>
        </w:tc>
        <w:tc>
          <w:tcPr>
            <w:tcW w:w="3951" w:type="dxa"/>
            <w:tcBorders>
              <w:top w:val="single" w:sz="4" w:space="0" w:color="auto"/>
              <w:bottom w:val="single" w:sz="4" w:space="0" w:color="auto"/>
            </w:tcBorders>
          </w:tcPr>
          <w:p w14:paraId="29F4DEDA" w14:textId="77777777" w:rsidR="001B2C3B" w:rsidRPr="000D6B01" w:rsidRDefault="001B2C3B" w:rsidP="001B2C3B">
            <w:pPr>
              <w:rPr>
                <w:rFonts w:cstheme="minorHAnsi"/>
                <w:color w:val="000000" w:themeColor="text1"/>
              </w:rPr>
            </w:pPr>
            <w:r w:rsidRPr="000D6B01">
              <w:rPr>
                <w:rFonts w:cstheme="minorHAnsi"/>
                <w:color w:val="000000" w:themeColor="text1"/>
              </w:rPr>
              <w:t>Disciplinary proceedings:</w:t>
            </w:r>
          </w:p>
          <w:p w14:paraId="321623C4" w14:textId="77777777" w:rsidR="001B2C3B" w:rsidRPr="000D6B01" w:rsidRDefault="001B2C3B" w:rsidP="001B2C3B">
            <w:pPr>
              <w:rPr>
                <w:rFonts w:cstheme="minorHAnsi"/>
                <w:color w:val="000000" w:themeColor="text1"/>
              </w:rPr>
            </w:pPr>
            <w:r w:rsidRPr="000D6B01">
              <w:rPr>
                <w:rFonts w:cstheme="minorHAnsi"/>
                <w:color w:val="000000" w:themeColor="text1"/>
              </w:rPr>
              <w:t>Written warning (level 2)</w:t>
            </w:r>
          </w:p>
        </w:tc>
        <w:tc>
          <w:tcPr>
            <w:tcW w:w="1814" w:type="dxa"/>
            <w:tcBorders>
              <w:top w:val="single" w:sz="4" w:space="0" w:color="auto"/>
              <w:bottom w:val="single" w:sz="4" w:space="0" w:color="auto"/>
            </w:tcBorders>
            <w:shd w:val="clear" w:color="auto" w:fill="auto"/>
          </w:tcPr>
          <w:p w14:paraId="1666F67D" w14:textId="77777777" w:rsidR="001B2C3B" w:rsidRPr="008B244E" w:rsidRDefault="001B2C3B" w:rsidP="001B2C3B">
            <w:pPr>
              <w:rPr>
                <w:rFonts w:cstheme="minorHAnsi"/>
                <w:color w:val="000000" w:themeColor="text1"/>
              </w:rPr>
            </w:pPr>
            <w:r w:rsidRPr="008B244E">
              <w:rPr>
                <w:rFonts w:cstheme="minorHAnsi"/>
                <w:color w:val="000000" w:themeColor="text1"/>
              </w:rPr>
              <w:t>Paper copies retained in locked staff cabinet</w:t>
            </w:r>
          </w:p>
        </w:tc>
        <w:tc>
          <w:tcPr>
            <w:tcW w:w="1606" w:type="dxa"/>
            <w:tcBorders>
              <w:top w:val="single" w:sz="4" w:space="0" w:color="auto"/>
              <w:bottom w:val="single" w:sz="4" w:space="0" w:color="auto"/>
            </w:tcBorders>
            <w:shd w:val="clear" w:color="auto" w:fill="auto"/>
          </w:tcPr>
          <w:p w14:paraId="070ADC8D" w14:textId="77777777" w:rsidR="001B2C3B" w:rsidRPr="008B244E" w:rsidRDefault="001B2C3B" w:rsidP="001B2C3B">
            <w:pPr>
              <w:rPr>
                <w:rFonts w:cstheme="minorHAnsi"/>
                <w:bCs/>
                <w:color w:val="000000" w:themeColor="text1"/>
              </w:rPr>
            </w:pPr>
            <w:r w:rsidRPr="008B244E">
              <w:rPr>
                <w:rFonts w:cstheme="minorHAnsi"/>
                <w:bCs/>
                <w:color w:val="000000" w:themeColor="text1"/>
              </w:rPr>
              <w:t>Headteacher</w:t>
            </w:r>
          </w:p>
        </w:tc>
        <w:tc>
          <w:tcPr>
            <w:tcW w:w="2268" w:type="dxa"/>
            <w:tcBorders>
              <w:top w:val="single" w:sz="4" w:space="0" w:color="auto"/>
              <w:bottom w:val="single" w:sz="4" w:space="0" w:color="auto"/>
            </w:tcBorders>
            <w:shd w:val="clear" w:color="auto" w:fill="auto"/>
          </w:tcPr>
          <w:p w14:paraId="46BBB71C" w14:textId="77777777" w:rsidR="001B2C3B" w:rsidRPr="000D6B01" w:rsidRDefault="001B2C3B" w:rsidP="001B2C3B">
            <w:pPr>
              <w:rPr>
                <w:rFonts w:cstheme="minorHAnsi"/>
                <w:color w:val="000000" w:themeColor="text1"/>
              </w:rPr>
            </w:pPr>
            <w:r w:rsidRPr="000D6B01">
              <w:rPr>
                <w:rFonts w:cstheme="minorHAnsi"/>
                <w:color w:val="000000" w:themeColor="text1"/>
              </w:rPr>
              <w:t>Date of warning + 12 months</w:t>
            </w:r>
          </w:p>
        </w:tc>
        <w:tc>
          <w:tcPr>
            <w:tcW w:w="1617" w:type="dxa"/>
            <w:tcBorders>
              <w:top w:val="single" w:sz="4" w:space="0" w:color="auto"/>
              <w:bottom w:val="single" w:sz="4" w:space="0" w:color="auto"/>
            </w:tcBorders>
          </w:tcPr>
          <w:p w14:paraId="2A6C7541" w14:textId="77777777" w:rsidR="001B2C3B" w:rsidRPr="000D6B01" w:rsidRDefault="001B2C3B" w:rsidP="001B2C3B">
            <w:pPr>
              <w:rPr>
                <w:rFonts w:cstheme="minorHAnsi"/>
                <w:color w:val="000000" w:themeColor="text1"/>
              </w:rPr>
            </w:pPr>
            <w:r w:rsidRPr="000D6B01">
              <w:rPr>
                <w:rFonts w:cstheme="minorHAnsi"/>
                <w:color w:val="000000" w:themeColor="text1"/>
              </w:rPr>
              <w:t>Date of warning</w:t>
            </w:r>
          </w:p>
        </w:tc>
        <w:tc>
          <w:tcPr>
            <w:tcW w:w="1561" w:type="dxa"/>
            <w:tcBorders>
              <w:top w:val="single" w:sz="4" w:space="0" w:color="auto"/>
              <w:bottom w:val="single" w:sz="4" w:space="0" w:color="auto"/>
            </w:tcBorders>
          </w:tcPr>
          <w:p w14:paraId="1DDB0E6A" w14:textId="166A8193" w:rsidR="001B2C3B" w:rsidRPr="00A8284A" w:rsidRDefault="001B2C3B" w:rsidP="001B2C3B">
            <w:pPr>
              <w:rPr>
                <w:rFonts w:cstheme="minorHAnsi"/>
              </w:rPr>
            </w:pPr>
            <w:proofErr w:type="spellStart"/>
            <w:r w:rsidRPr="00A8284A">
              <w:rPr>
                <w:rFonts w:cstheme="minorHAnsi"/>
              </w:rPr>
              <w:t>KCSiE</w:t>
            </w:r>
            <w:proofErr w:type="spellEnd"/>
          </w:p>
        </w:tc>
        <w:tc>
          <w:tcPr>
            <w:tcW w:w="1300" w:type="dxa"/>
            <w:tcBorders>
              <w:top w:val="single" w:sz="4" w:space="0" w:color="auto"/>
              <w:bottom w:val="single" w:sz="4" w:space="0" w:color="auto"/>
            </w:tcBorders>
          </w:tcPr>
          <w:p w14:paraId="77C4BD24"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Secure disposal </w:t>
            </w:r>
          </w:p>
        </w:tc>
      </w:tr>
      <w:tr w:rsidR="001B2C3B" w:rsidRPr="000D6B01" w14:paraId="59340D07" w14:textId="77777777" w:rsidTr="00C17B42">
        <w:tc>
          <w:tcPr>
            <w:tcW w:w="1271" w:type="dxa"/>
            <w:tcBorders>
              <w:top w:val="single" w:sz="4" w:space="0" w:color="auto"/>
              <w:bottom w:val="single" w:sz="4" w:space="0" w:color="auto"/>
            </w:tcBorders>
          </w:tcPr>
          <w:p w14:paraId="74395AC4" w14:textId="77777777" w:rsidR="001B2C3B" w:rsidRPr="000D6B01" w:rsidRDefault="001B2C3B" w:rsidP="001B2C3B">
            <w:pPr>
              <w:rPr>
                <w:rFonts w:cstheme="minorHAnsi"/>
                <w:color w:val="000000" w:themeColor="text1"/>
              </w:rPr>
            </w:pPr>
            <w:r w:rsidRPr="000D6B01">
              <w:rPr>
                <w:rFonts w:cstheme="minorHAnsi"/>
                <w:color w:val="000000" w:themeColor="text1"/>
              </w:rPr>
              <w:t>8.4</w:t>
            </w:r>
          </w:p>
        </w:tc>
        <w:tc>
          <w:tcPr>
            <w:tcW w:w="3951" w:type="dxa"/>
            <w:tcBorders>
              <w:top w:val="single" w:sz="4" w:space="0" w:color="auto"/>
              <w:bottom w:val="single" w:sz="4" w:space="0" w:color="auto"/>
            </w:tcBorders>
          </w:tcPr>
          <w:p w14:paraId="575C15D3" w14:textId="77777777" w:rsidR="001B2C3B" w:rsidRPr="000D6B01" w:rsidRDefault="001B2C3B" w:rsidP="001B2C3B">
            <w:pPr>
              <w:rPr>
                <w:rFonts w:cstheme="minorHAnsi"/>
                <w:color w:val="000000" w:themeColor="text1"/>
              </w:rPr>
            </w:pPr>
            <w:r w:rsidRPr="000D6B01">
              <w:rPr>
                <w:rFonts w:cstheme="minorHAnsi"/>
                <w:color w:val="000000" w:themeColor="text1"/>
              </w:rPr>
              <w:t>Disciplinary proceedings:</w:t>
            </w:r>
          </w:p>
          <w:p w14:paraId="02BE2CFA" w14:textId="77777777" w:rsidR="001B2C3B" w:rsidRPr="000D6B01" w:rsidRDefault="001B2C3B" w:rsidP="001B2C3B">
            <w:pPr>
              <w:rPr>
                <w:rFonts w:cstheme="minorHAnsi"/>
                <w:color w:val="000000" w:themeColor="text1"/>
              </w:rPr>
            </w:pPr>
            <w:r w:rsidRPr="000D6B01">
              <w:rPr>
                <w:rFonts w:cstheme="minorHAnsi"/>
                <w:color w:val="000000" w:themeColor="text1"/>
              </w:rPr>
              <w:t>Final Warning</w:t>
            </w:r>
          </w:p>
        </w:tc>
        <w:tc>
          <w:tcPr>
            <w:tcW w:w="1814" w:type="dxa"/>
            <w:tcBorders>
              <w:top w:val="single" w:sz="4" w:space="0" w:color="auto"/>
              <w:bottom w:val="single" w:sz="4" w:space="0" w:color="auto"/>
            </w:tcBorders>
            <w:shd w:val="clear" w:color="auto" w:fill="auto"/>
          </w:tcPr>
          <w:p w14:paraId="54D026D2" w14:textId="77777777" w:rsidR="001B2C3B" w:rsidRPr="008B244E" w:rsidRDefault="001B2C3B" w:rsidP="001B2C3B">
            <w:pPr>
              <w:rPr>
                <w:rFonts w:cstheme="minorHAnsi"/>
                <w:color w:val="000000" w:themeColor="text1"/>
              </w:rPr>
            </w:pPr>
            <w:r w:rsidRPr="008B244E">
              <w:rPr>
                <w:rFonts w:cstheme="minorHAnsi"/>
                <w:color w:val="000000" w:themeColor="text1"/>
              </w:rPr>
              <w:t>Paper copies retained in locked staff cabinet</w:t>
            </w:r>
          </w:p>
        </w:tc>
        <w:tc>
          <w:tcPr>
            <w:tcW w:w="1606" w:type="dxa"/>
            <w:tcBorders>
              <w:top w:val="single" w:sz="4" w:space="0" w:color="auto"/>
              <w:bottom w:val="single" w:sz="4" w:space="0" w:color="auto"/>
            </w:tcBorders>
            <w:shd w:val="clear" w:color="auto" w:fill="auto"/>
          </w:tcPr>
          <w:p w14:paraId="506E2261" w14:textId="77777777" w:rsidR="001B2C3B" w:rsidRPr="008B244E" w:rsidRDefault="001B2C3B" w:rsidP="001B2C3B">
            <w:pPr>
              <w:rPr>
                <w:rFonts w:cstheme="minorHAnsi"/>
                <w:bCs/>
                <w:color w:val="000000" w:themeColor="text1"/>
              </w:rPr>
            </w:pPr>
            <w:r w:rsidRPr="008B244E">
              <w:rPr>
                <w:rFonts w:cstheme="minorHAnsi"/>
                <w:bCs/>
                <w:color w:val="000000" w:themeColor="text1"/>
              </w:rPr>
              <w:t>Headteacher</w:t>
            </w:r>
          </w:p>
        </w:tc>
        <w:tc>
          <w:tcPr>
            <w:tcW w:w="2268" w:type="dxa"/>
            <w:tcBorders>
              <w:top w:val="single" w:sz="4" w:space="0" w:color="auto"/>
              <w:bottom w:val="single" w:sz="4" w:space="0" w:color="auto"/>
            </w:tcBorders>
            <w:shd w:val="clear" w:color="auto" w:fill="auto"/>
          </w:tcPr>
          <w:p w14:paraId="2C29B6C9" w14:textId="77777777" w:rsidR="001B2C3B" w:rsidRPr="000D6B01" w:rsidRDefault="001B2C3B" w:rsidP="001B2C3B">
            <w:pPr>
              <w:rPr>
                <w:rFonts w:cstheme="minorHAnsi"/>
                <w:color w:val="000000" w:themeColor="text1"/>
              </w:rPr>
            </w:pPr>
            <w:r w:rsidRPr="000D6B01">
              <w:rPr>
                <w:rFonts w:cstheme="minorHAnsi"/>
                <w:color w:val="000000" w:themeColor="text1"/>
              </w:rPr>
              <w:t>Date of warning + 18 months</w:t>
            </w:r>
          </w:p>
        </w:tc>
        <w:tc>
          <w:tcPr>
            <w:tcW w:w="1617" w:type="dxa"/>
            <w:tcBorders>
              <w:top w:val="single" w:sz="4" w:space="0" w:color="auto"/>
              <w:bottom w:val="single" w:sz="4" w:space="0" w:color="auto"/>
            </w:tcBorders>
          </w:tcPr>
          <w:p w14:paraId="575604CD" w14:textId="77777777" w:rsidR="001B2C3B" w:rsidRPr="000D6B01" w:rsidRDefault="001B2C3B" w:rsidP="001B2C3B">
            <w:pPr>
              <w:rPr>
                <w:rFonts w:cstheme="minorHAnsi"/>
                <w:color w:val="000000" w:themeColor="text1"/>
              </w:rPr>
            </w:pPr>
            <w:r w:rsidRPr="000D6B01">
              <w:rPr>
                <w:rFonts w:cstheme="minorHAnsi"/>
                <w:color w:val="000000" w:themeColor="text1"/>
              </w:rPr>
              <w:t>Date of warning</w:t>
            </w:r>
          </w:p>
        </w:tc>
        <w:tc>
          <w:tcPr>
            <w:tcW w:w="1561" w:type="dxa"/>
            <w:tcBorders>
              <w:top w:val="single" w:sz="4" w:space="0" w:color="auto"/>
              <w:bottom w:val="single" w:sz="4" w:space="0" w:color="auto"/>
            </w:tcBorders>
          </w:tcPr>
          <w:p w14:paraId="1A0306C4" w14:textId="6C8DC9A7" w:rsidR="001B2C3B" w:rsidRPr="00A8284A" w:rsidRDefault="001B2C3B" w:rsidP="001B2C3B">
            <w:pPr>
              <w:rPr>
                <w:rFonts w:cstheme="minorHAnsi"/>
              </w:rPr>
            </w:pPr>
            <w:proofErr w:type="spellStart"/>
            <w:r w:rsidRPr="00A8284A">
              <w:rPr>
                <w:rFonts w:cstheme="minorHAnsi"/>
              </w:rPr>
              <w:t>KCSiE</w:t>
            </w:r>
            <w:proofErr w:type="spellEnd"/>
          </w:p>
        </w:tc>
        <w:tc>
          <w:tcPr>
            <w:tcW w:w="1300" w:type="dxa"/>
            <w:tcBorders>
              <w:top w:val="single" w:sz="4" w:space="0" w:color="auto"/>
              <w:bottom w:val="single" w:sz="4" w:space="0" w:color="auto"/>
            </w:tcBorders>
          </w:tcPr>
          <w:p w14:paraId="01273BF6"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Secure disposal </w:t>
            </w:r>
          </w:p>
        </w:tc>
      </w:tr>
      <w:tr w:rsidR="001B2C3B" w:rsidRPr="000D6B01" w14:paraId="1B79BE42" w14:textId="77777777" w:rsidTr="00C17B42">
        <w:tc>
          <w:tcPr>
            <w:tcW w:w="1271" w:type="dxa"/>
            <w:tcBorders>
              <w:top w:val="single" w:sz="4" w:space="0" w:color="auto"/>
              <w:bottom w:val="single" w:sz="4" w:space="0" w:color="auto"/>
            </w:tcBorders>
          </w:tcPr>
          <w:p w14:paraId="3CE4BC62" w14:textId="77777777" w:rsidR="001B2C3B" w:rsidRPr="000D6B01" w:rsidRDefault="001B2C3B" w:rsidP="001B2C3B">
            <w:pPr>
              <w:rPr>
                <w:rFonts w:cstheme="minorHAnsi"/>
                <w:color w:val="000000" w:themeColor="text1"/>
              </w:rPr>
            </w:pPr>
            <w:r w:rsidRPr="000D6B01">
              <w:rPr>
                <w:rFonts w:cstheme="minorHAnsi"/>
                <w:color w:val="000000" w:themeColor="text1"/>
              </w:rPr>
              <w:t>8.5</w:t>
            </w:r>
          </w:p>
        </w:tc>
        <w:tc>
          <w:tcPr>
            <w:tcW w:w="3951" w:type="dxa"/>
            <w:tcBorders>
              <w:top w:val="single" w:sz="4" w:space="0" w:color="auto"/>
              <w:bottom w:val="single" w:sz="4" w:space="0" w:color="auto"/>
            </w:tcBorders>
          </w:tcPr>
          <w:p w14:paraId="2E1BBDB1" w14:textId="77777777" w:rsidR="001B2C3B" w:rsidRPr="000D6B01" w:rsidRDefault="001B2C3B" w:rsidP="001B2C3B">
            <w:pPr>
              <w:rPr>
                <w:rFonts w:cstheme="minorHAnsi"/>
                <w:color w:val="000000" w:themeColor="text1"/>
              </w:rPr>
            </w:pPr>
            <w:r w:rsidRPr="000D6B01">
              <w:rPr>
                <w:rFonts w:cstheme="minorHAnsi"/>
                <w:color w:val="000000" w:themeColor="text1"/>
              </w:rPr>
              <w:t>Warnings subsequently found to be based on an unfounded case (excluding child protection related warnings)</w:t>
            </w:r>
          </w:p>
        </w:tc>
        <w:tc>
          <w:tcPr>
            <w:tcW w:w="1814" w:type="dxa"/>
            <w:tcBorders>
              <w:top w:val="single" w:sz="4" w:space="0" w:color="auto"/>
              <w:bottom w:val="single" w:sz="4" w:space="0" w:color="auto"/>
            </w:tcBorders>
            <w:shd w:val="clear" w:color="auto" w:fill="auto"/>
          </w:tcPr>
          <w:p w14:paraId="7948EAB7" w14:textId="77777777" w:rsidR="001B2C3B" w:rsidRPr="008B244E" w:rsidRDefault="001B2C3B" w:rsidP="001B2C3B">
            <w:pPr>
              <w:rPr>
                <w:rFonts w:cstheme="minorHAnsi"/>
                <w:color w:val="000000" w:themeColor="text1"/>
              </w:rPr>
            </w:pPr>
            <w:r w:rsidRPr="008B244E">
              <w:rPr>
                <w:rFonts w:cstheme="minorHAnsi"/>
                <w:color w:val="000000" w:themeColor="text1"/>
              </w:rPr>
              <w:t xml:space="preserve">Paper copies retained in </w:t>
            </w:r>
            <w:r w:rsidRPr="008B244E">
              <w:rPr>
                <w:rFonts w:cstheme="minorHAnsi"/>
                <w:color w:val="000000" w:themeColor="text1"/>
              </w:rPr>
              <w:lastRenderedPageBreak/>
              <w:t>locked staff cabinet</w:t>
            </w:r>
          </w:p>
        </w:tc>
        <w:tc>
          <w:tcPr>
            <w:tcW w:w="1606" w:type="dxa"/>
            <w:tcBorders>
              <w:top w:val="single" w:sz="4" w:space="0" w:color="auto"/>
              <w:bottom w:val="single" w:sz="4" w:space="0" w:color="auto"/>
            </w:tcBorders>
            <w:shd w:val="clear" w:color="auto" w:fill="auto"/>
          </w:tcPr>
          <w:p w14:paraId="7D617041" w14:textId="77777777" w:rsidR="001B2C3B" w:rsidRPr="008B244E" w:rsidRDefault="001B2C3B" w:rsidP="001B2C3B">
            <w:pPr>
              <w:rPr>
                <w:rFonts w:cstheme="minorHAnsi"/>
                <w:bCs/>
                <w:color w:val="000000" w:themeColor="text1"/>
              </w:rPr>
            </w:pPr>
            <w:r w:rsidRPr="008B244E">
              <w:rPr>
                <w:rFonts w:cstheme="minorHAnsi"/>
                <w:bCs/>
                <w:color w:val="000000" w:themeColor="text1"/>
              </w:rPr>
              <w:lastRenderedPageBreak/>
              <w:t>Headteacher</w:t>
            </w:r>
          </w:p>
        </w:tc>
        <w:tc>
          <w:tcPr>
            <w:tcW w:w="2268" w:type="dxa"/>
            <w:tcBorders>
              <w:top w:val="single" w:sz="4" w:space="0" w:color="auto"/>
              <w:bottom w:val="single" w:sz="4" w:space="0" w:color="auto"/>
            </w:tcBorders>
            <w:shd w:val="clear" w:color="auto" w:fill="auto"/>
          </w:tcPr>
          <w:p w14:paraId="1E1C5E88"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If the incident is child protection related then see above; </w:t>
            </w:r>
            <w:r w:rsidRPr="000D6B01">
              <w:rPr>
                <w:rFonts w:cstheme="minorHAnsi"/>
                <w:color w:val="000000" w:themeColor="text1"/>
              </w:rPr>
              <w:lastRenderedPageBreak/>
              <w:t>otherwise dispose following the conclusion of the case</w:t>
            </w:r>
          </w:p>
        </w:tc>
        <w:tc>
          <w:tcPr>
            <w:tcW w:w="1617" w:type="dxa"/>
            <w:tcBorders>
              <w:top w:val="single" w:sz="4" w:space="0" w:color="auto"/>
              <w:bottom w:val="single" w:sz="4" w:space="0" w:color="auto"/>
            </w:tcBorders>
          </w:tcPr>
          <w:p w14:paraId="4163570E" w14:textId="77777777" w:rsidR="001B2C3B" w:rsidRPr="000D6B01" w:rsidRDefault="001B2C3B" w:rsidP="001B2C3B">
            <w:pPr>
              <w:rPr>
                <w:rFonts w:cstheme="minorHAnsi"/>
                <w:color w:val="000000" w:themeColor="text1"/>
              </w:rPr>
            </w:pPr>
            <w:r w:rsidRPr="000D6B01">
              <w:rPr>
                <w:rFonts w:cstheme="minorHAnsi"/>
                <w:color w:val="000000" w:themeColor="text1"/>
              </w:rPr>
              <w:lastRenderedPageBreak/>
              <w:t>Date of resolution</w:t>
            </w:r>
          </w:p>
        </w:tc>
        <w:tc>
          <w:tcPr>
            <w:tcW w:w="1561" w:type="dxa"/>
            <w:tcBorders>
              <w:top w:val="single" w:sz="4" w:space="0" w:color="auto"/>
              <w:bottom w:val="single" w:sz="4" w:space="0" w:color="auto"/>
            </w:tcBorders>
          </w:tcPr>
          <w:p w14:paraId="1B0F9126" w14:textId="5A99968A" w:rsidR="001B2C3B" w:rsidRPr="00A8284A" w:rsidRDefault="001B2C3B" w:rsidP="001B2C3B">
            <w:pPr>
              <w:rPr>
                <w:rFonts w:cstheme="minorHAnsi"/>
              </w:rPr>
            </w:pPr>
            <w:proofErr w:type="spellStart"/>
            <w:r w:rsidRPr="00A8284A">
              <w:rPr>
                <w:rFonts w:cstheme="minorHAnsi"/>
              </w:rPr>
              <w:t>KCSiE</w:t>
            </w:r>
            <w:proofErr w:type="spellEnd"/>
          </w:p>
        </w:tc>
        <w:tc>
          <w:tcPr>
            <w:tcW w:w="1300" w:type="dxa"/>
            <w:tcBorders>
              <w:top w:val="single" w:sz="4" w:space="0" w:color="auto"/>
              <w:bottom w:val="single" w:sz="4" w:space="0" w:color="auto"/>
            </w:tcBorders>
          </w:tcPr>
          <w:p w14:paraId="3F402935"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Secure disposal </w:t>
            </w:r>
          </w:p>
        </w:tc>
      </w:tr>
      <w:tr w:rsidR="00C17B42" w:rsidRPr="000D6B01" w14:paraId="2CF6B3E4" w14:textId="77777777" w:rsidTr="00C17B42">
        <w:tc>
          <w:tcPr>
            <w:tcW w:w="1271" w:type="dxa"/>
            <w:tcBorders>
              <w:top w:val="single" w:sz="4" w:space="0" w:color="auto"/>
              <w:bottom w:val="single" w:sz="4" w:space="0" w:color="auto"/>
            </w:tcBorders>
          </w:tcPr>
          <w:p w14:paraId="71E22516" w14:textId="741C71A6" w:rsidR="00C17B42" w:rsidRPr="00A8284A" w:rsidRDefault="00C17B42" w:rsidP="001B2C3B">
            <w:pPr>
              <w:rPr>
                <w:rFonts w:cstheme="minorHAnsi"/>
              </w:rPr>
            </w:pPr>
            <w:r>
              <w:rPr>
                <w:rFonts w:cstheme="minorHAnsi"/>
              </w:rPr>
              <w:t>8.6</w:t>
            </w:r>
          </w:p>
        </w:tc>
        <w:tc>
          <w:tcPr>
            <w:tcW w:w="3951" w:type="dxa"/>
            <w:tcBorders>
              <w:top w:val="single" w:sz="4" w:space="0" w:color="auto"/>
              <w:bottom w:val="single" w:sz="4" w:space="0" w:color="auto"/>
            </w:tcBorders>
          </w:tcPr>
          <w:p w14:paraId="0BB5B555" w14:textId="2961710F" w:rsidR="00C17B42" w:rsidRPr="00A8284A" w:rsidRDefault="00C17B42" w:rsidP="001B2C3B">
            <w:pPr>
              <w:rPr>
                <w:rFonts w:cstheme="minorHAnsi"/>
              </w:rPr>
            </w:pPr>
            <w:r>
              <w:rPr>
                <w:rFonts w:cstheme="minorHAnsi"/>
              </w:rPr>
              <w:t>Low-level concerns</w:t>
            </w:r>
          </w:p>
        </w:tc>
        <w:tc>
          <w:tcPr>
            <w:tcW w:w="1814" w:type="dxa"/>
            <w:tcBorders>
              <w:top w:val="single" w:sz="4" w:space="0" w:color="auto"/>
              <w:bottom w:val="single" w:sz="4" w:space="0" w:color="auto"/>
            </w:tcBorders>
            <w:shd w:val="clear" w:color="auto" w:fill="auto"/>
          </w:tcPr>
          <w:p w14:paraId="54FA2690" w14:textId="4580E56B" w:rsidR="00C17B42" w:rsidRPr="008B244E" w:rsidRDefault="00C17B42" w:rsidP="001B2C3B">
            <w:pPr>
              <w:rPr>
                <w:rFonts w:cstheme="minorHAnsi"/>
              </w:rPr>
            </w:pPr>
            <w:r>
              <w:rPr>
                <w:rFonts w:cstheme="minorHAnsi"/>
              </w:rPr>
              <w:t>Paper copies retained in staff cabinet</w:t>
            </w:r>
          </w:p>
        </w:tc>
        <w:tc>
          <w:tcPr>
            <w:tcW w:w="1606" w:type="dxa"/>
            <w:tcBorders>
              <w:top w:val="single" w:sz="4" w:space="0" w:color="auto"/>
              <w:bottom w:val="single" w:sz="4" w:space="0" w:color="auto"/>
            </w:tcBorders>
            <w:shd w:val="clear" w:color="auto" w:fill="auto"/>
          </w:tcPr>
          <w:p w14:paraId="1BA6545B" w14:textId="71294118" w:rsidR="00C17B42" w:rsidRPr="00C17B42" w:rsidRDefault="00C17B42" w:rsidP="001B2C3B">
            <w:pPr>
              <w:rPr>
                <w:rFonts w:cstheme="minorHAnsi"/>
                <w:bCs/>
              </w:rPr>
            </w:pPr>
            <w:r w:rsidRPr="00C17B42">
              <w:rPr>
                <w:rFonts w:cstheme="minorHAnsi"/>
                <w:bCs/>
              </w:rPr>
              <w:t>Headteacher</w:t>
            </w:r>
          </w:p>
        </w:tc>
        <w:tc>
          <w:tcPr>
            <w:tcW w:w="2268" w:type="dxa"/>
            <w:tcBorders>
              <w:top w:val="single" w:sz="4" w:space="0" w:color="auto"/>
              <w:bottom w:val="single" w:sz="4" w:space="0" w:color="auto"/>
            </w:tcBorders>
            <w:shd w:val="clear" w:color="auto" w:fill="auto"/>
          </w:tcPr>
          <w:p w14:paraId="56FEEC11" w14:textId="00829BA7" w:rsidR="00C17B42" w:rsidRPr="00A8284A" w:rsidRDefault="00C17B42" w:rsidP="001B2C3B">
            <w:pPr>
              <w:rPr>
                <w:rFonts w:cstheme="minorHAnsi"/>
              </w:rPr>
            </w:pPr>
            <w:r>
              <w:rPr>
                <w:rFonts w:cstheme="minorHAnsi"/>
              </w:rPr>
              <w:t>It I recommended that these documents are retained at least until the individual leaves</w:t>
            </w:r>
            <w:r w:rsidR="00D76834">
              <w:rPr>
                <w:rFonts w:cstheme="minorHAnsi"/>
              </w:rPr>
              <w:t xml:space="preserve"> the </w:t>
            </w:r>
            <w:proofErr w:type="gramStart"/>
            <w:r w:rsidR="00D76834">
              <w:rPr>
                <w:rFonts w:cstheme="minorHAnsi"/>
              </w:rPr>
              <w:t xml:space="preserve">school’s </w:t>
            </w:r>
            <w:r>
              <w:rPr>
                <w:rFonts w:cstheme="minorHAnsi"/>
              </w:rPr>
              <w:t xml:space="preserve"> employment</w:t>
            </w:r>
            <w:proofErr w:type="gramEnd"/>
          </w:p>
        </w:tc>
        <w:tc>
          <w:tcPr>
            <w:tcW w:w="1617" w:type="dxa"/>
            <w:tcBorders>
              <w:top w:val="single" w:sz="4" w:space="0" w:color="auto"/>
              <w:bottom w:val="single" w:sz="4" w:space="0" w:color="auto"/>
            </w:tcBorders>
          </w:tcPr>
          <w:p w14:paraId="0CB32D2F" w14:textId="4FFC0F5B" w:rsidR="00C17B42" w:rsidRPr="00A8284A" w:rsidRDefault="00C17B42" w:rsidP="001B2C3B">
            <w:pPr>
              <w:rPr>
                <w:rFonts w:cstheme="minorHAnsi"/>
              </w:rPr>
            </w:pPr>
            <w:r>
              <w:rPr>
                <w:rFonts w:cstheme="minorHAnsi"/>
              </w:rPr>
              <w:t>Date of concern</w:t>
            </w:r>
          </w:p>
        </w:tc>
        <w:tc>
          <w:tcPr>
            <w:tcW w:w="1561" w:type="dxa"/>
            <w:tcBorders>
              <w:top w:val="single" w:sz="4" w:space="0" w:color="auto"/>
              <w:bottom w:val="single" w:sz="4" w:space="0" w:color="auto"/>
            </w:tcBorders>
          </w:tcPr>
          <w:p w14:paraId="50D911DB" w14:textId="366B9F1D" w:rsidR="00C17B42" w:rsidRPr="00A8284A" w:rsidRDefault="00C17B42" w:rsidP="001B2C3B">
            <w:pPr>
              <w:rPr>
                <w:rFonts w:cstheme="minorHAnsi"/>
              </w:rPr>
            </w:pPr>
            <w:proofErr w:type="spellStart"/>
            <w:r>
              <w:rPr>
                <w:rFonts w:cstheme="minorHAnsi"/>
              </w:rPr>
              <w:t>KCSiE</w:t>
            </w:r>
            <w:proofErr w:type="spellEnd"/>
          </w:p>
        </w:tc>
        <w:tc>
          <w:tcPr>
            <w:tcW w:w="1300" w:type="dxa"/>
            <w:tcBorders>
              <w:top w:val="single" w:sz="4" w:space="0" w:color="auto"/>
              <w:bottom w:val="single" w:sz="4" w:space="0" w:color="auto"/>
            </w:tcBorders>
          </w:tcPr>
          <w:p w14:paraId="328ED7B9" w14:textId="72C6C4C3" w:rsidR="00C17B42" w:rsidRPr="00A8284A" w:rsidRDefault="00C17B42" w:rsidP="001B2C3B">
            <w:pPr>
              <w:rPr>
                <w:rFonts w:cstheme="minorHAnsi"/>
              </w:rPr>
            </w:pPr>
            <w:r>
              <w:rPr>
                <w:rFonts w:cstheme="minorHAnsi"/>
              </w:rPr>
              <w:t>Secure disposal</w:t>
            </w:r>
          </w:p>
        </w:tc>
      </w:tr>
      <w:tr w:rsidR="001B2C3B" w:rsidRPr="000D6B01" w14:paraId="4047CC87" w14:textId="77777777" w:rsidTr="00C17B42">
        <w:tc>
          <w:tcPr>
            <w:tcW w:w="1271" w:type="dxa"/>
            <w:tcBorders>
              <w:top w:val="single" w:sz="4" w:space="0" w:color="auto"/>
              <w:bottom w:val="single" w:sz="4" w:space="0" w:color="auto"/>
            </w:tcBorders>
          </w:tcPr>
          <w:p w14:paraId="2884A1F3" w14:textId="339B96E5" w:rsidR="001B2C3B" w:rsidRPr="00851499" w:rsidRDefault="001B2C3B" w:rsidP="001B2C3B">
            <w:pPr>
              <w:rPr>
                <w:rFonts w:cstheme="minorHAnsi"/>
                <w:color w:val="00B050"/>
              </w:rPr>
            </w:pPr>
            <w:r w:rsidRPr="00A8284A">
              <w:rPr>
                <w:rFonts w:cstheme="minorHAnsi"/>
              </w:rPr>
              <w:t>8.</w:t>
            </w:r>
            <w:r w:rsidR="00C17B42">
              <w:rPr>
                <w:rFonts w:cstheme="minorHAnsi"/>
              </w:rPr>
              <w:t>7</w:t>
            </w:r>
          </w:p>
        </w:tc>
        <w:tc>
          <w:tcPr>
            <w:tcW w:w="3951" w:type="dxa"/>
            <w:tcBorders>
              <w:top w:val="single" w:sz="4" w:space="0" w:color="auto"/>
              <w:bottom w:val="single" w:sz="4" w:space="0" w:color="auto"/>
            </w:tcBorders>
          </w:tcPr>
          <w:p w14:paraId="0345B50F" w14:textId="77777777" w:rsidR="001B2C3B" w:rsidRPr="00A8284A" w:rsidRDefault="001B2C3B" w:rsidP="001B2C3B">
            <w:pPr>
              <w:rPr>
                <w:rFonts w:cstheme="minorHAnsi"/>
              </w:rPr>
            </w:pPr>
            <w:r w:rsidRPr="00A8284A">
              <w:rPr>
                <w:rFonts w:cstheme="minorHAnsi"/>
              </w:rPr>
              <w:t xml:space="preserve">Directors – disqualification </w:t>
            </w:r>
            <w:r w:rsidRPr="008B244E">
              <w:rPr>
                <w:rFonts w:cstheme="minorHAnsi"/>
              </w:rPr>
              <w:t>(MATs only)</w:t>
            </w:r>
          </w:p>
        </w:tc>
        <w:tc>
          <w:tcPr>
            <w:tcW w:w="1814" w:type="dxa"/>
            <w:tcBorders>
              <w:top w:val="single" w:sz="4" w:space="0" w:color="auto"/>
              <w:bottom w:val="single" w:sz="4" w:space="0" w:color="auto"/>
            </w:tcBorders>
            <w:shd w:val="clear" w:color="auto" w:fill="auto"/>
          </w:tcPr>
          <w:p w14:paraId="243FA265" w14:textId="77777777" w:rsidR="001B2C3B" w:rsidRPr="008B244E" w:rsidRDefault="001B2C3B" w:rsidP="001B2C3B">
            <w:pPr>
              <w:rPr>
                <w:rFonts w:cstheme="minorHAnsi"/>
              </w:rPr>
            </w:pPr>
            <w:r w:rsidRPr="008B244E">
              <w:rPr>
                <w:rFonts w:cstheme="minorHAnsi"/>
              </w:rPr>
              <w:t>Not applicable</w:t>
            </w:r>
          </w:p>
        </w:tc>
        <w:tc>
          <w:tcPr>
            <w:tcW w:w="1606" w:type="dxa"/>
            <w:tcBorders>
              <w:top w:val="single" w:sz="4" w:space="0" w:color="auto"/>
              <w:bottom w:val="single" w:sz="4" w:space="0" w:color="auto"/>
            </w:tcBorders>
            <w:shd w:val="clear" w:color="auto" w:fill="auto"/>
          </w:tcPr>
          <w:p w14:paraId="3845BB09" w14:textId="77777777" w:rsidR="001B2C3B" w:rsidRPr="008B244E" w:rsidRDefault="001B2C3B" w:rsidP="001B2C3B">
            <w:pPr>
              <w:rPr>
                <w:rFonts w:cstheme="minorHAnsi"/>
                <w:b/>
                <w:bCs/>
              </w:rPr>
            </w:pPr>
          </w:p>
        </w:tc>
        <w:tc>
          <w:tcPr>
            <w:tcW w:w="2268" w:type="dxa"/>
            <w:tcBorders>
              <w:top w:val="single" w:sz="4" w:space="0" w:color="auto"/>
              <w:bottom w:val="single" w:sz="4" w:space="0" w:color="auto"/>
            </w:tcBorders>
            <w:shd w:val="clear" w:color="auto" w:fill="auto"/>
          </w:tcPr>
          <w:p w14:paraId="6625178B" w14:textId="77777777" w:rsidR="001B2C3B" w:rsidRPr="00A8284A" w:rsidRDefault="001B2C3B" w:rsidP="001B2C3B">
            <w:pPr>
              <w:rPr>
                <w:rFonts w:cstheme="minorHAnsi"/>
              </w:rPr>
            </w:pPr>
            <w:r w:rsidRPr="00A8284A">
              <w:rPr>
                <w:rFonts w:cstheme="minorHAnsi"/>
              </w:rPr>
              <w:t>15 years from the date of disqualification</w:t>
            </w:r>
          </w:p>
        </w:tc>
        <w:tc>
          <w:tcPr>
            <w:tcW w:w="1617" w:type="dxa"/>
            <w:tcBorders>
              <w:top w:val="single" w:sz="4" w:space="0" w:color="auto"/>
              <w:bottom w:val="single" w:sz="4" w:space="0" w:color="auto"/>
            </w:tcBorders>
          </w:tcPr>
          <w:p w14:paraId="38051014" w14:textId="77777777" w:rsidR="001B2C3B" w:rsidRPr="00A8284A" w:rsidRDefault="001B2C3B" w:rsidP="001B2C3B">
            <w:pPr>
              <w:rPr>
                <w:rFonts w:cstheme="minorHAnsi"/>
              </w:rPr>
            </w:pPr>
            <w:r w:rsidRPr="00A8284A">
              <w:rPr>
                <w:rFonts w:cstheme="minorHAnsi"/>
              </w:rPr>
              <w:t>Date of disqualification</w:t>
            </w:r>
          </w:p>
        </w:tc>
        <w:tc>
          <w:tcPr>
            <w:tcW w:w="1561" w:type="dxa"/>
            <w:tcBorders>
              <w:top w:val="single" w:sz="4" w:space="0" w:color="auto"/>
              <w:bottom w:val="single" w:sz="4" w:space="0" w:color="auto"/>
            </w:tcBorders>
          </w:tcPr>
          <w:p w14:paraId="3546AE47" w14:textId="77777777" w:rsidR="001B2C3B" w:rsidRPr="00A8284A" w:rsidRDefault="001B2C3B" w:rsidP="001B2C3B">
            <w:pPr>
              <w:rPr>
                <w:rFonts w:cstheme="minorHAnsi"/>
              </w:rPr>
            </w:pPr>
            <w:r w:rsidRPr="00A8284A">
              <w:rPr>
                <w:rFonts w:cstheme="minorHAnsi"/>
              </w:rPr>
              <w:t>The Education (Company Directors Disqualification Act 1986: Amendments to Disqualification Provisions) (England) Regulations 2004.</w:t>
            </w:r>
          </w:p>
        </w:tc>
        <w:tc>
          <w:tcPr>
            <w:tcW w:w="1300" w:type="dxa"/>
            <w:tcBorders>
              <w:top w:val="single" w:sz="4" w:space="0" w:color="auto"/>
              <w:bottom w:val="single" w:sz="4" w:space="0" w:color="auto"/>
            </w:tcBorders>
          </w:tcPr>
          <w:p w14:paraId="7398998E" w14:textId="77777777" w:rsidR="001B2C3B" w:rsidRPr="00A8284A" w:rsidRDefault="001B2C3B" w:rsidP="001B2C3B">
            <w:pPr>
              <w:rPr>
                <w:rFonts w:cstheme="minorHAnsi"/>
              </w:rPr>
            </w:pPr>
            <w:r w:rsidRPr="00A8284A">
              <w:rPr>
                <w:rFonts w:cstheme="minorHAnsi"/>
              </w:rPr>
              <w:t>Secure Disposal</w:t>
            </w:r>
          </w:p>
        </w:tc>
      </w:tr>
      <w:tr w:rsidR="001B2C3B" w:rsidRPr="000D6B01" w14:paraId="5B56E6F2" w14:textId="77777777" w:rsidTr="001B2C3B">
        <w:tc>
          <w:tcPr>
            <w:tcW w:w="15388" w:type="dxa"/>
            <w:gridSpan w:val="8"/>
            <w:tcBorders>
              <w:top w:val="single" w:sz="4" w:space="0" w:color="auto"/>
              <w:bottom w:val="single" w:sz="4" w:space="0" w:color="auto"/>
            </w:tcBorders>
          </w:tcPr>
          <w:p w14:paraId="1D7E3F45"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N.B.  The ACAS code of practice on disciplinary and grievance procedures recommends that the employee should be told how long a disciplinary warning will remain current. However, this does not mean that the data itself should be destroyed at the end of the set period.</w:t>
            </w:r>
          </w:p>
          <w:p w14:paraId="0F4E06F2"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Any disciplinary proceedings data will be a record of an important event in the course of the employer’s relationship with the employee.  Should the same employee be accused of similar misconduct at a later date, and then defend themselves by denying they would undertake such an action, reference to the earlier proceedings may show that they should not be given credence.  Alternatively, if the employee were to be dismissed for some later offence and then claim at tribunal that they had e.g. “fifteen years of unblemished service”, the record of the disciplinary proceedings would be effective evidence to counter this claim.</w:t>
            </w:r>
          </w:p>
          <w:p w14:paraId="3F6D3354" w14:textId="77777777" w:rsidR="001B2C3B" w:rsidRPr="000D6B01" w:rsidRDefault="001B2C3B" w:rsidP="001B2C3B">
            <w:pPr>
              <w:rPr>
                <w:rFonts w:cstheme="minorHAnsi"/>
                <w:color w:val="000000" w:themeColor="text1"/>
              </w:rPr>
            </w:pPr>
            <w:r w:rsidRPr="000D6B01">
              <w:rPr>
                <w:rFonts w:cstheme="minorHAnsi"/>
                <w:color w:val="000000" w:themeColor="text1"/>
              </w:rPr>
              <w:t>Employers should, therefore, be careful not to confuse the expiry of a warning for disciplinary purposes with a requirement to destroy all reference to its existence in the personnel file. One danger is that the disciplinary procedure itself often gives the impression that, at the end of the effective period for the warning, the warning will be “removed from the file”. This or similar wording should be changed to make it clear that, while the warning will not remain active in relation to future disciplinary matters, a record of what has occurred will be kept.</w:t>
            </w:r>
          </w:p>
        </w:tc>
      </w:tr>
      <w:tr w:rsidR="001B2C3B" w:rsidRPr="000D6B01" w14:paraId="3F635C45" w14:textId="77777777" w:rsidTr="001B2C3B">
        <w:tc>
          <w:tcPr>
            <w:tcW w:w="15388" w:type="dxa"/>
            <w:gridSpan w:val="8"/>
            <w:tcBorders>
              <w:top w:val="single" w:sz="4" w:space="0" w:color="auto"/>
              <w:bottom w:val="single" w:sz="4" w:space="0" w:color="auto"/>
            </w:tcBorders>
          </w:tcPr>
          <w:p w14:paraId="2FE6AC0E" w14:textId="77777777" w:rsidR="001B2C3B" w:rsidRPr="000D6B01" w:rsidRDefault="001B2C3B" w:rsidP="001B2C3B">
            <w:pPr>
              <w:rPr>
                <w:rFonts w:cstheme="minorHAnsi"/>
                <w:color w:val="000000" w:themeColor="text1"/>
              </w:rPr>
            </w:pPr>
          </w:p>
        </w:tc>
      </w:tr>
      <w:tr w:rsidR="001B2C3B" w:rsidRPr="000D6B01" w14:paraId="25219F2F" w14:textId="77777777" w:rsidTr="001B2C3B">
        <w:tc>
          <w:tcPr>
            <w:tcW w:w="15388" w:type="dxa"/>
            <w:gridSpan w:val="8"/>
            <w:tcBorders>
              <w:top w:val="single" w:sz="4" w:space="0" w:color="auto"/>
              <w:bottom w:val="single" w:sz="4" w:space="0" w:color="auto"/>
            </w:tcBorders>
          </w:tcPr>
          <w:p w14:paraId="61D78BF8" w14:textId="77777777" w:rsidR="001B2C3B" w:rsidRPr="000D6B01" w:rsidRDefault="001B2C3B" w:rsidP="001B2C3B">
            <w:pPr>
              <w:pStyle w:val="Heading2"/>
              <w:numPr>
                <w:ilvl w:val="0"/>
                <w:numId w:val="7"/>
              </w:numPr>
              <w:outlineLvl w:val="1"/>
              <w:rPr>
                <w:color w:val="000000" w:themeColor="text1"/>
              </w:rPr>
            </w:pPr>
            <w:bookmarkStart w:id="65" w:name="_Toc236831874"/>
            <w:bookmarkStart w:id="66" w:name="_Toc236836832"/>
            <w:r w:rsidRPr="000D6B01">
              <w:rPr>
                <w:color w:val="000000" w:themeColor="text1"/>
              </w:rPr>
              <w:t>HR – Payroll &amp; Pensions</w:t>
            </w:r>
            <w:bookmarkEnd w:id="65"/>
            <w:bookmarkEnd w:id="66"/>
          </w:p>
        </w:tc>
      </w:tr>
      <w:tr w:rsidR="001B2C3B" w:rsidRPr="000D6B01" w14:paraId="49E463F6" w14:textId="77777777" w:rsidTr="00C17B42">
        <w:tc>
          <w:tcPr>
            <w:tcW w:w="1271" w:type="dxa"/>
            <w:tcBorders>
              <w:top w:val="single" w:sz="4" w:space="0" w:color="auto"/>
              <w:bottom w:val="single" w:sz="4" w:space="0" w:color="auto"/>
            </w:tcBorders>
          </w:tcPr>
          <w:p w14:paraId="15E48BBE" w14:textId="77777777" w:rsidR="001B2C3B" w:rsidRPr="000D6B01" w:rsidRDefault="001B2C3B" w:rsidP="001B2C3B">
            <w:pPr>
              <w:rPr>
                <w:rFonts w:cstheme="minorHAnsi"/>
                <w:color w:val="000000" w:themeColor="text1"/>
              </w:rPr>
            </w:pPr>
            <w:r w:rsidRPr="000D6B01">
              <w:rPr>
                <w:rFonts w:cstheme="minorHAnsi"/>
                <w:color w:val="000000" w:themeColor="text1"/>
              </w:rPr>
              <w:t>9.1</w:t>
            </w:r>
          </w:p>
        </w:tc>
        <w:tc>
          <w:tcPr>
            <w:tcW w:w="3951" w:type="dxa"/>
            <w:tcBorders>
              <w:top w:val="single" w:sz="4" w:space="0" w:color="auto"/>
              <w:bottom w:val="single" w:sz="4" w:space="0" w:color="auto"/>
            </w:tcBorders>
          </w:tcPr>
          <w:p w14:paraId="7BD1BE4E" w14:textId="77777777" w:rsidR="001B2C3B" w:rsidRPr="000D6B01" w:rsidRDefault="001B2C3B" w:rsidP="001B2C3B">
            <w:pPr>
              <w:rPr>
                <w:rFonts w:cstheme="minorHAnsi"/>
                <w:color w:val="000000" w:themeColor="text1"/>
              </w:rPr>
            </w:pPr>
            <w:r w:rsidRPr="000D6B01">
              <w:rPr>
                <w:rFonts w:cstheme="minorHAnsi"/>
                <w:color w:val="000000" w:themeColor="text1"/>
              </w:rPr>
              <w:t>Maternity Pay Records</w:t>
            </w:r>
          </w:p>
        </w:tc>
        <w:tc>
          <w:tcPr>
            <w:tcW w:w="1814" w:type="dxa"/>
            <w:tcBorders>
              <w:top w:val="single" w:sz="4" w:space="0" w:color="auto"/>
              <w:bottom w:val="single" w:sz="4" w:space="0" w:color="auto"/>
            </w:tcBorders>
            <w:shd w:val="clear" w:color="auto" w:fill="auto"/>
          </w:tcPr>
          <w:p w14:paraId="387E9EB6" w14:textId="77777777" w:rsidR="001B2C3B" w:rsidRPr="008B244E" w:rsidRDefault="001B2C3B" w:rsidP="001B2C3B">
            <w:pPr>
              <w:rPr>
                <w:rFonts w:cstheme="minorHAnsi"/>
                <w:color w:val="000000" w:themeColor="text1"/>
              </w:rPr>
            </w:pPr>
            <w:r w:rsidRPr="008B244E">
              <w:rPr>
                <w:rFonts w:cstheme="minorHAnsi"/>
                <w:color w:val="000000" w:themeColor="text1"/>
              </w:rPr>
              <w:t xml:space="preserve">Paper copies retained in </w:t>
            </w:r>
            <w:r w:rsidRPr="008B244E">
              <w:rPr>
                <w:rFonts w:cstheme="minorHAnsi"/>
                <w:color w:val="000000" w:themeColor="text1"/>
              </w:rPr>
              <w:lastRenderedPageBreak/>
              <w:t>locked staff record cabinet</w:t>
            </w:r>
          </w:p>
          <w:p w14:paraId="6C9B8701" w14:textId="77777777" w:rsidR="001B2C3B" w:rsidRPr="008B244E" w:rsidRDefault="001B2C3B" w:rsidP="001B2C3B">
            <w:pPr>
              <w:rPr>
                <w:rFonts w:cstheme="minorHAnsi"/>
                <w:color w:val="000000" w:themeColor="text1"/>
              </w:rPr>
            </w:pPr>
          </w:p>
          <w:p w14:paraId="259717DE" w14:textId="77777777" w:rsidR="001B2C3B" w:rsidRPr="008B244E" w:rsidRDefault="001B2C3B" w:rsidP="001B2C3B">
            <w:pPr>
              <w:rPr>
                <w:rFonts w:cstheme="minorHAnsi"/>
                <w:color w:val="000000" w:themeColor="text1"/>
              </w:rPr>
            </w:pPr>
            <w:r w:rsidRPr="008B244E">
              <w:rPr>
                <w:rFonts w:cstheme="minorHAnsi"/>
                <w:color w:val="000000" w:themeColor="text1"/>
              </w:rPr>
              <w:t xml:space="preserve">Fiori </w:t>
            </w:r>
            <w:proofErr w:type="gramStart"/>
            <w:r w:rsidRPr="008B244E">
              <w:rPr>
                <w:rFonts w:cstheme="minorHAnsi"/>
                <w:color w:val="000000" w:themeColor="text1"/>
              </w:rPr>
              <w:t>cloud based</w:t>
            </w:r>
            <w:proofErr w:type="gramEnd"/>
            <w:r w:rsidRPr="008B244E">
              <w:rPr>
                <w:rFonts w:cstheme="minorHAnsi"/>
                <w:color w:val="000000" w:themeColor="text1"/>
              </w:rPr>
              <w:t xml:space="preserve"> system supported by the LA</w:t>
            </w:r>
          </w:p>
        </w:tc>
        <w:tc>
          <w:tcPr>
            <w:tcW w:w="1606" w:type="dxa"/>
            <w:tcBorders>
              <w:top w:val="single" w:sz="4" w:space="0" w:color="auto"/>
              <w:bottom w:val="single" w:sz="4" w:space="0" w:color="auto"/>
            </w:tcBorders>
            <w:shd w:val="clear" w:color="auto" w:fill="auto"/>
          </w:tcPr>
          <w:p w14:paraId="307B65B5" w14:textId="77777777" w:rsidR="001B2C3B" w:rsidRPr="008B244E" w:rsidRDefault="001B2C3B" w:rsidP="001B2C3B">
            <w:pPr>
              <w:rPr>
                <w:rFonts w:cstheme="minorHAnsi"/>
                <w:bCs/>
                <w:color w:val="000000" w:themeColor="text1"/>
              </w:rPr>
            </w:pPr>
            <w:r w:rsidRPr="008B244E">
              <w:rPr>
                <w:rFonts w:cstheme="minorHAnsi"/>
                <w:bCs/>
                <w:color w:val="000000" w:themeColor="text1"/>
              </w:rPr>
              <w:lastRenderedPageBreak/>
              <w:t xml:space="preserve">Headteacher, School </w:t>
            </w:r>
            <w:r w:rsidRPr="008B244E">
              <w:rPr>
                <w:rFonts w:cstheme="minorHAnsi"/>
                <w:bCs/>
                <w:color w:val="000000" w:themeColor="text1"/>
              </w:rPr>
              <w:lastRenderedPageBreak/>
              <w:t>Business Manager and LA</w:t>
            </w:r>
          </w:p>
          <w:p w14:paraId="08F9A43A" w14:textId="77777777" w:rsidR="001B2C3B" w:rsidRPr="008B244E" w:rsidRDefault="001B2C3B" w:rsidP="001B2C3B">
            <w:pPr>
              <w:rPr>
                <w:rFonts w:cstheme="minorHAnsi"/>
                <w:bCs/>
                <w:color w:val="000000" w:themeColor="text1"/>
              </w:rPr>
            </w:pPr>
          </w:p>
          <w:p w14:paraId="6C1E05E2" w14:textId="77777777" w:rsidR="001B2C3B" w:rsidRPr="008B244E" w:rsidRDefault="001B2C3B" w:rsidP="001B2C3B">
            <w:pPr>
              <w:rPr>
                <w:rFonts w:cstheme="minorHAnsi"/>
                <w:bCs/>
                <w:color w:val="000000" w:themeColor="text1"/>
              </w:rPr>
            </w:pPr>
          </w:p>
        </w:tc>
        <w:tc>
          <w:tcPr>
            <w:tcW w:w="2268" w:type="dxa"/>
            <w:tcBorders>
              <w:top w:val="single" w:sz="4" w:space="0" w:color="auto"/>
              <w:bottom w:val="single" w:sz="4" w:space="0" w:color="auto"/>
            </w:tcBorders>
            <w:shd w:val="clear" w:color="auto" w:fill="auto"/>
          </w:tcPr>
          <w:p w14:paraId="56D48D83" w14:textId="77777777" w:rsidR="001B2C3B" w:rsidRPr="000D6B01" w:rsidRDefault="001B2C3B" w:rsidP="001B2C3B">
            <w:pPr>
              <w:rPr>
                <w:rFonts w:cstheme="minorHAnsi"/>
                <w:color w:val="000000" w:themeColor="text1"/>
              </w:rPr>
            </w:pPr>
            <w:r w:rsidRPr="000D6B01">
              <w:rPr>
                <w:rFonts w:cstheme="minorHAnsi"/>
                <w:color w:val="000000" w:themeColor="text1"/>
              </w:rPr>
              <w:lastRenderedPageBreak/>
              <w:t>Current year + 3 years</w:t>
            </w:r>
          </w:p>
        </w:tc>
        <w:tc>
          <w:tcPr>
            <w:tcW w:w="1617" w:type="dxa"/>
            <w:tcBorders>
              <w:top w:val="single" w:sz="4" w:space="0" w:color="auto"/>
              <w:bottom w:val="single" w:sz="4" w:space="0" w:color="auto"/>
            </w:tcBorders>
          </w:tcPr>
          <w:p w14:paraId="3345AF56"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End of the financial year </w:t>
            </w:r>
            <w:r w:rsidRPr="000D6B01">
              <w:rPr>
                <w:rFonts w:cstheme="minorHAnsi"/>
                <w:color w:val="000000" w:themeColor="text1"/>
              </w:rPr>
              <w:lastRenderedPageBreak/>
              <w:t>in which the maternity pay period ends</w:t>
            </w:r>
          </w:p>
        </w:tc>
        <w:tc>
          <w:tcPr>
            <w:tcW w:w="1561" w:type="dxa"/>
            <w:tcBorders>
              <w:top w:val="single" w:sz="4" w:space="0" w:color="auto"/>
              <w:bottom w:val="single" w:sz="4" w:space="0" w:color="auto"/>
            </w:tcBorders>
          </w:tcPr>
          <w:p w14:paraId="13643A6E" w14:textId="77777777" w:rsidR="001B2C3B" w:rsidRPr="000D6B01" w:rsidRDefault="001B2C3B" w:rsidP="001B2C3B">
            <w:pPr>
              <w:rPr>
                <w:rFonts w:cstheme="minorHAnsi"/>
                <w:color w:val="000000" w:themeColor="text1"/>
              </w:rPr>
            </w:pPr>
            <w:r w:rsidRPr="000D6B01">
              <w:rPr>
                <w:rFonts w:cstheme="minorHAnsi"/>
                <w:color w:val="000000" w:themeColor="text1"/>
              </w:rPr>
              <w:lastRenderedPageBreak/>
              <w:t xml:space="preserve">Statutory Maternity Pay </w:t>
            </w:r>
            <w:r w:rsidRPr="000D6B01">
              <w:rPr>
                <w:rFonts w:cstheme="minorHAnsi"/>
                <w:color w:val="000000" w:themeColor="text1"/>
              </w:rPr>
              <w:lastRenderedPageBreak/>
              <w:t>(General) Regulations 1986</w:t>
            </w:r>
          </w:p>
        </w:tc>
        <w:tc>
          <w:tcPr>
            <w:tcW w:w="1300" w:type="dxa"/>
            <w:tcBorders>
              <w:top w:val="single" w:sz="4" w:space="0" w:color="auto"/>
              <w:bottom w:val="single" w:sz="4" w:space="0" w:color="auto"/>
            </w:tcBorders>
          </w:tcPr>
          <w:p w14:paraId="07224CAE" w14:textId="77777777" w:rsidR="001B2C3B" w:rsidRPr="000D6B01" w:rsidRDefault="001B2C3B" w:rsidP="001B2C3B">
            <w:pPr>
              <w:rPr>
                <w:rFonts w:cstheme="minorHAnsi"/>
                <w:color w:val="000000" w:themeColor="text1"/>
              </w:rPr>
            </w:pPr>
            <w:r w:rsidRPr="000D6B01">
              <w:rPr>
                <w:rFonts w:cstheme="minorHAnsi"/>
                <w:color w:val="000000" w:themeColor="text1"/>
              </w:rPr>
              <w:lastRenderedPageBreak/>
              <w:t>Secure disposal</w:t>
            </w:r>
          </w:p>
        </w:tc>
      </w:tr>
      <w:tr w:rsidR="001B2C3B" w:rsidRPr="000D6B01" w14:paraId="33AFE8E6" w14:textId="77777777" w:rsidTr="00C17B42">
        <w:tc>
          <w:tcPr>
            <w:tcW w:w="1271" w:type="dxa"/>
            <w:tcBorders>
              <w:top w:val="single" w:sz="4" w:space="0" w:color="auto"/>
              <w:bottom w:val="single" w:sz="4" w:space="0" w:color="auto"/>
            </w:tcBorders>
          </w:tcPr>
          <w:p w14:paraId="59DBA969" w14:textId="77777777" w:rsidR="001B2C3B" w:rsidRPr="000D6B01" w:rsidRDefault="001B2C3B" w:rsidP="001B2C3B">
            <w:pPr>
              <w:rPr>
                <w:rFonts w:cstheme="minorHAnsi"/>
                <w:color w:val="000000" w:themeColor="text1"/>
              </w:rPr>
            </w:pPr>
            <w:r w:rsidRPr="000D6B01">
              <w:rPr>
                <w:rFonts w:cstheme="minorHAnsi"/>
                <w:color w:val="000000" w:themeColor="text1"/>
              </w:rPr>
              <w:t>9.2</w:t>
            </w:r>
          </w:p>
        </w:tc>
        <w:tc>
          <w:tcPr>
            <w:tcW w:w="3951" w:type="dxa"/>
            <w:tcBorders>
              <w:top w:val="single" w:sz="4" w:space="0" w:color="auto"/>
              <w:bottom w:val="single" w:sz="4" w:space="0" w:color="auto"/>
            </w:tcBorders>
          </w:tcPr>
          <w:p w14:paraId="5AFF0134" w14:textId="77777777" w:rsidR="001B2C3B" w:rsidRPr="000D6B01" w:rsidRDefault="001B2C3B" w:rsidP="001B2C3B">
            <w:pPr>
              <w:rPr>
                <w:rFonts w:cstheme="minorHAnsi"/>
                <w:color w:val="000000" w:themeColor="text1"/>
              </w:rPr>
            </w:pPr>
            <w:r w:rsidRPr="000D6B01">
              <w:rPr>
                <w:rFonts w:cstheme="minorHAnsi"/>
                <w:color w:val="000000" w:themeColor="text1"/>
              </w:rPr>
              <w:t>Records held under Retirement Benefits Schemes - records of notifiable events, for example, relating to incapacity</w:t>
            </w:r>
          </w:p>
        </w:tc>
        <w:tc>
          <w:tcPr>
            <w:tcW w:w="1814" w:type="dxa"/>
            <w:tcBorders>
              <w:top w:val="single" w:sz="4" w:space="0" w:color="auto"/>
              <w:bottom w:val="single" w:sz="4" w:space="0" w:color="auto"/>
            </w:tcBorders>
            <w:shd w:val="clear" w:color="auto" w:fill="auto"/>
          </w:tcPr>
          <w:p w14:paraId="03DDFC7D" w14:textId="77777777" w:rsidR="001B2C3B" w:rsidRPr="008B244E" w:rsidRDefault="001B2C3B" w:rsidP="001B2C3B">
            <w:pPr>
              <w:rPr>
                <w:rFonts w:cstheme="minorHAnsi"/>
                <w:color w:val="000000" w:themeColor="text1"/>
              </w:rPr>
            </w:pPr>
            <w:r w:rsidRPr="008B244E">
              <w:rPr>
                <w:rFonts w:cstheme="minorHAnsi"/>
                <w:color w:val="000000" w:themeColor="text1"/>
              </w:rPr>
              <w:t>Paper copies retained in locked staff records cabinet</w:t>
            </w:r>
          </w:p>
        </w:tc>
        <w:tc>
          <w:tcPr>
            <w:tcW w:w="1606" w:type="dxa"/>
            <w:tcBorders>
              <w:top w:val="single" w:sz="4" w:space="0" w:color="auto"/>
              <w:bottom w:val="single" w:sz="4" w:space="0" w:color="auto"/>
            </w:tcBorders>
            <w:shd w:val="clear" w:color="auto" w:fill="auto"/>
          </w:tcPr>
          <w:p w14:paraId="762BFDA8" w14:textId="77777777" w:rsidR="001B2C3B" w:rsidRPr="008B244E" w:rsidRDefault="001B2C3B" w:rsidP="001B2C3B">
            <w:pPr>
              <w:rPr>
                <w:rFonts w:cstheme="minorHAnsi"/>
                <w:bCs/>
                <w:color w:val="000000" w:themeColor="text1"/>
              </w:rPr>
            </w:pPr>
            <w:r w:rsidRPr="008B244E">
              <w:rPr>
                <w:rFonts w:cstheme="minorHAnsi"/>
                <w:bCs/>
                <w:color w:val="000000" w:themeColor="text1"/>
              </w:rPr>
              <w:t>Headteacher and School Business Manager</w:t>
            </w:r>
          </w:p>
        </w:tc>
        <w:tc>
          <w:tcPr>
            <w:tcW w:w="2268" w:type="dxa"/>
            <w:tcBorders>
              <w:top w:val="single" w:sz="4" w:space="0" w:color="auto"/>
              <w:bottom w:val="single" w:sz="4" w:space="0" w:color="auto"/>
            </w:tcBorders>
            <w:shd w:val="clear" w:color="auto" w:fill="auto"/>
          </w:tcPr>
          <w:p w14:paraId="10AF035B" w14:textId="77777777" w:rsidR="001B2C3B" w:rsidRPr="000D6B01" w:rsidRDefault="001B2C3B" w:rsidP="001B2C3B">
            <w:pPr>
              <w:rPr>
                <w:rFonts w:cstheme="minorHAnsi"/>
                <w:color w:val="000000" w:themeColor="text1"/>
              </w:rPr>
            </w:pPr>
            <w:r w:rsidRPr="000D6B01">
              <w:rPr>
                <w:rFonts w:cstheme="minorHAnsi"/>
                <w:color w:val="000000" w:themeColor="text1"/>
              </w:rPr>
              <w:t>Current year + 6 years</w:t>
            </w:r>
          </w:p>
        </w:tc>
        <w:tc>
          <w:tcPr>
            <w:tcW w:w="1617" w:type="dxa"/>
            <w:tcBorders>
              <w:top w:val="single" w:sz="4" w:space="0" w:color="auto"/>
              <w:bottom w:val="single" w:sz="4" w:space="0" w:color="auto"/>
            </w:tcBorders>
          </w:tcPr>
          <w:p w14:paraId="25206E23" w14:textId="77777777" w:rsidR="001B2C3B" w:rsidRPr="000D6B01" w:rsidRDefault="001B2C3B" w:rsidP="001B2C3B">
            <w:pPr>
              <w:rPr>
                <w:rFonts w:cstheme="minorHAnsi"/>
                <w:color w:val="000000" w:themeColor="text1"/>
              </w:rPr>
            </w:pPr>
            <w:r w:rsidRPr="000D6B01">
              <w:rPr>
                <w:rFonts w:cstheme="minorHAnsi"/>
                <w:color w:val="000000" w:themeColor="text1"/>
              </w:rPr>
              <w:t>End of the financial year</w:t>
            </w:r>
          </w:p>
        </w:tc>
        <w:tc>
          <w:tcPr>
            <w:tcW w:w="1561" w:type="dxa"/>
            <w:tcBorders>
              <w:top w:val="single" w:sz="4" w:space="0" w:color="auto"/>
              <w:bottom w:val="single" w:sz="4" w:space="0" w:color="auto"/>
            </w:tcBorders>
          </w:tcPr>
          <w:p w14:paraId="682DF168" w14:textId="77777777" w:rsidR="001B2C3B" w:rsidRPr="000D6B01" w:rsidRDefault="001B2C3B" w:rsidP="001B2C3B">
            <w:pPr>
              <w:rPr>
                <w:rFonts w:cstheme="minorHAnsi"/>
                <w:color w:val="000000" w:themeColor="text1"/>
              </w:rPr>
            </w:pPr>
            <w:r w:rsidRPr="000D6B01">
              <w:rPr>
                <w:rFonts w:cstheme="minorHAnsi"/>
                <w:color w:val="000000" w:themeColor="text1"/>
              </w:rPr>
              <w:t>Retirement Benefits Schemes (Information Powers) Regulations 1995</w:t>
            </w:r>
          </w:p>
        </w:tc>
        <w:tc>
          <w:tcPr>
            <w:tcW w:w="1300" w:type="dxa"/>
            <w:tcBorders>
              <w:top w:val="single" w:sz="4" w:space="0" w:color="auto"/>
              <w:bottom w:val="single" w:sz="4" w:space="0" w:color="auto"/>
            </w:tcBorders>
          </w:tcPr>
          <w:p w14:paraId="45930191"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161901DD" w14:textId="77777777" w:rsidTr="00C17B42">
        <w:tc>
          <w:tcPr>
            <w:tcW w:w="1271" w:type="dxa"/>
            <w:tcBorders>
              <w:top w:val="single" w:sz="4" w:space="0" w:color="auto"/>
              <w:bottom w:val="single" w:sz="4" w:space="0" w:color="auto"/>
            </w:tcBorders>
          </w:tcPr>
          <w:p w14:paraId="7E86957E" w14:textId="77777777" w:rsidR="001B2C3B" w:rsidRPr="000D6B01" w:rsidRDefault="001B2C3B" w:rsidP="001B2C3B">
            <w:pPr>
              <w:rPr>
                <w:rFonts w:cstheme="minorHAnsi"/>
                <w:color w:val="000000" w:themeColor="text1"/>
              </w:rPr>
            </w:pPr>
            <w:r w:rsidRPr="000D6B01">
              <w:rPr>
                <w:rFonts w:cstheme="minorHAnsi"/>
                <w:color w:val="000000" w:themeColor="text1"/>
              </w:rPr>
              <w:t>9.3</w:t>
            </w:r>
          </w:p>
        </w:tc>
        <w:tc>
          <w:tcPr>
            <w:tcW w:w="3951" w:type="dxa"/>
            <w:tcBorders>
              <w:top w:val="single" w:sz="4" w:space="0" w:color="auto"/>
              <w:bottom w:val="single" w:sz="4" w:space="0" w:color="auto"/>
            </w:tcBorders>
          </w:tcPr>
          <w:p w14:paraId="0C221017" w14:textId="77777777" w:rsidR="001B2C3B" w:rsidRPr="000D6B01" w:rsidRDefault="001B2C3B" w:rsidP="001B2C3B">
            <w:pPr>
              <w:rPr>
                <w:rFonts w:cstheme="minorHAnsi"/>
                <w:color w:val="000000" w:themeColor="text1"/>
              </w:rPr>
            </w:pPr>
            <w:r w:rsidRPr="000D6B01">
              <w:rPr>
                <w:rFonts w:cstheme="minorHAnsi"/>
                <w:color w:val="000000" w:themeColor="text1"/>
              </w:rPr>
              <w:t>Batches, Bonus Sheets, Car Loans, Car Mileage Output, Insurance, Members Allowance Register, National Insurance (Schedule of payments), Part Time Fee claims, Payroll (gross/net, weekly or monthly), Payroll Reports, Payslips (copies), Pension Payroll, Superannuation adjustments and reports</w:t>
            </w:r>
          </w:p>
        </w:tc>
        <w:tc>
          <w:tcPr>
            <w:tcW w:w="1814" w:type="dxa"/>
            <w:tcBorders>
              <w:top w:val="single" w:sz="4" w:space="0" w:color="auto"/>
              <w:bottom w:val="single" w:sz="4" w:space="0" w:color="auto"/>
            </w:tcBorders>
            <w:shd w:val="clear" w:color="auto" w:fill="auto"/>
          </w:tcPr>
          <w:p w14:paraId="11D00C03" w14:textId="77777777" w:rsidR="001B2C3B" w:rsidRPr="008B244E" w:rsidRDefault="001B2C3B" w:rsidP="001B2C3B">
            <w:pPr>
              <w:rPr>
                <w:rFonts w:cstheme="minorHAnsi"/>
                <w:color w:val="000000" w:themeColor="text1"/>
              </w:rPr>
            </w:pPr>
            <w:r w:rsidRPr="008B244E">
              <w:rPr>
                <w:rFonts w:cstheme="minorHAnsi"/>
                <w:color w:val="000000" w:themeColor="text1"/>
              </w:rPr>
              <w:t xml:space="preserve">Fiori </w:t>
            </w:r>
            <w:proofErr w:type="gramStart"/>
            <w:r w:rsidRPr="008B244E">
              <w:rPr>
                <w:rFonts w:cstheme="minorHAnsi"/>
                <w:color w:val="000000" w:themeColor="text1"/>
              </w:rPr>
              <w:t>cloud based</w:t>
            </w:r>
            <w:proofErr w:type="gramEnd"/>
            <w:r w:rsidRPr="008B244E">
              <w:rPr>
                <w:rFonts w:cstheme="minorHAnsi"/>
                <w:color w:val="000000" w:themeColor="text1"/>
              </w:rPr>
              <w:t xml:space="preserve"> system supported by the LA</w:t>
            </w:r>
          </w:p>
        </w:tc>
        <w:tc>
          <w:tcPr>
            <w:tcW w:w="1606" w:type="dxa"/>
            <w:tcBorders>
              <w:top w:val="single" w:sz="4" w:space="0" w:color="auto"/>
              <w:bottom w:val="single" w:sz="4" w:space="0" w:color="auto"/>
            </w:tcBorders>
            <w:shd w:val="clear" w:color="auto" w:fill="auto"/>
          </w:tcPr>
          <w:p w14:paraId="756997C4" w14:textId="77777777" w:rsidR="001B2C3B" w:rsidRPr="008B244E" w:rsidRDefault="001B2C3B" w:rsidP="001B2C3B">
            <w:pPr>
              <w:rPr>
                <w:rFonts w:cstheme="minorHAnsi"/>
                <w:bCs/>
                <w:color w:val="000000" w:themeColor="text1"/>
              </w:rPr>
            </w:pPr>
            <w:r w:rsidRPr="008B244E">
              <w:rPr>
                <w:rFonts w:cstheme="minorHAnsi"/>
                <w:bCs/>
                <w:color w:val="000000" w:themeColor="text1"/>
              </w:rPr>
              <w:t>School Business Manager and LA</w:t>
            </w:r>
          </w:p>
        </w:tc>
        <w:tc>
          <w:tcPr>
            <w:tcW w:w="2268" w:type="dxa"/>
            <w:tcBorders>
              <w:top w:val="single" w:sz="4" w:space="0" w:color="auto"/>
              <w:bottom w:val="single" w:sz="4" w:space="0" w:color="auto"/>
            </w:tcBorders>
            <w:shd w:val="clear" w:color="auto" w:fill="auto"/>
          </w:tcPr>
          <w:p w14:paraId="6EF041BF" w14:textId="77777777" w:rsidR="001B2C3B" w:rsidRPr="000D6B01" w:rsidRDefault="001B2C3B" w:rsidP="001B2C3B">
            <w:pPr>
              <w:rPr>
                <w:rFonts w:cstheme="minorHAnsi"/>
                <w:color w:val="000000" w:themeColor="text1"/>
              </w:rPr>
            </w:pPr>
            <w:r w:rsidRPr="000D6B01">
              <w:rPr>
                <w:rFonts w:cstheme="minorHAnsi"/>
                <w:color w:val="000000" w:themeColor="text1"/>
              </w:rPr>
              <w:t>Current year + 6 years</w:t>
            </w:r>
          </w:p>
        </w:tc>
        <w:tc>
          <w:tcPr>
            <w:tcW w:w="1617" w:type="dxa"/>
            <w:tcBorders>
              <w:top w:val="single" w:sz="4" w:space="0" w:color="auto"/>
              <w:bottom w:val="single" w:sz="4" w:space="0" w:color="auto"/>
            </w:tcBorders>
          </w:tcPr>
          <w:p w14:paraId="12172CDB" w14:textId="77777777" w:rsidR="001B2C3B" w:rsidRPr="000D6B01" w:rsidRDefault="001B2C3B" w:rsidP="001B2C3B">
            <w:pPr>
              <w:rPr>
                <w:rFonts w:cstheme="minorHAnsi"/>
                <w:color w:val="000000" w:themeColor="text1"/>
              </w:rPr>
            </w:pPr>
            <w:r w:rsidRPr="000D6B01">
              <w:rPr>
                <w:rFonts w:cstheme="minorHAnsi"/>
                <w:color w:val="000000" w:themeColor="text1"/>
              </w:rPr>
              <w:t>End of the financial year</w:t>
            </w:r>
          </w:p>
        </w:tc>
        <w:tc>
          <w:tcPr>
            <w:tcW w:w="1561" w:type="dxa"/>
            <w:tcBorders>
              <w:top w:val="single" w:sz="4" w:space="0" w:color="auto"/>
              <w:bottom w:val="single" w:sz="4" w:space="0" w:color="auto"/>
            </w:tcBorders>
          </w:tcPr>
          <w:p w14:paraId="1E2099C3" w14:textId="77777777" w:rsidR="001B2C3B" w:rsidRPr="000D6B01" w:rsidRDefault="001B2C3B" w:rsidP="001B2C3B">
            <w:pPr>
              <w:rPr>
                <w:rFonts w:cstheme="minorHAnsi"/>
                <w:color w:val="000000" w:themeColor="text1"/>
              </w:rPr>
            </w:pPr>
            <w:r w:rsidRPr="000D6B01">
              <w:rPr>
                <w:rFonts w:cstheme="minorHAnsi"/>
                <w:color w:val="000000" w:themeColor="text1"/>
              </w:rPr>
              <w:t>Taxes and Management Act 1970, Income and Corporation Taxes Act 1988</w:t>
            </w:r>
          </w:p>
        </w:tc>
        <w:tc>
          <w:tcPr>
            <w:tcW w:w="1300" w:type="dxa"/>
            <w:tcBorders>
              <w:top w:val="single" w:sz="4" w:space="0" w:color="auto"/>
              <w:bottom w:val="single" w:sz="4" w:space="0" w:color="auto"/>
            </w:tcBorders>
          </w:tcPr>
          <w:p w14:paraId="63B79D43"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53CE10B8" w14:textId="77777777" w:rsidTr="00C17B42">
        <w:tc>
          <w:tcPr>
            <w:tcW w:w="1271" w:type="dxa"/>
            <w:tcBorders>
              <w:top w:val="single" w:sz="4" w:space="0" w:color="auto"/>
              <w:bottom w:val="single" w:sz="4" w:space="0" w:color="auto"/>
            </w:tcBorders>
          </w:tcPr>
          <w:p w14:paraId="58692BB0" w14:textId="77777777" w:rsidR="001B2C3B" w:rsidRPr="000D6B01" w:rsidRDefault="001B2C3B" w:rsidP="001B2C3B">
            <w:pPr>
              <w:rPr>
                <w:rFonts w:cstheme="minorHAnsi"/>
                <w:color w:val="000000" w:themeColor="text1"/>
              </w:rPr>
            </w:pPr>
            <w:r w:rsidRPr="000D6B01">
              <w:rPr>
                <w:rFonts w:cstheme="minorHAnsi"/>
                <w:color w:val="000000" w:themeColor="text1"/>
              </w:rPr>
              <w:t>9.4</w:t>
            </w:r>
          </w:p>
        </w:tc>
        <w:tc>
          <w:tcPr>
            <w:tcW w:w="3951" w:type="dxa"/>
            <w:tcBorders>
              <w:top w:val="single" w:sz="4" w:space="0" w:color="auto"/>
              <w:bottom w:val="single" w:sz="4" w:space="0" w:color="auto"/>
            </w:tcBorders>
          </w:tcPr>
          <w:p w14:paraId="55BDE5D0" w14:textId="77777777" w:rsidR="001B2C3B" w:rsidRPr="000D6B01" w:rsidRDefault="001B2C3B" w:rsidP="001B2C3B">
            <w:pPr>
              <w:rPr>
                <w:rFonts w:cstheme="minorHAnsi"/>
                <w:color w:val="000000" w:themeColor="text1"/>
              </w:rPr>
            </w:pPr>
            <w:r w:rsidRPr="000D6B01">
              <w:rPr>
                <w:rFonts w:cstheme="minorHAnsi"/>
                <w:color w:val="000000" w:themeColor="text1"/>
              </w:rPr>
              <w:t>Bonus sheets, Car Allowance claims, Overtime</w:t>
            </w:r>
          </w:p>
        </w:tc>
        <w:tc>
          <w:tcPr>
            <w:tcW w:w="1814" w:type="dxa"/>
            <w:tcBorders>
              <w:top w:val="single" w:sz="4" w:space="0" w:color="auto"/>
              <w:bottom w:val="single" w:sz="4" w:space="0" w:color="auto"/>
            </w:tcBorders>
            <w:shd w:val="clear" w:color="auto" w:fill="auto"/>
          </w:tcPr>
          <w:p w14:paraId="71264576" w14:textId="77777777" w:rsidR="001B2C3B" w:rsidRPr="008B244E" w:rsidRDefault="001B2C3B" w:rsidP="001B2C3B">
            <w:pPr>
              <w:rPr>
                <w:rFonts w:cstheme="minorHAnsi"/>
                <w:color w:val="000000" w:themeColor="text1"/>
              </w:rPr>
            </w:pPr>
            <w:r w:rsidRPr="008B244E">
              <w:rPr>
                <w:rFonts w:cstheme="minorHAnsi"/>
                <w:color w:val="000000" w:themeColor="text1"/>
              </w:rPr>
              <w:t>Paper copies retained in locked staff records cabinet</w:t>
            </w:r>
          </w:p>
          <w:p w14:paraId="6443A518" w14:textId="77777777" w:rsidR="001B2C3B" w:rsidRPr="008B244E" w:rsidRDefault="001B2C3B" w:rsidP="001B2C3B">
            <w:pPr>
              <w:rPr>
                <w:rFonts w:cstheme="minorHAnsi"/>
                <w:color w:val="000000" w:themeColor="text1"/>
              </w:rPr>
            </w:pPr>
          </w:p>
          <w:p w14:paraId="122172D9" w14:textId="77777777" w:rsidR="001B2C3B" w:rsidRPr="008B244E" w:rsidRDefault="001B2C3B" w:rsidP="001B2C3B">
            <w:pPr>
              <w:rPr>
                <w:rFonts w:cstheme="minorHAnsi"/>
                <w:color w:val="000000" w:themeColor="text1"/>
              </w:rPr>
            </w:pPr>
            <w:r w:rsidRPr="008B244E">
              <w:rPr>
                <w:rFonts w:cstheme="minorHAnsi"/>
                <w:color w:val="000000" w:themeColor="text1"/>
              </w:rPr>
              <w:t xml:space="preserve">Fiori </w:t>
            </w:r>
            <w:proofErr w:type="gramStart"/>
            <w:r w:rsidRPr="008B244E">
              <w:rPr>
                <w:rFonts w:cstheme="minorHAnsi"/>
                <w:color w:val="000000" w:themeColor="text1"/>
              </w:rPr>
              <w:t>cloud based</w:t>
            </w:r>
            <w:proofErr w:type="gramEnd"/>
            <w:r w:rsidRPr="008B244E">
              <w:rPr>
                <w:rFonts w:cstheme="minorHAnsi"/>
                <w:color w:val="000000" w:themeColor="text1"/>
              </w:rPr>
              <w:t xml:space="preserve"> system supported by the LA</w:t>
            </w:r>
          </w:p>
        </w:tc>
        <w:tc>
          <w:tcPr>
            <w:tcW w:w="1606" w:type="dxa"/>
            <w:tcBorders>
              <w:top w:val="single" w:sz="4" w:space="0" w:color="auto"/>
              <w:bottom w:val="single" w:sz="4" w:space="0" w:color="auto"/>
            </w:tcBorders>
            <w:shd w:val="clear" w:color="auto" w:fill="auto"/>
          </w:tcPr>
          <w:p w14:paraId="283F9C3E" w14:textId="77777777" w:rsidR="001B2C3B" w:rsidRPr="008B244E" w:rsidRDefault="001B2C3B" w:rsidP="001B2C3B">
            <w:pPr>
              <w:rPr>
                <w:rFonts w:cstheme="minorHAnsi"/>
                <w:bCs/>
                <w:color w:val="000000" w:themeColor="text1"/>
              </w:rPr>
            </w:pPr>
            <w:r w:rsidRPr="008B244E">
              <w:rPr>
                <w:rFonts w:cstheme="minorHAnsi"/>
                <w:bCs/>
                <w:color w:val="000000" w:themeColor="text1"/>
              </w:rPr>
              <w:t>School Business Manager and LA</w:t>
            </w:r>
          </w:p>
        </w:tc>
        <w:tc>
          <w:tcPr>
            <w:tcW w:w="2268" w:type="dxa"/>
            <w:tcBorders>
              <w:top w:val="single" w:sz="4" w:space="0" w:color="auto"/>
              <w:bottom w:val="single" w:sz="4" w:space="0" w:color="auto"/>
            </w:tcBorders>
            <w:shd w:val="clear" w:color="auto" w:fill="auto"/>
          </w:tcPr>
          <w:p w14:paraId="2B59ACD9" w14:textId="77777777" w:rsidR="001B2C3B" w:rsidRPr="000D6B01" w:rsidRDefault="001B2C3B" w:rsidP="001B2C3B">
            <w:pPr>
              <w:rPr>
                <w:rFonts w:cstheme="minorHAnsi"/>
                <w:color w:val="000000" w:themeColor="text1"/>
              </w:rPr>
            </w:pPr>
            <w:r w:rsidRPr="000D6B01">
              <w:rPr>
                <w:rFonts w:cstheme="minorHAnsi"/>
                <w:color w:val="000000" w:themeColor="text1"/>
              </w:rPr>
              <w:t>Current year + 3 years</w:t>
            </w:r>
          </w:p>
        </w:tc>
        <w:tc>
          <w:tcPr>
            <w:tcW w:w="1617" w:type="dxa"/>
            <w:tcBorders>
              <w:top w:val="single" w:sz="4" w:space="0" w:color="auto"/>
              <w:bottom w:val="single" w:sz="4" w:space="0" w:color="auto"/>
            </w:tcBorders>
          </w:tcPr>
          <w:p w14:paraId="2A48CEC2" w14:textId="77777777" w:rsidR="001B2C3B" w:rsidRPr="000D6B01" w:rsidRDefault="001B2C3B" w:rsidP="001B2C3B">
            <w:pPr>
              <w:rPr>
                <w:rFonts w:cstheme="minorHAnsi"/>
                <w:color w:val="000000" w:themeColor="text1"/>
              </w:rPr>
            </w:pPr>
            <w:r w:rsidRPr="000D6B01">
              <w:rPr>
                <w:rFonts w:cstheme="minorHAnsi"/>
                <w:color w:val="000000" w:themeColor="text1"/>
              </w:rPr>
              <w:t>End of the financial year</w:t>
            </w:r>
          </w:p>
        </w:tc>
        <w:tc>
          <w:tcPr>
            <w:tcW w:w="1561" w:type="dxa"/>
            <w:tcBorders>
              <w:top w:val="single" w:sz="4" w:space="0" w:color="auto"/>
              <w:bottom w:val="single" w:sz="4" w:space="0" w:color="auto"/>
            </w:tcBorders>
          </w:tcPr>
          <w:p w14:paraId="4630BEB8" w14:textId="77777777" w:rsidR="001B2C3B" w:rsidRPr="000D6B01" w:rsidRDefault="001B2C3B" w:rsidP="001B2C3B">
            <w:pPr>
              <w:rPr>
                <w:rFonts w:cstheme="minorHAnsi"/>
                <w:color w:val="000000" w:themeColor="text1"/>
              </w:rPr>
            </w:pPr>
            <w:r w:rsidRPr="000D6B01">
              <w:rPr>
                <w:rFonts w:cstheme="minorHAnsi"/>
                <w:color w:val="000000" w:themeColor="text1"/>
              </w:rPr>
              <w:t>Taxes and Management Act 1970, Income and Corporation Taxes Act 1988</w:t>
            </w:r>
          </w:p>
        </w:tc>
        <w:tc>
          <w:tcPr>
            <w:tcW w:w="1300" w:type="dxa"/>
            <w:tcBorders>
              <w:top w:val="single" w:sz="4" w:space="0" w:color="auto"/>
              <w:bottom w:val="single" w:sz="4" w:space="0" w:color="auto"/>
            </w:tcBorders>
          </w:tcPr>
          <w:p w14:paraId="5711754E"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502AF5C4" w14:textId="77777777" w:rsidTr="00C17B42">
        <w:tc>
          <w:tcPr>
            <w:tcW w:w="1271" w:type="dxa"/>
            <w:tcBorders>
              <w:top w:val="single" w:sz="4" w:space="0" w:color="auto"/>
              <w:bottom w:val="single" w:sz="4" w:space="0" w:color="auto"/>
            </w:tcBorders>
          </w:tcPr>
          <w:p w14:paraId="23644574" w14:textId="77777777" w:rsidR="001B2C3B" w:rsidRPr="000D6B01" w:rsidRDefault="001B2C3B" w:rsidP="001B2C3B">
            <w:pPr>
              <w:rPr>
                <w:rFonts w:cstheme="minorHAnsi"/>
                <w:color w:val="000000" w:themeColor="text1"/>
              </w:rPr>
            </w:pPr>
            <w:r w:rsidRPr="000D6B01">
              <w:rPr>
                <w:rFonts w:cstheme="minorHAnsi"/>
                <w:color w:val="000000" w:themeColor="text1"/>
              </w:rPr>
              <w:t>9.5</w:t>
            </w:r>
          </w:p>
        </w:tc>
        <w:tc>
          <w:tcPr>
            <w:tcW w:w="3951" w:type="dxa"/>
            <w:tcBorders>
              <w:top w:val="single" w:sz="4" w:space="0" w:color="auto"/>
              <w:bottom w:val="single" w:sz="4" w:space="0" w:color="auto"/>
            </w:tcBorders>
          </w:tcPr>
          <w:p w14:paraId="58C9281D" w14:textId="77777777" w:rsidR="001B2C3B" w:rsidRPr="000D6B01" w:rsidRDefault="001B2C3B" w:rsidP="001B2C3B">
            <w:pPr>
              <w:rPr>
                <w:rFonts w:cstheme="minorHAnsi"/>
                <w:color w:val="000000" w:themeColor="text1"/>
              </w:rPr>
            </w:pPr>
            <w:r w:rsidRPr="000D6B01">
              <w:rPr>
                <w:rFonts w:cstheme="minorHAnsi"/>
                <w:color w:val="000000" w:themeColor="text1"/>
              </w:rPr>
              <w:t>Income Tax P60, Personal bank details. Tax Forms P6/P11/P11D/P35/P45/P46/P48</w:t>
            </w:r>
          </w:p>
        </w:tc>
        <w:tc>
          <w:tcPr>
            <w:tcW w:w="1814" w:type="dxa"/>
            <w:tcBorders>
              <w:top w:val="single" w:sz="4" w:space="0" w:color="auto"/>
              <w:bottom w:val="single" w:sz="4" w:space="0" w:color="auto"/>
            </w:tcBorders>
            <w:shd w:val="clear" w:color="auto" w:fill="auto"/>
          </w:tcPr>
          <w:p w14:paraId="3814CA7C" w14:textId="77777777" w:rsidR="001B2C3B" w:rsidRPr="008B244E" w:rsidRDefault="001B2C3B" w:rsidP="001B2C3B">
            <w:pPr>
              <w:rPr>
                <w:rFonts w:cstheme="minorHAnsi"/>
                <w:color w:val="000000" w:themeColor="text1"/>
              </w:rPr>
            </w:pPr>
            <w:r w:rsidRPr="008B244E">
              <w:rPr>
                <w:rFonts w:cstheme="minorHAnsi"/>
                <w:color w:val="000000" w:themeColor="text1"/>
              </w:rPr>
              <w:t>Paper copies retained in locked staff cabinet</w:t>
            </w:r>
          </w:p>
          <w:p w14:paraId="10A8CABF" w14:textId="77777777" w:rsidR="001B2C3B" w:rsidRPr="008B244E" w:rsidRDefault="001B2C3B" w:rsidP="001B2C3B">
            <w:pPr>
              <w:rPr>
                <w:rFonts w:cstheme="minorHAnsi"/>
                <w:color w:val="000000" w:themeColor="text1"/>
              </w:rPr>
            </w:pPr>
          </w:p>
          <w:p w14:paraId="3676B0BE" w14:textId="77777777" w:rsidR="001B2C3B" w:rsidRPr="008B244E" w:rsidRDefault="001B2C3B" w:rsidP="001B2C3B">
            <w:pPr>
              <w:rPr>
                <w:rFonts w:cstheme="minorHAnsi"/>
                <w:color w:val="000000" w:themeColor="text1"/>
              </w:rPr>
            </w:pPr>
            <w:r w:rsidRPr="008B244E">
              <w:rPr>
                <w:rFonts w:cstheme="minorHAnsi"/>
                <w:color w:val="000000" w:themeColor="text1"/>
              </w:rPr>
              <w:t xml:space="preserve">Fiori </w:t>
            </w:r>
            <w:proofErr w:type="gramStart"/>
            <w:r w:rsidRPr="008B244E">
              <w:rPr>
                <w:rFonts w:cstheme="minorHAnsi"/>
                <w:color w:val="000000" w:themeColor="text1"/>
              </w:rPr>
              <w:t>cloud based</w:t>
            </w:r>
            <w:proofErr w:type="gramEnd"/>
            <w:r w:rsidRPr="008B244E">
              <w:rPr>
                <w:rFonts w:cstheme="minorHAnsi"/>
                <w:color w:val="000000" w:themeColor="text1"/>
              </w:rPr>
              <w:t xml:space="preserve"> system supported by the LA</w:t>
            </w:r>
          </w:p>
        </w:tc>
        <w:tc>
          <w:tcPr>
            <w:tcW w:w="1606" w:type="dxa"/>
            <w:tcBorders>
              <w:top w:val="single" w:sz="4" w:space="0" w:color="auto"/>
              <w:bottom w:val="single" w:sz="4" w:space="0" w:color="auto"/>
            </w:tcBorders>
            <w:shd w:val="clear" w:color="auto" w:fill="auto"/>
          </w:tcPr>
          <w:p w14:paraId="02673B13" w14:textId="77777777" w:rsidR="001B2C3B" w:rsidRPr="008B244E" w:rsidRDefault="001B2C3B" w:rsidP="001B2C3B">
            <w:pPr>
              <w:rPr>
                <w:rFonts w:cstheme="minorHAnsi"/>
                <w:bCs/>
                <w:color w:val="000000" w:themeColor="text1"/>
              </w:rPr>
            </w:pPr>
            <w:r w:rsidRPr="008B244E">
              <w:rPr>
                <w:rFonts w:cstheme="minorHAnsi"/>
                <w:bCs/>
                <w:color w:val="000000" w:themeColor="text1"/>
              </w:rPr>
              <w:lastRenderedPageBreak/>
              <w:t>School Business Manager and LA</w:t>
            </w:r>
          </w:p>
        </w:tc>
        <w:tc>
          <w:tcPr>
            <w:tcW w:w="2268" w:type="dxa"/>
            <w:tcBorders>
              <w:top w:val="single" w:sz="4" w:space="0" w:color="auto"/>
              <w:bottom w:val="single" w:sz="4" w:space="0" w:color="auto"/>
            </w:tcBorders>
            <w:shd w:val="clear" w:color="auto" w:fill="auto"/>
          </w:tcPr>
          <w:p w14:paraId="4D51F768" w14:textId="77777777" w:rsidR="001B2C3B" w:rsidRPr="000D6B01" w:rsidRDefault="001B2C3B" w:rsidP="001B2C3B">
            <w:pPr>
              <w:rPr>
                <w:rFonts w:cstheme="minorHAnsi"/>
                <w:color w:val="000000" w:themeColor="text1"/>
              </w:rPr>
            </w:pPr>
            <w:r w:rsidRPr="000D6B01">
              <w:rPr>
                <w:rFonts w:cstheme="minorHAnsi"/>
                <w:color w:val="000000" w:themeColor="text1"/>
              </w:rPr>
              <w:t>Current year + 6 years</w:t>
            </w:r>
          </w:p>
        </w:tc>
        <w:tc>
          <w:tcPr>
            <w:tcW w:w="1617" w:type="dxa"/>
            <w:tcBorders>
              <w:top w:val="single" w:sz="4" w:space="0" w:color="auto"/>
              <w:bottom w:val="single" w:sz="4" w:space="0" w:color="auto"/>
            </w:tcBorders>
          </w:tcPr>
          <w:p w14:paraId="5C8D30C4" w14:textId="77777777" w:rsidR="001B2C3B" w:rsidRPr="000D6B01" w:rsidRDefault="001B2C3B" w:rsidP="001B2C3B">
            <w:pPr>
              <w:rPr>
                <w:rFonts w:cstheme="minorHAnsi"/>
                <w:color w:val="000000" w:themeColor="text1"/>
              </w:rPr>
            </w:pPr>
            <w:r w:rsidRPr="000D6B01">
              <w:rPr>
                <w:rFonts w:cstheme="minorHAnsi"/>
                <w:color w:val="000000" w:themeColor="text1"/>
              </w:rPr>
              <w:t>End of the financial year</w:t>
            </w:r>
          </w:p>
        </w:tc>
        <w:tc>
          <w:tcPr>
            <w:tcW w:w="1561" w:type="dxa"/>
            <w:tcBorders>
              <w:top w:val="single" w:sz="4" w:space="0" w:color="auto"/>
              <w:bottom w:val="single" w:sz="4" w:space="0" w:color="auto"/>
            </w:tcBorders>
          </w:tcPr>
          <w:p w14:paraId="2F94B3D5"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tcPr>
          <w:p w14:paraId="76C3CA0B"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451B13F8" w14:textId="77777777" w:rsidTr="00C17B42">
        <w:tc>
          <w:tcPr>
            <w:tcW w:w="1271" w:type="dxa"/>
            <w:tcBorders>
              <w:top w:val="single" w:sz="4" w:space="0" w:color="auto"/>
              <w:bottom w:val="single" w:sz="4" w:space="0" w:color="auto"/>
            </w:tcBorders>
          </w:tcPr>
          <w:p w14:paraId="1B233E17" w14:textId="77777777" w:rsidR="001B2C3B" w:rsidRPr="000D6B01" w:rsidRDefault="001B2C3B" w:rsidP="001B2C3B">
            <w:pPr>
              <w:rPr>
                <w:rFonts w:cstheme="minorHAnsi"/>
                <w:color w:val="000000" w:themeColor="text1"/>
              </w:rPr>
            </w:pPr>
            <w:r w:rsidRPr="000D6B01">
              <w:rPr>
                <w:rFonts w:cstheme="minorHAnsi"/>
                <w:color w:val="000000" w:themeColor="text1"/>
              </w:rPr>
              <w:t>9.6</w:t>
            </w:r>
          </w:p>
        </w:tc>
        <w:tc>
          <w:tcPr>
            <w:tcW w:w="3951" w:type="dxa"/>
            <w:tcBorders>
              <w:top w:val="single" w:sz="4" w:space="0" w:color="auto"/>
              <w:bottom w:val="single" w:sz="4" w:space="0" w:color="auto"/>
            </w:tcBorders>
          </w:tcPr>
          <w:p w14:paraId="3211C2AF" w14:textId="77777777" w:rsidR="001B2C3B" w:rsidRPr="000D6B01" w:rsidRDefault="001B2C3B" w:rsidP="001B2C3B">
            <w:pPr>
              <w:rPr>
                <w:rFonts w:cstheme="minorHAnsi"/>
                <w:color w:val="000000" w:themeColor="text1"/>
              </w:rPr>
            </w:pPr>
            <w:r w:rsidRPr="000D6B01">
              <w:rPr>
                <w:rFonts w:cstheme="minorHAnsi"/>
                <w:color w:val="000000" w:themeColor="text1"/>
              </w:rPr>
              <w:t>Absence records, Sickness records, Staff returns, Time Sheets/Clock Cards/Flexitime</w:t>
            </w:r>
          </w:p>
        </w:tc>
        <w:tc>
          <w:tcPr>
            <w:tcW w:w="1814" w:type="dxa"/>
            <w:tcBorders>
              <w:top w:val="single" w:sz="4" w:space="0" w:color="auto"/>
              <w:bottom w:val="single" w:sz="4" w:space="0" w:color="auto"/>
            </w:tcBorders>
            <w:shd w:val="clear" w:color="auto" w:fill="auto"/>
          </w:tcPr>
          <w:p w14:paraId="6E66949B" w14:textId="77777777" w:rsidR="001B2C3B" w:rsidRPr="008B244E" w:rsidRDefault="001B2C3B" w:rsidP="001B2C3B">
            <w:pPr>
              <w:rPr>
                <w:rFonts w:cstheme="minorHAnsi"/>
                <w:color w:val="000000" w:themeColor="text1"/>
              </w:rPr>
            </w:pPr>
            <w:r w:rsidRPr="008B244E">
              <w:rPr>
                <w:rFonts w:cstheme="minorHAnsi"/>
                <w:color w:val="000000" w:themeColor="text1"/>
              </w:rPr>
              <w:t>Paper copies retained in locked staff records cabinet</w:t>
            </w:r>
          </w:p>
          <w:p w14:paraId="705FE0C3" w14:textId="77777777" w:rsidR="001B2C3B" w:rsidRPr="008B244E" w:rsidRDefault="001B2C3B" w:rsidP="001B2C3B">
            <w:pPr>
              <w:rPr>
                <w:rFonts w:cstheme="minorHAnsi"/>
                <w:color w:val="000000" w:themeColor="text1"/>
              </w:rPr>
            </w:pPr>
          </w:p>
          <w:p w14:paraId="293E8CC1" w14:textId="77777777" w:rsidR="001B2C3B" w:rsidRPr="008B244E" w:rsidRDefault="001B2C3B" w:rsidP="001B2C3B">
            <w:pPr>
              <w:rPr>
                <w:rFonts w:cstheme="minorHAnsi"/>
                <w:color w:val="000000" w:themeColor="text1"/>
              </w:rPr>
            </w:pPr>
            <w:r w:rsidRPr="008B244E">
              <w:rPr>
                <w:rFonts w:cstheme="minorHAnsi"/>
                <w:color w:val="000000" w:themeColor="text1"/>
              </w:rPr>
              <w:t xml:space="preserve">Fiori </w:t>
            </w:r>
            <w:proofErr w:type="gramStart"/>
            <w:r w:rsidRPr="008B244E">
              <w:rPr>
                <w:rFonts w:cstheme="minorHAnsi"/>
                <w:color w:val="000000" w:themeColor="text1"/>
              </w:rPr>
              <w:t>cloud based</w:t>
            </w:r>
            <w:proofErr w:type="gramEnd"/>
            <w:r w:rsidRPr="008B244E">
              <w:rPr>
                <w:rFonts w:cstheme="minorHAnsi"/>
                <w:color w:val="000000" w:themeColor="text1"/>
              </w:rPr>
              <w:t xml:space="preserve"> system supported by the LA</w:t>
            </w:r>
          </w:p>
        </w:tc>
        <w:tc>
          <w:tcPr>
            <w:tcW w:w="1606" w:type="dxa"/>
            <w:tcBorders>
              <w:top w:val="single" w:sz="4" w:space="0" w:color="auto"/>
              <w:bottom w:val="single" w:sz="4" w:space="0" w:color="auto"/>
            </w:tcBorders>
            <w:shd w:val="clear" w:color="auto" w:fill="auto"/>
          </w:tcPr>
          <w:p w14:paraId="5FAAA1F3" w14:textId="77777777" w:rsidR="001B2C3B" w:rsidRPr="008B244E" w:rsidRDefault="001B2C3B" w:rsidP="001B2C3B">
            <w:pPr>
              <w:rPr>
                <w:rFonts w:cstheme="minorHAnsi"/>
                <w:bCs/>
                <w:color w:val="000000" w:themeColor="text1"/>
              </w:rPr>
            </w:pPr>
            <w:r w:rsidRPr="008B244E">
              <w:rPr>
                <w:rFonts w:cstheme="minorHAnsi"/>
                <w:bCs/>
                <w:color w:val="000000" w:themeColor="text1"/>
              </w:rPr>
              <w:t>School Business Manager</w:t>
            </w:r>
          </w:p>
        </w:tc>
        <w:tc>
          <w:tcPr>
            <w:tcW w:w="2268" w:type="dxa"/>
            <w:tcBorders>
              <w:top w:val="single" w:sz="4" w:space="0" w:color="auto"/>
              <w:bottom w:val="single" w:sz="4" w:space="0" w:color="auto"/>
            </w:tcBorders>
            <w:shd w:val="clear" w:color="auto" w:fill="auto"/>
          </w:tcPr>
          <w:p w14:paraId="3013DF50" w14:textId="77777777" w:rsidR="001B2C3B" w:rsidRPr="000D6B01" w:rsidRDefault="001B2C3B" w:rsidP="001B2C3B">
            <w:pPr>
              <w:rPr>
                <w:rFonts w:cstheme="minorHAnsi"/>
                <w:color w:val="000000" w:themeColor="text1"/>
              </w:rPr>
            </w:pPr>
            <w:r w:rsidRPr="000D6B01">
              <w:rPr>
                <w:rFonts w:cstheme="minorHAnsi"/>
                <w:color w:val="000000" w:themeColor="text1"/>
              </w:rPr>
              <w:t>Current year + 3 years</w:t>
            </w:r>
          </w:p>
        </w:tc>
        <w:tc>
          <w:tcPr>
            <w:tcW w:w="1617" w:type="dxa"/>
            <w:tcBorders>
              <w:top w:val="single" w:sz="4" w:space="0" w:color="auto"/>
              <w:bottom w:val="single" w:sz="4" w:space="0" w:color="auto"/>
            </w:tcBorders>
          </w:tcPr>
          <w:p w14:paraId="056AD975" w14:textId="77777777" w:rsidR="001B2C3B" w:rsidRPr="000D6B01" w:rsidRDefault="001B2C3B" w:rsidP="001B2C3B">
            <w:pPr>
              <w:rPr>
                <w:rFonts w:cstheme="minorHAnsi"/>
                <w:color w:val="000000" w:themeColor="text1"/>
              </w:rPr>
            </w:pPr>
            <w:r w:rsidRPr="000D6B01">
              <w:rPr>
                <w:rFonts w:cstheme="minorHAnsi"/>
                <w:color w:val="000000" w:themeColor="text1"/>
              </w:rPr>
              <w:t>End of the financial year</w:t>
            </w:r>
          </w:p>
        </w:tc>
        <w:tc>
          <w:tcPr>
            <w:tcW w:w="1561" w:type="dxa"/>
            <w:tcBorders>
              <w:top w:val="single" w:sz="4" w:space="0" w:color="auto"/>
              <w:bottom w:val="single" w:sz="4" w:space="0" w:color="auto"/>
            </w:tcBorders>
          </w:tcPr>
          <w:p w14:paraId="6F25055D"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tcPr>
          <w:p w14:paraId="7A4BB2E6"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4333A8D1" w14:textId="77777777" w:rsidTr="00C17B42">
        <w:tc>
          <w:tcPr>
            <w:tcW w:w="1271" w:type="dxa"/>
            <w:tcBorders>
              <w:top w:val="single" w:sz="4" w:space="0" w:color="auto"/>
              <w:bottom w:val="single" w:sz="4" w:space="0" w:color="auto"/>
            </w:tcBorders>
          </w:tcPr>
          <w:p w14:paraId="3AD9F905" w14:textId="77777777" w:rsidR="001B2C3B" w:rsidRPr="000D6B01" w:rsidRDefault="001B2C3B" w:rsidP="001B2C3B">
            <w:pPr>
              <w:rPr>
                <w:rFonts w:cstheme="minorHAnsi"/>
                <w:color w:val="000000" w:themeColor="text1"/>
              </w:rPr>
            </w:pPr>
            <w:r w:rsidRPr="000D6B01">
              <w:rPr>
                <w:rFonts w:cstheme="minorHAnsi"/>
                <w:color w:val="000000" w:themeColor="text1"/>
              </w:rPr>
              <w:t>9.7</w:t>
            </w:r>
          </w:p>
        </w:tc>
        <w:tc>
          <w:tcPr>
            <w:tcW w:w="3951" w:type="dxa"/>
            <w:tcBorders>
              <w:top w:val="single" w:sz="4" w:space="0" w:color="auto"/>
              <w:bottom w:val="single" w:sz="4" w:space="0" w:color="auto"/>
            </w:tcBorders>
          </w:tcPr>
          <w:p w14:paraId="57330C2F" w14:textId="77777777" w:rsidR="001B2C3B" w:rsidRPr="000D6B01" w:rsidRDefault="001B2C3B" w:rsidP="001B2C3B">
            <w:pPr>
              <w:rPr>
                <w:rFonts w:cstheme="minorHAnsi"/>
                <w:color w:val="000000" w:themeColor="text1"/>
              </w:rPr>
            </w:pPr>
            <w:r w:rsidRPr="000D6B01">
              <w:rPr>
                <w:rFonts w:cstheme="minorHAnsi"/>
                <w:color w:val="000000" w:themeColor="text1"/>
              </w:rPr>
              <w:t>Statutory Sick Pay</w:t>
            </w:r>
          </w:p>
        </w:tc>
        <w:tc>
          <w:tcPr>
            <w:tcW w:w="1814" w:type="dxa"/>
            <w:tcBorders>
              <w:top w:val="single" w:sz="4" w:space="0" w:color="auto"/>
              <w:bottom w:val="single" w:sz="4" w:space="0" w:color="auto"/>
            </w:tcBorders>
            <w:shd w:val="clear" w:color="auto" w:fill="auto"/>
          </w:tcPr>
          <w:p w14:paraId="5C6738F8" w14:textId="77777777" w:rsidR="001B2C3B" w:rsidRPr="008B244E" w:rsidRDefault="001B2C3B" w:rsidP="001B2C3B">
            <w:pPr>
              <w:rPr>
                <w:rFonts w:cstheme="minorHAnsi"/>
                <w:color w:val="000000" w:themeColor="text1"/>
              </w:rPr>
            </w:pPr>
            <w:r w:rsidRPr="008B244E">
              <w:rPr>
                <w:rFonts w:cstheme="minorHAnsi"/>
                <w:color w:val="000000" w:themeColor="text1"/>
              </w:rPr>
              <w:t xml:space="preserve">Fiori </w:t>
            </w:r>
            <w:proofErr w:type="gramStart"/>
            <w:r w:rsidRPr="008B244E">
              <w:rPr>
                <w:rFonts w:cstheme="minorHAnsi"/>
                <w:color w:val="000000" w:themeColor="text1"/>
              </w:rPr>
              <w:t>cloud based</w:t>
            </w:r>
            <w:proofErr w:type="gramEnd"/>
            <w:r w:rsidRPr="008B244E">
              <w:rPr>
                <w:rFonts w:cstheme="minorHAnsi"/>
                <w:color w:val="000000" w:themeColor="text1"/>
              </w:rPr>
              <w:t xml:space="preserve"> system supported by the LA</w:t>
            </w:r>
          </w:p>
        </w:tc>
        <w:tc>
          <w:tcPr>
            <w:tcW w:w="1606" w:type="dxa"/>
            <w:tcBorders>
              <w:top w:val="single" w:sz="4" w:space="0" w:color="auto"/>
              <w:bottom w:val="single" w:sz="4" w:space="0" w:color="auto"/>
            </w:tcBorders>
            <w:shd w:val="clear" w:color="auto" w:fill="auto"/>
          </w:tcPr>
          <w:p w14:paraId="7F017062" w14:textId="77777777" w:rsidR="001B2C3B" w:rsidRPr="008B244E" w:rsidRDefault="001B2C3B" w:rsidP="001B2C3B">
            <w:pPr>
              <w:rPr>
                <w:rFonts w:cstheme="minorHAnsi"/>
                <w:bCs/>
                <w:color w:val="000000" w:themeColor="text1"/>
              </w:rPr>
            </w:pPr>
            <w:r w:rsidRPr="008B244E">
              <w:rPr>
                <w:rFonts w:cstheme="minorHAnsi"/>
                <w:bCs/>
                <w:color w:val="000000" w:themeColor="text1"/>
              </w:rPr>
              <w:t>School Business Manager and LA</w:t>
            </w:r>
          </w:p>
        </w:tc>
        <w:tc>
          <w:tcPr>
            <w:tcW w:w="2268" w:type="dxa"/>
            <w:tcBorders>
              <w:top w:val="single" w:sz="4" w:space="0" w:color="auto"/>
              <w:bottom w:val="single" w:sz="4" w:space="0" w:color="auto"/>
            </w:tcBorders>
            <w:shd w:val="clear" w:color="auto" w:fill="auto"/>
          </w:tcPr>
          <w:p w14:paraId="75416E30" w14:textId="77777777" w:rsidR="001B2C3B" w:rsidRPr="000D6B01" w:rsidRDefault="001B2C3B" w:rsidP="001B2C3B">
            <w:pPr>
              <w:rPr>
                <w:rFonts w:cstheme="minorHAnsi"/>
                <w:color w:val="000000" w:themeColor="text1"/>
              </w:rPr>
            </w:pPr>
            <w:r w:rsidRPr="000D6B01">
              <w:rPr>
                <w:color w:val="000000" w:themeColor="text1"/>
              </w:rPr>
              <w:t>Current year + 3 years</w:t>
            </w:r>
          </w:p>
        </w:tc>
        <w:tc>
          <w:tcPr>
            <w:tcW w:w="1617" w:type="dxa"/>
            <w:tcBorders>
              <w:top w:val="single" w:sz="4" w:space="0" w:color="auto"/>
              <w:bottom w:val="single" w:sz="4" w:space="0" w:color="auto"/>
            </w:tcBorders>
          </w:tcPr>
          <w:p w14:paraId="6A2D1AC0" w14:textId="77777777" w:rsidR="001B2C3B" w:rsidRPr="000D6B01" w:rsidRDefault="001B2C3B" w:rsidP="001B2C3B">
            <w:pPr>
              <w:rPr>
                <w:rFonts w:cstheme="minorHAnsi"/>
                <w:color w:val="000000" w:themeColor="text1"/>
              </w:rPr>
            </w:pPr>
            <w:r w:rsidRPr="000D6B01">
              <w:rPr>
                <w:color w:val="000000" w:themeColor="text1"/>
              </w:rPr>
              <w:t>End of the financial year</w:t>
            </w:r>
          </w:p>
        </w:tc>
        <w:tc>
          <w:tcPr>
            <w:tcW w:w="1561" w:type="dxa"/>
            <w:tcBorders>
              <w:top w:val="single" w:sz="4" w:space="0" w:color="auto"/>
              <w:bottom w:val="single" w:sz="4" w:space="0" w:color="auto"/>
            </w:tcBorders>
          </w:tcPr>
          <w:p w14:paraId="5F682691" w14:textId="77777777" w:rsidR="001B2C3B" w:rsidRPr="000D6B01" w:rsidRDefault="001B2C3B" w:rsidP="001B2C3B">
            <w:pPr>
              <w:rPr>
                <w:rFonts w:cstheme="minorHAnsi"/>
                <w:color w:val="000000" w:themeColor="text1"/>
              </w:rPr>
            </w:pPr>
            <w:r w:rsidRPr="000D6B01">
              <w:rPr>
                <w:color w:val="000000" w:themeColor="text1"/>
              </w:rPr>
              <w:t>Common practice</w:t>
            </w:r>
          </w:p>
        </w:tc>
        <w:tc>
          <w:tcPr>
            <w:tcW w:w="1300" w:type="dxa"/>
            <w:tcBorders>
              <w:top w:val="single" w:sz="4" w:space="0" w:color="auto"/>
              <w:bottom w:val="single" w:sz="4" w:space="0" w:color="auto"/>
            </w:tcBorders>
          </w:tcPr>
          <w:p w14:paraId="399C7B51" w14:textId="77777777" w:rsidR="001B2C3B" w:rsidRPr="000D6B01" w:rsidRDefault="001B2C3B" w:rsidP="001B2C3B">
            <w:pPr>
              <w:rPr>
                <w:rFonts w:cstheme="minorHAnsi"/>
                <w:color w:val="000000" w:themeColor="text1"/>
              </w:rPr>
            </w:pPr>
            <w:r w:rsidRPr="000D6B01">
              <w:rPr>
                <w:color w:val="000000" w:themeColor="text1"/>
              </w:rPr>
              <w:t>Secure disposal</w:t>
            </w:r>
          </w:p>
        </w:tc>
      </w:tr>
      <w:tr w:rsidR="001B2C3B" w:rsidRPr="000D6B01" w14:paraId="790F1402" w14:textId="77777777" w:rsidTr="00C17B42">
        <w:tc>
          <w:tcPr>
            <w:tcW w:w="1271" w:type="dxa"/>
            <w:tcBorders>
              <w:top w:val="single" w:sz="4" w:space="0" w:color="auto"/>
              <w:bottom w:val="single" w:sz="4" w:space="0" w:color="auto"/>
            </w:tcBorders>
          </w:tcPr>
          <w:p w14:paraId="2FE04453" w14:textId="77777777" w:rsidR="001B2C3B" w:rsidRPr="000D6B01" w:rsidRDefault="001B2C3B" w:rsidP="001B2C3B">
            <w:pPr>
              <w:rPr>
                <w:rFonts w:cstheme="minorHAnsi"/>
                <w:color w:val="000000" w:themeColor="text1"/>
              </w:rPr>
            </w:pPr>
          </w:p>
        </w:tc>
        <w:tc>
          <w:tcPr>
            <w:tcW w:w="3951" w:type="dxa"/>
            <w:tcBorders>
              <w:top w:val="single" w:sz="4" w:space="0" w:color="auto"/>
              <w:bottom w:val="single" w:sz="4" w:space="0" w:color="auto"/>
            </w:tcBorders>
          </w:tcPr>
          <w:p w14:paraId="49A9FB4B" w14:textId="77777777" w:rsidR="001B2C3B" w:rsidRPr="000D6B01" w:rsidRDefault="001B2C3B" w:rsidP="001B2C3B">
            <w:pPr>
              <w:rPr>
                <w:rFonts w:cstheme="minorHAnsi"/>
                <w:color w:val="000000" w:themeColor="text1"/>
              </w:rPr>
            </w:pPr>
          </w:p>
        </w:tc>
        <w:tc>
          <w:tcPr>
            <w:tcW w:w="1814" w:type="dxa"/>
            <w:tcBorders>
              <w:top w:val="single" w:sz="4" w:space="0" w:color="auto"/>
              <w:bottom w:val="single" w:sz="4" w:space="0" w:color="auto"/>
            </w:tcBorders>
            <w:shd w:val="clear" w:color="auto" w:fill="auto"/>
          </w:tcPr>
          <w:p w14:paraId="191A4F9B" w14:textId="77777777" w:rsidR="001B2C3B" w:rsidRPr="008B244E" w:rsidRDefault="001B2C3B" w:rsidP="001B2C3B">
            <w:pPr>
              <w:rPr>
                <w:rFonts w:cstheme="minorHAnsi"/>
                <w:color w:val="000000" w:themeColor="text1"/>
              </w:rPr>
            </w:pPr>
          </w:p>
        </w:tc>
        <w:tc>
          <w:tcPr>
            <w:tcW w:w="1606" w:type="dxa"/>
            <w:tcBorders>
              <w:top w:val="single" w:sz="4" w:space="0" w:color="auto"/>
              <w:bottom w:val="single" w:sz="4" w:space="0" w:color="auto"/>
            </w:tcBorders>
            <w:shd w:val="clear" w:color="auto" w:fill="auto"/>
          </w:tcPr>
          <w:p w14:paraId="216C9B3E" w14:textId="77777777" w:rsidR="001B2C3B" w:rsidRPr="008B244E" w:rsidRDefault="001B2C3B" w:rsidP="001B2C3B">
            <w:pPr>
              <w:rPr>
                <w:rFonts w:cstheme="minorHAnsi"/>
                <w:bCs/>
                <w:color w:val="000000" w:themeColor="text1"/>
              </w:rPr>
            </w:pPr>
          </w:p>
        </w:tc>
        <w:tc>
          <w:tcPr>
            <w:tcW w:w="2268" w:type="dxa"/>
            <w:tcBorders>
              <w:top w:val="single" w:sz="4" w:space="0" w:color="auto"/>
              <w:bottom w:val="single" w:sz="4" w:space="0" w:color="auto"/>
            </w:tcBorders>
            <w:shd w:val="clear" w:color="auto" w:fill="auto"/>
          </w:tcPr>
          <w:p w14:paraId="5E8C5A43" w14:textId="77777777" w:rsidR="001B2C3B" w:rsidRPr="000D6B01" w:rsidRDefault="001B2C3B" w:rsidP="001B2C3B">
            <w:pPr>
              <w:rPr>
                <w:rFonts w:cstheme="minorHAnsi"/>
                <w:color w:val="000000" w:themeColor="text1"/>
              </w:rPr>
            </w:pPr>
          </w:p>
        </w:tc>
        <w:tc>
          <w:tcPr>
            <w:tcW w:w="1617" w:type="dxa"/>
            <w:tcBorders>
              <w:top w:val="single" w:sz="4" w:space="0" w:color="auto"/>
              <w:bottom w:val="single" w:sz="4" w:space="0" w:color="auto"/>
            </w:tcBorders>
          </w:tcPr>
          <w:p w14:paraId="496F93C8" w14:textId="77777777" w:rsidR="001B2C3B" w:rsidRPr="000D6B01" w:rsidRDefault="001B2C3B" w:rsidP="001B2C3B">
            <w:pPr>
              <w:rPr>
                <w:rFonts w:cstheme="minorHAnsi"/>
                <w:color w:val="000000" w:themeColor="text1"/>
              </w:rPr>
            </w:pPr>
          </w:p>
        </w:tc>
        <w:tc>
          <w:tcPr>
            <w:tcW w:w="1561" w:type="dxa"/>
            <w:tcBorders>
              <w:top w:val="single" w:sz="4" w:space="0" w:color="auto"/>
              <w:bottom w:val="single" w:sz="4" w:space="0" w:color="auto"/>
            </w:tcBorders>
          </w:tcPr>
          <w:p w14:paraId="58853885" w14:textId="77777777" w:rsidR="001B2C3B" w:rsidRPr="000D6B01" w:rsidRDefault="001B2C3B" w:rsidP="001B2C3B">
            <w:pPr>
              <w:rPr>
                <w:rFonts w:cstheme="minorHAnsi"/>
                <w:color w:val="000000" w:themeColor="text1"/>
              </w:rPr>
            </w:pPr>
          </w:p>
        </w:tc>
        <w:tc>
          <w:tcPr>
            <w:tcW w:w="1300" w:type="dxa"/>
            <w:tcBorders>
              <w:top w:val="single" w:sz="4" w:space="0" w:color="auto"/>
              <w:bottom w:val="single" w:sz="4" w:space="0" w:color="auto"/>
            </w:tcBorders>
          </w:tcPr>
          <w:p w14:paraId="09D6307E" w14:textId="77777777" w:rsidR="001B2C3B" w:rsidRPr="000D6B01" w:rsidRDefault="001B2C3B" w:rsidP="001B2C3B">
            <w:pPr>
              <w:rPr>
                <w:rFonts w:cstheme="minorHAnsi"/>
                <w:color w:val="000000" w:themeColor="text1"/>
              </w:rPr>
            </w:pPr>
          </w:p>
        </w:tc>
      </w:tr>
      <w:tr w:rsidR="001B2C3B" w:rsidRPr="000D6B01" w14:paraId="006F68AA" w14:textId="77777777" w:rsidTr="001B2C3B">
        <w:tc>
          <w:tcPr>
            <w:tcW w:w="15388" w:type="dxa"/>
            <w:gridSpan w:val="8"/>
            <w:tcBorders>
              <w:top w:val="single" w:sz="4" w:space="0" w:color="auto"/>
              <w:bottom w:val="single" w:sz="4" w:space="0" w:color="auto"/>
            </w:tcBorders>
            <w:shd w:val="clear" w:color="auto" w:fill="auto"/>
          </w:tcPr>
          <w:p w14:paraId="527F8072" w14:textId="623FEC1E" w:rsidR="001B2C3B" w:rsidRPr="008B244E" w:rsidRDefault="001B2C3B" w:rsidP="001B2C3B">
            <w:pPr>
              <w:pStyle w:val="Heading2"/>
              <w:numPr>
                <w:ilvl w:val="0"/>
                <w:numId w:val="7"/>
              </w:numPr>
              <w:outlineLvl w:val="1"/>
              <w:rPr>
                <w:b w:val="0"/>
                <w:color w:val="000000" w:themeColor="text1"/>
              </w:rPr>
            </w:pPr>
            <w:bookmarkStart w:id="67" w:name="_Toc236831875"/>
            <w:bookmarkStart w:id="68" w:name="_Toc236836833"/>
            <w:r w:rsidRPr="008B244E">
              <w:rPr>
                <w:b w:val="0"/>
                <w:color w:val="000000" w:themeColor="text1"/>
              </w:rPr>
              <w:t>Health and Safety</w:t>
            </w:r>
            <w:bookmarkEnd w:id="67"/>
            <w:bookmarkEnd w:id="68"/>
          </w:p>
        </w:tc>
      </w:tr>
      <w:tr w:rsidR="001B2C3B" w:rsidRPr="000D6B01" w14:paraId="7BF9CD35" w14:textId="77777777" w:rsidTr="00C17B42">
        <w:tc>
          <w:tcPr>
            <w:tcW w:w="1271" w:type="dxa"/>
            <w:tcBorders>
              <w:top w:val="single" w:sz="4" w:space="0" w:color="auto"/>
              <w:bottom w:val="single" w:sz="4" w:space="0" w:color="auto"/>
            </w:tcBorders>
          </w:tcPr>
          <w:p w14:paraId="4D0EEDAA" w14:textId="77777777" w:rsidR="001B2C3B" w:rsidRPr="000D6B01" w:rsidRDefault="001B2C3B" w:rsidP="001B2C3B">
            <w:pPr>
              <w:rPr>
                <w:rFonts w:cstheme="minorHAnsi"/>
                <w:color w:val="000000" w:themeColor="text1"/>
              </w:rPr>
            </w:pPr>
            <w:r w:rsidRPr="000D6B01">
              <w:rPr>
                <w:rFonts w:cstheme="minorHAnsi"/>
                <w:color w:val="000000" w:themeColor="text1"/>
              </w:rPr>
              <w:t>10.1</w:t>
            </w:r>
          </w:p>
        </w:tc>
        <w:tc>
          <w:tcPr>
            <w:tcW w:w="3951" w:type="dxa"/>
            <w:tcBorders>
              <w:top w:val="single" w:sz="4" w:space="0" w:color="auto"/>
              <w:bottom w:val="single" w:sz="4" w:space="0" w:color="auto"/>
            </w:tcBorders>
          </w:tcPr>
          <w:p w14:paraId="50C07D88" w14:textId="77777777" w:rsidR="001B2C3B" w:rsidRPr="000D6B01" w:rsidRDefault="001B2C3B" w:rsidP="001B2C3B">
            <w:pPr>
              <w:rPr>
                <w:rFonts w:cstheme="minorHAnsi"/>
                <w:color w:val="000000" w:themeColor="text1"/>
              </w:rPr>
            </w:pPr>
            <w:r w:rsidRPr="000D6B01">
              <w:rPr>
                <w:rFonts w:cstheme="minorHAnsi"/>
                <w:color w:val="000000" w:themeColor="text1"/>
              </w:rPr>
              <w:t>Accessibility Plans</w:t>
            </w:r>
          </w:p>
        </w:tc>
        <w:tc>
          <w:tcPr>
            <w:tcW w:w="1814" w:type="dxa"/>
            <w:tcBorders>
              <w:top w:val="single" w:sz="4" w:space="0" w:color="auto"/>
              <w:bottom w:val="single" w:sz="4" w:space="0" w:color="auto"/>
            </w:tcBorders>
            <w:shd w:val="clear" w:color="auto" w:fill="auto"/>
          </w:tcPr>
          <w:p w14:paraId="039CA97F" w14:textId="77777777" w:rsidR="001B2C3B" w:rsidRPr="008B244E" w:rsidRDefault="001B2C3B" w:rsidP="001B2C3B">
            <w:pPr>
              <w:rPr>
                <w:rFonts w:cstheme="minorHAnsi"/>
                <w:color w:val="000000" w:themeColor="text1"/>
              </w:rPr>
            </w:pPr>
            <w:r w:rsidRPr="008B244E">
              <w:rPr>
                <w:rFonts w:cstheme="minorHAnsi"/>
                <w:color w:val="000000" w:themeColor="text1"/>
              </w:rPr>
              <w:t>Paper copies help in policy files and displayed on the school website</w:t>
            </w:r>
          </w:p>
        </w:tc>
        <w:tc>
          <w:tcPr>
            <w:tcW w:w="1606" w:type="dxa"/>
            <w:tcBorders>
              <w:top w:val="single" w:sz="4" w:space="0" w:color="auto"/>
              <w:bottom w:val="single" w:sz="4" w:space="0" w:color="auto"/>
            </w:tcBorders>
            <w:shd w:val="clear" w:color="auto" w:fill="auto"/>
          </w:tcPr>
          <w:p w14:paraId="2C1F0D82" w14:textId="77777777" w:rsidR="001B2C3B" w:rsidRPr="008B244E" w:rsidRDefault="001B2C3B" w:rsidP="001B2C3B">
            <w:pPr>
              <w:rPr>
                <w:rFonts w:cstheme="minorHAnsi"/>
                <w:bCs/>
                <w:color w:val="000000" w:themeColor="text1"/>
              </w:rPr>
            </w:pPr>
            <w:r w:rsidRPr="008B244E">
              <w:rPr>
                <w:rFonts w:cstheme="minorHAnsi"/>
                <w:bCs/>
                <w:color w:val="000000" w:themeColor="text1"/>
              </w:rPr>
              <w:t>Headteacher</w:t>
            </w:r>
          </w:p>
        </w:tc>
        <w:tc>
          <w:tcPr>
            <w:tcW w:w="2268" w:type="dxa"/>
            <w:tcBorders>
              <w:top w:val="single" w:sz="4" w:space="0" w:color="auto"/>
              <w:bottom w:val="single" w:sz="4" w:space="0" w:color="auto"/>
            </w:tcBorders>
            <w:shd w:val="clear" w:color="auto" w:fill="auto"/>
          </w:tcPr>
          <w:p w14:paraId="3E55F9AF" w14:textId="77777777" w:rsidR="001B2C3B" w:rsidRPr="000D6B01" w:rsidRDefault="001B2C3B" w:rsidP="001B2C3B">
            <w:pPr>
              <w:rPr>
                <w:rFonts w:cstheme="minorHAnsi"/>
                <w:color w:val="000000" w:themeColor="text1"/>
              </w:rPr>
            </w:pPr>
            <w:r w:rsidRPr="000D6B01">
              <w:rPr>
                <w:rFonts w:cstheme="minorHAnsi"/>
                <w:color w:val="000000" w:themeColor="text1"/>
              </w:rPr>
              <w:t>Current year + 6 years</w:t>
            </w:r>
          </w:p>
        </w:tc>
        <w:tc>
          <w:tcPr>
            <w:tcW w:w="1617" w:type="dxa"/>
            <w:tcBorders>
              <w:top w:val="single" w:sz="4" w:space="0" w:color="auto"/>
              <w:bottom w:val="single" w:sz="4" w:space="0" w:color="auto"/>
            </w:tcBorders>
          </w:tcPr>
          <w:p w14:paraId="03589707" w14:textId="77777777" w:rsidR="001B2C3B" w:rsidRPr="000D6B01" w:rsidRDefault="001B2C3B" w:rsidP="001B2C3B">
            <w:pPr>
              <w:rPr>
                <w:rFonts w:cstheme="minorHAnsi"/>
                <w:color w:val="000000" w:themeColor="text1"/>
              </w:rPr>
            </w:pPr>
            <w:r w:rsidRPr="000D6B01">
              <w:rPr>
                <w:rFonts w:cstheme="minorHAnsi"/>
                <w:color w:val="000000" w:themeColor="text1"/>
              </w:rPr>
              <w:t>End of the calendar year that the records was created in</w:t>
            </w:r>
          </w:p>
        </w:tc>
        <w:tc>
          <w:tcPr>
            <w:tcW w:w="1561" w:type="dxa"/>
            <w:tcBorders>
              <w:top w:val="single" w:sz="4" w:space="0" w:color="auto"/>
              <w:bottom w:val="single" w:sz="4" w:space="0" w:color="auto"/>
            </w:tcBorders>
          </w:tcPr>
          <w:p w14:paraId="78A6A2F5"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Equality Act </w:t>
            </w:r>
            <w:r w:rsidRPr="00A8284A">
              <w:rPr>
                <w:rFonts w:cstheme="minorHAnsi"/>
              </w:rPr>
              <w:t>2010 and The Limitation Act 1980</w:t>
            </w:r>
          </w:p>
        </w:tc>
        <w:tc>
          <w:tcPr>
            <w:tcW w:w="1300" w:type="dxa"/>
            <w:tcBorders>
              <w:top w:val="single" w:sz="4" w:space="0" w:color="auto"/>
              <w:bottom w:val="single" w:sz="4" w:space="0" w:color="auto"/>
            </w:tcBorders>
          </w:tcPr>
          <w:p w14:paraId="2BC692C8"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34B7CFA0" w14:textId="77777777" w:rsidTr="00C17B42">
        <w:tc>
          <w:tcPr>
            <w:tcW w:w="1271" w:type="dxa"/>
            <w:tcBorders>
              <w:top w:val="single" w:sz="4" w:space="0" w:color="auto"/>
              <w:bottom w:val="single" w:sz="4" w:space="0" w:color="auto"/>
            </w:tcBorders>
          </w:tcPr>
          <w:p w14:paraId="39426031" w14:textId="77777777" w:rsidR="001B2C3B" w:rsidRPr="000D6B01" w:rsidRDefault="001B2C3B" w:rsidP="001B2C3B">
            <w:pPr>
              <w:rPr>
                <w:rFonts w:cstheme="minorHAnsi"/>
                <w:color w:val="000000" w:themeColor="text1"/>
              </w:rPr>
            </w:pPr>
            <w:r w:rsidRPr="000D6B01">
              <w:rPr>
                <w:rFonts w:cstheme="minorHAnsi"/>
                <w:color w:val="000000" w:themeColor="text1"/>
              </w:rPr>
              <w:t>10.2</w:t>
            </w:r>
          </w:p>
        </w:tc>
        <w:tc>
          <w:tcPr>
            <w:tcW w:w="3951" w:type="dxa"/>
            <w:tcBorders>
              <w:top w:val="single" w:sz="4" w:space="0" w:color="auto"/>
              <w:bottom w:val="single" w:sz="4" w:space="0" w:color="auto"/>
            </w:tcBorders>
          </w:tcPr>
          <w:p w14:paraId="42710E0B" w14:textId="77777777" w:rsidR="001B2C3B" w:rsidRPr="000D6B01" w:rsidRDefault="001B2C3B" w:rsidP="001B2C3B">
            <w:pPr>
              <w:rPr>
                <w:rFonts w:cstheme="minorHAnsi"/>
                <w:color w:val="000000" w:themeColor="text1"/>
              </w:rPr>
            </w:pPr>
            <w:r w:rsidRPr="000D6B01">
              <w:rPr>
                <w:rFonts w:cstheme="minorHAnsi"/>
                <w:color w:val="000000" w:themeColor="text1"/>
              </w:rPr>
              <w:t>Health and Safety Policy Statements</w:t>
            </w:r>
          </w:p>
        </w:tc>
        <w:tc>
          <w:tcPr>
            <w:tcW w:w="1814" w:type="dxa"/>
            <w:tcBorders>
              <w:top w:val="single" w:sz="4" w:space="0" w:color="auto"/>
              <w:bottom w:val="single" w:sz="4" w:space="0" w:color="auto"/>
            </w:tcBorders>
            <w:shd w:val="clear" w:color="auto" w:fill="auto"/>
          </w:tcPr>
          <w:p w14:paraId="06349876" w14:textId="77777777" w:rsidR="001B2C3B" w:rsidRPr="008B244E" w:rsidRDefault="001B2C3B" w:rsidP="001B2C3B">
            <w:pPr>
              <w:rPr>
                <w:rFonts w:cstheme="minorHAnsi"/>
                <w:color w:val="000000" w:themeColor="text1"/>
              </w:rPr>
            </w:pPr>
            <w:r w:rsidRPr="008B244E">
              <w:rPr>
                <w:rFonts w:cstheme="minorHAnsi"/>
                <w:color w:val="000000" w:themeColor="text1"/>
              </w:rPr>
              <w:t>Part of the H&amp;S Policy</w:t>
            </w:r>
          </w:p>
        </w:tc>
        <w:tc>
          <w:tcPr>
            <w:tcW w:w="1606" w:type="dxa"/>
            <w:tcBorders>
              <w:top w:val="single" w:sz="4" w:space="0" w:color="auto"/>
              <w:bottom w:val="single" w:sz="4" w:space="0" w:color="auto"/>
            </w:tcBorders>
            <w:shd w:val="clear" w:color="auto" w:fill="auto"/>
          </w:tcPr>
          <w:p w14:paraId="2AC99FE4" w14:textId="77777777" w:rsidR="001B2C3B" w:rsidRPr="008B244E" w:rsidRDefault="001B2C3B" w:rsidP="001B2C3B">
            <w:pPr>
              <w:rPr>
                <w:rFonts w:cstheme="minorHAnsi"/>
                <w:bCs/>
                <w:color w:val="000000" w:themeColor="text1"/>
              </w:rPr>
            </w:pPr>
            <w:r w:rsidRPr="008B244E">
              <w:rPr>
                <w:rFonts w:cstheme="minorHAnsi"/>
                <w:bCs/>
                <w:color w:val="000000" w:themeColor="text1"/>
              </w:rPr>
              <w:t>Headteacher and School Business Manager</w:t>
            </w:r>
          </w:p>
        </w:tc>
        <w:tc>
          <w:tcPr>
            <w:tcW w:w="2268" w:type="dxa"/>
            <w:tcBorders>
              <w:top w:val="single" w:sz="4" w:space="0" w:color="auto"/>
              <w:bottom w:val="single" w:sz="4" w:space="0" w:color="auto"/>
            </w:tcBorders>
            <w:shd w:val="clear" w:color="auto" w:fill="auto"/>
          </w:tcPr>
          <w:p w14:paraId="1407AA13" w14:textId="77777777" w:rsidR="001B2C3B" w:rsidRPr="000D6B01" w:rsidRDefault="001B2C3B" w:rsidP="001B2C3B">
            <w:pPr>
              <w:rPr>
                <w:rFonts w:cstheme="minorHAnsi"/>
                <w:color w:val="000000" w:themeColor="text1"/>
              </w:rPr>
            </w:pPr>
            <w:r w:rsidRPr="000D6B01">
              <w:rPr>
                <w:rFonts w:cstheme="minorHAnsi"/>
                <w:color w:val="000000" w:themeColor="text1"/>
              </w:rPr>
              <w:t>Life of the policy + 3 years</w:t>
            </w:r>
          </w:p>
        </w:tc>
        <w:tc>
          <w:tcPr>
            <w:tcW w:w="1617" w:type="dxa"/>
            <w:tcBorders>
              <w:top w:val="single" w:sz="4" w:space="0" w:color="auto"/>
              <w:bottom w:val="single" w:sz="4" w:space="0" w:color="auto"/>
            </w:tcBorders>
          </w:tcPr>
          <w:p w14:paraId="05144FE1" w14:textId="77777777" w:rsidR="001B2C3B" w:rsidRPr="000D6B01" w:rsidRDefault="001B2C3B" w:rsidP="001B2C3B">
            <w:pPr>
              <w:rPr>
                <w:rFonts w:cstheme="minorHAnsi"/>
                <w:color w:val="000000" w:themeColor="text1"/>
              </w:rPr>
            </w:pPr>
            <w:r w:rsidRPr="000D6B01">
              <w:rPr>
                <w:rFonts w:cstheme="minorHAnsi"/>
                <w:color w:val="000000" w:themeColor="text1"/>
              </w:rPr>
              <w:t>Implementation of the policy</w:t>
            </w:r>
          </w:p>
        </w:tc>
        <w:tc>
          <w:tcPr>
            <w:tcW w:w="1561" w:type="dxa"/>
            <w:tcBorders>
              <w:top w:val="single" w:sz="4" w:space="0" w:color="auto"/>
              <w:bottom w:val="single" w:sz="4" w:space="0" w:color="auto"/>
            </w:tcBorders>
          </w:tcPr>
          <w:p w14:paraId="77492E52"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tcPr>
          <w:p w14:paraId="4D82F9D9"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25A89DB2" w14:textId="77777777" w:rsidTr="00C17B42">
        <w:tc>
          <w:tcPr>
            <w:tcW w:w="1271" w:type="dxa"/>
            <w:tcBorders>
              <w:top w:val="single" w:sz="4" w:space="0" w:color="auto"/>
              <w:bottom w:val="single" w:sz="4" w:space="0" w:color="auto"/>
            </w:tcBorders>
          </w:tcPr>
          <w:p w14:paraId="0AA50625" w14:textId="77777777" w:rsidR="001B2C3B" w:rsidRPr="000D6B01" w:rsidRDefault="001B2C3B" w:rsidP="001B2C3B">
            <w:pPr>
              <w:rPr>
                <w:rFonts w:cstheme="minorHAnsi"/>
                <w:color w:val="000000" w:themeColor="text1"/>
              </w:rPr>
            </w:pPr>
            <w:r w:rsidRPr="000D6B01">
              <w:rPr>
                <w:rFonts w:cstheme="minorHAnsi"/>
                <w:color w:val="000000" w:themeColor="text1"/>
              </w:rPr>
              <w:t>10.3</w:t>
            </w:r>
          </w:p>
        </w:tc>
        <w:tc>
          <w:tcPr>
            <w:tcW w:w="3951" w:type="dxa"/>
            <w:tcBorders>
              <w:top w:val="single" w:sz="4" w:space="0" w:color="auto"/>
              <w:bottom w:val="single" w:sz="4" w:space="0" w:color="auto"/>
            </w:tcBorders>
          </w:tcPr>
          <w:p w14:paraId="77E964D2" w14:textId="77777777" w:rsidR="001B2C3B" w:rsidRPr="000D6B01" w:rsidRDefault="001B2C3B" w:rsidP="001B2C3B">
            <w:pPr>
              <w:rPr>
                <w:rFonts w:cstheme="minorHAnsi"/>
                <w:color w:val="000000" w:themeColor="text1"/>
              </w:rPr>
            </w:pPr>
            <w:r w:rsidRPr="000D6B01">
              <w:rPr>
                <w:rFonts w:cstheme="minorHAnsi"/>
                <w:color w:val="000000" w:themeColor="text1"/>
              </w:rPr>
              <w:t>Health and Safety Risk Assessments</w:t>
            </w:r>
          </w:p>
        </w:tc>
        <w:tc>
          <w:tcPr>
            <w:tcW w:w="1814" w:type="dxa"/>
            <w:tcBorders>
              <w:top w:val="single" w:sz="4" w:space="0" w:color="auto"/>
              <w:bottom w:val="single" w:sz="4" w:space="0" w:color="auto"/>
            </w:tcBorders>
            <w:shd w:val="clear" w:color="auto" w:fill="auto"/>
          </w:tcPr>
          <w:p w14:paraId="4FCDD302" w14:textId="77777777" w:rsidR="001B2C3B" w:rsidRPr="008B244E" w:rsidRDefault="001B2C3B" w:rsidP="001B2C3B">
            <w:pPr>
              <w:rPr>
                <w:rFonts w:cstheme="minorHAnsi"/>
                <w:color w:val="000000" w:themeColor="text1"/>
              </w:rPr>
            </w:pPr>
            <w:r w:rsidRPr="008B244E">
              <w:rPr>
                <w:rFonts w:cstheme="minorHAnsi"/>
                <w:color w:val="000000" w:themeColor="text1"/>
              </w:rPr>
              <w:t>Paper copies retained in school office</w:t>
            </w:r>
          </w:p>
        </w:tc>
        <w:tc>
          <w:tcPr>
            <w:tcW w:w="1606" w:type="dxa"/>
            <w:tcBorders>
              <w:top w:val="single" w:sz="4" w:space="0" w:color="auto"/>
              <w:bottom w:val="single" w:sz="4" w:space="0" w:color="auto"/>
            </w:tcBorders>
            <w:shd w:val="clear" w:color="auto" w:fill="auto"/>
          </w:tcPr>
          <w:p w14:paraId="2624E458" w14:textId="77777777" w:rsidR="001B2C3B" w:rsidRPr="008B244E" w:rsidRDefault="001B2C3B" w:rsidP="001B2C3B">
            <w:pPr>
              <w:rPr>
                <w:rFonts w:cstheme="minorHAnsi"/>
                <w:bCs/>
                <w:color w:val="000000" w:themeColor="text1"/>
              </w:rPr>
            </w:pPr>
            <w:r w:rsidRPr="008B244E">
              <w:rPr>
                <w:rFonts w:cstheme="minorHAnsi"/>
                <w:bCs/>
                <w:color w:val="000000" w:themeColor="text1"/>
              </w:rPr>
              <w:t>Headteacher and School Business Manager</w:t>
            </w:r>
          </w:p>
        </w:tc>
        <w:tc>
          <w:tcPr>
            <w:tcW w:w="2268" w:type="dxa"/>
            <w:tcBorders>
              <w:top w:val="single" w:sz="4" w:space="0" w:color="auto"/>
              <w:bottom w:val="single" w:sz="4" w:space="0" w:color="auto"/>
            </w:tcBorders>
            <w:shd w:val="clear" w:color="auto" w:fill="auto"/>
          </w:tcPr>
          <w:p w14:paraId="7058DE08" w14:textId="77777777" w:rsidR="001B2C3B" w:rsidRPr="000D6B01" w:rsidRDefault="001B2C3B" w:rsidP="001B2C3B">
            <w:pPr>
              <w:rPr>
                <w:rFonts w:cstheme="minorHAnsi"/>
                <w:color w:val="000000" w:themeColor="text1"/>
              </w:rPr>
            </w:pPr>
            <w:r w:rsidRPr="000D6B01">
              <w:rPr>
                <w:rFonts w:cstheme="minorHAnsi"/>
                <w:color w:val="000000" w:themeColor="text1"/>
              </w:rPr>
              <w:t>Life of the assessment + 3 years</w:t>
            </w:r>
          </w:p>
        </w:tc>
        <w:tc>
          <w:tcPr>
            <w:tcW w:w="1617" w:type="dxa"/>
            <w:tcBorders>
              <w:top w:val="single" w:sz="4" w:space="0" w:color="auto"/>
              <w:bottom w:val="single" w:sz="4" w:space="0" w:color="auto"/>
            </w:tcBorders>
          </w:tcPr>
          <w:p w14:paraId="1C4ABF7C" w14:textId="77777777" w:rsidR="001B2C3B" w:rsidRPr="000D6B01" w:rsidRDefault="001B2C3B" w:rsidP="001B2C3B">
            <w:pPr>
              <w:rPr>
                <w:rFonts w:cstheme="minorHAnsi"/>
                <w:color w:val="000000" w:themeColor="text1"/>
              </w:rPr>
            </w:pPr>
            <w:r w:rsidRPr="000D6B01">
              <w:rPr>
                <w:rFonts w:cstheme="minorHAnsi"/>
                <w:color w:val="000000" w:themeColor="text1"/>
              </w:rPr>
              <w:t>Implementation of the assessment</w:t>
            </w:r>
          </w:p>
        </w:tc>
        <w:tc>
          <w:tcPr>
            <w:tcW w:w="1561" w:type="dxa"/>
            <w:tcBorders>
              <w:top w:val="single" w:sz="4" w:space="0" w:color="auto"/>
              <w:bottom w:val="single" w:sz="4" w:space="0" w:color="auto"/>
            </w:tcBorders>
          </w:tcPr>
          <w:p w14:paraId="7AA0C525"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tcPr>
          <w:p w14:paraId="04B81920"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2F67B36D" w14:textId="77777777" w:rsidTr="00C17B42">
        <w:tc>
          <w:tcPr>
            <w:tcW w:w="1271" w:type="dxa"/>
            <w:tcBorders>
              <w:top w:val="single" w:sz="4" w:space="0" w:color="auto"/>
              <w:bottom w:val="single" w:sz="4" w:space="0" w:color="auto"/>
            </w:tcBorders>
          </w:tcPr>
          <w:p w14:paraId="50B66A90" w14:textId="77777777" w:rsidR="001B2C3B" w:rsidRPr="000D6B01" w:rsidRDefault="001B2C3B" w:rsidP="001B2C3B">
            <w:pPr>
              <w:rPr>
                <w:rFonts w:cstheme="minorHAnsi"/>
                <w:color w:val="000000" w:themeColor="text1"/>
              </w:rPr>
            </w:pPr>
            <w:r w:rsidRPr="000D6B01">
              <w:rPr>
                <w:rFonts w:cstheme="minorHAnsi"/>
                <w:color w:val="000000" w:themeColor="text1"/>
              </w:rPr>
              <w:t>10.4</w:t>
            </w:r>
          </w:p>
        </w:tc>
        <w:tc>
          <w:tcPr>
            <w:tcW w:w="3951" w:type="dxa"/>
            <w:tcBorders>
              <w:top w:val="single" w:sz="4" w:space="0" w:color="auto"/>
              <w:bottom w:val="single" w:sz="4" w:space="0" w:color="auto"/>
            </w:tcBorders>
          </w:tcPr>
          <w:p w14:paraId="0122F94C"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Adults</w:t>
            </w:r>
            <w:r>
              <w:rPr>
                <w:rFonts w:cstheme="minorHAnsi"/>
                <w:color w:val="000000" w:themeColor="text1"/>
              </w:rPr>
              <w:t>:</w:t>
            </w:r>
            <w:r w:rsidRPr="000D6B01">
              <w:rPr>
                <w:rFonts w:cstheme="minorHAnsi"/>
                <w:color w:val="000000" w:themeColor="text1"/>
              </w:rPr>
              <w:t xml:space="preserve"> Accident reporting (reportable accidents - </w:t>
            </w:r>
            <w:hyperlink r:id="rId26" w:history="1">
              <w:r w:rsidRPr="000D6B01">
                <w:rPr>
                  <w:rStyle w:val="Hyperlink"/>
                  <w:rFonts w:cstheme="minorHAnsi"/>
                  <w:color w:val="000000" w:themeColor="text1"/>
                </w:rPr>
                <w:t>https://www.hse.gov.uk/riddor/reportable-incidents.htm</w:t>
              </w:r>
            </w:hyperlink>
            <w:r w:rsidRPr="000D6B01">
              <w:rPr>
                <w:rFonts w:cstheme="minorHAnsi"/>
                <w:color w:val="000000" w:themeColor="text1"/>
              </w:rPr>
              <w:t xml:space="preserve">) and </w:t>
            </w:r>
            <w:hyperlink r:id="rId27" w:history="1">
              <w:r w:rsidRPr="000D6B01">
                <w:rPr>
                  <w:rStyle w:val="Hyperlink"/>
                  <w:rFonts w:cstheme="minorHAnsi"/>
                  <w:color w:val="000000" w:themeColor="text1"/>
                </w:rPr>
                <w:t>https://www.hse.gov.uk/pubns/edis1.htm</w:t>
              </w:r>
            </w:hyperlink>
            <w:r w:rsidRPr="000D6B01">
              <w:rPr>
                <w:rFonts w:cstheme="minorHAnsi"/>
                <w:color w:val="000000" w:themeColor="text1"/>
              </w:rPr>
              <w:t xml:space="preserve"> </w:t>
            </w:r>
          </w:p>
          <w:p w14:paraId="35C28A10" w14:textId="77777777" w:rsidR="001B2C3B" w:rsidRPr="000D6B01" w:rsidRDefault="001B2C3B" w:rsidP="001B2C3B">
            <w:pPr>
              <w:autoSpaceDE w:val="0"/>
              <w:autoSpaceDN w:val="0"/>
              <w:adjustRightInd w:val="0"/>
              <w:rPr>
                <w:rFonts w:cstheme="minorHAnsi"/>
                <w:color w:val="000000" w:themeColor="text1"/>
              </w:rPr>
            </w:pPr>
          </w:p>
        </w:tc>
        <w:tc>
          <w:tcPr>
            <w:tcW w:w="1814" w:type="dxa"/>
            <w:tcBorders>
              <w:top w:val="single" w:sz="4" w:space="0" w:color="auto"/>
              <w:bottom w:val="single" w:sz="4" w:space="0" w:color="auto"/>
            </w:tcBorders>
            <w:shd w:val="clear" w:color="auto" w:fill="auto"/>
          </w:tcPr>
          <w:p w14:paraId="03375D29" w14:textId="77777777" w:rsidR="001B2C3B" w:rsidRPr="008B244E" w:rsidRDefault="001B2C3B" w:rsidP="001B2C3B">
            <w:pPr>
              <w:rPr>
                <w:rFonts w:cstheme="minorHAnsi"/>
                <w:color w:val="000000" w:themeColor="text1"/>
              </w:rPr>
            </w:pPr>
            <w:r w:rsidRPr="008B244E">
              <w:rPr>
                <w:rFonts w:cstheme="minorHAnsi"/>
                <w:color w:val="000000" w:themeColor="text1"/>
              </w:rPr>
              <w:lastRenderedPageBreak/>
              <w:t xml:space="preserve">Paper copies held in school office </w:t>
            </w:r>
            <w:r w:rsidRPr="008B244E">
              <w:rPr>
                <w:rFonts w:cstheme="minorHAnsi"/>
                <w:color w:val="000000" w:themeColor="text1"/>
              </w:rPr>
              <w:lastRenderedPageBreak/>
              <w:t>and file uploaded to the LA using the correct reporting procedures</w:t>
            </w:r>
          </w:p>
        </w:tc>
        <w:tc>
          <w:tcPr>
            <w:tcW w:w="1606" w:type="dxa"/>
            <w:tcBorders>
              <w:top w:val="single" w:sz="4" w:space="0" w:color="auto"/>
              <w:bottom w:val="single" w:sz="4" w:space="0" w:color="auto"/>
            </w:tcBorders>
            <w:shd w:val="clear" w:color="auto" w:fill="auto"/>
          </w:tcPr>
          <w:p w14:paraId="7DFDA88F" w14:textId="77777777" w:rsidR="001B2C3B" w:rsidRPr="008B244E" w:rsidRDefault="001B2C3B" w:rsidP="001B2C3B">
            <w:pPr>
              <w:rPr>
                <w:rFonts w:cstheme="minorHAnsi"/>
                <w:bCs/>
                <w:color w:val="000000" w:themeColor="text1"/>
              </w:rPr>
            </w:pPr>
            <w:r w:rsidRPr="008B244E">
              <w:rPr>
                <w:rFonts w:cstheme="minorHAnsi"/>
                <w:bCs/>
                <w:color w:val="000000" w:themeColor="text1"/>
              </w:rPr>
              <w:lastRenderedPageBreak/>
              <w:t xml:space="preserve">Headteacher and School </w:t>
            </w:r>
            <w:r w:rsidRPr="008B244E">
              <w:rPr>
                <w:rFonts w:cstheme="minorHAnsi"/>
                <w:bCs/>
                <w:color w:val="000000" w:themeColor="text1"/>
              </w:rPr>
              <w:lastRenderedPageBreak/>
              <w:t>Business Manager</w:t>
            </w:r>
          </w:p>
        </w:tc>
        <w:tc>
          <w:tcPr>
            <w:tcW w:w="2268" w:type="dxa"/>
            <w:tcBorders>
              <w:top w:val="single" w:sz="4" w:space="0" w:color="auto"/>
              <w:bottom w:val="single" w:sz="4" w:space="0" w:color="auto"/>
            </w:tcBorders>
            <w:shd w:val="clear" w:color="auto" w:fill="auto"/>
          </w:tcPr>
          <w:p w14:paraId="07387EC6" w14:textId="77777777" w:rsidR="001B2C3B" w:rsidRPr="000D6B01" w:rsidRDefault="001B2C3B" w:rsidP="001B2C3B">
            <w:pPr>
              <w:rPr>
                <w:rFonts w:cstheme="minorHAnsi"/>
                <w:color w:val="000000" w:themeColor="text1"/>
              </w:rPr>
            </w:pPr>
            <w:r w:rsidRPr="000D6B01">
              <w:rPr>
                <w:rFonts w:cstheme="minorHAnsi"/>
                <w:color w:val="000000" w:themeColor="text1"/>
              </w:rPr>
              <w:lastRenderedPageBreak/>
              <w:t>Retain for 7 years</w:t>
            </w:r>
          </w:p>
        </w:tc>
        <w:tc>
          <w:tcPr>
            <w:tcW w:w="1617" w:type="dxa"/>
            <w:tcBorders>
              <w:top w:val="single" w:sz="4" w:space="0" w:color="auto"/>
              <w:bottom w:val="single" w:sz="4" w:space="0" w:color="auto"/>
            </w:tcBorders>
          </w:tcPr>
          <w:p w14:paraId="1D64300C" w14:textId="77777777" w:rsidR="001B2C3B" w:rsidRPr="000D6B01" w:rsidRDefault="001B2C3B" w:rsidP="001B2C3B">
            <w:pPr>
              <w:rPr>
                <w:rFonts w:cstheme="minorHAnsi"/>
                <w:color w:val="000000" w:themeColor="text1"/>
              </w:rPr>
            </w:pPr>
            <w:r w:rsidRPr="000D6B01">
              <w:rPr>
                <w:rFonts w:cstheme="minorHAnsi"/>
                <w:color w:val="000000" w:themeColor="text1"/>
              </w:rPr>
              <w:t>Date of incident</w:t>
            </w:r>
          </w:p>
        </w:tc>
        <w:tc>
          <w:tcPr>
            <w:tcW w:w="1561" w:type="dxa"/>
            <w:tcBorders>
              <w:top w:val="single" w:sz="4" w:space="0" w:color="auto"/>
              <w:bottom w:val="single" w:sz="4" w:space="0" w:color="auto"/>
            </w:tcBorders>
          </w:tcPr>
          <w:p w14:paraId="27940617"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tcPr>
          <w:p w14:paraId="74BA7000"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62A37874" w14:textId="77777777" w:rsidTr="00C17B42">
        <w:tc>
          <w:tcPr>
            <w:tcW w:w="1271" w:type="dxa"/>
            <w:tcBorders>
              <w:top w:val="single" w:sz="4" w:space="0" w:color="auto"/>
              <w:bottom w:val="single" w:sz="4" w:space="0" w:color="auto"/>
            </w:tcBorders>
          </w:tcPr>
          <w:p w14:paraId="385B2727" w14:textId="77777777" w:rsidR="001B2C3B" w:rsidRPr="000D6B01" w:rsidRDefault="001B2C3B" w:rsidP="001B2C3B">
            <w:pPr>
              <w:rPr>
                <w:rFonts w:cstheme="minorHAnsi"/>
                <w:color w:val="000000" w:themeColor="text1"/>
              </w:rPr>
            </w:pPr>
            <w:r w:rsidRPr="000D6B01">
              <w:rPr>
                <w:rFonts w:cstheme="minorHAnsi"/>
                <w:color w:val="000000" w:themeColor="text1"/>
              </w:rPr>
              <w:t>10.5</w:t>
            </w:r>
          </w:p>
        </w:tc>
        <w:tc>
          <w:tcPr>
            <w:tcW w:w="3951" w:type="dxa"/>
            <w:tcBorders>
              <w:top w:val="single" w:sz="4" w:space="0" w:color="auto"/>
              <w:bottom w:val="single" w:sz="4" w:space="0" w:color="auto"/>
            </w:tcBorders>
          </w:tcPr>
          <w:p w14:paraId="1BF9D2BF"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Children</w:t>
            </w:r>
            <w:r>
              <w:rPr>
                <w:rFonts w:cstheme="minorHAnsi"/>
                <w:color w:val="000000" w:themeColor="text1"/>
              </w:rPr>
              <w:t>:</w:t>
            </w:r>
            <w:r w:rsidRPr="000D6B01">
              <w:rPr>
                <w:rFonts w:cstheme="minorHAnsi"/>
                <w:color w:val="000000" w:themeColor="text1"/>
              </w:rPr>
              <w:t xml:space="preserve"> Accident reporting (reportable accidents - </w:t>
            </w:r>
            <w:hyperlink r:id="rId28" w:history="1">
              <w:r w:rsidRPr="000D6B01">
                <w:rPr>
                  <w:rStyle w:val="Hyperlink"/>
                  <w:rFonts w:cstheme="minorHAnsi"/>
                  <w:color w:val="000000" w:themeColor="text1"/>
                </w:rPr>
                <w:t>https://www.hse.gov.uk/riddor/reportable-incidents.htm</w:t>
              </w:r>
            </w:hyperlink>
            <w:r w:rsidRPr="000D6B01">
              <w:rPr>
                <w:rFonts w:cstheme="minorHAnsi"/>
                <w:color w:val="000000" w:themeColor="text1"/>
              </w:rPr>
              <w:t xml:space="preserve">) and </w:t>
            </w:r>
            <w:hyperlink r:id="rId29" w:history="1">
              <w:r w:rsidRPr="000D6B01">
                <w:rPr>
                  <w:rStyle w:val="Hyperlink"/>
                  <w:rFonts w:cstheme="minorHAnsi"/>
                  <w:color w:val="000000" w:themeColor="text1"/>
                </w:rPr>
                <w:t>https://www.hse.gov.uk/pubns/edis1.htm</w:t>
              </w:r>
            </w:hyperlink>
          </w:p>
          <w:p w14:paraId="5A16991D" w14:textId="77777777" w:rsidR="001B2C3B" w:rsidRPr="000D6B01" w:rsidRDefault="001B2C3B" w:rsidP="001B2C3B">
            <w:pPr>
              <w:autoSpaceDE w:val="0"/>
              <w:autoSpaceDN w:val="0"/>
              <w:adjustRightInd w:val="0"/>
              <w:rPr>
                <w:rFonts w:cstheme="minorHAnsi"/>
                <w:color w:val="000000" w:themeColor="text1"/>
              </w:rPr>
            </w:pPr>
          </w:p>
        </w:tc>
        <w:tc>
          <w:tcPr>
            <w:tcW w:w="1814" w:type="dxa"/>
            <w:tcBorders>
              <w:top w:val="single" w:sz="4" w:space="0" w:color="auto"/>
              <w:bottom w:val="single" w:sz="4" w:space="0" w:color="auto"/>
            </w:tcBorders>
            <w:shd w:val="clear" w:color="auto" w:fill="auto"/>
          </w:tcPr>
          <w:p w14:paraId="2FFCE26D" w14:textId="77777777" w:rsidR="001B2C3B" w:rsidRPr="008B244E" w:rsidRDefault="001B2C3B" w:rsidP="001B2C3B">
            <w:pPr>
              <w:rPr>
                <w:rFonts w:cstheme="minorHAnsi"/>
                <w:color w:val="000000" w:themeColor="text1"/>
              </w:rPr>
            </w:pPr>
            <w:r w:rsidRPr="008B244E">
              <w:rPr>
                <w:rFonts w:cstheme="minorHAnsi"/>
                <w:color w:val="000000" w:themeColor="text1"/>
              </w:rPr>
              <w:t>Paper copies held in the school office and uploaded to the LA using the correct reporting procedures</w:t>
            </w:r>
          </w:p>
        </w:tc>
        <w:tc>
          <w:tcPr>
            <w:tcW w:w="1606" w:type="dxa"/>
            <w:tcBorders>
              <w:top w:val="single" w:sz="4" w:space="0" w:color="auto"/>
              <w:bottom w:val="single" w:sz="4" w:space="0" w:color="auto"/>
            </w:tcBorders>
            <w:shd w:val="clear" w:color="auto" w:fill="auto"/>
          </w:tcPr>
          <w:p w14:paraId="138730DD" w14:textId="77777777" w:rsidR="001B2C3B" w:rsidRPr="008B244E" w:rsidRDefault="001B2C3B" w:rsidP="001B2C3B">
            <w:pPr>
              <w:rPr>
                <w:rFonts w:cstheme="minorHAnsi"/>
                <w:bCs/>
                <w:color w:val="000000" w:themeColor="text1"/>
              </w:rPr>
            </w:pPr>
            <w:r w:rsidRPr="008B244E">
              <w:rPr>
                <w:rFonts w:cstheme="minorHAnsi"/>
                <w:bCs/>
                <w:color w:val="000000" w:themeColor="text1"/>
              </w:rPr>
              <w:t>Headteacher and School Business Manager</w:t>
            </w:r>
          </w:p>
        </w:tc>
        <w:tc>
          <w:tcPr>
            <w:tcW w:w="2268" w:type="dxa"/>
            <w:tcBorders>
              <w:top w:val="single" w:sz="4" w:space="0" w:color="auto"/>
              <w:bottom w:val="single" w:sz="4" w:space="0" w:color="auto"/>
            </w:tcBorders>
            <w:shd w:val="clear" w:color="auto" w:fill="auto"/>
          </w:tcPr>
          <w:p w14:paraId="446A49C7" w14:textId="77777777" w:rsidR="001B2C3B" w:rsidRPr="000D6B01" w:rsidRDefault="001B2C3B" w:rsidP="001B2C3B">
            <w:pPr>
              <w:rPr>
                <w:rFonts w:cstheme="minorHAnsi"/>
                <w:color w:val="000000" w:themeColor="text1"/>
              </w:rPr>
            </w:pPr>
            <w:r w:rsidRPr="000D6B01">
              <w:rPr>
                <w:rFonts w:cstheme="minorHAnsi"/>
                <w:color w:val="000000" w:themeColor="text1"/>
              </w:rPr>
              <w:t>Retain for 25 years</w:t>
            </w:r>
          </w:p>
        </w:tc>
        <w:tc>
          <w:tcPr>
            <w:tcW w:w="1617" w:type="dxa"/>
            <w:tcBorders>
              <w:top w:val="single" w:sz="4" w:space="0" w:color="auto"/>
              <w:bottom w:val="single" w:sz="4" w:space="0" w:color="auto"/>
            </w:tcBorders>
          </w:tcPr>
          <w:p w14:paraId="3C9D39AD" w14:textId="77777777" w:rsidR="001B2C3B" w:rsidRPr="000D6B01" w:rsidRDefault="001B2C3B" w:rsidP="001B2C3B">
            <w:pPr>
              <w:rPr>
                <w:rFonts w:cstheme="minorHAnsi"/>
                <w:color w:val="000000" w:themeColor="text1"/>
              </w:rPr>
            </w:pPr>
            <w:r w:rsidRPr="000D6B01">
              <w:rPr>
                <w:rFonts w:cstheme="minorHAnsi"/>
                <w:color w:val="000000" w:themeColor="text1"/>
              </w:rPr>
              <w:t>Date of birth</w:t>
            </w:r>
          </w:p>
        </w:tc>
        <w:tc>
          <w:tcPr>
            <w:tcW w:w="1561" w:type="dxa"/>
            <w:tcBorders>
              <w:top w:val="single" w:sz="4" w:space="0" w:color="auto"/>
              <w:bottom w:val="single" w:sz="4" w:space="0" w:color="auto"/>
            </w:tcBorders>
          </w:tcPr>
          <w:p w14:paraId="76BA6847"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tcPr>
          <w:p w14:paraId="683F621A"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2B660364" w14:textId="77777777" w:rsidTr="00C17B42">
        <w:tc>
          <w:tcPr>
            <w:tcW w:w="1271" w:type="dxa"/>
            <w:tcBorders>
              <w:top w:val="single" w:sz="4" w:space="0" w:color="auto"/>
              <w:bottom w:val="single" w:sz="4" w:space="0" w:color="auto"/>
            </w:tcBorders>
          </w:tcPr>
          <w:p w14:paraId="3450E165" w14:textId="77777777" w:rsidR="001B2C3B" w:rsidRPr="000D6B01" w:rsidRDefault="001B2C3B" w:rsidP="001B2C3B">
            <w:pPr>
              <w:rPr>
                <w:rFonts w:cstheme="minorHAnsi"/>
                <w:color w:val="000000" w:themeColor="text1"/>
              </w:rPr>
            </w:pPr>
            <w:r w:rsidRPr="000D6B01">
              <w:rPr>
                <w:rFonts w:cstheme="minorHAnsi"/>
                <w:color w:val="000000" w:themeColor="text1"/>
              </w:rPr>
              <w:t>10.6</w:t>
            </w:r>
          </w:p>
        </w:tc>
        <w:tc>
          <w:tcPr>
            <w:tcW w:w="3951" w:type="dxa"/>
            <w:tcBorders>
              <w:top w:val="single" w:sz="4" w:space="0" w:color="auto"/>
              <w:bottom w:val="single" w:sz="4" w:space="0" w:color="auto"/>
            </w:tcBorders>
          </w:tcPr>
          <w:p w14:paraId="1DE39EB5"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Minor incidents (</w:t>
            </w:r>
            <w:proofErr w:type="spellStart"/>
            <w:proofErr w:type="gramStart"/>
            <w:r w:rsidRPr="000D6B01">
              <w:rPr>
                <w:rFonts w:cstheme="minorHAnsi"/>
                <w:color w:val="000000" w:themeColor="text1"/>
              </w:rPr>
              <w:t>non report</w:t>
            </w:r>
            <w:r w:rsidRPr="00A8284A">
              <w:rPr>
                <w:rFonts w:cstheme="minorHAnsi"/>
              </w:rPr>
              <w:t>able</w:t>
            </w:r>
            <w:proofErr w:type="spellEnd"/>
            <w:proofErr w:type="gramEnd"/>
            <w:r w:rsidRPr="00A8284A">
              <w:rPr>
                <w:rFonts w:cstheme="minorHAnsi"/>
              </w:rPr>
              <w:t xml:space="preserve"> in 10.4 &amp; 10.5 above) accident book</w:t>
            </w:r>
          </w:p>
        </w:tc>
        <w:tc>
          <w:tcPr>
            <w:tcW w:w="1814" w:type="dxa"/>
            <w:tcBorders>
              <w:top w:val="single" w:sz="4" w:space="0" w:color="auto"/>
              <w:bottom w:val="single" w:sz="4" w:space="0" w:color="auto"/>
            </w:tcBorders>
            <w:shd w:val="clear" w:color="auto" w:fill="auto"/>
          </w:tcPr>
          <w:p w14:paraId="404C5661" w14:textId="77777777" w:rsidR="001B2C3B" w:rsidRPr="008B244E" w:rsidRDefault="001B2C3B" w:rsidP="001B2C3B">
            <w:pPr>
              <w:rPr>
                <w:rFonts w:cstheme="minorHAnsi"/>
                <w:color w:val="000000" w:themeColor="text1"/>
              </w:rPr>
            </w:pPr>
            <w:r w:rsidRPr="008B244E">
              <w:rPr>
                <w:rFonts w:cstheme="minorHAnsi"/>
                <w:color w:val="000000" w:themeColor="text1"/>
              </w:rPr>
              <w:t>Paper accident books located in the school office and classrooms around the school site</w:t>
            </w:r>
          </w:p>
        </w:tc>
        <w:tc>
          <w:tcPr>
            <w:tcW w:w="1606" w:type="dxa"/>
            <w:tcBorders>
              <w:top w:val="single" w:sz="4" w:space="0" w:color="auto"/>
              <w:bottom w:val="single" w:sz="4" w:space="0" w:color="auto"/>
            </w:tcBorders>
            <w:shd w:val="clear" w:color="auto" w:fill="auto"/>
          </w:tcPr>
          <w:p w14:paraId="4B9A8BCC" w14:textId="77777777" w:rsidR="001B2C3B" w:rsidRPr="008B244E" w:rsidRDefault="001B2C3B" w:rsidP="001B2C3B">
            <w:pPr>
              <w:rPr>
                <w:rFonts w:cstheme="minorHAnsi"/>
                <w:bCs/>
                <w:color w:val="000000" w:themeColor="text1"/>
              </w:rPr>
            </w:pPr>
            <w:r w:rsidRPr="008B244E">
              <w:rPr>
                <w:rFonts w:cstheme="minorHAnsi"/>
                <w:bCs/>
                <w:color w:val="000000" w:themeColor="text1"/>
              </w:rPr>
              <w:t>All staff</w:t>
            </w:r>
          </w:p>
        </w:tc>
        <w:tc>
          <w:tcPr>
            <w:tcW w:w="2268" w:type="dxa"/>
            <w:tcBorders>
              <w:top w:val="single" w:sz="4" w:space="0" w:color="auto"/>
              <w:bottom w:val="single" w:sz="4" w:space="0" w:color="auto"/>
            </w:tcBorders>
            <w:shd w:val="clear" w:color="auto" w:fill="auto"/>
          </w:tcPr>
          <w:p w14:paraId="02F1F2AC" w14:textId="77777777" w:rsidR="001B2C3B" w:rsidRPr="000D6B01" w:rsidRDefault="001B2C3B" w:rsidP="001B2C3B">
            <w:pPr>
              <w:rPr>
                <w:rFonts w:cstheme="minorHAnsi"/>
                <w:color w:val="000000" w:themeColor="text1"/>
              </w:rPr>
            </w:pPr>
            <w:r w:rsidRPr="000D6B01">
              <w:rPr>
                <w:rFonts w:cstheme="minorHAnsi"/>
                <w:color w:val="000000" w:themeColor="text1"/>
              </w:rPr>
              <w:t>Retain for 3 years</w:t>
            </w:r>
          </w:p>
        </w:tc>
        <w:tc>
          <w:tcPr>
            <w:tcW w:w="1617" w:type="dxa"/>
            <w:tcBorders>
              <w:top w:val="single" w:sz="4" w:space="0" w:color="auto"/>
              <w:bottom w:val="single" w:sz="4" w:space="0" w:color="auto"/>
            </w:tcBorders>
          </w:tcPr>
          <w:p w14:paraId="16F750A2" w14:textId="77777777" w:rsidR="001B2C3B" w:rsidRPr="000D6B01" w:rsidRDefault="001B2C3B" w:rsidP="001B2C3B">
            <w:pPr>
              <w:rPr>
                <w:rFonts w:cstheme="minorHAnsi"/>
                <w:color w:val="000000" w:themeColor="text1"/>
              </w:rPr>
            </w:pPr>
            <w:r w:rsidRPr="000D6B01">
              <w:rPr>
                <w:rFonts w:cstheme="minorHAnsi"/>
                <w:color w:val="000000" w:themeColor="text1"/>
              </w:rPr>
              <w:t>End of academic year</w:t>
            </w:r>
          </w:p>
        </w:tc>
        <w:tc>
          <w:tcPr>
            <w:tcW w:w="1561" w:type="dxa"/>
            <w:tcBorders>
              <w:top w:val="single" w:sz="4" w:space="0" w:color="auto"/>
              <w:bottom w:val="single" w:sz="4" w:space="0" w:color="auto"/>
            </w:tcBorders>
          </w:tcPr>
          <w:p w14:paraId="28DD0769" w14:textId="77777777" w:rsidR="001B2C3B" w:rsidRPr="000D6B01" w:rsidRDefault="001B2C3B" w:rsidP="001B2C3B">
            <w:pPr>
              <w:rPr>
                <w:rFonts w:cstheme="minorHAnsi"/>
                <w:color w:val="000000" w:themeColor="text1"/>
              </w:rPr>
            </w:pPr>
            <w:r w:rsidRPr="000D6B01">
              <w:rPr>
                <w:rFonts w:cstheme="minorHAnsi"/>
                <w:color w:val="000000" w:themeColor="text1"/>
              </w:rPr>
              <w:t>Common pra</w:t>
            </w:r>
            <w:r w:rsidRPr="00A8284A">
              <w:rPr>
                <w:rFonts w:cstheme="minorHAnsi"/>
              </w:rPr>
              <w:t>ctice and The Social Security (Claims and Payments Regulations 1979) Regulation 25</w:t>
            </w:r>
          </w:p>
        </w:tc>
        <w:tc>
          <w:tcPr>
            <w:tcW w:w="1300" w:type="dxa"/>
            <w:tcBorders>
              <w:top w:val="single" w:sz="4" w:space="0" w:color="auto"/>
              <w:bottom w:val="single" w:sz="4" w:space="0" w:color="auto"/>
            </w:tcBorders>
          </w:tcPr>
          <w:p w14:paraId="4272063C"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01C6E702" w14:textId="77777777" w:rsidTr="00C17B42">
        <w:tc>
          <w:tcPr>
            <w:tcW w:w="1271" w:type="dxa"/>
            <w:tcBorders>
              <w:top w:val="single" w:sz="4" w:space="0" w:color="auto"/>
              <w:bottom w:val="single" w:sz="4" w:space="0" w:color="auto"/>
            </w:tcBorders>
          </w:tcPr>
          <w:p w14:paraId="039CD3C5" w14:textId="77777777" w:rsidR="001B2C3B" w:rsidRPr="000D6B01" w:rsidRDefault="001B2C3B" w:rsidP="001B2C3B">
            <w:pPr>
              <w:rPr>
                <w:rFonts w:cstheme="minorHAnsi"/>
                <w:color w:val="000000" w:themeColor="text1"/>
              </w:rPr>
            </w:pPr>
            <w:r w:rsidRPr="000D6B01">
              <w:rPr>
                <w:rFonts w:cstheme="minorHAnsi"/>
                <w:color w:val="000000" w:themeColor="text1"/>
              </w:rPr>
              <w:t>10.7</w:t>
            </w:r>
          </w:p>
        </w:tc>
        <w:tc>
          <w:tcPr>
            <w:tcW w:w="3951" w:type="dxa"/>
            <w:tcBorders>
              <w:top w:val="single" w:sz="4" w:space="0" w:color="auto"/>
              <w:bottom w:val="single" w:sz="4" w:space="0" w:color="auto"/>
            </w:tcBorders>
          </w:tcPr>
          <w:p w14:paraId="3274E823"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Control of Substances Hazardous to Health (COSHH)</w:t>
            </w:r>
          </w:p>
        </w:tc>
        <w:tc>
          <w:tcPr>
            <w:tcW w:w="1814" w:type="dxa"/>
            <w:tcBorders>
              <w:top w:val="single" w:sz="4" w:space="0" w:color="auto"/>
              <w:bottom w:val="single" w:sz="4" w:space="0" w:color="auto"/>
            </w:tcBorders>
            <w:shd w:val="clear" w:color="auto" w:fill="auto"/>
          </w:tcPr>
          <w:p w14:paraId="49FA49B3" w14:textId="77777777" w:rsidR="001B2C3B" w:rsidRPr="008B244E" w:rsidRDefault="001B2C3B" w:rsidP="001B2C3B">
            <w:pPr>
              <w:rPr>
                <w:rFonts w:cstheme="minorHAnsi"/>
                <w:color w:val="000000" w:themeColor="text1"/>
              </w:rPr>
            </w:pPr>
            <w:r w:rsidRPr="008B244E">
              <w:rPr>
                <w:rFonts w:cstheme="minorHAnsi"/>
                <w:color w:val="000000" w:themeColor="text1"/>
              </w:rPr>
              <w:t>Paper records</w:t>
            </w:r>
          </w:p>
        </w:tc>
        <w:tc>
          <w:tcPr>
            <w:tcW w:w="1606" w:type="dxa"/>
            <w:tcBorders>
              <w:top w:val="single" w:sz="4" w:space="0" w:color="auto"/>
              <w:bottom w:val="single" w:sz="4" w:space="0" w:color="auto"/>
            </w:tcBorders>
            <w:shd w:val="clear" w:color="auto" w:fill="auto"/>
          </w:tcPr>
          <w:p w14:paraId="21EA40B4" w14:textId="77777777" w:rsidR="001B2C3B" w:rsidRPr="008B244E" w:rsidRDefault="001B2C3B" w:rsidP="001B2C3B">
            <w:pPr>
              <w:rPr>
                <w:rFonts w:cstheme="minorHAnsi"/>
                <w:bCs/>
                <w:color w:val="000000" w:themeColor="text1"/>
              </w:rPr>
            </w:pPr>
            <w:r w:rsidRPr="008B244E">
              <w:rPr>
                <w:rFonts w:cstheme="minorHAnsi"/>
                <w:bCs/>
                <w:color w:val="000000" w:themeColor="text1"/>
              </w:rPr>
              <w:t xml:space="preserve">Site </w:t>
            </w:r>
            <w:r>
              <w:rPr>
                <w:rFonts w:cstheme="minorHAnsi"/>
                <w:bCs/>
                <w:color w:val="000000" w:themeColor="text1"/>
              </w:rPr>
              <w:t>Caretaker</w:t>
            </w:r>
          </w:p>
        </w:tc>
        <w:tc>
          <w:tcPr>
            <w:tcW w:w="2268" w:type="dxa"/>
            <w:tcBorders>
              <w:top w:val="single" w:sz="4" w:space="0" w:color="auto"/>
              <w:bottom w:val="single" w:sz="4" w:space="0" w:color="auto"/>
            </w:tcBorders>
            <w:shd w:val="clear" w:color="auto" w:fill="auto"/>
          </w:tcPr>
          <w:p w14:paraId="32C109B7" w14:textId="77777777" w:rsidR="001B2C3B" w:rsidRPr="000D6B01" w:rsidRDefault="001B2C3B" w:rsidP="001B2C3B">
            <w:pPr>
              <w:rPr>
                <w:rFonts w:cstheme="minorHAnsi"/>
                <w:color w:val="000000" w:themeColor="text1"/>
              </w:rPr>
            </w:pPr>
            <w:r w:rsidRPr="000D6B01">
              <w:rPr>
                <w:rFonts w:cstheme="minorHAnsi"/>
                <w:color w:val="000000" w:themeColor="text1"/>
              </w:rPr>
              <w:t>Current year + 40 years</w:t>
            </w:r>
          </w:p>
        </w:tc>
        <w:tc>
          <w:tcPr>
            <w:tcW w:w="1617" w:type="dxa"/>
            <w:tcBorders>
              <w:top w:val="single" w:sz="4" w:space="0" w:color="auto"/>
              <w:bottom w:val="single" w:sz="4" w:space="0" w:color="auto"/>
            </w:tcBorders>
          </w:tcPr>
          <w:p w14:paraId="329E8088" w14:textId="77777777" w:rsidR="001B2C3B" w:rsidRPr="000D6B01" w:rsidRDefault="001B2C3B" w:rsidP="001B2C3B">
            <w:pPr>
              <w:rPr>
                <w:rFonts w:cstheme="minorHAnsi"/>
                <w:color w:val="000000" w:themeColor="text1"/>
              </w:rPr>
            </w:pPr>
            <w:r w:rsidRPr="000D6B01">
              <w:rPr>
                <w:rFonts w:cstheme="minorHAnsi"/>
                <w:color w:val="000000" w:themeColor="text1"/>
              </w:rPr>
              <w:t>Last action on file</w:t>
            </w:r>
          </w:p>
        </w:tc>
        <w:tc>
          <w:tcPr>
            <w:tcW w:w="1561" w:type="dxa"/>
            <w:tcBorders>
              <w:top w:val="single" w:sz="4" w:space="0" w:color="auto"/>
              <w:bottom w:val="single" w:sz="4" w:space="0" w:color="auto"/>
            </w:tcBorders>
          </w:tcPr>
          <w:p w14:paraId="05B5AD16" w14:textId="77777777" w:rsidR="001B2C3B" w:rsidRPr="000D6B01" w:rsidRDefault="001B2C3B" w:rsidP="001B2C3B">
            <w:pPr>
              <w:rPr>
                <w:rFonts w:cstheme="minorHAnsi"/>
                <w:color w:val="000000" w:themeColor="text1"/>
              </w:rPr>
            </w:pPr>
            <w:r w:rsidRPr="000D6B01">
              <w:rPr>
                <w:rFonts w:cstheme="minorHAnsi"/>
                <w:color w:val="000000" w:themeColor="text1"/>
              </w:rPr>
              <w:t>The Control of Substances Hazardous to Health Regulations 2002</w:t>
            </w:r>
          </w:p>
        </w:tc>
        <w:tc>
          <w:tcPr>
            <w:tcW w:w="1300" w:type="dxa"/>
            <w:tcBorders>
              <w:top w:val="single" w:sz="4" w:space="0" w:color="auto"/>
              <w:bottom w:val="single" w:sz="4" w:space="0" w:color="auto"/>
            </w:tcBorders>
          </w:tcPr>
          <w:p w14:paraId="25BDEA01"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36369BA4" w14:textId="77777777" w:rsidTr="00C17B42">
        <w:tc>
          <w:tcPr>
            <w:tcW w:w="1271" w:type="dxa"/>
            <w:tcBorders>
              <w:top w:val="single" w:sz="4" w:space="0" w:color="auto"/>
              <w:bottom w:val="single" w:sz="4" w:space="0" w:color="auto"/>
            </w:tcBorders>
          </w:tcPr>
          <w:p w14:paraId="4698E582" w14:textId="77777777" w:rsidR="001B2C3B" w:rsidRPr="000D6B01" w:rsidRDefault="001B2C3B" w:rsidP="001B2C3B">
            <w:pPr>
              <w:rPr>
                <w:rFonts w:cstheme="minorHAnsi"/>
                <w:color w:val="000000" w:themeColor="text1"/>
              </w:rPr>
            </w:pPr>
            <w:r w:rsidRPr="000D6B01">
              <w:rPr>
                <w:rFonts w:cstheme="minorHAnsi"/>
                <w:color w:val="000000" w:themeColor="text1"/>
              </w:rPr>
              <w:t>10.8</w:t>
            </w:r>
          </w:p>
        </w:tc>
        <w:tc>
          <w:tcPr>
            <w:tcW w:w="3951" w:type="dxa"/>
            <w:tcBorders>
              <w:top w:val="single" w:sz="4" w:space="0" w:color="auto"/>
              <w:bottom w:val="single" w:sz="4" w:space="0" w:color="auto"/>
            </w:tcBorders>
          </w:tcPr>
          <w:p w14:paraId="72A98564"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Process of monitoring areas where employees/pupils are likely to come into contact with asbestos</w:t>
            </w:r>
          </w:p>
        </w:tc>
        <w:tc>
          <w:tcPr>
            <w:tcW w:w="1814" w:type="dxa"/>
            <w:tcBorders>
              <w:top w:val="single" w:sz="4" w:space="0" w:color="auto"/>
              <w:bottom w:val="single" w:sz="4" w:space="0" w:color="auto"/>
            </w:tcBorders>
            <w:shd w:val="clear" w:color="auto" w:fill="auto"/>
          </w:tcPr>
          <w:p w14:paraId="6C6F4403" w14:textId="77777777" w:rsidR="001B2C3B" w:rsidRPr="008B244E" w:rsidRDefault="001B2C3B" w:rsidP="001B2C3B">
            <w:pPr>
              <w:rPr>
                <w:rFonts w:cstheme="minorHAnsi"/>
                <w:color w:val="000000" w:themeColor="text1"/>
              </w:rPr>
            </w:pPr>
            <w:r w:rsidRPr="008B244E">
              <w:rPr>
                <w:rFonts w:cstheme="minorHAnsi"/>
                <w:color w:val="000000" w:themeColor="text1"/>
              </w:rPr>
              <w:t>Asbestos survey located in premises files</w:t>
            </w:r>
          </w:p>
        </w:tc>
        <w:tc>
          <w:tcPr>
            <w:tcW w:w="1606" w:type="dxa"/>
            <w:tcBorders>
              <w:top w:val="single" w:sz="4" w:space="0" w:color="auto"/>
              <w:bottom w:val="single" w:sz="4" w:space="0" w:color="auto"/>
            </w:tcBorders>
            <w:shd w:val="clear" w:color="auto" w:fill="auto"/>
          </w:tcPr>
          <w:p w14:paraId="03911C82" w14:textId="77777777" w:rsidR="001B2C3B" w:rsidRPr="008B244E" w:rsidRDefault="001B2C3B" w:rsidP="001B2C3B">
            <w:pPr>
              <w:rPr>
                <w:rFonts w:cstheme="minorHAnsi"/>
                <w:bCs/>
                <w:color w:val="000000" w:themeColor="text1"/>
              </w:rPr>
            </w:pPr>
            <w:r w:rsidRPr="008B244E">
              <w:rPr>
                <w:rFonts w:cstheme="minorHAnsi"/>
                <w:bCs/>
                <w:color w:val="000000" w:themeColor="text1"/>
              </w:rPr>
              <w:t>Local Authority</w:t>
            </w:r>
          </w:p>
          <w:p w14:paraId="70FF4C9D" w14:textId="77777777" w:rsidR="001B2C3B" w:rsidRPr="008B244E" w:rsidRDefault="001B2C3B" w:rsidP="001B2C3B">
            <w:pPr>
              <w:jc w:val="center"/>
              <w:rPr>
                <w:rFonts w:cstheme="minorHAnsi"/>
                <w:color w:val="000000" w:themeColor="text1"/>
              </w:rPr>
            </w:pPr>
          </w:p>
        </w:tc>
        <w:tc>
          <w:tcPr>
            <w:tcW w:w="2268" w:type="dxa"/>
            <w:tcBorders>
              <w:top w:val="single" w:sz="4" w:space="0" w:color="auto"/>
              <w:bottom w:val="single" w:sz="4" w:space="0" w:color="auto"/>
            </w:tcBorders>
            <w:shd w:val="clear" w:color="auto" w:fill="auto"/>
          </w:tcPr>
          <w:p w14:paraId="0D2B1561" w14:textId="77777777" w:rsidR="001B2C3B" w:rsidRPr="000D6B01" w:rsidRDefault="001B2C3B" w:rsidP="001B2C3B">
            <w:pPr>
              <w:rPr>
                <w:rFonts w:cstheme="minorHAnsi"/>
                <w:color w:val="000000" w:themeColor="text1"/>
              </w:rPr>
            </w:pPr>
            <w:r w:rsidRPr="000D6B01">
              <w:rPr>
                <w:rFonts w:cstheme="minorHAnsi"/>
                <w:color w:val="000000" w:themeColor="text1"/>
              </w:rPr>
              <w:t>Last action + 40 years</w:t>
            </w:r>
          </w:p>
        </w:tc>
        <w:tc>
          <w:tcPr>
            <w:tcW w:w="1617" w:type="dxa"/>
            <w:tcBorders>
              <w:top w:val="single" w:sz="4" w:space="0" w:color="auto"/>
              <w:bottom w:val="single" w:sz="4" w:space="0" w:color="auto"/>
            </w:tcBorders>
          </w:tcPr>
          <w:p w14:paraId="48DFE4E8" w14:textId="77777777" w:rsidR="001B2C3B" w:rsidRPr="000D6B01" w:rsidRDefault="001B2C3B" w:rsidP="001B2C3B">
            <w:pPr>
              <w:rPr>
                <w:rFonts w:cstheme="minorHAnsi"/>
                <w:color w:val="000000" w:themeColor="text1"/>
              </w:rPr>
            </w:pPr>
            <w:r w:rsidRPr="000D6B01">
              <w:rPr>
                <w:rFonts w:cstheme="minorHAnsi"/>
                <w:color w:val="000000" w:themeColor="text1"/>
              </w:rPr>
              <w:t>Last action on file</w:t>
            </w:r>
          </w:p>
        </w:tc>
        <w:tc>
          <w:tcPr>
            <w:tcW w:w="1561" w:type="dxa"/>
            <w:tcBorders>
              <w:top w:val="single" w:sz="4" w:space="0" w:color="auto"/>
              <w:bottom w:val="single" w:sz="4" w:space="0" w:color="auto"/>
            </w:tcBorders>
          </w:tcPr>
          <w:p w14:paraId="505D7ABD" w14:textId="77777777" w:rsidR="001B2C3B" w:rsidRPr="000D6B01" w:rsidRDefault="001B2C3B" w:rsidP="001B2C3B">
            <w:pPr>
              <w:rPr>
                <w:rFonts w:cstheme="minorHAnsi"/>
                <w:color w:val="000000" w:themeColor="text1"/>
              </w:rPr>
            </w:pPr>
            <w:r w:rsidRPr="000D6B01">
              <w:rPr>
                <w:rFonts w:cstheme="minorHAnsi"/>
                <w:color w:val="000000" w:themeColor="text1"/>
              </w:rPr>
              <w:t>The Control of Asbestos at Work Health Regulations 2012</w:t>
            </w:r>
          </w:p>
        </w:tc>
        <w:tc>
          <w:tcPr>
            <w:tcW w:w="1300" w:type="dxa"/>
            <w:tcBorders>
              <w:top w:val="single" w:sz="4" w:space="0" w:color="auto"/>
              <w:bottom w:val="single" w:sz="4" w:space="0" w:color="auto"/>
            </w:tcBorders>
          </w:tcPr>
          <w:p w14:paraId="2D3A7210"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2068F652" w14:textId="77777777" w:rsidTr="00C17B42">
        <w:tc>
          <w:tcPr>
            <w:tcW w:w="1271" w:type="dxa"/>
            <w:tcBorders>
              <w:top w:val="single" w:sz="4" w:space="0" w:color="auto"/>
              <w:bottom w:val="single" w:sz="4" w:space="0" w:color="auto"/>
            </w:tcBorders>
          </w:tcPr>
          <w:p w14:paraId="67FDB586" w14:textId="77777777" w:rsidR="001B2C3B" w:rsidRPr="000D6B01" w:rsidRDefault="001B2C3B" w:rsidP="001B2C3B">
            <w:pPr>
              <w:rPr>
                <w:rFonts w:cstheme="minorHAnsi"/>
                <w:color w:val="000000" w:themeColor="text1"/>
              </w:rPr>
            </w:pPr>
            <w:r w:rsidRPr="000D6B01">
              <w:rPr>
                <w:rFonts w:cstheme="minorHAnsi"/>
                <w:color w:val="000000" w:themeColor="text1"/>
              </w:rPr>
              <w:t>10.9</w:t>
            </w:r>
          </w:p>
        </w:tc>
        <w:tc>
          <w:tcPr>
            <w:tcW w:w="3951" w:type="dxa"/>
            <w:tcBorders>
              <w:top w:val="single" w:sz="4" w:space="0" w:color="auto"/>
              <w:bottom w:val="single" w:sz="4" w:space="0" w:color="auto"/>
            </w:tcBorders>
          </w:tcPr>
          <w:p w14:paraId="0B29B272"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Process of monitoring areas where employees/pupils are likely to come into contact with radiation</w:t>
            </w:r>
          </w:p>
        </w:tc>
        <w:tc>
          <w:tcPr>
            <w:tcW w:w="1814" w:type="dxa"/>
            <w:tcBorders>
              <w:top w:val="single" w:sz="4" w:space="0" w:color="auto"/>
              <w:bottom w:val="single" w:sz="4" w:space="0" w:color="auto"/>
            </w:tcBorders>
            <w:shd w:val="clear" w:color="auto" w:fill="auto"/>
          </w:tcPr>
          <w:p w14:paraId="59AF6DF1" w14:textId="77777777" w:rsidR="001B2C3B" w:rsidRPr="008B244E" w:rsidRDefault="001B2C3B" w:rsidP="001B2C3B">
            <w:pPr>
              <w:rPr>
                <w:rFonts w:cstheme="minorHAnsi"/>
                <w:color w:val="000000" w:themeColor="text1"/>
              </w:rPr>
            </w:pPr>
            <w:r w:rsidRPr="008B244E">
              <w:rPr>
                <w:rFonts w:cstheme="minorHAnsi"/>
                <w:color w:val="000000" w:themeColor="text1"/>
              </w:rPr>
              <w:t xml:space="preserve">Radon monitoring </w:t>
            </w:r>
            <w:r w:rsidRPr="008B244E">
              <w:rPr>
                <w:rFonts w:cstheme="minorHAnsi"/>
                <w:color w:val="000000" w:themeColor="text1"/>
              </w:rPr>
              <w:lastRenderedPageBreak/>
              <w:t>survey located in premises file</w:t>
            </w:r>
          </w:p>
        </w:tc>
        <w:tc>
          <w:tcPr>
            <w:tcW w:w="1606" w:type="dxa"/>
            <w:tcBorders>
              <w:top w:val="single" w:sz="4" w:space="0" w:color="auto"/>
              <w:bottom w:val="single" w:sz="4" w:space="0" w:color="auto"/>
            </w:tcBorders>
            <w:shd w:val="clear" w:color="auto" w:fill="auto"/>
          </w:tcPr>
          <w:p w14:paraId="3A19AF09" w14:textId="77777777" w:rsidR="001B2C3B" w:rsidRPr="008B244E" w:rsidRDefault="001B2C3B" w:rsidP="001B2C3B">
            <w:pPr>
              <w:rPr>
                <w:rFonts w:cstheme="minorHAnsi"/>
                <w:bCs/>
                <w:color w:val="000000" w:themeColor="text1"/>
              </w:rPr>
            </w:pPr>
            <w:r w:rsidRPr="008B244E">
              <w:rPr>
                <w:rFonts w:cstheme="minorHAnsi"/>
                <w:bCs/>
                <w:color w:val="000000" w:themeColor="text1"/>
              </w:rPr>
              <w:lastRenderedPageBreak/>
              <w:t>Local Authority</w:t>
            </w:r>
          </w:p>
        </w:tc>
        <w:tc>
          <w:tcPr>
            <w:tcW w:w="2268" w:type="dxa"/>
            <w:tcBorders>
              <w:top w:val="single" w:sz="4" w:space="0" w:color="auto"/>
              <w:bottom w:val="single" w:sz="4" w:space="0" w:color="auto"/>
            </w:tcBorders>
            <w:shd w:val="clear" w:color="auto" w:fill="auto"/>
          </w:tcPr>
          <w:p w14:paraId="065CC91C" w14:textId="77777777" w:rsidR="001B2C3B" w:rsidRPr="000D6B01" w:rsidRDefault="001B2C3B" w:rsidP="001B2C3B">
            <w:pPr>
              <w:rPr>
                <w:rFonts w:cstheme="minorHAnsi"/>
                <w:color w:val="000000" w:themeColor="text1"/>
              </w:rPr>
            </w:pPr>
            <w:r w:rsidRPr="000D6B01">
              <w:rPr>
                <w:rFonts w:cstheme="minorHAnsi"/>
                <w:color w:val="000000" w:themeColor="text1"/>
              </w:rPr>
              <w:t>Last action + 50 years</w:t>
            </w:r>
          </w:p>
        </w:tc>
        <w:tc>
          <w:tcPr>
            <w:tcW w:w="1617" w:type="dxa"/>
            <w:tcBorders>
              <w:top w:val="single" w:sz="4" w:space="0" w:color="auto"/>
              <w:bottom w:val="single" w:sz="4" w:space="0" w:color="auto"/>
            </w:tcBorders>
          </w:tcPr>
          <w:p w14:paraId="309BECAC" w14:textId="77777777" w:rsidR="001B2C3B" w:rsidRPr="000D6B01" w:rsidRDefault="001B2C3B" w:rsidP="001B2C3B">
            <w:pPr>
              <w:rPr>
                <w:rFonts w:cstheme="minorHAnsi"/>
                <w:color w:val="000000" w:themeColor="text1"/>
              </w:rPr>
            </w:pPr>
            <w:r w:rsidRPr="000D6B01">
              <w:rPr>
                <w:rFonts w:cstheme="minorHAnsi"/>
                <w:color w:val="000000" w:themeColor="text1"/>
              </w:rPr>
              <w:t>Last action on file</w:t>
            </w:r>
          </w:p>
        </w:tc>
        <w:tc>
          <w:tcPr>
            <w:tcW w:w="1561" w:type="dxa"/>
            <w:tcBorders>
              <w:top w:val="single" w:sz="4" w:space="0" w:color="auto"/>
              <w:bottom w:val="single" w:sz="4" w:space="0" w:color="auto"/>
            </w:tcBorders>
          </w:tcPr>
          <w:p w14:paraId="68D3507C"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The Ionising Radiations </w:t>
            </w:r>
            <w:r w:rsidRPr="000D6B01">
              <w:rPr>
                <w:rFonts w:cstheme="minorHAnsi"/>
                <w:color w:val="000000" w:themeColor="text1"/>
              </w:rPr>
              <w:lastRenderedPageBreak/>
              <w:t>Regulation 2017</w:t>
            </w:r>
          </w:p>
        </w:tc>
        <w:tc>
          <w:tcPr>
            <w:tcW w:w="1300" w:type="dxa"/>
            <w:tcBorders>
              <w:top w:val="single" w:sz="4" w:space="0" w:color="auto"/>
              <w:bottom w:val="single" w:sz="4" w:space="0" w:color="auto"/>
            </w:tcBorders>
          </w:tcPr>
          <w:p w14:paraId="0DC38243" w14:textId="77777777" w:rsidR="001B2C3B" w:rsidRPr="000D6B01" w:rsidRDefault="001B2C3B" w:rsidP="001B2C3B">
            <w:pPr>
              <w:rPr>
                <w:rFonts w:cstheme="minorHAnsi"/>
                <w:color w:val="000000" w:themeColor="text1"/>
              </w:rPr>
            </w:pPr>
            <w:r w:rsidRPr="000D6B01">
              <w:rPr>
                <w:rFonts w:cstheme="minorHAnsi"/>
                <w:color w:val="000000" w:themeColor="text1"/>
              </w:rPr>
              <w:lastRenderedPageBreak/>
              <w:t>Secure disposal</w:t>
            </w:r>
          </w:p>
        </w:tc>
      </w:tr>
      <w:tr w:rsidR="001B2C3B" w:rsidRPr="000D6B01" w14:paraId="0E273460" w14:textId="77777777" w:rsidTr="00C17B42">
        <w:tc>
          <w:tcPr>
            <w:tcW w:w="1271" w:type="dxa"/>
            <w:tcBorders>
              <w:top w:val="single" w:sz="4" w:space="0" w:color="auto"/>
              <w:bottom w:val="single" w:sz="4" w:space="0" w:color="auto"/>
            </w:tcBorders>
          </w:tcPr>
          <w:p w14:paraId="75BE612E" w14:textId="77777777" w:rsidR="001B2C3B" w:rsidRPr="000D6B01" w:rsidRDefault="001B2C3B" w:rsidP="001B2C3B">
            <w:pPr>
              <w:rPr>
                <w:rFonts w:cstheme="minorHAnsi"/>
                <w:color w:val="000000" w:themeColor="text1"/>
              </w:rPr>
            </w:pPr>
            <w:r w:rsidRPr="000D6B01">
              <w:rPr>
                <w:rFonts w:cstheme="minorHAnsi"/>
                <w:color w:val="000000" w:themeColor="text1"/>
              </w:rPr>
              <w:t>10.10</w:t>
            </w:r>
          </w:p>
        </w:tc>
        <w:tc>
          <w:tcPr>
            <w:tcW w:w="3951" w:type="dxa"/>
            <w:tcBorders>
              <w:top w:val="single" w:sz="4" w:space="0" w:color="auto"/>
              <w:bottom w:val="single" w:sz="4" w:space="0" w:color="auto"/>
            </w:tcBorders>
          </w:tcPr>
          <w:p w14:paraId="23A32729"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Fire Precautions log books</w:t>
            </w:r>
          </w:p>
        </w:tc>
        <w:tc>
          <w:tcPr>
            <w:tcW w:w="1814" w:type="dxa"/>
            <w:tcBorders>
              <w:top w:val="single" w:sz="4" w:space="0" w:color="auto"/>
              <w:bottom w:val="single" w:sz="4" w:space="0" w:color="auto"/>
            </w:tcBorders>
            <w:shd w:val="clear" w:color="auto" w:fill="auto"/>
          </w:tcPr>
          <w:p w14:paraId="452216B4" w14:textId="77777777" w:rsidR="001B2C3B" w:rsidRPr="008B244E" w:rsidRDefault="001B2C3B" w:rsidP="001B2C3B">
            <w:pPr>
              <w:rPr>
                <w:rFonts w:cstheme="minorHAnsi"/>
                <w:color w:val="000000" w:themeColor="text1"/>
              </w:rPr>
            </w:pPr>
            <w:r w:rsidRPr="008B244E">
              <w:rPr>
                <w:rFonts w:cstheme="minorHAnsi"/>
                <w:color w:val="000000" w:themeColor="text1"/>
              </w:rPr>
              <w:t xml:space="preserve">Logs located in the </w:t>
            </w:r>
            <w:proofErr w:type="gramStart"/>
            <w:r w:rsidRPr="008B244E">
              <w:rPr>
                <w:rFonts w:cstheme="minorHAnsi"/>
                <w:color w:val="000000" w:themeColor="text1"/>
              </w:rPr>
              <w:t>premises</w:t>
            </w:r>
            <w:proofErr w:type="gramEnd"/>
            <w:r w:rsidRPr="008B244E">
              <w:rPr>
                <w:rFonts w:cstheme="minorHAnsi"/>
                <w:color w:val="000000" w:themeColor="text1"/>
              </w:rPr>
              <w:t xml:space="preserve"> files</w:t>
            </w:r>
          </w:p>
        </w:tc>
        <w:tc>
          <w:tcPr>
            <w:tcW w:w="1606" w:type="dxa"/>
            <w:tcBorders>
              <w:top w:val="single" w:sz="4" w:space="0" w:color="auto"/>
              <w:bottom w:val="single" w:sz="4" w:space="0" w:color="auto"/>
            </w:tcBorders>
            <w:shd w:val="clear" w:color="auto" w:fill="auto"/>
          </w:tcPr>
          <w:p w14:paraId="47CDC3D1" w14:textId="77777777" w:rsidR="001B2C3B" w:rsidRPr="008B244E" w:rsidRDefault="001B2C3B" w:rsidP="001B2C3B">
            <w:pPr>
              <w:rPr>
                <w:rFonts w:cstheme="minorHAnsi"/>
                <w:bCs/>
                <w:color w:val="000000" w:themeColor="text1"/>
              </w:rPr>
            </w:pPr>
            <w:r w:rsidRPr="008B244E">
              <w:rPr>
                <w:rFonts w:cstheme="minorHAnsi"/>
                <w:bCs/>
                <w:color w:val="000000" w:themeColor="text1"/>
              </w:rPr>
              <w:t xml:space="preserve">Site </w:t>
            </w:r>
            <w:r>
              <w:rPr>
                <w:rFonts w:cstheme="minorHAnsi"/>
                <w:bCs/>
                <w:color w:val="000000" w:themeColor="text1"/>
              </w:rPr>
              <w:t>Caretaker</w:t>
            </w:r>
            <w:r w:rsidRPr="008B244E">
              <w:rPr>
                <w:rFonts w:cstheme="minorHAnsi"/>
                <w:bCs/>
                <w:color w:val="000000" w:themeColor="text1"/>
              </w:rPr>
              <w:t xml:space="preserve"> and School Business Manager</w:t>
            </w:r>
          </w:p>
        </w:tc>
        <w:tc>
          <w:tcPr>
            <w:tcW w:w="2268" w:type="dxa"/>
            <w:tcBorders>
              <w:top w:val="single" w:sz="4" w:space="0" w:color="auto"/>
              <w:bottom w:val="single" w:sz="4" w:space="0" w:color="auto"/>
            </w:tcBorders>
            <w:shd w:val="clear" w:color="auto" w:fill="auto"/>
          </w:tcPr>
          <w:p w14:paraId="3BDE0D41" w14:textId="77777777" w:rsidR="001B2C3B" w:rsidRPr="000D6B01" w:rsidRDefault="001B2C3B" w:rsidP="001B2C3B">
            <w:pPr>
              <w:rPr>
                <w:rFonts w:cstheme="minorHAnsi"/>
                <w:color w:val="000000" w:themeColor="text1"/>
              </w:rPr>
            </w:pPr>
            <w:r w:rsidRPr="000D6B01">
              <w:rPr>
                <w:rFonts w:cstheme="minorHAnsi"/>
                <w:color w:val="000000" w:themeColor="text1"/>
              </w:rPr>
              <w:t>Current year + 3 years</w:t>
            </w:r>
          </w:p>
        </w:tc>
        <w:tc>
          <w:tcPr>
            <w:tcW w:w="1617" w:type="dxa"/>
            <w:tcBorders>
              <w:top w:val="single" w:sz="4" w:space="0" w:color="auto"/>
              <w:bottom w:val="single" w:sz="4" w:space="0" w:color="auto"/>
            </w:tcBorders>
          </w:tcPr>
          <w:p w14:paraId="50AF58C5" w14:textId="77777777" w:rsidR="001B2C3B" w:rsidRPr="000D6B01" w:rsidRDefault="001B2C3B" w:rsidP="001B2C3B">
            <w:pPr>
              <w:rPr>
                <w:rFonts w:cstheme="minorHAnsi"/>
                <w:color w:val="000000" w:themeColor="text1"/>
              </w:rPr>
            </w:pPr>
            <w:r w:rsidRPr="000D6B01">
              <w:rPr>
                <w:rFonts w:cstheme="minorHAnsi"/>
                <w:color w:val="000000" w:themeColor="text1"/>
              </w:rPr>
              <w:t>End of calendar year</w:t>
            </w:r>
          </w:p>
        </w:tc>
        <w:tc>
          <w:tcPr>
            <w:tcW w:w="1561" w:type="dxa"/>
            <w:tcBorders>
              <w:top w:val="single" w:sz="4" w:space="0" w:color="auto"/>
              <w:bottom w:val="single" w:sz="4" w:space="0" w:color="auto"/>
            </w:tcBorders>
          </w:tcPr>
          <w:p w14:paraId="71ED5574"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tcPr>
          <w:p w14:paraId="38F445D1"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0D368B8B" w14:textId="77777777" w:rsidTr="00C17B42">
        <w:tc>
          <w:tcPr>
            <w:tcW w:w="1271" w:type="dxa"/>
            <w:tcBorders>
              <w:top w:val="single" w:sz="4" w:space="0" w:color="auto"/>
              <w:bottom w:val="single" w:sz="4" w:space="0" w:color="auto"/>
            </w:tcBorders>
          </w:tcPr>
          <w:p w14:paraId="11110B5D" w14:textId="77777777" w:rsidR="001B2C3B" w:rsidRPr="00B552CB" w:rsidRDefault="001B2C3B" w:rsidP="001B2C3B">
            <w:pPr>
              <w:rPr>
                <w:rFonts w:cstheme="minorHAnsi"/>
                <w:color w:val="00B050"/>
              </w:rPr>
            </w:pPr>
            <w:r w:rsidRPr="00D76834">
              <w:rPr>
                <w:rFonts w:cstheme="minorHAnsi"/>
              </w:rPr>
              <w:t>10.11</w:t>
            </w:r>
          </w:p>
        </w:tc>
        <w:tc>
          <w:tcPr>
            <w:tcW w:w="3951" w:type="dxa"/>
            <w:tcBorders>
              <w:top w:val="single" w:sz="4" w:space="0" w:color="auto"/>
              <w:bottom w:val="single" w:sz="4" w:space="0" w:color="auto"/>
            </w:tcBorders>
          </w:tcPr>
          <w:p w14:paraId="55EDA302" w14:textId="77777777" w:rsidR="001B2C3B" w:rsidRPr="00A8284A" w:rsidRDefault="001B2C3B" w:rsidP="001B2C3B">
            <w:pPr>
              <w:autoSpaceDE w:val="0"/>
              <w:autoSpaceDN w:val="0"/>
              <w:adjustRightInd w:val="0"/>
              <w:rPr>
                <w:rFonts w:cstheme="minorHAnsi"/>
              </w:rPr>
            </w:pPr>
            <w:r w:rsidRPr="00A8284A">
              <w:rPr>
                <w:rFonts w:cstheme="minorHAnsi"/>
              </w:rPr>
              <w:t>Fire Assessments</w:t>
            </w:r>
          </w:p>
        </w:tc>
        <w:tc>
          <w:tcPr>
            <w:tcW w:w="1814" w:type="dxa"/>
            <w:tcBorders>
              <w:top w:val="single" w:sz="4" w:space="0" w:color="auto"/>
              <w:bottom w:val="single" w:sz="4" w:space="0" w:color="auto"/>
            </w:tcBorders>
            <w:shd w:val="clear" w:color="auto" w:fill="auto"/>
          </w:tcPr>
          <w:p w14:paraId="189374B9" w14:textId="77777777" w:rsidR="001B2C3B" w:rsidRPr="008B244E" w:rsidRDefault="001B2C3B" w:rsidP="001B2C3B">
            <w:pPr>
              <w:rPr>
                <w:rFonts w:cstheme="minorHAnsi"/>
              </w:rPr>
            </w:pPr>
            <w:r w:rsidRPr="008B244E">
              <w:rPr>
                <w:rFonts w:cstheme="minorHAnsi"/>
              </w:rPr>
              <w:t>Fire Risk Assessments located in premises file</w:t>
            </w:r>
          </w:p>
        </w:tc>
        <w:tc>
          <w:tcPr>
            <w:tcW w:w="1606" w:type="dxa"/>
            <w:tcBorders>
              <w:top w:val="single" w:sz="4" w:space="0" w:color="auto"/>
              <w:bottom w:val="single" w:sz="4" w:space="0" w:color="auto"/>
            </w:tcBorders>
            <w:shd w:val="clear" w:color="auto" w:fill="auto"/>
          </w:tcPr>
          <w:p w14:paraId="6BF18D62" w14:textId="77777777" w:rsidR="001B2C3B" w:rsidRPr="008B244E" w:rsidRDefault="001B2C3B" w:rsidP="001B2C3B">
            <w:pPr>
              <w:rPr>
                <w:rFonts w:cstheme="minorHAnsi"/>
                <w:bCs/>
              </w:rPr>
            </w:pPr>
            <w:r w:rsidRPr="008B244E">
              <w:rPr>
                <w:rFonts w:cstheme="minorHAnsi"/>
                <w:bCs/>
              </w:rPr>
              <w:t>School Business Manager and Local Authority</w:t>
            </w:r>
          </w:p>
        </w:tc>
        <w:tc>
          <w:tcPr>
            <w:tcW w:w="2268" w:type="dxa"/>
            <w:tcBorders>
              <w:top w:val="single" w:sz="4" w:space="0" w:color="auto"/>
              <w:bottom w:val="single" w:sz="4" w:space="0" w:color="auto"/>
            </w:tcBorders>
            <w:shd w:val="clear" w:color="auto" w:fill="auto"/>
          </w:tcPr>
          <w:p w14:paraId="2CC9E0F0" w14:textId="77777777" w:rsidR="001B2C3B" w:rsidRPr="00A8284A" w:rsidRDefault="001B2C3B" w:rsidP="001B2C3B">
            <w:pPr>
              <w:rPr>
                <w:rFonts w:cstheme="minorHAnsi"/>
              </w:rPr>
            </w:pPr>
            <w:r w:rsidRPr="00A8284A">
              <w:rPr>
                <w:rFonts w:cstheme="minorHAnsi"/>
              </w:rPr>
              <w:t>Life of the risk assessment + 6 years</w:t>
            </w:r>
          </w:p>
        </w:tc>
        <w:tc>
          <w:tcPr>
            <w:tcW w:w="1617" w:type="dxa"/>
            <w:tcBorders>
              <w:top w:val="single" w:sz="4" w:space="0" w:color="auto"/>
              <w:bottom w:val="single" w:sz="4" w:space="0" w:color="auto"/>
            </w:tcBorders>
          </w:tcPr>
          <w:p w14:paraId="57C7263C" w14:textId="77777777" w:rsidR="001B2C3B" w:rsidRPr="00A8284A" w:rsidRDefault="001B2C3B" w:rsidP="001B2C3B">
            <w:pPr>
              <w:rPr>
                <w:rFonts w:cstheme="minorHAnsi"/>
              </w:rPr>
            </w:pPr>
            <w:r w:rsidRPr="00A8284A">
              <w:rPr>
                <w:rFonts w:cstheme="minorHAnsi"/>
              </w:rPr>
              <w:t>End of calendar year</w:t>
            </w:r>
          </w:p>
        </w:tc>
        <w:tc>
          <w:tcPr>
            <w:tcW w:w="1561" w:type="dxa"/>
            <w:tcBorders>
              <w:top w:val="single" w:sz="4" w:space="0" w:color="auto"/>
              <w:bottom w:val="single" w:sz="4" w:space="0" w:color="auto"/>
            </w:tcBorders>
          </w:tcPr>
          <w:p w14:paraId="0E12BDD7" w14:textId="77777777" w:rsidR="001B2C3B" w:rsidRPr="00A8284A" w:rsidRDefault="001B2C3B" w:rsidP="001B2C3B">
            <w:pPr>
              <w:rPr>
                <w:rFonts w:cstheme="minorHAnsi"/>
              </w:rPr>
            </w:pPr>
            <w:r w:rsidRPr="00A8284A">
              <w:rPr>
                <w:rFonts w:cstheme="minorHAnsi"/>
              </w:rPr>
              <w:t>Fire Service Order 2005 and The Limitation Act 1980</w:t>
            </w:r>
          </w:p>
        </w:tc>
        <w:tc>
          <w:tcPr>
            <w:tcW w:w="1300" w:type="dxa"/>
            <w:tcBorders>
              <w:top w:val="single" w:sz="4" w:space="0" w:color="auto"/>
              <w:bottom w:val="single" w:sz="4" w:space="0" w:color="auto"/>
            </w:tcBorders>
          </w:tcPr>
          <w:p w14:paraId="0009A61E" w14:textId="77777777" w:rsidR="001B2C3B" w:rsidRPr="00A8284A" w:rsidRDefault="001B2C3B" w:rsidP="001B2C3B">
            <w:pPr>
              <w:rPr>
                <w:rFonts w:cstheme="minorHAnsi"/>
              </w:rPr>
            </w:pPr>
            <w:r w:rsidRPr="00A8284A">
              <w:rPr>
                <w:rFonts w:cstheme="minorHAnsi"/>
              </w:rPr>
              <w:t>Secure disposal</w:t>
            </w:r>
          </w:p>
        </w:tc>
      </w:tr>
      <w:tr w:rsidR="00D76834" w:rsidRPr="000D6B01" w14:paraId="4580EE52" w14:textId="77777777" w:rsidTr="00C17B42">
        <w:tc>
          <w:tcPr>
            <w:tcW w:w="1271" w:type="dxa"/>
            <w:tcBorders>
              <w:top w:val="single" w:sz="4" w:space="0" w:color="auto"/>
              <w:bottom w:val="single" w:sz="4" w:space="0" w:color="auto"/>
            </w:tcBorders>
          </w:tcPr>
          <w:p w14:paraId="67F9FB9E" w14:textId="4C7062A1" w:rsidR="00D76834" w:rsidRPr="000D6B01" w:rsidRDefault="00D76834" w:rsidP="001B2C3B">
            <w:pPr>
              <w:rPr>
                <w:rFonts w:cstheme="minorHAnsi"/>
                <w:color w:val="000000" w:themeColor="text1"/>
              </w:rPr>
            </w:pPr>
            <w:r>
              <w:rPr>
                <w:rFonts w:cstheme="minorHAnsi"/>
                <w:color w:val="000000" w:themeColor="text1"/>
              </w:rPr>
              <w:t>10.12</w:t>
            </w:r>
          </w:p>
        </w:tc>
        <w:tc>
          <w:tcPr>
            <w:tcW w:w="3951" w:type="dxa"/>
            <w:tcBorders>
              <w:top w:val="single" w:sz="4" w:space="0" w:color="auto"/>
              <w:bottom w:val="single" w:sz="4" w:space="0" w:color="auto"/>
            </w:tcBorders>
          </w:tcPr>
          <w:p w14:paraId="7C36C4D8" w14:textId="15838ADC" w:rsidR="00D76834" w:rsidRPr="000D6B01" w:rsidRDefault="00D76834" w:rsidP="001B2C3B">
            <w:pPr>
              <w:autoSpaceDE w:val="0"/>
              <w:autoSpaceDN w:val="0"/>
              <w:adjustRightInd w:val="0"/>
              <w:rPr>
                <w:rFonts w:cstheme="minorHAnsi"/>
                <w:color w:val="000000" w:themeColor="text1"/>
              </w:rPr>
            </w:pPr>
            <w:r>
              <w:rPr>
                <w:rFonts w:cstheme="minorHAnsi"/>
                <w:color w:val="000000" w:themeColor="text1"/>
              </w:rPr>
              <w:t>Restrictive Intervention/Use of Force/ Seclusion – institutional incident logs</w:t>
            </w:r>
          </w:p>
        </w:tc>
        <w:tc>
          <w:tcPr>
            <w:tcW w:w="1814" w:type="dxa"/>
            <w:tcBorders>
              <w:top w:val="single" w:sz="4" w:space="0" w:color="auto"/>
              <w:bottom w:val="single" w:sz="4" w:space="0" w:color="auto"/>
            </w:tcBorders>
            <w:shd w:val="clear" w:color="auto" w:fill="auto"/>
          </w:tcPr>
          <w:p w14:paraId="5C2A9A9D" w14:textId="1CA73EFF" w:rsidR="00D76834" w:rsidRPr="008B244E" w:rsidRDefault="00D76834" w:rsidP="001B2C3B">
            <w:pPr>
              <w:rPr>
                <w:rFonts w:cstheme="minorHAnsi"/>
                <w:color w:val="000000" w:themeColor="text1"/>
              </w:rPr>
            </w:pPr>
            <w:r>
              <w:rPr>
                <w:rFonts w:cstheme="minorHAnsi"/>
                <w:color w:val="000000" w:themeColor="text1"/>
              </w:rPr>
              <w:t>Paper copies</w:t>
            </w:r>
          </w:p>
        </w:tc>
        <w:tc>
          <w:tcPr>
            <w:tcW w:w="1606" w:type="dxa"/>
            <w:tcBorders>
              <w:top w:val="single" w:sz="4" w:space="0" w:color="auto"/>
              <w:bottom w:val="single" w:sz="4" w:space="0" w:color="auto"/>
            </w:tcBorders>
            <w:shd w:val="clear" w:color="auto" w:fill="auto"/>
          </w:tcPr>
          <w:p w14:paraId="697A5485" w14:textId="57D67F99" w:rsidR="00D76834" w:rsidRPr="00D76834" w:rsidRDefault="00D76834" w:rsidP="001B2C3B">
            <w:pPr>
              <w:rPr>
                <w:rFonts w:cstheme="minorHAnsi"/>
                <w:bCs/>
                <w:color w:val="000000" w:themeColor="text1"/>
              </w:rPr>
            </w:pPr>
            <w:r w:rsidRPr="00D76834">
              <w:rPr>
                <w:rFonts w:cstheme="minorHAnsi"/>
                <w:bCs/>
                <w:color w:val="000000" w:themeColor="text1"/>
              </w:rPr>
              <w:t>Headteacher</w:t>
            </w:r>
          </w:p>
        </w:tc>
        <w:tc>
          <w:tcPr>
            <w:tcW w:w="2268" w:type="dxa"/>
            <w:tcBorders>
              <w:top w:val="single" w:sz="4" w:space="0" w:color="auto"/>
              <w:bottom w:val="single" w:sz="4" w:space="0" w:color="auto"/>
            </w:tcBorders>
            <w:shd w:val="clear" w:color="auto" w:fill="auto"/>
          </w:tcPr>
          <w:p w14:paraId="15096A34" w14:textId="1FEC9AFC" w:rsidR="00D76834" w:rsidRPr="000D6B01" w:rsidRDefault="00D76834" w:rsidP="001B2C3B">
            <w:pPr>
              <w:rPr>
                <w:rFonts w:cstheme="minorHAnsi"/>
                <w:color w:val="000000" w:themeColor="text1"/>
              </w:rPr>
            </w:pPr>
            <w:r>
              <w:rPr>
                <w:rFonts w:cstheme="minorHAnsi"/>
                <w:color w:val="000000" w:themeColor="text1"/>
              </w:rPr>
              <w:t>Retain for 25 Years</w:t>
            </w:r>
          </w:p>
        </w:tc>
        <w:tc>
          <w:tcPr>
            <w:tcW w:w="1617" w:type="dxa"/>
            <w:tcBorders>
              <w:top w:val="single" w:sz="4" w:space="0" w:color="auto"/>
              <w:bottom w:val="single" w:sz="4" w:space="0" w:color="auto"/>
            </w:tcBorders>
          </w:tcPr>
          <w:p w14:paraId="253C1858" w14:textId="0D7917E0" w:rsidR="00D76834" w:rsidRPr="000D6B01" w:rsidRDefault="00D76834" w:rsidP="001B2C3B">
            <w:pPr>
              <w:rPr>
                <w:rFonts w:cstheme="minorHAnsi"/>
                <w:color w:val="000000" w:themeColor="text1"/>
              </w:rPr>
            </w:pPr>
            <w:r>
              <w:rPr>
                <w:rFonts w:cstheme="minorHAnsi"/>
                <w:color w:val="000000" w:themeColor="text1"/>
              </w:rPr>
              <w:t>Date of incident</w:t>
            </w:r>
          </w:p>
        </w:tc>
        <w:tc>
          <w:tcPr>
            <w:tcW w:w="1561" w:type="dxa"/>
            <w:tcBorders>
              <w:top w:val="single" w:sz="4" w:space="0" w:color="auto"/>
              <w:bottom w:val="single" w:sz="4" w:space="0" w:color="auto"/>
            </w:tcBorders>
          </w:tcPr>
          <w:p w14:paraId="0D7EBE70" w14:textId="0D98B2FA" w:rsidR="00D76834" w:rsidRPr="000D6B01" w:rsidRDefault="00D76834" w:rsidP="001B2C3B">
            <w:pPr>
              <w:rPr>
                <w:rFonts w:cstheme="minorHAnsi"/>
                <w:color w:val="000000" w:themeColor="text1"/>
              </w:rPr>
            </w:pPr>
            <w:r>
              <w:rPr>
                <w:rFonts w:cstheme="minorHAnsi"/>
                <w:color w:val="000000" w:themeColor="text1"/>
              </w:rPr>
              <w:t>IRMS April 2026 Guidance (analogy with accident records involving children)</w:t>
            </w:r>
          </w:p>
        </w:tc>
        <w:tc>
          <w:tcPr>
            <w:tcW w:w="1300" w:type="dxa"/>
            <w:tcBorders>
              <w:top w:val="single" w:sz="4" w:space="0" w:color="auto"/>
              <w:bottom w:val="single" w:sz="4" w:space="0" w:color="auto"/>
            </w:tcBorders>
          </w:tcPr>
          <w:p w14:paraId="525C99B1" w14:textId="6AF34E7B" w:rsidR="00D76834" w:rsidRPr="000D6B01" w:rsidRDefault="00D76834" w:rsidP="001B2C3B">
            <w:pPr>
              <w:rPr>
                <w:rFonts w:cstheme="minorHAnsi"/>
                <w:color w:val="000000" w:themeColor="text1"/>
              </w:rPr>
            </w:pPr>
            <w:r>
              <w:rPr>
                <w:rFonts w:cstheme="minorHAnsi"/>
                <w:color w:val="000000" w:themeColor="text1"/>
              </w:rPr>
              <w:t>Secure disposal</w:t>
            </w:r>
          </w:p>
        </w:tc>
      </w:tr>
      <w:tr w:rsidR="001B2C3B" w:rsidRPr="000D6B01" w14:paraId="17A1E0B2" w14:textId="77777777" w:rsidTr="00C17B42">
        <w:tc>
          <w:tcPr>
            <w:tcW w:w="1271" w:type="dxa"/>
            <w:tcBorders>
              <w:top w:val="single" w:sz="4" w:space="0" w:color="auto"/>
              <w:bottom w:val="single" w:sz="4" w:space="0" w:color="auto"/>
            </w:tcBorders>
          </w:tcPr>
          <w:p w14:paraId="00940148" w14:textId="77777777" w:rsidR="001B2C3B" w:rsidRPr="000D6B01" w:rsidRDefault="001B2C3B" w:rsidP="001B2C3B">
            <w:pPr>
              <w:rPr>
                <w:rFonts w:cstheme="minorHAnsi"/>
                <w:color w:val="000000" w:themeColor="text1"/>
              </w:rPr>
            </w:pPr>
          </w:p>
        </w:tc>
        <w:tc>
          <w:tcPr>
            <w:tcW w:w="3951" w:type="dxa"/>
            <w:tcBorders>
              <w:top w:val="single" w:sz="4" w:space="0" w:color="auto"/>
              <w:bottom w:val="single" w:sz="4" w:space="0" w:color="auto"/>
            </w:tcBorders>
          </w:tcPr>
          <w:p w14:paraId="4901E79D" w14:textId="77777777" w:rsidR="001B2C3B" w:rsidRPr="000D6B01" w:rsidRDefault="001B2C3B" w:rsidP="001B2C3B">
            <w:pPr>
              <w:autoSpaceDE w:val="0"/>
              <w:autoSpaceDN w:val="0"/>
              <w:adjustRightInd w:val="0"/>
              <w:rPr>
                <w:rFonts w:cstheme="minorHAnsi"/>
                <w:color w:val="000000" w:themeColor="text1"/>
              </w:rPr>
            </w:pPr>
          </w:p>
        </w:tc>
        <w:tc>
          <w:tcPr>
            <w:tcW w:w="1814" w:type="dxa"/>
            <w:tcBorders>
              <w:top w:val="single" w:sz="4" w:space="0" w:color="auto"/>
              <w:bottom w:val="single" w:sz="4" w:space="0" w:color="auto"/>
            </w:tcBorders>
            <w:shd w:val="clear" w:color="auto" w:fill="auto"/>
          </w:tcPr>
          <w:p w14:paraId="691F4C1E" w14:textId="77777777" w:rsidR="001B2C3B" w:rsidRPr="008B244E" w:rsidRDefault="001B2C3B" w:rsidP="001B2C3B">
            <w:pPr>
              <w:rPr>
                <w:rFonts w:cstheme="minorHAnsi"/>
                <w:color w:val="000000" w:themeColor="text1"/>
              </w:rPr>
            </w:pPr>
          </w:p>
        </w:tc>
        <w:tc>
          <w:tcPr>
            <w:tcW w:w="1606" w:type="dxa"/>
            <w:tcBorders>
              <w:top w:val="single" w:sz="4" w:space="0" w:color="auto"/>
              <w:bottom w:val="single" w:sz="4" w:space="0" w:color="auto"/>
            </w:tcBorders>
            <w:shd w:val="clear" w:color="auto" w:fill="auto"/>
          </w:tcPr>
          <w:p w14:paraId="70B80525" w14:textId="77777777" w:rsidR="001B2C3B" w:rsidRPr="008B244E" w:rsidRDefault="001B2C3B" w:rsidP="001B2C3B">
            <w:pPr>
              <w:rPr>
                <w:rFonts w:cstheme="minorHAnsi"/>
                <w:b/>
                <w:bCs/>
                <w:color w:val="000000" w:themeColor="text1"/>
              </w:rPr>
            </w:pPr>
          </w:p>
        </w:tc>
        <w:tc>
          <w:tcPr>
            <w:tcW w:w="2268" w:type="dxa"/>
            <w:tcBorders>
              <w:top w:val="single" w:sz="4" w:space="0" w:color="auto"/>
              <w:bottom w:val="single" w:sz="4" w:space="0" w:color="auto"/>
            </w:tcBorders>
            <w:shd w:val="clear" w:color="auto" w:fill="auto"/>
          </w:tcPr>
          <w:p w14:paraId="5EAA4C02" w14:textId="77777777" w:rsidR="001B2C3B" w:rsidRPr="000D6B01" w:rsidRDefault="001B2C3B" w:rsidP="001B2C3B">
            <w:pPr>
              <w:rPr>
                <w:rFonts w:cstheme="minorHAnsi"/>
                <w:color w:val="000000" w:themeColor="text1"/>
              </w:rPr>
            </w:pPr>
          </w:p>
        </w:tc>
        <w:tc>
          <w:tcPr>
            <w:tcW w:w="1617" w:type="dxa"/>
            <w:tcBorders>
              <w:top w:val="single" w:sz="4" w:space="0" w:color="auto"/>
              <w:bottom w:val="single" w:sz="4" w:space="0" w:color="auto"/>
            </w:tcBorders>
          </w:tcPr>
          <w:p w14:paraId="4632D466" w14:textId="77777777" w:rsidR="001B2C3B" w:rsidRPr="000D6B01" w:rsidRDefault="001B2C3B" w:rsidP="001B2C3B">
            <w:pPr>
              <w:rPr>
                <w:rFonts w:cstheme="minorHAnsi"/>
                <w:color w:val="000000" w:themeColor="text1"/>
              </w:rPr>
            </w:pPr>
          </w:p>
        </w:tc>
        <w:tc>
          <w:tcPr>
            <w:tcW w:w="1561" w:type="dxa"/>
            <w:tcBorders>
              <w:top w:val="single" w:sz="4" w:space="0" w:color="auto"/>
              <w:bottom w:val="single" w:sz="4" w:space="0" w:color="auto"/>
            </w:tcBorders>
          </w:tcPr>
          <w:p w14:paraId="270B2792" w14:textId="77777777" w:rsidR="001B2C3B" w:rsidRPr="000D6B01" w:rsidRDefault="001B2C3B" w:rsidP="001B2C3B">
            <w:pPr>
              <w:rPr>
                <w:rFonts w:cstheme="minorHAnsi"/>
                <w:color w:val="000000" w:themeColor="text1"/>
              </w:rPr>
            </w:pPr>
          </w:p>
        </w:tc>
        <w:tc>
          <w:tcPr>
            <w:tcW w:w="1300" w:type="dxa"/>
            <w:tcBorders>
              <w:top w:val="single" w:sz="4" w:space="0" w:color="auto"/>
              <w:bottom w:val="single" w:sz="4" w:space="0" w:color="auto"/>
            </w:tcBorders>
          </w:tcPr>
          <w:p w14:paraId="71F9CFB2" w14:textId="77777777" w:rsidR="001B2C3B" w:rsidRPr="000D6B01" w:rsidRDefault="001B2C3B" w:rsidP="001B2C3B">
            <w:pPr>
              <w:rPr>
                <w:rFonts w:cstheme="minorHAnsi"/>
                <w:color w:val="000000" w:themeColor="text1"/>
              </w:rPr>
            </w:pPr>
          </w:p>
        </w:tc>
      </w:tr>
      <w:tr w:rsidR="001B2C3B" w:rsidRPr="000D6B01" w14:paraId="7FE284B7" w14:textId="77777777" w:rsidTr="001B2C3B">
        <w:tc>
          <w:tcPr>
            <w:tcW w:w="15388" w:type="dxa"/>
            <w:gridSpan w:val="8"/>
            <w:tcBorders>
              <w:top w:val="single" w:sz="4" w:space="0" w:color="auto"/>
              <w:bottom w:val="single" w:sz="4" w:space="0" w:color="auto"/>
            </w:tcBorders>
            <w:shd w:val="clear" w:color="auto" w:fill="auto"/>
          </w:tcPr>
          <w:p w14:paraId="3835B80C" w14:textId="7645E473" w:rsidR="001B2C3B" w:rsidRPr="008B244E" w:rsidRDefault="001B2C3B" w:rsidP="001B2C3B">
            <w:pPr>
              <w:pStyle w:val="Heading2"/>
              <w:numPr>
                <w:ilvl w:val="0"/>
                <w:numId w:val="7"/>
              </w:numPr>
              <w:outlineLvl w:val="1"/>
              <w:rPr>
                <w:color w:val="000000" w:themeColor="text1"/>
              </w:rPr>
            </w:pPr>
            <w:bookmarkStart w:id="69" w:name="_Toc236831876"/>
            <w:bookmarkStart w:id="70" w:name="_Toc236836834"/>
            <w:r w:rsidRPr="008B244E">
              <w:rPr>
                <w:color w:val="000000" w:themeColor="text1"/>
              </w:rPr>
              <w:t>Financial Management – Risk &amp; Insurance, Asset Management</w:t>
            </w:r>
            <w:bookmarkEnd w:id="69"/>
            <w:bookmarkEnd w:id="70"/>
            <w:r w:rsidRPr="008B244E">
              <w:rPr>
                <w:color w:val="000000" w:themeColor="text1"/>
              </w:rPr>
              <w:t xml:space="preserve"> </w:t>
            </w:r>
          </w:p>
        </w:tc>
      </w:tr>
      <w:tr w:rsidR="001B2C3B" w:rsidRPr="000D6B01" w14:paraId="77B67028" w14:textId="77777777" w:rsidTr="00C17B42">
        <w:tc>
          <w:tcPr>
            <w:tcW w:w="1271" w:type="dxa"/>
            <w:tcBorders>
              <w:top w:val="single" w:sz="4" w:space="0" w:color="auto"/>
              <w:bottom w:val="single" w:sz="4" w:space="0" w:color="auto"/>
            </w:tcBorders>
          </w:tcPr>
          <w:p w14:paraId="300A50F3" w14:textId="77777777" w:rsidR="001B2C3B" w:rsidRPr="000D6B01" w:rsidRDefault="001B2C3B" w:rsidP="001B2C3B">
            <w:pPr>
              <w:rPr>
                <w:rFonts w:cstheme="minorHAnsi"/>
                <w:color w:val="000000" w:themeColor="text1"/>
              </w:rPr>
            </w:pPr>
            <w:r w:rsidRPr="000D6B01">
              <w:rPr>
                <w:rFonts w:cstheme="minorHAnsi"/>
                <w:color w:val="000000" w:themeColor="text1"/>
              </w:rPr>
              <w:t>11.1</w:t>
            </w:r>
          </w:p>
        </w:tc>
        <w:tc>
          <w:tcPr>
            <w:tcW w:w="3951" w:type="dxa"/>
            <w:tcBorders>
              <w:top w:val="single" w:sz="4" w:space="0" w:color="auto"/>
              <w:bottom w:val="single" w:sz="4" w:space="0" w:color="auto"/>
            </w:tcBorders>
          </w:tcPr>
          <w:p w14:paraId="16D0467B"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Employer’s Liability Insurance Certificate</w:t>
            </w:r>
          </w:p>
        </w:tc>
        <w:tc>
          <w:tcPr>
            <w:tcW w:w="1814" w:type="dxa"/>
            <w:tcBorders>
              <w:top w:val="single" w:sz="4" w:space="0" w:color="auto"/>
              <w:bottom w:val="single" w:sz="4" w:space="0" w:color="auto"/>
            </w:tcBorders>
            <w:shd w:val="clear" w:color="auto" w:fill="auto"/>
          </w:tcPr>
          <w:p w14:paraId="4F2CAC1B" w14:textId="77777777" w:rsidR="001B2C3B" w:rsidRPr="008B244E" w:rsidRDefault="001B2C3B" w:rsidP="001B2C3B">
            <w:pPr>
              <w:rPr>
                <w:rFonts w:cstheme="minorHAnsi"/>
                <w:color w:val="000000" w:themeColor="text1"/>
              </w:rPr>
            </w:pPr>
            <w:r w:rsidRPr="008B244E">
              <w:rPr>
                <w:rFonts w:cstheme="minorHAnsi"/>
                <w:color w:val="000000" w:themeColor="text1"/>
              </w:rPr>
              <w:t>Paper copies held in school office</w:t>
            </w:r>
          </w:p>
        </w:tc>
        <w:tc>
          <w:tcPr>
            <w:tcW w:w="1606" w:type="dxa"/>
            <w:tcBorders>
              <w:top w:val="single" w:sz="4" w:space="0" w:color="auto"/>
              <w:bottom w:val="single" w:sz="4" w:space="0" w:color="auto"/>
            </w:tcBorders>
            <w:shd w:val="clear" w:color="auto" w:fill="auto"/>
          </w:tcPr>
          <w:p w14:paraId="7FD37653" w14:textId="77777777" w:rsidR="001B2C3B" w:rsidRPr="008B244E" w:rsidRDefault="001B2C3B" w:rsidP="001B2C3B">
            <w:pPr>
              <w:rPr>
                <w:rFonts w:cstheme="minorHAnsi"/>
                <w:bCs/>
                <w:color w:val="000000" w:themeColor="text1"/>
              </w:rPr>
            </w:pPr>
            <w:r w:rsidRPr="008B244E">
              <w:rPr>
                <w:rFonts w:cstheme="minorHAnsi"/>
                <w:bCs/>
                <w:color w:val="000000" w:themeColor="text1"/>
              </w:rPr>
              <w:t>School Business Manager</w:t>
            </w:r>
          </w:p>
        </w:tc>
        <w:tc>
          <w:tcPr>
            <w:tcW w:w="2268" w:type="dxa"/>
            <w:tcBorders>
              <w:top w:val="single" w:sz="4" w:space="0" w:color="auto"/>
              <w:bottom w:val="single" w:sz="4" w:space="0" w:color="auto"/>
            </w:tcBorders>
            <w:shd w:val="clear" w:color="auto" w:fill="auto"/>
          </w:tcPr>
          <w:p w14:paraId="6E6F4B48" w14:textId="77777777" w:rsidR="001B2C3B" w:rsidRPr="000D6B01" w:rsidRDefault="001B2C3B" w:rsidP="001B2C3B">
            <w:pPr>
              <w:rPr>
                <w:rFonts w:cstheme="minorHAnsi"/>
                <w:color w:val="000000" w:themeColor="text1"/>
              </w:rPr>
            </w:pPr>
            <w:r w:rsidRPr="000D6B01">
              <w:rPr>
                <w:rFonts w:cstheme="minorHAnsi"/>
                <w:color w:val="000000" w:themeColor="text1"/>
              </w:rPr>
              <w:t>Date of closure + 40 years</w:t>
            </w:r>
          </w:p>
        </w:tc>
        <w:tc>
          <w:tcPr>
            <w:tcW w:w="1617" w:type="dxa"/>
            <w:tcBorders>
              <w:top w:val="single" w:sz="4" w:space="0" w:color="auto"/>
              <w:bottom w:val="single" w:sz="4" w:space="0" w:color="auto"/>
            </w:tcBorders>
          </w:tcPr>
          <w:p w14:paraId="3EA7F02F" w14:textId="77777777" w:rsidR="001B2C3B" w:rsidRPr="000D6B01" w:rsidRDefault="001B2C3B" w:rsidP="001B2C3B">
            <w:pPr>
              <w:rPr>
                <w:rFonts w:cstheme="minorHAnsi"/>
                <w:color w:val="000000" w:themeColor="text1"/>
              </w:rPr>
            </w:pPr>
            <w:r w:rsidRPr="000D6B01">
              <w:rPr>
                <w:rFonts w:cstheme="minorHAnsi"/>
                <w:color w:val="000000" w:themeColor="text1"/>
              </w:rPr>
              <w:t>Closure of school</w:t>
            </w:r>
          </w:p>
        </w:tc>
        <w:tc>
          <w:tcPr>
            <w:tcW w:w="1561" w:type="dxa"/>
            <w:tcBorders>
              <w:top w:val="single" w:sz="4" w:space="0" w:color="auto"/>
              <w:bottom w:val="single" w:sz="4" w:space="0" w:color="auto"/>
            </w:tcBorders>
          </w:tcPr>
          <w:p w14:paraId="4BB60B9F"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tcPr>
          <w:p w14:paraId="21E8B6B8" w14:textId="77777777" w:rsidR="001B2C3B" w:rsidRPr="000D6B01" w:rsidRDefault="001B2C3B" w:rsidP="001B2C3B">
            <w:pPr>
              <w:rPr>
                <w:rFonts w:cstheme="minorHAnsi"/>
                <w:color w:val="000000" w:themeColor="text1"/>
              </w:rPr>
            </w:pPr>
            <w:r w:rsidRPr="000D6B01">
              <w:rPr>
                <w:rFonts w:cstheme="minorHAnsi"/>
                <w:color w:val="000000" w:themeColor="text1"/>
              </w:rPr>
              <w:t>Offer to Local Record Office</w:t>
            </w:r>
          </w:p>
        </w:tc>
      </w:tr>
      <w:tr w:rsidR="001B2C3B" w:rsidRPr="000D6B01" w14:paraId="6F38B9A4" w14:textId="77777777" w:rsidTr="00C17B42">
        <w:tc>
          <w:tcPr>
            <w:tcW w:w="1271" w:type="dxa"/>
            <w:tcBorders>
              <w:top w:val="single" w:sz="4" w:space="0" w:color="auto"/>
              <w:bottom w:val="single" w:sz="4" w:space="0" w:color="auto"/>
            </w:tcBorders>
          </w:tcPr>
          <w:p w14:paraId="2CF99B07" w14:textId="77777777" w:rsidR="001B2C3B" w:rsidRPr="000D6B01" w:rsidRDefault="001B2C3B" w:rsidP="001B2C3B">
            <w:pPr>
              <w:rPr>
                <w:rFonts w:cstheme="minorHAnsi"/>
                <w:color w:val="000000" w:themeColor="text1"/>
              </w:rPr>
            </w:pPr>
            <w:r w:rsidRPr="000D6B01">
              <w:rPr>
                <w:rFonts w:cstheme="minorHAnsi"/>
                <w:color w:val="000000" w:themeColor="text1"/>
              </w:rPr>
              <w:t>11.2</w:t>
            </w:r>
          </w:p>
        </w:tc>
        <w:tc>
          <w:tcPr>
            <w:tcW w:w="3951" w:type="dxa"/>
            <w:tcBorders>
              <w:top w:val="single" w:sz="4" w:space="0" w:color="auto"/>
              <w:bottom w:val="single" w:sz="4" w:space="0" w:color="auto"/>
            </w:tcBorders>
          </w:tcPr>
          <w:p w14:paraId="7EBD35FA"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Inventories of furniture and equipment</w:t>
            </w:r>
          </w:p>
        </w:tc>
        <w:tc>
          <w:tcPr>
            <w:tcW w:w="1814" w:type="dxa"/>
            <w:tcBorders>
              <w:top w:val="single" w:sz="4" w:space="0" w:color="auto"/>
              <w:bottom w:val="single" w:sz="4" w:space="0" w:color="auto"/>
            </w:tcBorders>
            <w:shd w:val="clear" w:color="auto" w:fill="auto"/>
          </w:tcPr>
          <w:p w14:paraId="3BCCC13D" w14:textId="77777777" w:rsidR="001B2C3B" w:rsidRPr="008B244E" w:rsidRDefault="001B2C3B" w:rsidP="001B2C3B">
            <w:pPr>
              <w:rPr>
                <w:rFonts w:cstheme="minorHAnsi"/>
                <w:color w:val="000000" w:themeColor="text1"/>
              </w:rPr>
            </w:pPr>
            <w:r w:rsidRPr="008B244E">
              <w:rPr>
                <w:rFonts w:cstheme="minorHAnsi"/>
                <w:color w:val="000000" w:themeColor="text1"/>
              </w:rPr>
              <w:t>Paper copies held in the school office</w:t>
            </w:r>
          </w:p>
        </w:tc>
        <w:tc>
          <w:tcPr>
            <w:tcW w:w="1606" w:type="dxa"/>
            <w:tcBorders>
              <w:top w:val="single" w:sz="4" w:space="0" w:color="auto"/>
              <w:bottom w:val="single" w:sz="4" w:space="0" w:color="auto"/>
            </w:tcBorders>
            <w:shd w:val="clear" w:color="auto" w:fill="auto"/>
          </w:tcPr>
          <w:p w14:paraId="391E2018" w14:textId="77777777" w:rsidR="001B2C3B" w:rsidRPr="008B244E" w:rsidRDefault="001B2C3B" w:rsidP="001B2C3B">
            <w:pPr>
              <w:rPr>
                <w:rFonts w:cstheme="minorHAnsi"/>
                <w:bCs/>
                <w:color w:val="000000" w:themeColor="text1"/>
              </w:rPr>
            </w:pPr>
            <w:r w:rsidRPr="008B244E">
              <w:rPr>
                <w:rFonts w:cstheme="minorHAnsi"/>
                <w:bCs/>
                <w:color w:val="000000" w:themeColor="text1"/>
              </w:rPr>
              <w:t>School Business Manager</w:t>
            </w:r>
          </w:p>
        </w:tc>
        <w:tc>
          <w:tcPr>
            <w:tcW w:w="2268" w:type="dxa"/>
            <w:tcBorders>
              <w:top w:val="single" w:sz="4" w:space="0" w:color="auto"/>
              <w:bottom w:val="single" w:sz="4" w:space="0" w:color="auto"/>
            </w:tcBorders>
            <w:shd w:val="clear" w:color="auto" w:fill="auto"/>
          </w:tcPr>
          <w:p w14:paraId="53C217E0" w14:textId="77777777" w:rsidR="001B2C3B" w:rsidRPr="000D6B01" w:rsidRDefault="001B2C3B" w:rsidP="001B2C3B">
            <w:pPr>
              <w:rPr>
                <w:rFonts w:cstheme="minorHAnsi"/>
                <w:color w:val="000000" w:themeColor="text1"/>
              </w:rPr>
            </w:pPr>
            <w:r w:rsidRPr="000D6B01">
              <w:rPr>
                <w:rFonts w:cstheme="minorHAnsi"/>
                <w:color w:val="000000" w:themeColor="text1"/>
              </w:rPr>
              <w:t>Current year + 6 years</w:t>
            </w:r>
          </w:p>
        </w:tc>
        <w:tc>
          <w:tcPr>
            <w:tcW w:w="1617" w:type="dxa"/>
            <w:tcBorders>
              <w:top w:val="single" w:sz="4" w:space="0" w:color="auto"/>
              <w:bottom w:val="single" w:sz="4" w:space="0" w:color="auto"/>
            </w:tcBorders>
          </w:tcPr>
          <w:p w14:paraId="581AE070" w14:textId="77777777" w:rsidR="001B2C3B" w:rsidRPr="000D6B01" w:rsidRDefault="001B2C3B" w:rsidP="001B2C3B">
            <w:pPr>
              <w:rPr>
                <w:rFonts w:cstheme="minorHAnsi"/>
                <w:color w:val="000000" w:themeColor="text1"/>
              </w:rPr>
            </w:pPr>
            <w:r w:rsidRPr="000D6B01">
              <w:rPr>
                <w:rFonts w:cstheme="minorHAnsi"/>
                <w:color w:val="000000" w:themeColor="text1"/>
              </w:rPr>
              <w:t>End of calendar year</w:t>
            </w:r>
          </w:p>
        </w:tc>
        <w:tc>
          <w:tcPr>
            <w:tcW w:w="1561" w:type="dxa"/>
            <w:tcBorders>
              <w:top w:val="single" w:sz="4" w:space="0" w:color="auto"/>
              <w:bottom w:val="single" w:sz="4" w:space="0" w:color="auto"/>
            </w:tcBorders>
          </w:tcPr>
          <w:p w14:paraId="1A211064"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tcPr>
          <w:p w14:paraId="017E8ECB"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3ED63CCB" w14:textId="77777777" w:rsidTr="00C17B42">
        <w:tc>
          <w:tcPr>
            <w:tcW w:w="1271" w:type="dxa"/>
            <w:tcBorders>
              <w:top w:val="single" w:sz="4" w:space="0" w:color="auto"/>
              <w:bottom w:val="single" w:sz="4" w:space="0" w:color="auto"/>
            </w:tcBorders>
          </w:tcPr>
          <w:p w14:paraId="6E36B5BF" w14:textId="77777777" w:rsidR="001B2C3B" w:rsidRPr="000D6B01" w:rsidRDefault="001B2C3B" w:rsidP="001B2C3B">
            <w:pPr>
              <w:rPr>
                <w:rFonts w:cstheme="minorHAnsi"/>
                <w:color w:val="000000" w:themeColor="text1"/>
              </w:rPr>
            </w:pPr>
            <w:r w:rsidRPr="000D6B01">
              <w:rPr>
                <w:rFonts w:cstheme="minorHAnsi"/>
                <w:color w:val="000000" w:themeColor="text1"/>
              </w:rPr>
              <w:t>11.3</w:t>
            </w:r>
          </w:p>
        </w:tc>
        <w:tc>
          <w:tcPr>
            <w:tcW w:w="3951" w:type="dxa"/>
            <w:tcBorders>
              <w:top w:val="single" w:sz="4" w:space="0" w:color="auto"/>
              <w:bottom w:val="single" w:sz="4" w:space="0" w:color="auto"/>
            </w:tcBorders>
          </w:tcPr>
          <w:p w14:paraId="43E75ECA"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Burglary, theft and vandalism report forms</w:t>
            </w:r>
          </w:p>
        </w:tc>
        <w:tc>
          <w:tcPr>
            <w:tcW w:w="1814" w:type="dxa"/>
            <w:tcBorders>
              <w:top w:val="single" w:sz="4" w:space="0" w:color="auto"/>
              <w:bottom w:val="single" w:sz="4" w:space="0" w:color="auto"/>
            </w:tcBorders>
            <w:shd w:val="clear" w:color="auto" w:fill="auto"/>
          </w:tcPr>
          <w:p w14:paraId="1E2C55B5" w14:textId="77777777" w:rsidR="001B2C3B" w:rsidRPr="008B244E" w:rsidRDefault="001B2C3B" w:rsidP="001B2C3B">
            <w:pPr>
              <w:rPr>
                <w:rFonts w:cstheme="minorHAnsi"/>
                <w:color w:val="000000" w:themeColor="text1"/>
              </w:rPr>
            </w:pPr>
            <w:r w:rsidRPr="008B244E">
              <w:rPr>
                <w:rFonts w:cstheme="minorHAnsi"/>
                <w:color w:val="000000" w:themeColor="text1"/>
              </w:rPr>
              <w:t>Paper copies held in the school office</w:t>
            </w:r>
          </w:p>
        </w:tc>
        <w:tc>
          <w:tcPr>
            <w:tcW w:w="1606" w:type="dxa"/>
            <w:tcBorders>
              <w:top w:val="single" w:sz="4" w:space="0" w:color="auto"/>
              <w:bottom w:val="single" w:sz="4" w:space="0" w:color="auto"/>
            </w:tcBorders>
            <w:shd w:val="clear" w:color="auto" w:fill="auto"/>
          </w:tcPr>
          <w:p w14:paraId="25E0D0EE" w14:textId="77777777" w:rsidR="001B2C3B" w:rsidRPr="008B244E" w:rsidRDefault="001B2C3B" w:rsidP="001B2C3B">
            <w:pPr>
              <w:rPr>
                <w:rFonts w:cstheme="minorHAnsi"/>
                <w:bCs/>
                <w:color w:val="000000" w:themeColor="text1"/>
              </w:rPr>
            </w:pPr>
            <w:r w:rsidRPr="008B244E">
              <w:rPr>
                <w:rFonts w:cstheme="minorHAnsi"/>
                <w:bCs/>
                <w:color w:val="000000" w:themeColor="text1"/>
              </w:rPr>
              <w:t>Headteacher and School Business Manager</w:t>
            </w:r>
          </w:p>
        </w:tc>
        <w:tc>
          <w:tcPr>
            <w:tcW w:w="2268" w:type="dxa"/>
            <w:tcBorders>
              <w:top w:val="single" w:sz="4" w:space="0" w:color="auto"/>
              <w:bottom w:val="single" w:sz="4" w:space="0" w:color="auto"/>
            </w:tcBorders>
            <w:shd w:val="clear" w:color="auto" w:fill="auto"/>
          </w:tcPr>
          <w:p w14:paraId="3CBBFB93" w14:textId="77777777" w:rsidR="001B2C3B" w:rsidRPr="000D6B01" w:rsidRDefault="001B2C3B" w:rsidP="001B2C3B">
            <w:pPr>
              <w:rPr>
                <w:rFonts w:cstheme="minorHAnsi"/>
                <w:color w:val="000000" w:themeColor="text1"/>
              </w:rPr>
            </w:pPr>
            <w:r w:rsidRPr="000D6B01">
              <w:rPr>
                <w:rFonts w:cstheme="minorHAnsi"/>
                <w:color w:val="000000" w:themeColor="text1"/>
              </w:rPr>
              <w:t>Current year + 6 years</w:t>
            </w:r>
          </w:p>
        </w:tc>
        <w:tc>
          <w:tcPr>
            <w:tcW w:w="1617" w:type="dxa"/>
            <w:tcBorders>
              <w:top w:val="single" w:sz="4" w:space="0" w:color="auto"/>
              <w:bottom w:val="single" w:sz="4" w:space="0" w:color="auto"/>
            </w:tcBorders>
          </w:tcPr>
          <w:p w14:paraId="12AF0A53" w14:textId="77777777" w:rsidR="001B2C3B" w:rsidRPr="000D6B01" w:rsidRDefault="001B2C3B" w:rsidP="001B2C3B">
            <w:pPr>
              <w:rPr>
                <w:rFonts w:cstheme="minorHAnsi"/>
                <w:color w:val="000000" w:themeColor="text1"/>
              </w:rPr>
            </w:pPr>
            <w:r w:rsidRPr="000D6B01">
              <w:rPr>
                <w:rFonts w:cstheme="minorHAnsi"/>
                <w:color w:val="000000" w:themeColor="text1"/>
              </w:rPr>
              <w:t>End of calendar year</w:t>
            </w:r>
          </w:p>
        </w:tc>
        <w:tc>
          <w:tcPr>
            <w:tcW w:w="1561" w:type="dxa"/>
            <w:tcBorders>
              <w:top w:val="single" w:sz="4" w:space="0" w:color="auto"/>
              <w:bottom w:val="single" w:sz="4" w:space="0" w:color="auto"/>
            </w:tcBorders>
          </w:tcPr>
          <w:p w14:paraId="602BD669"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tcPr>
          <w:p w14:paraId="0CCD6632"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3AF06DB0" w14:textId="77777777" w:rsidTr="00C17B42">
        <w:tc>
          <w:tcPr>
            <w:tcW w:w="1271" w:type="dxa"/>
            <w:tcBorders>
              <w:top w:val="single" w:sz="4" w:space="0" w:color="auto"/>
              <w:bottom w:val="single" w:sz="4" w:space="0" w:color="auto"/>
            </w:tcBorders>
          </w:tcPr>
          <w:p w14:paraId="3BE70D2A" w14:textId="77777777" w:rsidR="001B2C3B" w:rsidRPr="00312BDF" w:rsidRDefault="001B2C3B" w:rsidP="001B2C3B">
            <w:pPr>
              <w:rPr>
                <w:rFonts w:cstheme="minorHAnsi"/>
                <w:color w:val="00B050"/>
              </w:rPr>
            </w:pPr>
            <w:r w:rsidRPr="00312BDF">
              <w:rPr>
                <w:rFonts w:cstheme="minorHAnsi"/>
                <w:color w:val="00B050"/>
              </w:rPr>
              <w:t>11.4</w:t>
            </w:r>
          </w:p>
        </w:tc>
        <w:tc>
          <w:tcPr>
            <w:tcW w:w="3951" w:type="dxa"/>
            <w:tcBorders>
              <w:top w:val="single" w:sz="4" w:space="0" w:color="auto"/>
              <w:bottom w:val="single" w:sz="4" w:space="0" w:color="auto"/>
            </w:tcBorders>
          </w:tcPr>
          <w:p w14:paraId="29F0E0CC" w14:textId="77777777" w:rsidR="001B2C3B" w:rsidRPr="00A8284A" w:rsidRDefault="001B2C3B" w:rsidP="001B2C3B">
            <w:pPr>
              <w:autoSpaceDE w:val="0"/>
              <w:autoSpaceDN w:val="0"/>
              <w:adjustRightInd w:val="0"/>
              <w:rPr>
                <w:rFonts w:cstheme="minorHAnsi"/>
              </w:rPr>
            </w:pPr>
            <w:r w:rsidRPr="00A8284A">
              <w:rPr>
                <w:rFonts w:cstheme="minorHAnsi"/>
              </w:rPr>
              <w:t>Records relating to school/trust vehicles (records that are not required anywhere else e.g. health and safety, litigation etc)</w:t>
            </w:r>
          </w:p>
        </w:tc>
        <w:tc>
          <w:tcPr>
            <w:tcW w:w="1814" w:type="dxa"/>
            <w:tcBorders>
              <w:top w:val="single" w:sz="4" w:space="0" w:color="auto"/>
              <w:bottom w:val="single" w:sz="4" w:space="0" w:color="auto"/>
            </w:tcBorders>
            <w:shd w:val="clear" w:color="auto" w:fill="auto"/>
          </w:tcPr>
          <w:p w14:paraId="18ECB21A" w14:textId="77777777" w:rsidR="001B2C3B" w:rsidRPr="008B244E" w:rsidRDefault="001B2C3B" w:rsidP="001B2C3B">
            <w:pPr>
              <w:rPr>
                <w:rFonts w:cstheme="minorHAnsi"/>
              </w:rPr>
            </w:pPr>
            <w:r w:rsidRPr="008B244E">
              <w:rPr>
                <w:rFonts w:cstheme="minorHAnsi"/>
              </w:rPr>
              <w:t>Not applicable</w:t>
            </w:r>
          </w:p>
        </w:tc>
        <w:tc>
          <w:tcPr>
            <w:tcW w:w="1606" w:type="dxa"/>
            <w:tcBorders>
              <w:top w:val="single" w:sz="4" w:space="0" w:color="auto"/>
              <w:bottom w:val="single" w:sz="4" w:space="0" w:color="auto"/>
            </w:tcBorders>
            <w:shd w:val="clear" w:color="auto" w:fill="auto"/>
          </w:tcPr>
          <w:p w14:paraId="4B794791" w14:textId="77777777" w:rsidR="001B2C3B" w:rsidRPr="008B244E" w:rsidRDefault="001B2C3B" w:rsidP="001B2C3B">
            <w:pPr>
              <w:rPr>
                <w:rFonts w:cstheme="minorHAnsi"/>
                <w:b/>
                <w:bCs/>
              </w:rPr>
            </w:pPr>
          </w:p>
        </w:tc>
        <w:tc>
          <w:tcPr>
            <w:tcW w:w="2268" w:type="dxa"/>
            <w:tcBorders>
              <w:top w:val="single" w:sz="4" w:space="0" w:color="auto"/>
              <w:bottom w:val="single" w:sz="4" w:space="0" w:color="auto"/>
            </w:tcBorders>
            <w:shd w:val="clear" w:color="auto" w:fill="auto"/>
          </w:tcPr>
          <w:p w14:paraId="06BB6164" w14:textId="77777777" w:rsidR="001B2C3B" w:rsidRPr="00A8284A" w:rsidRDefault="001B2C3B" w:rsidP="001B2C3B">
            <w:pPr>
              <w:rPr>
                <w:rFonts w:cstheme="minorHAnsi"/>
              </w:rPr>
            </w:pPr>
            <w:r w:rsidRPr="00A8284A">
              <w:rPr>
                <w:rFonts w:cstheme="minorHAnsi"/>
              </w:rPr>
              <w:t>6 years from the disposal of the vehicle</w:t>
            </w:r>
          </w:p>
        </w:tc>
        <w:tc>
          <w:tcPr>
            <w:tcW w:w="1617" w:type="dxa"/>
            <w:tcBorders>
              <w:top w:val="single" w:sz="4" w:space="0" w:color="auto"/>
              <w:bottom w:val="single" w:sz="4" w:space="0" w:color="auto"/>
            </w:tcBorders>
          </w:tcPr>
          <w:p w14:paraId="5D93F964" w14:textId="77777777" w:rsidR="001B2C3B" w:rsidRPr="00A8284A" w:rsidRDefault="001B2C3B" w:rsidP="001B2C3B">
            <w:pPr>
              <w:rPr>
                <w:rFonts w:cstheme="minorHAnsi"/>
              </w:rPr>
            </w:pPr>
            <w:r w:rsidRPr="00A8284A">
              <w:rPr>
                <w:rFonts w:cstheme="minorHAnsi"/>
              </w:rPr>
              <w:t>End of calendar year</w:t>
            </w:r>
          </w:p>
        </w:tc>
        <w:tc>
          <w:tcPr>
            <w:tcW w:w="1561" w:type="dxa"/>
            <w:tcBorders>
              <w:top w:val="single" w:sz="4" w:space="0" w:color="auto"/>
              <w:bottom w:val="single" w:sz="4" w:space="0" w:color="auto"/>
            </w:tcBorders>
          </w:tcPr>
          <w:p w14:paraId="10D356C9" w14:textId="77777777" w:rsidR="001B2C3B" w:rsidRPr="00A8284A" w:rsidRDefault="001B2C3B" w:rsidP="001B2C3B">
            <w:pPr>
              <w:rPr>
                <w:rFonts w:cstheme="minorHAnsi"/>
              </w:rPr>
            </w:pPr>
            <w:r w:rsidRPr="00A8284A">
              <w:rPr>
                <w:rFonts w:cstheme="minorHAnsi"/>
              </w:rPr>
              <w:t>The Limitation Act 1980</w:t>
            </w:r>
          </w:p>
        </w:tc>
        <w:tc>
          <w:tcPr>
            <w:tcW w:w="1300" w:type="dxa"/>
            <w:tcBorders>
              <w:top w:val="single" w:sz="4" w:space="0" w:color="auto"/>
              <w:bottom w:val="single" w:sz="4" w:space="0" w:color="auto"/>
            </w:tcBorders>
          </w:tcPr>
          <w:p w14:paraId="16B50E40" w14:textId="77777777" w:rsidR="001B2C3B" w:rsidRPr="00A8284A" w:rsidRDefault="001B2C3B" w:rsidP="001B2C3B">
            <w:pPr>
              <w:rPr>
                <w:rFonts w:cstheme="minorHAnsi"/>
              </w:rPr>
            </w:pPr>
            <w:r w:rsidRPr="00A8284A">
              <w:rPr>
                <w:rFonts w:cstheme="minorHAnsi"/>
              </w:rPr>
              <w:t>Secure disposal</w:t>
            </w:r>
          </w:p>
        </w:tc>
      </w:tr>
      <w:tr w:rsidR="001B2C3B" w:rsidRPr="000D6B01" w14:paraId="07F32DBF" w14:textId="77777777" w:rsidTr="00C17B42">
        <w:tc>
          <w:tcPr>
            <w:tcW w:w="1271" w:type="dxa"/>
            <w:tcBorders>
              <w:top w:val="single" w:sz="4" w:space="0" w:color="auto"/>
              <w:bottom w:val="single" w:sz="4" w:space="0" w:color="auto"/>
            </w:tcBorders>
          </w:tcPr>
          <w:p w14:paraId="34ACDADF" w14:textId="77777777" w:rsidR="001B2C3B" w:rsidRPr="000D6B01" w:rsidRDefault="001B2C3B" w:rsidP="001B2C3B">
            <w:pPr>
              <w:rPr>
                <w:rFonts w:cstheme="minorHAnsi"/>
                <w:color w:val="000000" w:themeColor="text1"/>
              </w:rPr>
            </w:pPr>
          </w:p>
        </w:tc>
        <w:tc>
          <w:tcPr>
            <w:tcW w:w="3951" w:type="dxa"/>
            <w:tcBorders>
              <w:top w:val="single" w:sz="4" w:space="0" w:color="auto"/>
              <w:bottom w:val="single" w:sz="4" w:space="0" w:color="auto"/>
            </w:tcBorders>
          </w:tcPr>
          <w:p w14:paraId="66555FFF" w14:textId="77777777" w:rsidR="001B2C3B" w:rsidRPr="000D6B01" w:rsidRDefault="001B2C3B" w:rsidP="001B2C3B">
            <w:pPr>
              <w:autoSpaceDE w:val="0"/>
              <w:autoSpaceDN w:val="0"/>
              <w:adjustRightInd w:val="0"/>
              <w:rPr>
                <w:rFonts w:cstheme="minorHAnsi"/>
                <w:color w:val="000000" w:themeColor="text1"/>
              </w:rPr>
            </w:pPr>
          </w:p>
        </w:tc>
        <w:tc>
          <w:tcPr>
            <w:tcW w:w="1814" w:type="dxa"/>
            <w:tcBorders>
              <w:top w:val="single" w:sz="4" w:space="0" w:color="auto"/>
              <w:bottom w:val="single" w:sz="4" w:space="0" w:color="auto"/>
            </w:tcBorders>
            <w:shd w:val="clear" w:color="auto" w:fill="auto"/>
          </w:tcPr>
          <w:p w14:paraId="7450A24F" w14:textId="77777777" w:rsidR="001B2C3B" w:rsidRPr="000D6B01" w:rsidRDefault="001B2C3B" w:rsidP="001B2C3B">
            <w:pPr>
              <w:rPr>
                <w:rFonts w:cstheme="minorHAnsi"/>
                <w:color w:val="000000" w:themeColor="text1"/>
                <w:highlight w:val="yellow"/>
              </w:rPr>
            </w:pPr>
          </w:p>
        </w:tc>
        <w:tc>
          <w:tcPr>
            <w:tcW w:w="1606" w:type="dxa"/>
            <w:tcBorders>
              <w:top w:val="single" w:sz="4" w:space="0" w:color="auto"/>
              <w:bottom w:val="single" w:sz="4" w:space="0" w:color="auto"/>
            </w:tcBorders>
            <w:shd w:val="clear" w:color="auto" w:fill="auto"/>
          </w:tcPr>
          <w:p w14:paraId="546FA762" w14:textId="77777777" w:rsidR="001B2C3B" w:rsidRPr="000D6B01" w:rsidRDefault="001B2C3B" w:rsidP="001B2C3B">
            <w:pPr>
              <w:rPr>
                <w:rFonts w:cstheme="minorHAnsi"/>
                <w:b/>
                <w:bCs/>
                <w:color w:val="000000" w:themeColor="text1"/>
              </w:rPr>
            </w:pPr>
          </w:p>
        </w:tc>
        <w:tc>
          <w:tcPr>
            <w:tcW w:w="2268" w:type="dxa"/>
            <w:tcBorders>
              <w:top w:val="single" w:sz="4" w:space="0" w:color="auto"/>
              <w:bottom w:val="single" w:sz="4" w:space="0" w:color="auto"/>
            </w:tcBorders>
            <w:shd w:val="clear" w:color="auto" w:fill="auto"/>
          </w:tcPr>
          <w:p w14:paraId="5A755003" w14:textId="77777777" w:rsidR="001B2C3B" w:rsidRPr="000D6B01" w:rsidRDefault="001B2C3B" w:rsidP="001B2C3B">
            <w:pPr>
              <w:rPr>
                <w:rFonts w:cstheme="minorHAnsi"/>
                <w:color w:val="000000" w:themeColor="text1"/>
              </w:rPr>
            </w:pPr>
          </w:p>
        </w:tc>
        <w:tc>
          <w:tcPr>
            <w:tcW w:w="1617" w:type="dxa"/>
            <w:tcBorders>
              <w:top w:val="single" w:sz="4" w:space="0" w:color="auto"/>
              <w:bottom w:val="single" w:sz="4" w:space="0" w:color="auto"/>
            </w:tcBorders>
          </w:tcPr>
          <w:p w14:paraId="618B7521" w14:textId="77777777" w:rsidR="001B2C3B" w:rsidRPr="000D6B01" w:rsidRDefault="001B2C3B" w:rsidP="001B2C3B">
            <w:pPr>
              <w:rPr>
                <w:rFonts w:cstheme="minorHAnsi"/>
                <w:color w:val="000000" w:themeColor="text1"/>
              </w:rPr>
            </w:pPr>
          </w:p>
        </w:tc>
        <w:tc>
          <w:tcPr>
            <w:tcW w:w="1561" w:type="dxa"/>
            <w:tcBorders>
              <w:top w:val="single" w:sz="4" w:space="0" w:color="auto"/>
              <w:bottom w:val="single" w:sz="4" w:space="0" w:color="auto"/>
            </w:tcBorders>
          </w:tcPr>
          <w:p w14:paraId="3E195E5C" w14:textId="77777777" w:rsidR="001B2C3B" w:rsidRPr="000D6B01" w:rsidRDefault="001B2C3B" w:rsidP="001B2C3B">
            <w:pPr>
              <w:rPr>
                <w:rFonts w:cstheme="minorHAnsi"/>
                <w:color w:val="000000" w:themeColor="text1"/>
              </w:rPr>
            </w:pPr>
          </w:p>
        </w:tc>
        <w:tc>
          <w:tcPr>
            <w:tcW w:w="1300" w:type="dxa"/>
            <w:tcBorders>
              <w:top w:val="single" w:sz="4" w:space="0" w:color="auto"/>
              <w:bottom w:val="single" w:sz="4" w:space="0" w:color="auto"/>
            </w:tcBorders>
          </w:tcPr>
          <w:p w14:paraId="6E45D46C" w14:textId="77777777" w:rsidR="001B2C3B" w:rsidRPr="000D6B01" w:rsidRDefault="001B2C3B" w:rsidP="001B2C3B">
            <w:pPr>
              <w:rPr>
                <w:rFonts w:cstheme="minorHAnsi"/>
                <w:color w:val="000000" w:themeColor="text1"/>
              </w:rPr>
            </w:pPr>
          </w:p>
        </w:tc>
      </w:tr>
      <w:tr w:rsidR="001B2C3B" w:rsidRPr="000D6B01" w14:paraId="746D0FFD" w14:textId="77777777" w:rsidTr="001B2C3B">
        <w:tc>
          <w:tcPr>
            <w:tcW w:w="15388" w:type="dxa"/>
            <w:gridSpan w:val="8"/>
            <w:tcBorders>
              <w:top w:val="single" w:sz="4" w:space="0" w:color="auto"/>
              <w:bottom w:val="single" w:sz="4" w:space="0" w:color="auto"/>
            </w:tcBorders>
          </w:tcPr>
          <w:p w14:paraId="172EAB44" w14:textId="379006F4" w:rsidR="001B2C3B" w:rsidRPr="000D6B01" w:rsidRDefault="001B2C3B" w:rsidP="001B2C3B">
            <w:pPr>
              <w:pStyle w:val="Heading2"/>
              <w:numPr>
                <w:ilvl w:val="0"/>
                <w:numId w:val="7"/>
              </w:numPr>
              <w:outlineLvl w:val="1"/>
              <w:rPr>
                <w:color w:val="000000" w:themeColor="text1"/>
              </w:rPr>
            </w:pPr>
            <w:bookmarkStart w:id="71" w:name="_Toc236831877"/>
            <w:bookmarkStart w:id="72" w:name="_Toc236836835"/>
            <w:r w:rsidRPr="000D6B01">
              <w:rPr>
                <w:color w:val="000000" w:themeColor="text1"/>
              </w:rPr>
              <w:lastRenderedPageBreak/>
              <w:t>Financial Management – Accounts and Statements including Budget Management</w:t>
            </w:r>
            <w:bookmarkEnd w:id="71"/>
            <w:bookmarkEnd w:id="72"/>
          </w:p>
        </w:tc>
      </w:tr>
      <w:tr w:rsidR="001B2C3B" w:rsidRPr="000D6B01" w14:paraId="31DDDE3F" w14:textId="77777777" w:rsidTr="00C17B42">
        <w:tc>
          <w:tcPr>
            <w:tcW w:w="1271" w:type="dxa"/>
            <w:tcBorders>
              <w:top w:val="single" w:sz="4" w:space="0" w:color="auto"/>
              <w:bottom w:val="single" w:sz="4" w:space="0" w:color="auto"/>
            </w:tcBorders>
          </w:tcPr>
          <w:p w14:paraId="170B5745" w14:textId="77777777" w:rsidR="001B2C3B" w:rsidRPr="000D6B01" w:rsidRDefault="001B2C3B" w:rsidP="001B2C3B">
            <w:pPr>
              <w:rPr>
                <w:rFonts w:cstheme="minorHAnsi"/>
                <w:color w:val="000000" w:themeColor="text1"/>
              </w:rPr>
            </w:pPr>
            <w:r w:rsidRPr="000D6B01">
              <w:rPr>
                <w:rFonts w:cstheme="minorHAnsi"/>
                <w:color w:val="000000" w:themeColor="text1"/>
              </w:rPr>
              <w:t>12.1</w:t>
            </w:r>
          </w:p>
        </w:tc>
        <w:tc>
          <w:tcPr>
            <w:tcW w:w="3951" w:type="dxa"/>
            <w:tcBorders>
              <w:top w:val="single" w:sz="4" w:space="0" w:color="auto"/>
              <w:bottom w:val="single" w:sz="4" w:space="0" w:color="auto"/>
            </w:tcBorders>
          </w:tcPr>
          <w:p w14:paraId="291FBD5F"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Annual accounts</w:t>
            </w:r>
          </w:p>
        </w:tc>
        <w:tc>
          <w:tcPr>
            <w:tcW w:w="1814" w:type="dxa"/>
            <w:tcBorders>
              <w:top w:val="single" w:sz="4" w:space="0" w:color="auto"/>
              <w:bottom w:val="single" w:sz="4" w:space="0" w:color="auto"/>
            </w:tcBorders>
            <w:shd w:val="clear" w:color="auto" w:fill="auto"/>
          </w:tcPr>
          <w:p w14:paraId="41B0AE0B" w14:textId="77777777" w:rsidR="001B2C3B" w:rsidRPr="008B244E" w:rsidRDefault="001B2C3B" w:rsidP="001B2C3B">
            <w:pPr>
              <w:rPr>
                <w:rFonts w:cstheme="minorHAnsi"/>
                <w:color w:val="000000" w:themeColor="text1"/>
              </w:rPr>
            </w:pPr>
            <w:r w:rsidRPr="008B244E">
              <w:rPr>
                <w:rFonts w:cstheme="minorHAnsi"/>
                <w:color w:val="000000" w:themeColor="text1"/>
              </w:rPr>
              <w:t>Paper copies retained in archives</w:t>
            </w:r>
          </w:p>
        </w:tc>
        <w:tc>
          <w:tcPr>
            <w:tcW w:w="1606" w:type="dxa"/>
            <w:tcBorders>
              <w:top w:val="single" w:sz="4" w:space="0" w:color="auto"/>
              <w:bottom w:val="single" w:sz="4" w:space="0" w:color="auto"/>
            </w:tcBorders>
            <w:shd w:val="clear" w:color="auto" w:fill="auto"/>
          </w:tcPr>
          <w:p w14:paraId="3211AF3E" w14:textId="77777777" w:rsidR="001B2C3B" w:rsidRPr="008B244E" w:rsidRDefault="001B2C3B" w:rsidP="001B2C3B">
            <w:pPr>
              <w:rPr>
                <w:rFonts w:cstheme="minorHAnsi"/>
                <w:bCs/>
                <w:color w:val="000000" w:themeColor="text1"/>
              </w:rPr>
            </w:pPr>
            <w:r>
              <w:rPr>
                <w:rFonts w:cstheme="minorHAnsi"/>
                <w:bCs/>
                <w:color w:val="000000" w:themeColor="text1"/>
              </w:rPr>
              <w:t xml:space="preserve">Headteacher and </w:t>
            </w:r>
            <w:r w:rsidRPr="008B244E">
              <w:rPr>
                <w:rFonts w:cstheme="minorHAnsi"/>
                <w:bCs/>
                <w:color w:val="000000" w:themeColor="text1"/>
              </w:rPr>
              <w:t>School Business Manager</w:t>
            </w:r>
          </w:p>
        </w:tc>
        <w:tc>
          <w:tcPr>
            <w:tcW w:w="2268" w:type="dxa"/>
            <w:tcBorders>
              <w:top w:val="single" w:sz="4" w:space="0" w:color="auto"/>
              <w:bottom w:val="single" w:sz="4" w:space="0" w:color="auto"/>
            </w:tcBorders>
            <w:shd w:val="clear" w:color="auto" w:fill="auto"/>
          </w:tcPr>
          <w:p w14:paraId="6B7CAFCB" w14:textId="77777777" w:rsidR="001B2C3B" w:rsidRPr="000D6B01" w:rsidRDefault="001B2C3B" w:rsidP="001B2C3B">
            <w:pPr>
              <w:rPr>
                <w:rFonts w:cstheme="minorHAnsi"/>
                <w:color w:val="000000" w:themeColor="text1"/>
              </w:rPr>
            </w:pPr>
            <w:r w:rsidRPr="000D6B01">
              <w:rPr>
                <w:rFonts w:cstheme="minorHAnsi"/>
                <w:color w:val="000000" w:themeColor="text1"/>
              </w:rPr>
              <w:t>Current year + 6 years</w:t>
            </w:r>
          </w:p>
        </w:tc>
        <w:tc>
          <w:tcPr>
            <w:tcW w:w="1617" w:type="dxa"/>
            <w:tcBorders>
              <w:top w:val="single" w:sz="4" w:space="0" w:color="auto"/>
              <w:bottom w:val="single" w:sz="4" w:space="0" w:color="auto"/>
            </w:tcBorders>
          </w:tcPr>
          <w:p w14:paraId="2970E985" w14:textId="77777777" w:rsidR="001B2C3B" w:rsidRPr="000D6B01" w:rsidRDefault="001B2C3B" w:rsidP="001B2C3B">
            <w:pPr>
              <w:rPr>
                <w:rFonts w:cstheme="minorHAnsi"/>
                <w:color w:val="000000" w:themeColor="text1"/>
              </w:rPr>
            </w:pPr>
            <w:r w:rsidRPr="000D6B01">
              <w:rPr>
                <w:rFonts w:cstheme="minorHAnsi"/>
                <w:color w:val="000000" w:themeColor="text1"/>
              </w:rPr>
              <w:t>End of financial year</w:t>
            </w:r>
          </w:p>
        </w:tc>
        <w:tc>
          <w:tcPr>
            <w:tcW w:w="1561" w:type="dxa"/>
            <w:tcBorders>
              <w:top w:val="single" w:sz="4" w:space="0" w:color="auto"/>
              <w:bottom w:val="single" w:sz="4" w:space="0" w:color="auto"/>
            </w:tcBorders>
          </w:tcPr>
          <w:p w14:paraId="6BBB6702"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tcPr>
          <w:p w14:paraId="0F6BB3D0" w14:textId="77777777" w:rsidR="001B2C3B" w:rsidRPr="000D6B01" w:rsidRDefault="001B2C3B" w:rsidP="001B2C3B">
            <w:pPr>
              <w:rPr>
                <w:rFonts w:cstheme="minorHAnsi"/>
                <w:color w:val="000000" w:themeColor="text1"/>
              </w:rPr>
            </w:pPr>
            <w:r w:rsidRPr="000D6B01">
              <w:rPr>
                <w:rFonts w:cstheme="minorHAnsi"/>
                <w:color w:val="000000" w:themeColor="text1"/>
              </w:rPr>
              <w:t>Offer to Local Record Office</w:t>
            </w:r>
          </w:p>
        </w:tc>
      </w:tr>
      <w:tr w:rsidR="001B2C3B" w:rsidRPr="000D6B01" w14:paraId="48F6F002" w14:textId="77777777" w:rsidTr="00C17B42">
        <w:tc>
          <w:tcPr>
            <w:tcW w:w="1271" w:type="dxa"/>
            <w:tcBorders>
              <w:top w:val="single" w:sz="4" w:space="0" w:color="auto"/>
              <w:bottom w:val="single" w:sz="4" w:space="0" w:color="auto"/>
            </w:tcBorders>
          </w:tcPr>
          <w:p w14:paraId="27A3ECC2" w14:textId="77777777" w:rsidR="001B2C3B" w:rsidRPr="000D6B01" w:rsidRDefault="001B2C3B" w:rsidP="001B2C3B">
            <w:pPr>
              <w:rPr>
                <w:rFonts w:cstheme="minorHAnsi"/>
                <w:color w:val="000000" w:themeColor="text1"/>
              </w:rPr>
            </w:pPr>
            <w:r w:rsidRPr="000D6B01">
              <w:rPr>
                <w:rFonts w:cstheme="minorHAnsi"/>
                <w:color w:val="000000" w:themeColor="text1"/>
              </w:rPr>
              <w:t>12.2</w:t>
            </w:r>
          </w:p>
        </w:tc>
        <w:tc>
          <w:tcPr>
            <w:tcW w:w="3951" w:type="dxa"/>
            <w:tcBorders>
              <w:top w:val="single" w:sz="4" w:space="0" w:color="auto"/>
              <w:bottom w:val="single" w:sz="4" w:space="0" w:color="auto"/>
            </w:tcBorders>
          </w:tcPr>
          <w:p w14:paraId="56BE8818"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 xml:space="preserve">Loans and grants managed by the </w:t>
            </w:r>
            <w:r w:rsidRPr="00A8284A">
              <w:rPr>
                <w:rFonts w:cstheme="minorHAnsi"/>
              </w:rPr>
              <w:t>school/trust</w:t>
            </w:r>
          </w:p>
        </w:tc>
        <w:tc>
          <w:tcPr>
            <w:tcW w:w="1814" w:type="dxa"/>
            <w:tcBorders>
              <w:top w:val="single" w:sz="4" w:space="0" w:color="auto"/>
              <w:bottom w:val="single" w:sz="4" w:space="0" w:color="auto"/>
            </w:tcBorders>
            <w:shd w:val="clear" w:color="auto" w:fill="auto"/>
          </w:tcPr>
          <w:p w14:paraId="6677F4B5" w14:textId="77777777" w:rsidR="001B2C3B" w:rsidRPr="000D6B01" w:rsidRDefault="001B2C3B" w:rsidP="001B2C3B">
            <w:pPr>
              <w:rPr>
                <w:rFonts w:cstheme="minorHAnsi"/>
                <w:color w:val="000000" w:themeColor="text1"/>
                <w:highlight w:val="yellow"/>
              </w:rPr>
            </w:pPr>
            <w:r>
              <w:rPr>
                <w:rFonts w:cstheme="minorHAnsi"/>
                <w:color w:val="000000" w:themeColor="text1"/>
              </w:rPr>
              <w:t>Paper copies</w:t>
            </w:r>
          </w:p>
        </w:tc>
        <w:tc>
          <w:tcPr>
            <w:tcW w:w="1606" w:type="dxa"/>
            <w:tcBorders>
              <w:top w:val="single" w:sz="4" w:space="0" w:color="auto"/>
              <w:bottom w:val="single" w:sz="4" w:space="0" w:color="auto"/>
            </w:tcBorders>
            <w:shd w:val="clear" w:color="auto" w:fill="auto"/>
          </w:tcPr>
          <w:p w14:paraId="22F3A47D" w14:textId="77777777" w:rsidR="001B2C3B" w:rsidRPr="007A380E" w:rsidRDefault="001B2C3B" w:rsidP="001B2C3B">
            <w:pPr>
              <w:rPr>
                <w:rFonts w:cstheme="minorHAnsi"/>
                <w:bCs/>
                <w:color w:val="000000" w:themeColor="text1"/>
              </w:rPr>
            </w:pPr>
            <w:r w:rsidRPr="007A380E">
              <w:rPr>
                <w:rFonts w:cstheme="minorHAnsi"/>
                <w:bCs/>
                <w:color w:val="000000" w:themeColor="text1"/>
              </w:rPr>
              <w:t>Headteacher and School Business Manager</w:t>
            </w:r>
          </w:p>
        </w:tc>
        <w:tc>
          <w:tcPr>
            <w:tcW w:w="2268" w:type="dxa"/>
            <w:tcBorders>
              <w:top w:val="single" w:sz="4" w:space="0" w:color="auto"/>
              <w:bottom w:val="single" w:sz="4" w:space="0" w:color="auto"/>
            </w:tcBorders>
            <w:shd w:val="clear" w:color="auto" w:fill="auto"/>
          </w:tcPr>
          <w:p w14:paraId="77FA15FD" w14:textId="77777777" w:rsidR="001B2C3B" w:rsidRPr="000D6B01" w:rsidRDefault="001B2C3B" w:rsidP="001B2C3B">
            <w:pPr>
              <w:rPr>
                <w:rFonts w:cstheme="minorHAnsi"/>
                <w:color w:val="000000" w:themeColor="text1"/>
              </w:rPr>
            </w:pPr>
            <w:r w:rsidRPr="000D6B01">
              <w:rPr>
                <w:rFonts w:cstheme="minorHAnsi"/>
                <w:color w:val="000000" w:themeColor="text1"/>
              </w:rPr>
              <w:t>Date of last payment on the loan + 12 years then review</w:t>
            </w:r>
          </w:p>
        </w:tc>
        <w:tc>
          <w:tcPr>
            <w:tcW w:w="1617" w:type="dxa"/>
            <w:tcBorders>
              <w:top w:val="single" w:sz="4" w:space="0" w:color="auto"/>
              <w:bottom w:val="single" w:sz="4" w:space="0" w:color="auto"/>
            </w:tcBorders>
          </w:tcPr>
          <w:p w14:paraId="502A8F28" w14:textId="77777777" w:rsidR="001B2C3B" w:rsidRPr="000D6B01" w:rsidRDefault="001B2C3B" w:rsidP="001B2C3B">
            <w:pPr>
              <w:rPr>
                <w:rFonts w:cstheme="minorHAnsi"/>
                <w:color w:val="000000" w:themeColor="text1"/>
              </w:rPr>
            </w:pPr>
            <w:r w:rsidRPr="000D6B01">
              <w:rPr>
                <w:rFonts w:cstheme="minorHAnsi"/>
                <w:color w:val="000000" w:themeColor="text1"/>
              </w:rPr>
              <w:t>End of financial year</w:t>
            </w:r>
          </w:p>
        </w:tc>
        <w:tc>
          <w:tcPr>
            <w:tcW w:w="1561" w:type="dxa"/>
            <w:tcBorders>
              <w:top w:val="single" w:sz="4" w:space="0" w:color="auto"/>
              <w:bottom w:val="single" w:sz="4" w:space="0" w:color="auto"/>
            </w:tcBorders>
          </w:tcPr>
          <w:p w14:paraId="0BC2E24D" w14:textId="77777777" w:rsidR="001B2C3B" w:rsidRPr="000D6B01" w:rsidRDefault="001B2C3B" w:rsidP="001B2C3B">
            <w:pPr>
              <w:rPr>
                <w:rFonts w:cstheme="minorHAnsi"/>
                <w:color w:val="000000" w:themeColor="text1"/>
              </w:rPr>
            </w:pPr>
            <w:r w:rsidRPr="000D6B01">
              <w:rPr>
                <w:rFonts w:cstheme="minorHAnsi"/>
                <w:color w:val="000000" w:themeColor="text1"/>
              </w:rPr>
              <w:t>Standard financial regulations</w:t>
            </w:r>
          </w:p>
        </w:tc>
        <w:tc>
          <w:tcPr>
            <w:tcW w:w="1300" w:type="dxa"/>
            <w:tcBorders>
              <w:top w:val="single" w:sz="4" w:space="0" w:color="auto"/>
              <w:bottom w:val="single" w:sz="4" w:space="0" w:color="auto"/>
            </w:tcBorders>
          </w:tcPr>
          <w:p w14:paraId="4E70659C"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3DEA1F2B" w14:textId="77777777" w:rsidTr="00C17B42">
        <w:tc>
          <w:tcPr>
            <w:tcW w:w="1271" w:type="dxa"/>
            <w:tcBorders>
              <w:top w:val="single" w:sz="4" w:space="0" w:color="auto"/>
              <w:bottom w:val="single" w:sz="4" w:space="0" w:color="auto"/>
            </w:tcBorders>
          </w:tcPr>
          <w:p w14:paraId="44624A81" w14:textId="77777777" w:rsidR="001B2C3B" w:rsidRPr="000D6B01" w:rsidRDefault="001B2C3B" w:rsidP="001B2C3B">
            <w:pPr>
              <w:rPr>
                <w:rFonts w:cstheme="minorHAnsi"/>
                <w:color w:val="000000" w:themeColor="text1"/>
              </w:rPr>
            </w:pPr>
            <w:r w:rsidRPr="000D6B01">
              <w:rPr>
                <w:rFonts w:cstheme="minorHAnsi"/>
                <w:color w:val="000000" w:themeColor="text1"/>
              </w:rPr>
              <w:t>12.3</w:t>
            </w:r>
          </w:p>
        </w:tc>
        <w:tc>
          <w:tcPr>
            <w:tcW w:w="3951" w:type="dxa"/>
            <w:tcBorders>
              <w:top w:val="single" w:sz="4" w:space="0" w:color="auto"/>
              <w:bottom w:val="single" w:sz="4" w:space="0" w:color="auto"/>
            </w:tcBorders>
          </w:tcPr>
          <w:p w14:paraId="09D0FF2C"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Student Grant applications</w:t>
            </w:r>
          </w:p>
        </w:tc>
        <w:tc>
          <w:tcPr>
            <w:tcW w:w="1814" w:type="dxa"/>
            <w:tcBorders>
              <w:top w:val="single" w:sz="4" w:space="0" w:color="auto"/>
              <w:bottom w:val="single" w:sz="4" w:space="0" w:color="auto"/>
            </w:tcBorders>
            <w:shd w:val="clear" w:color="auto" w:fill="auto"/>
          </w:tcPr>
          <w:p w14:paraId="31D9F953" w14:textId="06704BFC" w:rsidR="001B2C3B" w:rsidRPr="00914017" w:rsidRDefault="00D76834" w:rsidP="001B2C3B">
            <w:pPr>
              <w:rPr>
                <w:rFonts w:cstheme="minorHAnsi"/>
                <w:color w:val="000000" w:themeColor="text1"/>
              </w:rPr>
            </w:pPr>
            <w:r>
              <w:rPr>
                <w:rFonts w:cstheme="minorHAnsi"/>
                <w:color w:val="000000" w:themeColor="text1"/>
              </w:rPr>
              <w:t>Not applicable</w:t>
            </w:r>
          </w:p>
        </w:tc>
        <w:tc>
          <w:tcPr>
            <w:tcW w:w="1606" w:type="dxa"/>
            <w:tcBorders>
              <w:top w:val="single" w:sz="4" w:space="0" w:color="auto"/>
              <w:bottom w:val="single" w:sz="4" w:space="0" w:color="auto"/>
            </w:tcBorders>
            <w:shd w:val="clear" w:color="auto" w:fill="auto"/>
          </w:tcPr>
          <w:p w14:paraId="123EC3CA" w14:textId="1D1FBECB" w:rsidR="001B2C3B" w:rsidRPr="00914017" w:rsidRDefault="001B2C3B" w:rsidP="001B2C3B">
            <w:pPr>
              <w:rPr>
                <w:rFonts w:cstheme="minorHAnsi"/>
                <w:color w:val="000000" w:themeColor="text1"/>
              </w:rPr>
            </w:pPr>
          </w:p>
        </w:tc>
        <w:tc>
          <w:tcPr>
            <w:tcW w:w="2268" w:type="dxa"/>
            <w:tcBorders>
              <w:top w:val="single" w:sz="4" w:space="0" w:color="auto"/>
              <w:bottom w:val="single" w:sz="4" w:space="0" w:color="auto"/>
            </w:tcBorders>
            <w:shd w:val="clear" w:color="auto" w:fill="auto"/>
          </w:tcPr>
          <w:p w14:paraId="0CE9DFAC" w14:textId="77777777" w:rsidR="001B2C3B" w:rsidRPr="000D6B01" w:rsidRDefault="001B2C3B" w:rsidP="001B2C3B">
            <w:pPr>
              <w:rPr>
                <w:rFonts w:cstheme="minorHAnsi"/>
                <w:color w:val="000000" w:themeColor="text1"/>
              </w:rPr>
            </w:pPr>
            <w:r w:rsidRPr="000D6B01">
              <w:rPr>
                <w:rFonts w:cstheme="minorHAnsi"/>
                <w:color w:val="000000" w:themeColor="text1"/>
              </w:rPr>
              <w:t>Current year + 3 years</w:t>
            </w:r>
          </w:p>
        </w:tc>
        <w:tc>
          <w:tcPr>
            <w:tcW w:w="1617" w:type="dxa"/>
            <w:tcBorders>
              <w:top w:val="single" w:sz="4" w:space="0" w:color="auto"/>
              <w:bottom w:val="single" w:sz="4" w:space="0" w:color="auto"/>
            </w:tcBorders>
          </w:tcPr>
          <w:p w14:paraId="0336814F" w14:textId="77777777" w:rsidR="001B2C3B" w:rsidRPr="000D6B01" w:rsidRDefault="001B2C3B" w:rsidP="001B2C3B">
            <w:pPr>
              <w:rPr>
                <w:rFonts w:cstheme="minorHAnsi"/>
                <w:color w:val="000000" w:themeColor="text1"/>
              </w:rPr>
            </w:pPr>
            <w:r w:rsidRPr="000D6B01">
              <w:rPr>
                <w:rFonts w:cstheme="minorHAnsi"/>
                <w:color w:val="000000" w:themeColor="text1"/>
              </w:rPr>
              <w:t>End of financial year</w:t>
            </w:r>
          </w:p>
        </w:tc>
        <w:tc>
          <w:tcPr>
            <w:tcW w:w="1561" w:type="dxa"/>
            <w:tcBorders>
              <w:top w:val="single" w:sz="4" w:space="0" w:color="auto"/>
              <w:bottom w:val="single" w:sz="4" w:space="0" w:color="auto"/>
            </w:tcBorders>
          </w:tcPr>
          <w:p w14:paraId="5D0B7389" w14:textId="77777777" w:rsidR="001B2C3B" w:rsidRPr="000D6B01" w:rsidRDefault="001B2C3B" w:rsidP="001B2C3B">
            <w:pPr>
              <w:rPr>
                <w:rFonts w:cstheme="minorHAnsi"/>
                <w:color w:val="000000" w:themeColor="text1"/>
              </w:rPr>
            </w:pPr>
            <w:r w:rsidRPr="000D6B01">
              <w:rPr>
                <w:rFonts w:cstheme="minorHAnsi"/>
                <w:color w:val="000000" w:themeColor="text1"/>
              </w:rPr>
              <w:t>Standard financial regulations</w:t>
            </w:r>
          </w:p>
        </w:tc>
        <w:tc>
          <w:tcPr>
            <w:tcW w:w="1300" w:type="dxa"/>
            <w:tcBorders>
              <w:top w:val="single" w:sz="4" w:space="0" w:color="auto"/>
              <w:bottom w:val="single" w:sz="4" w:space="0" w:color="auto"/>
            </w:tcBorders>
          </w:tcPr>
          <w:p w14:paraId="1B5C45B0"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094B8D0D" w14:textId="77777777" w:rsidTr="00C17B42">
        <w:tc>
          <w:tcPr>
            <w:tcW w:w="1271" w:type="dxa"/>
            <w:tcBorders>
              <w:top w:val="single" w:sz="4" w:space="0" w:color="auto"/>
              <w:bottom w:val="single" w:sz="4" w:space="0" w:color="auto"/>
            </w:tcBorders>
          </w:tcPr>
          <w:p w14:paraId="59BA913B" w14:textId="77777777" w:rsidR="001B2C3B" w:rsidRPr="000D6B01" w:rsidRDefault="001B2C3B" w:rsidP="001B2C3B">
            <w:pPr>
              <w:rPr>
                <w:rFonts w:cstheme="minorHAnsi"/>
                <w:color w:val="000000" w:themeColor="text1"/>
              </w:rPr>
            </w:pPr>
            <w:r w:rsidRPr="000D6B01">
              <w:rPr>
                <w:rFonts w:cstheme="minorHAnsi"/>
                <w:color w:val="000000" w:themeColor="text1"/>
              </w:rPr>
              <w:t>12.4</w:t>
            </w:r>
          </w:p>
        </w:tc>
        <w:tc>
          <w:tcPr>
            <w:tcW w:w="3951" w:type="dxa"/>
            <w:tcBorders>
              <w:top w:val="single" w:sz="4" w:space="0" w:color="auto"/>
              <w:bottom w:val="single" w:sz="4" w:space="0" w:color="auto"/>
            </w:tcBorders>
          </w:tcPr>
          <w:p w14:paraId="656271C1"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All records relating to the creation and managements of budgets, including the Annual Budget statement, and background papers</w:t>
            </w:r>
          </w:p>
        </w:tc>
        <w:tc>
          <w:tcPr>
            <w:tcW w:w="1814" w:type="dxa"/>
            <w:tcBorders>
              <w:top w:val="single" w:sz="4" w:space="0" w:color="auto"/>
              <w:bottom w:val="single" w:sz="4" w:space="0" w:color="auto"/>
            </w:tcBorders>
            <w:shd w:val="clear" w:color="auto" w:fill="auto"/>
          </w:tcPr>
          <w:p w14:paraId="0CB2D37B" w14:textId="77777777" w:rsidR="001B2C3B" w:rsidRPr="008B244E" w:rsidRDefault="001B2C3B" w:rsidP="001B2C3B">
            <w:pPr>
              <w:rPr>
                <w:rFonts w:cstheme="minorHAnsi"/>
                <w:color w:val="000000" w:themeColor="text1"/>
              </w:rPr>
            </w:pPr>
            <w:r w:rsidRPr="008B244E">
              <w:rPr>
                <w:rFonts w:cstheme="minorHAnsi"/>
                <w:color w:val="000000" w:themeColor="text1"/>
              </w:rPr>
              <w:t>Paper copies held in the school office and in Governor evidence files</w:t>
            </w:r>
          </w:p>
        </w:tc>
        <w:tc>
          <w:tcPr>
            <w:tcW w:w="1606" w:type="dxa"/>
            <w:tcBorders>
              <w:top w:val="single" w:sz="4" w:space="0" w:color="auto"/>
              <w:bottom w:val="single" w:sz="4" w:space="0" w:color="auto"/>
            </w:tcBorders>
            <w:shd w:val="clear" w:color="auto" w:fill="auto"/>
          </w:tcPr>
          <w:p w14:paraId="4367CB68" w14:textId="77777777" w:rsidR="001B2C3B" w:rsidRPr="008B244E" w:rsidRDefault="001B2C3B" w:rsidP="001B2C3B">
            <w:pPr>
              <w:rPr>
                <w:rFonts w:cstheme="minorHAnsi"/>
                <w:bCs/>
                <w:color w:val="000000" w:themeColor="text1"/>
              </w:rPr>
            </w:pPr>
            <w:r w:rsidRPr="008B244E">
              <w:rPr>
                <w:rFonts w:cstheme="minorHAnsi"/>
                <w:bCs/>
                <w:color w:val="000000" w:themeColor="text1"/>
              </w:rPr>
              <w:t>School Business Manager and Clerk to Governors</w:t>
            </w:r>
          </w:p>
        </w:tc>
        <w:tc>
          <w:tcPr>
            <w:tcW w:w="2268" w:type="dxa"/>
            <w:tcBorders>
              <w:top w:val="single" w:sz="4" w:space="0" w:color="auto"/>
              <w:bottom w:val="single" w:sz="4" w:space="0" w:color="auto"/>
            </w:tcBorders>
            <w:shd w:val="clear" w:color="auto" w:fill="auto"/>
          </w:tcPr>
          <w:p w14:paraId="7FF337AF" w14:textId="77777777" w:rsidR="001B2C3B" w:rsidRPr="000D6B01" w:rsidRDefault="001B2C3B" w:rsidP="001B2C3B">
            <w:pPr>
              <w:rPr>
                <w:rFonts w:cstheme="minorHAnsi"/>
                <w:color w:val="000000" w:themeColor="text1"/>
              </w:rPr>
            </w:pPr>
            <w:r w:rsidRPr="000D6B01">
              <w:rPr>
                <w:rFonts w:cstheme="minorHAnsi"/>
                <w:color w:val="000000" w:themeColor="text1"/>
              </w:rPr>
              <w:t>Current financial year + 3 years</w:t>
            </w:r>
          </w:p>
        </w:tc>
        <w:tc>
          <w:tcPr>
            <w:tcW w:w="1617" w:type="dxa"/>
            <w:tcBorders>
              <w:top w:val="single" w:sz="4" w:space="0" w:color="auto"/>
              <w:bottom w:val="single" w:sz="4" w:space="0" w:color="auto"/>
            </w:tcBorders>
          </w:tcPr>
          <w:p w14:paraId="30AC2BC9" w14:textId="77777777" w:rsidR="001B2C3B" w:rsidRPr="000D6B01" w:rsidRDefault="001B2C3B" w:rsidP="001B2C3B">
            <w:pPr>
              <w:rPr>
                <w:rFonts w:cstheme="minorHAnsi"/>
                <w:color w:val="000000" w:themeColor="text1"/>
              </w:rPr>
            </w:pPr>
            <w:r w:rsidRPr="000D6B01">
              <w:rPr>
                <w:rFonts w:cstheme="minorHAnsi"/>
                <w:color w:val="000000" w:themeColor="text1"/>
              </w:rPr>
              <w:t>End of financial year</w:t>
            </w:r>
          </w:p>
        </w:tc>
        <w:tc>
          <w:tcPr>
            <w:tcW w:w="1561" w:type="dxa"/>
            <w:tcBorders>
              <w:top w:val="single" w:sz="4" w:space="0" w:color="auto"/>
              <w:bottom w:val="single" w:sz="4" w:space="0" w:color="auto"/>
            </w:tcBorders>
          </w:tcPr>
          <w:p w14:paraId="5818978F"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tcPr>
          <w:p w14:paraId="427B251C"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56F2EC3F" w14:textId="77777777" w:rsidTr="00C17B42">
        <w:tc>
          <w:tcPr>
            <w:tcW w:w="1271" w:type="dxa"/>
            <w:tcBorders>
              <w:top w:val="single" w:sz="4" w:space="0" w:color="auto"/>
              <w:bottom w:val="single" w:sz="4" w:space="0" w:color="auto"/>
            </w:tcBorders>
          </w:tcPr>
          <w:p w14:paraId="326ED216" w14:textId="77777777" w:rsidR="001B2C3B" w:rsidRPr="000D6B01" w:rsidRDefault="001B2C3B" w:rsidP="001B2C3B">
            <w:pPr>
              <w:rPr>
                <w:rFonts w:cstheme="minorHAnsi"/>
                <w:color w:val="000000" w:themeColor="text1"/>
              </w:rPr>
            </w:pPr>
            <w:r w:rsidRPr="000D6B01">
              <w:rPr>
                <w:rFonts w:cstheme="minorHAnsi"/>
                <w:color w:val="000000" w:themeColor="text1"/>
              </w:rPr>
              <w:t>12.5</w:t>
            </w:r>
          </w:p>
        </w:tc>
        <w:tc>
          <w:tcPr>
            <w:tcW w:w="3951" w:type="dxa"/>
            <w:tcBorders>
              <w:top w:val="single" w:sz="4" w:space="0" w:color="auto"/>
              <w:bottom w:val="single" w:sz="4" w:space="0" w:color="auto"/>
            </w:tcBorders>
          </w:tcPr>
          <w:p w14:paraId="607E6FD4"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 xml:space="preserve">Invoices, receipts, order books and requisitions, delivery </w:t>
            </w:r>
            <w:r w:rsidRPr="00A8284A">
              <w:rPr>
                <w:rFonts w:cstheme="minorHAnsi"/>
              </w:rPr>
              <w:t>notices, VAT records</w:t>
            </w:r>
          </w:p>
        </w:tc>
        <w:tc>
          <w:tcPr>
            <w:tcW w:w="1814" w:type="dxa"/>
            <w:tcBorders>
              <w:top w:val="single" w:sz="4" w:space="0" w:color="auto"/>
              <w:bottom w:val="single" w:sz="4" w:space="0" w:color="auto"/>
            </w:tcBorders>
            <w:shd w:val="clear" w:color="auto" w:fill="auto"/>
          </w:tcPr>
          <w:p w14:paraId="6D95100C" w14:textId="77777777" w:rsidR="001B2C3B" w:rsidRPr="008B244E" w:rsidRDefault="001B2C3B" w:rsidP="001B2C3B">
            <w:pPr>
              <w:rPr>
                <w:rFonts w:cstheme="minorHAnsi"/>
                <w:color w:val="000000" w:themeColor="text1"/>
              </w:rPr>
            </w:pPr>
            <w:r w:rsidRPr="008B244E">
              <w:rPr>
                <w:rFonts w:cstheme="minorHAnsi"/>
                <w:color w:val="000000" w:themeColor="text1"/>
              </w:rPr>
              <w:t>Paper copies held in the school office and archives</w:t>
            </w:r>
          </w:p>
        </w:tc>
        <w:tc>
          <w:tcPr>
            <w:tcW w:w="1606" w:type="dxa"/>
            <w:tcBorders>
              <w:top w:val="single" w:sz="4" w:space="0" w:color="auto"/>
              <w:bottom w:val="single" w:sz="4" w:space="0" w:color="auto"/>
            </w:tcBorders>
            <w:shd w:val="clear" w:color="auto" w:fill="auto"/>
          </w:tcPr>
          <w:p w14:paraId="0A959C1E" w14:textId="77777777" w:rsidR="001B2C3B" w:rsidRPr="008B244E" w:rsidRDefault="001B2C3B" w:rsidP="001B2C3B">
            <w:pPr>
              <w:rPr>
                <w:rFonts w:cstheme="minorHAnsi"/>
                <w:bCs/>
                <w:color w:val="000000" w:themeColor="text1"/>
              </w:rPr>
            </w:pPr>
            <w:r w:rsidRPr="008B244E">
              <w:rPr>
                <w:rFonts w:cstheme="minorHAnsi"/>
                <w:bCs/>
                <w:color w:val="000000" w:themeColor="text1"/>
              </w:rPr>
              <w:t>School Business Manager and School Business Assistant</w:t>
            </w:r>
          </w:p>
        </w:tc>
        <w:tc>
          <w:tcPr>
            <w:tcW w:w="2268" w:type="dxa"/>
            <w:tcBorders>
              <w:top w:val="single" w:sz="4" w:space="0" w:color="auto"/>
              <w:bottom w:val="single" w:sz="4" w:space="0" w:color="auto"/>
            </w:tcBorders>
            <w:shd w:val="clear" w:color="auto" w:fill="auto"/>
          </w:tcPr>
          <w:p w14:paraId="2892D2D6" w14:textId="77777777" w:rsidR="001B2C3B" w:rsidRPr="000D6B01" w:rsidRDefault="001B2C3B" w:rsidP="001B2C3B">
            <w:pPr>
              <w:rPr>
                <w:rFonts w:cstheme="minorHAnsi"/>
                <w:color w:val="000000" w:themeColor="text1"/>
              </w:rPr>
            </w:pPr>
            <w:r w:rsidRPr="000D6B01">
              <w:rPr>
                <w:rFonts w:cstheme="minorHAnsi"/>
                <w:color w:val="000000" w:themeColor="text1"/>
              </w:rPr>
              <w:t>Current financial year + 6 years</w:t>
            </w:r>
          </w:p>
        </w:tc>
        <w:tc>
          <w:tcPr>
            <w:tcW w:w="1617" w:type="dxa"/>
            <w:tcBorders>
              <w:top w:val="single" w:sz="4" w:space="0" w:color="auto"/>
              <w:bottom w:val="single" w:sz="4" w:space="0" w:color="auto"/>
            </w:tcBorders>
          </w:tcPr>
          <w:p w14:paraId="23AF2E77" w14:textId="77777777" w:rsidR="001B2C3B" w:rsidRPr="000D6B01" w:rsidRDefault="001B2C3B" w:rsidP="001B2C3B">
            <w:pPr>
              <w:rPr>
                <w:rFonts w:cstheme="minorHAnsi"/>
                <w:color w:val="000000" w:themeColor="text1"/>
              </w:rPr>
            </w:pPr>
            <w:r w:rsidRPr="000D6B01">
              <w:rPr>
                <w:rFonts w:cstheme="minorHAnsi"/>
                <w:color w:val="000000" w:themeColor="text1"/>
              </w:rPr>
              <w:t>End of financial year</w:t>
            </w:r>
          </w:p>
        </w:tc>
        <w:tc>
          <w:tcPr>
            <w:tcW w:w="1561" w:type="dxa"/>
            <w:tcBorders>
              <w:top w:val="single" w:sz="4" w:space="0" w:color="auto"/>
              <w:bottom w:val="single" w:sz="4" w:space="0" w:color="auto"/>
            </w:tcBorders>
          </w:tcPr>
          <w:p w14:paraId="12965317" w14:textId="77777777" w:rsidR="001B2C3B" w:rsidRPr="000D6B01" w:rsidRDefault="001B2C3B" w:rsidP="001B2C3B">
            <w:pPr>
              <w:rPr>
                <w:rFonts w:cstheme="minorHAnsi"/>
                <w:color w:val="000000" w:themeColor="text1"/>
              </w:rPr>
            </w:pPr>
            <w:r w:rsidRPr="000D6B01">
              <w:rPr>
                <w:rFonts w:cstheme="minorHAnsi"/>
                <w:color w:val="000000" w:themeColor="text1"/>
              </w:rPr>
              <w:t>Standard financial regulations</w:t>
            </w:r>
            <w:r>
              <w:rPr>
                <w:rFonts w:cstheme="minorHAnsi"/>
                <w:color w:val="000000" w:themeColor="text1"/>
              </w:rPr>
              <w:t xml:space="preserve"> </w:t>
            </w:r>
            <w:r w:rsidRPr="00A8284A">
              <w:rPr>
                <w:rFonts w:cstheme="minorHAnsi"/>
              </w:rPr>
              <w:t>and Record Keeping (VAT Notice 700/21)</w:t>
            </w:r>
          </w:p>
        </w:tc>
        <w:tc>
          <w:tcPr>
            <w:tcW w:w="1300" w:type="dxa"/>
            <w:tcBorders>
              <w:top w:val="single" w:sz="4" w:space="0" w:color="auto"/>
              <w:bottom w:val="single" w:sz="4" w:space="0" w:color="auto"/>
            </w:tcBorders>
          </w:tcPr>
          <w:p w14:paraId="2BFE5440"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65FEEE9E" w14:textId="77777777" w:rsidTr="00C17B42">
        <w:tc>
          <w:tcPr>
            <w:tcW w:w="1271" w:type="dxa"/>
            <w:tcBorders>
              <w:top w:val="single" w:sz="4" w:space="0" w:color="auto"/>
              <w:bottom w:val="single" w:sz="4" w:space="0" w:color="auto"/>
            </w:tcBorders>
          </w:tcPr>
          <w:p w14:paraId="405E144A" w14:textId="77777777" w:rsidR="001B2C3B" w:rsidRPr="000D6B01" w:rsidRDefault="001B2C3B" w:rsidP="001B2C3B">
            <w:pPr>
              <w:rPr>
                <w:rFonts w:cstheme="minorHAnsi"/>
                <w:color w:val="000000" w:themeColor="text1"/>
              </w:rPr>
            </w:pPr>
            <w:r w:rsidRPr="000D6B01">
              <w:rPr>
                <w:rFonts w:cstheme="minorHAnsi"/>
                <w:color w:val="000000" w:themeColor="text1"/>
              </w:rPr>
              <w:t>12.6</w:t>
            </w:r>
          </w:p>
        </w:tc>
        <w:tc>
          <w:tcPr>
            <w:tcW w:w="3951" w:type="dxa"/>
            <w:tcBorders>
              <w:top w:val="single" w:sz="4" w:space="0" w:color="auto"/>
              <w:bottom w:val="single" w:sz="4" w:space="0" w:color="auto"/>
            </w:tcBorders>
          </w:tcPr>
          <w:p w14:paraId="743D27D5"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Records relating to the collection and banking of monies</w:t>
            </w:r>
          </w:p>
        </w:tc>
        <w:tc>
          <w:tcPr>
            <w:tcW w:w="1814" w:type="dxa"/>
            <w:tcBorders>
              <w:top w:val="single" w:sz="4" w:space="0" w:color="auto"/>
              <w:bottom w:val="single" w:sz="4" w:space="0" w:color="auto"/>
            </w:tcBorders>
            <w:shd w:val="clear" w:color="auto" w:fill="auto"/>
          </w:tcPr>
          <w:p w14:paraId="692E051F" w14:textId="77777777" w:rsidR="001B2C3B" w:rsidRPr="008B244E" w:rsidRDefault="001B2C3B" w:rsidP="001B2C3B">
            <w:pPr>
              <w:rPr>
                <w:rFonts w:cstheme="minorHAnsi"/>
                <w:color w:val="000000" w:themeColor="text1"/>
              </w:rPr>
            </w:pPr>
            <w:r w:rsidRPr="008B244E">
              <w:rPr>
                <w:rFonts w:cstheme="minorHAnsi"/>
                <w:color w:val="000000" w:themeColor="text1"/>
              </w:rPr>
              <w:t xml:space="preserve">Paper copies in the school office and </w:t>
            </w:r>
            <w:proofErr w:type="spellStart"/>
            <w:proofErr w:type="gramStart"/>
            <w:r w:rsidRPr="008B244E">
              <w:rPr>
                <w:rFonts w:cstheme="minorHAnsi"/>
                <w:color w:val="000000" w:themeColor="text1"/>
              </w:rPr>
              <w:t>Parentpay</w:t>
            </w:r>
            <w:proofErr w:type="spellEnd"/>
            <w:r w:rsidRPr="008B244E">
              <w:rPr>
                <w:rFonts w:cstheme="minorHAnsi"/>
                <w:color w:val="000000" w:themeColor="text1"/>
              </w:rPr>
              <w:t xml:space="preserve">  electronic</w:t>
            </w:r>
            <w:proofErr w:type="gramEnd"/>
            <w:r w:rsidRPr="008B244E">
              <w:rPr>
                <w:rFonts w:cstheme="minorHAnsi"/>
                <w:color w:val="000000" w:themeColor="text1"/>
              </w:rPr>
              <w:t xml:space="preserve"> system</w:t>
            </w:r>
          </w:p>
        </w:tc>
        <w:tc>
          <w:tcPr>
            <w:tcW w:w="1606" w:type="dxa"/>
            <w:tcBorders>
              <w:top w:val="single" w:sz="4" w:space="0" w:color="auto"/>
              <w:bottom w:val="single" w:sz="4" w:space="0" w:color="auto"/>
            </w:tcBorders>
            <w:shd w:val="clear" w:color="auto" w:fill="auto"/>
          </w:tcPr>
          <w:p w14:paraId="25876216" w14:textId="77777777" w:rsidR="001B2C3B" w:rsidRPr="008B244E" w:rsidRDefault="001B2C3B" w:rsidP="001B2C3B">
            <w:pPr>
              <w:rPr>
                <w:rFonts w:cstheme="minorHAnsi"/>
                <w:bCs/>
                <w:color w:val="000000" w:themeColor="text1"/>
              </w:rPr>
            </w:pPr>
            <w:r w:rsidRPr="008B244E">
              <w:rPr>
                <w:rFonts w:cstheme="minorHAnsi"/>
                <w:bCs/>
                <w:color w:val="000000" w:themeColor="text1"/>
              </w:rPr>
              <w:t>School Business Manager and School Business Assistant</w:t>
            </w:r>
          </w:p>
        </w:tc>
        <w:tc>
          <w:tcPr>
            <w:tcW w:w="2268" w:type="dxa"/>
            <w:tcBorders>
              <w:top w:val="single" w:sz="4" w:space="0" w:color="auto"/>
              <w:bottom w:val="single" w:sz="4" w:space="0" w:color="auto"/>
            </w:tcBorders>
            <w:shd w:val="clear" w:color="auto" w:fill="auto"/>
          </w:tcPr>
          <w:p w14:paraId="55CAA814" w14:textId="77777777" w:rsidR="001B2C3B" w:rsidRPr="000D6B01" w:rsidRDefault="001B2C3B" w:rsidP="001B2C3B">
            <w:pPr>
              <w:rPr>
                <w:rFonts w:cstheme="minorHAnsi"/>
                <w:color w:val="000000" w:themeColor="text1"/>
              </w:rPr>
            </w:pPr>
            <w:r w:rsidRPr="000D6B01">
              <w:rPr>
                <w:rFonts w:cstheme="minorHAnsi"/>
                <w:color w:val="000000" w:themeColor="text1"/>
              </w:rPr>
              <w:t>Current financial year + 6 years</w:t>
            </w:r>
          </w:p>
        </w:tc>
        <w:tc>
          <w:tcPr>
            <w:tcW w:w="1617" w:type="dxa"/>
            <w:tcBorders>
              <w:top w:val="single" w:sz="4" w:space="0" w:color="auto"/>
              <w:bottom w:val="single" w:sz="4" w:space="0" w:color="auto"/>
            </w:tcBorders>
          </w:tcPr>
          <w:p w14:paraId="5A9EE90C" w14:textId="77777777" w:rsidR="001B2C3B" w:rsidRPr="000D6B01" w:rsidRDefault="001B2C3B" w:rsidP="001B2C3B">
            <w:pPr>
              <w:rPr>
                <w:rFonts w:cstheme="minorHAnsi"/>
                <w:color w:val="000000" w:themeColor="text1"/>
              </w:rPr>
            </w:pPr>
            <w:r w:rsidRPr="000D6B01">
              <w:rPr>
                <w:rFonts w:cstheme="minorHAnsi"/>
                <w:color w:val="000000" w:themeColor="text1"/>
              </w:rPr>
              <w:t>End of financial year</w:t>
            </w:r>
          </w:p>
        </w:tc>
        <w:tc>
          <w:tcPr>
            <w:tcW w:w="1561" w:type="dxa"/>
            <w:tcBorders>
              <w:top w:val="single" w:sz="4" w:space="0" w:color="auto"/>
              <w:bottom w:val="single" w:sz="4" w:space="0" w:color="auto"/>
            </w:tcBorders>
          </w:tcPr>
          <w:p w14:paraId="1D5F4CC6" w14:textId="77777777" w:rsidR="001B2C3B" w:rsidRPr="000D6B01" w:rsidRDefault="001B2C3B" w:rsidP="001B2C3B">
            <w:pPr>
              <w:rPr>
                <w:rFonts w:cstheme="minorHAnsi"/>
                <w:color w:val="000000" w:themeColor="text1"/>
              </w:rPr>
            </w:pPr>
            <w:r w:rsidRPr="000D6B01">
              <w:rPr>
                <w:rFonts w:cstheme="minorHAnsi"/>
                <w:color w:val="000000" w:themeColor="text1"/>
              </w:rPr>
              <w:t>Standard financial regulations</w:t>
            </w:r>
          </w:p>
        </w:tc>
        <w:tc>
          <w:tcPr>
            <w:tcW w:w="1300" w:type="dxa"/>
            <w:tcBorders>
              <w:top w:val="single" w:sz="4" w:space="0" w:color="auto"/>
              <w:bottom w:val="single" w:sz="4" w:space="0" w:color="auto"/>
            </w:tcBorders>
          </w:tcPr>
          <w:p w14:paraId="6C11127B"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3F3292F4" w14:textId="77777777" w:rsidTr="00C17B42">
        <w:tc>
          <w:tcPr>
            <w:tcW w:w="1271" w:type="dxa"/>
            <w:tcBorders>
              <w:top w:val="single" w:sz="4" w:space="0" w:color="auto"/>
              <w:bottom w:val="single" w:sz="4" w:space="0" w:color="auto"/>
            </w:tcBorders>
          </w:tcPr>
          <w:p w14:paraId="00152002" w14:textId="77777777" w:rsidR="001B2C3B" w:rsidRPr="000D6B01" w:rsidRDefault="001B2C3B" w:rsidP="001B2C3B">
            <w:pPr>
              <w:rPr>
                <w:rFonts w:cstheme="minorHAnsi"/>
                <w:color w:val="000000" w:themeColor="text1"/>
              </w:rPr>
            </w:pPr>
            <w:r w:rsidRPr="000D6B01">
              <w:rPr>
                <w:rFonts w:cstheme="minorHAnsi"/>
                <w:color w:val="000000" w:themeColor="text1"/>
              </w:rPr>
              <w:t>12.7</w:t>
            </w:r>
          </w:p>
        </w:tc>
        <w:tc>
          <w:tcPr>
            <w:tcW w:w="3951" w:type="dxa"/>
            <w:tcBorders>
              <w:top w:val="single" w:sz="4" w:space="0" w:color="auto"/>
              <w:bottom w:val="single" w:sz="4" w:space="0" w:color="auto"/>
            </w:tcBorders>
          </w:tcPr>
          <w:p w14:paraId="4579A2D3"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Records relating to the identification and collection of debt</w:t>
            </w:r>
          </w:p>
        </w:tc>
        <w:tc>
          <w:tcPr>
            <w:tcW w:w="1814" w:type="dxa"/>
            <w:tcBorders>
              <w:top w:val="single" w:sz="4" w:space="0" w:color="auto"/>
              <w:bottom w:val="single" w:sz="4" w:space="0" w:color="auto"/>
            </w:tcBorders>
            <w:shd w:val="clear" w:color="auto" w:fill="auto"/>
          </w:tcPr>
          <w:p w14:paraId="66685809" w14:textId="77777777" w:rsidR="001B2C3B" w:rsidRPr="008B244E" w:rsidRDefault="001B2C3B" w:rsidP="001B2C3B">
            <w:pPr>
              <w:rPr>
                <w:rFonts w:cstheme="minorHAnsi"/>
                <w:color w:val="000000" w:themeColor="text1"/>
              </w:rPr>
            </w:pPr>
            <w:proofErr w:type="spellStart"/>
            <w:r w:rsidRPr="008B244E">
              <w:rPr>
                <w:rFonts w:cstheme="minorHAnsi"/>
                <w:color w:val="000000" w:themeColor="text1"/>
              </w:rPr>
              <w:t>Parentpay</w:t>
            </w:r>
            <w:proofErr w:type="spellEnd"/>
            <w:r w:rsidRPr="008B244E">
              <w:rPr>
                <w:rFonts w:cstheme="minorHAnsi"/>
                <w:color w:val="000000" w:themeColor="text1"/>
              </w:rPr>
              <w:t xml:space="preserve"> Electronic System</w:t>
            </w:r>
          </w:p>
        </w:tc>
        <w:tc>
          <w:tcPr>
            <w:tcW w:w="1606" w:type="dxa"/>
            <w:tcBorders>
              <w:top w:val="single" w:sz="4" w:space="0" w:color="auto"/>
              <w:bottom w:val="single" w:sz="4" w:space="0" w:color="auto"/>
            </w:tcBorders>
            <w:shd w:val="clear" w:color="auto" w:fill="auto"/>
          </w:tcPr>
          <w:p w14:paraId="4C064183" w14:textId="77777777" w:rsidR="001B2C3B" w:rsidRPr="008B244E" w:rsidRDefault="001B2C3B" w:rsidP="001B2C3B">
            <w:pPr>
              <w:rPr>
                <w:rFonts w:cstheme="minorHAnsi"/>
                <w:bCs/>
                <w:color w:val="000000" w:themeColor="text1"/>
              </w:rPr>
            </w:pPr>
            <w:r w:rsidRPr="008B244E">
              <w:rPr>
                <w:rFonts w:cstheme="minorHAnsi"/>
                <w:bCs/>
                <w:color w:val="000000" w:themeColor="text1"/>
              </w:rPr>
              <w:t>School Business Manager</w:t>
            </w:r>
          </w:p>
        </w:tc>
        <w:tc>
          <w:tcPr>
            <w:tcW w:w="2268" w:type="dxa"/>
            <w:tcBorders>
              <w:top w:val="single" w:sz="4" w:space="0" w:color="auto"/>
              <w:bottom w:val="single" w:sz="4" w:space="0" w:color="auto"/>
            </w:tcBorders>
            <w:shd w:val="clear" w:color="auto" w:fill="auto"/>
          </w:tcPr>
          <w:p w14:paraId="270C1C2D" w14:textId="77777777" w:rsidR="001B2C3B" w:rsidRPr="000D6B01" w:rsidRDefault="001B2C3B" w:rsidP="001B2C3B">
            <w:pPr>
              <w:rPr>
                <w:rFonts w:cstheme="minorHAnsi"/>
                <w:color w:val="000000" w:themeColor="text1"/>
              </w:rPr>
            </w:pPr>
            <w:r w:rsidRPr="000D6B01">
              <w:rPr>
                <w:rFonts w:cstheme="minorHAnsi"/>
                <w:color w:val="000000" w:themeColor="text1"/>
              </w:rPr>
              <w:t>Current financial year + 6 years</w:t>
            </w:r>
          </w:p>
        </w:tc>
        <w:tc>
          <w:tcPr>
            <w:tcW w:w="1617" w:type="dxa"/>
            <w:tcBorders>
              <w:top w:val="single" w:sz="4" w:space="0" w:color="auto"/>
              <w:bottom w:val="single" w:sz="4" w:space="0" w:color="auto"/>
            </w:tcBorders>
          </w:tcPr>
          <w:p w14:paraId="16A1BF2B" w14:textId="77777777" w:rsidR="001B2C3B" w:rsidRPr="000D6B01" w:rsidRDefault="001B2C3B" w:rsidP="001B2C3B">
            <w:pPr>
              <w:rPr>
                <w:rFonts w:cstheme="minorHAnsi"/>
                <w:color w:val="000000" w:themeColor="text1"/>
              </w:rPr>
            </w:pPr>
            <w:r w:rsidRPr="000D6B01">
              <w:rPr>
                <w:rFonts w:cstheme="minorHAnsi"/>
                <w:color w:val="000000" w:themeColor="text1"/>
              </w:rPr>
              <w:t>End of financial year</w:t>
            </w:r>
          </w:p>
        </w:tc>
        <w:tc>
          <w:tcPr>
            <w:tcW w:w="1561" w:type="dxa"/>
            <w:tcBorders>
              <w:top w:val="single" w:sz="4" w:space="0" w:color="auto"/>
              <w:bottom w:val="single" w:sz="4" w:space="0" w:color="auto"/>
            </w:tcBorders>
          </w:tcPr>
          <w:p w14:paraId="562F9FC6" w14:textId="77777777" w:rsidR="001B2C3B" w:rsidRPr="000D6B01" w:rsidRDefault="001B2C3B" w:rsidP="001B2C3B">
            <w:pPr>
              <w:rPr>
                <w:rFonts w:cstheme="minorHAnsi"/>
                <w:color w:val="000000" w:themeColor="text1"/>
              </w:rPr>
            </w:pPr>
            <w:r w:rsidRPr="000D6B01">
              <w:rPr>
                <w:rFonts w:cstheme="minorHAnsi"/>
                <w:color w:val="000000" w:themeColor="text1"/>
              </w:rPr>
              <w:t>Standard financial regulations</w:t>
            </w:r>
            <w:r>
              <w:rPr>
                <w:rFonts w:cstheme="minorHAnsi"/>
                <w:color w:val="000000" w:themeColor="text1"/>
              </w:rPr>
              <w:t xml:space="preserve"> </w:t>
            </w:r>
            <w:r w:rsidRPr="00A8284A">
              <w:rPr>
                <w:rFonts w:cstheme="minorHAnsi"/>
              </w:rPr>
              <w:t>and The Limitation Act 1980</w:t>
            </w:r>
          </w:p>
        </w:tc>
        <w:tc>
          <w:tcPr>
            <w:tcW w:w="1300" w:type="dxa"/>
            <w:tcBorders>
              <w:top w:val="single" w:sz="4" w:space="0" w:color="auto"/>
              <w:bottom w:val="single" w:sz="4" w:space="0" w:color="auto"/>
            </w:tcBorders>
          </w:tcPr>
          <w:p w14:paraId="7C114FE2"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5432EFE3" w14:textId="77777777" w:rsidTr="00C17B42">
        <w:tc>
          <w:tcPr>
            <w:tcW w:w="1271" w:type="dxa"/>
            <w:tcBorders>
              <w:top w:val="single" w:sz="4" w:space="0" w:color="auto"/>
              <w:bottom w:val="single" w:sz="4" w:space="0" w:color="auto"/>
            </w:tcBorders>
          </w:tcPr>
          <w:p w14:paraId="123C6C3E" w14:textId="77777777" w:rsidR="001B2C3B" w:rsidRPr="000D6B01" w:rsidRDefault="001B2C3B" w:rsidP="001B2C3B">
            <w:pPr>
              <w:rPr>
                <w:rFonts w:cstheme="minorHAnsi"/>
                <w:color w:val="000000" w:themeColor="text1"/>
              </w:rPr>
            </w:pPr>
            <w:r w:rsidRPr="000D6B01">
              <w:rPr>
                <w:rFonts w:cstheme="minorHAnsi"/>
                <w:color w:val="000000" w:themeColor="text1"/>
              </w:rPr>
              <w:lastRenderedPageBreak/>
              <w:t>12.8</w:t>
            </w:r>
          </w:p>
        </w:tc>
        <w:tc>
          <w:tcPr>
            <w:tcW w:w="3951" w:type="dxa"/>
            <w:tcBorders>
              <w:top w:val="single" w:sz="4" w:space="0" w:color="auto"/>
              <w:bottom w:val="single" w:sz="4" w:space="0" w:color="auto"/>
            </w:tcBorders>
          </w:tcPr>
          <w:p w14:paraId="33113295"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Pupil Premium Fund records, including evidence of successful FSM eligibility checks</w:t>
            </w:r>
          </w:p>
        </w:tc>
        <w:tc>
          <w:tcPr>
            <w:tcW w:w="1814" w:type="dxa"/>
            <w:tcBorders>
              <w:top w:val="single" w:sz="4" w:space="0" w:color="auto"/>
              <w:bottom w:val="single" w:sz="4" w:space="0" w:color="auto"/>
            </w:tcBorders>
            <w:shd w:val="clear" w:color="auto" w:fill="auto"/>
          </w:tcPr>
          <w:p w14:paraId="35CE507A" w14:textId="77777777" w:rsidR="001B2C3B" w:rsidRPr="008B244E" w:rsidRDefault="001B2C3B" w:rsidP="001B2C3B">
            <w:pPr>
              <w:rPr>
                <w:rFonts w:cstheme="minorHAnsi"/>
                <w:color w:val="000000" w:themeColor="text1"/>
              </w:rPr>
            </w:pPr>
            <w:r w:rsidRPr="008B244E">
              <w:rPr>
                <w:rFonts w:cstheme="minorHAnsi"/>
                <w:color w:val="000000" w:themeColor="text1"/>
              </w:rPr>
              <w:t>Paper copies held in the school office</w:t>
            </w:r>
          </w:p>
        </w:tc>
        <w:tc>
          <w:tcPr>
            <w:tcW w:w="1606" w:type="dxa"/>
            <w:tcBorders>
              <w:top w:val="single" w:sz="4" w:space="0" w:color="auto"/>
              <w:bottom w:val="single" w:sz="4" w:space="0" w:color="auto"/>
            </w:tcBorders>
            <w:shd w:val="clear" w:color="auto" w:fill="auto"/>
          </w:tcPr>
          <w:p w14:paraId="46F223B3" w14:textId="77777777" w:rsidR="001B2C3B" w:rsidRPr="008B244E" w:rsidRDefault="001B2C3B" w:rsidP="001B2C3B">
            <w:pPr>
              <w:rPr>
                <w:rFonts w:cstheme="minorHAnsi"/>
                <w:bCs/>
                <w:color w:val="000000" w:themeColor="text1"/>
              </w:rPr>
            </w:pPr>
            <w:r w:rsidRPr="008B244E">
              <w:rPr>
                <w:rFonts w:cstheme="minorHAnsi"/>
                <w:bCs/>
                <w:color w:val="000000" w:themeColor="text1"/>
              </w:rPr>
              <w:t>School Business Manager</w:t>
            </w:r>
          </w:p>
        </w:tc>
        <w:tc>
          <w:tcPr>
            <w:tcW w:w="2268" w:type="dxa"/>
            <w:tcBorders>
              <w:top w:val="single" w:sz="4" w:space="0" w:color="auto"/>
              <w:bottom w:val="single" w:sz="4" w:space="0" w:color="auto"/>
            </w:tcBorders>
            <w:shd w:val="clear" w:color="auto" w:fill="auto"/>
          </w:tcPr>
          <w:p w14:paraId="52505987" w14:textId="77777777" w:rsidR="001B2C3B" w:rsidRPr="000D6B01" w:rsidRDefault="001B2C3B" w:rsidP="001B2C3B">
            <w:pPr>
              <w:rPr>
                <w:rFonts w:cstheme="minorHAnsi"/>
                <w:color w:val="000000" w:themeColor="text1"/>
              </w:rPr>
            </w:pPr>
            <w:r w:rsidRPr="000D6B01">
              <w:rPr>
                <w:rFonts w:cstheme="minorHAnsi"/>
                <w:color w:val="000000" w:themeColor="text1"/>
              </w:rPr>
              <w:t>Date pupil leaves the provision + 6 years</w:t>
            </w:r>
          </w:p>
        </w:tc>
        <w:tc>
          <w:tcPr>
            <w:tcW w:w="1617" w:type="dxa"/>
            <w:tcBorders>
              <w:top w:val="single" w:sz="4" w:space="0" w:color="auto"/>
              <w:bottom w:val="single" w:sz="4" w:space="0" w:color="auto"/>
            </w:tcBorders>
          </w:tcPr>
          <w:p w14:paraId="6F875F2A" w14:textId="77777777" w:rsidR="001B2C3B" w:rsidRPr="000D6B01" w:rsidRDefault="001B2C3B" w:rsidP="001B2C3B">
            <w:pPr>
              <w:rPr>
                <w:rFonts w:cstheme="minorHAnsi"/>
                <w:color w:val="000000" w:themeColor="text1"/>
              </w:rPr>
            </w:pPr>
            <w:r w:rsidRPr="000D6B01">
              <w:rPr>
                <w:rFonts w:cstheme="minorHAnsi"/>
                <w:color w:val="000000" w:themeColor="text1"/>
              </w:rPr>
              <w:t>End of financial year</w:t>
            </w:r>
          </w:p>
        </w:tc>
        <w:tc>
          <w:tcPr>
            <w:tcW w:w="1561" w:type="dxa"/>
            <w:tcBorders>
              <w:top w:val="single" w:sz="4" w:space="0" w:color="auto"/>
              <w:bottom w:val="single" w:sz="4" w:space="0" w:color="auto"/>
            </w:tcBorders>
          </w:tcPr>
          <w:p w14:paraId="375AC745"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tcPr>
          <w:p w14:paraId="309B6308"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D76834" w:rsidRPr="000D6B01" w14:paraId="4DD8540C" w14:textId="77777777" w:rsidTr="00C17B42">
        <w:tc>
          <w:tcPr>
            <w:tcW w:w="1271" w:type="dxa"/>
            <w:tcBorders>
              <w:top w:val="single" w:sz="4" w:space="0" w:color="auto"/>
              <w:bottom w:val="single" w:sz="4" w:space="0" w:color="auto"/>
            </w:tcBorders>
          </w:tcPr>
          <w:p w14:paraId="5AA11403" w14:textId="3164E3FB" w:rsidR="00D76834" w:rsidRPr="000D6B01" w:rsidRDefault="00D76834" w:rsidP="001B2C3B">
            <w:pPr>
              <w:rPr>
                <w:rFonts w:cstheme="minorHAnsi"/>
                <w:color w:val="000000" w:themeColor="text1"/>
              </w:rPr>
            </w:pPr>
            <w:r>
              <w:rPr>
                <w:rFonts w:cstheme="minorHAnsi"/>
                <w:color w:val="000000" w:themeColor="text1"/>
              </w:rPr>
              <w:t>12.9</w:t>
            </w:r>
          </w:p>
        </w:tc>
        <w:tc>
          <w:tcPr>
            <w:tcW w:w="3951" w:type="dxa"/>
            <w:tcBorders>
              <w:top w:val="single" w:sz="4" w:space="0" w:color="auto"/>
              <w:bottom w:val="single" w:sz="4" w:space="0" w:color="auto"/>
            </w:tcBorders>
          </w:tcPr>
          <w:p w14:paraId="7089A468" w14:textId="72E334CC" w:rsidR="00D76834" w:rsidRPr="000D6B01" w:rsidRDefault="00D76834" w:rsidP="001B2C3B">
            <w:pPr>
              <w:autoSpaceDE w:val="0"/>
              <w:autoSpaceDN w:val="0"/>
              <w:adjustRightInd w:val="0"/>
              <w:rPr>
                <w:rFonts w:cstheme="minorHAnsi"/>
                <w:color w:val="000000" w:themeColor="text1"/>
              </w:rPr>
            </w:pPr>
            <w:r>
              <w:rPr>
                <w:rFonts w:cstheme="minorHAnsi"/>
                <w:color w:val="000000" w:themeColor="text1"/>
              </w:rPr>
              <w:t>Student bursary application records, including application forms and household income evidence</w:t>
            </w:r>
          </w:p>
        </w:tc>
        <w:tc>
          <w:tcPr>
            <w:tcW w:w="1814" w:type="dxa"/>
            <w:tcBorders>
              <w:top w:val="single" w:sz="4" w:space="0" w:color="auto"/>
              <w:bottom w:val="single" w:sz="4" w:space="0" w:color="auto"/>
            </w:tcBorders>
            <w:shd w:val="clear" w:color="auto" w:fill="auto"/>
          </w:tcPr>
          <w:p w14:paraId="6B752A81" w14:textId="492D939B" w:rsidR="00D76834" w:rsidRPr="000D6B01" w:rsidRDefault="00D76834" w:rsidP="001B2C3B">
            <w:pPr>
              <w:rPr>
                <w:rFonts w:cstheme="minorHAnsi"/>
                <w:color w:val="000000" w:themeColor="text1"/>
                <w:highlight w:val="yellow"/>
              </w:rPr>
            </w:pPr>
            <w:r w:rsidRPr="00D76834">
              <w:rPr>
                <w:rFonts w:cstheme="minorHAnsi"/>
                <w:color w:val="000000" w:themeColor="text1"/>
              </w:rPr>
              <w:t>Paper Records</w:t>
            </w:r>
          </w:p>
        </w:tc>
        <w:tc>
          <w:tcPr>
            <w:tcW w:w="1606" w:type="dxa"/>
            <w:tcBorders>
              <w:top w:val="single" w:sz="4" w:space="0" w:color="auto"/>
              <w:bottom w:val="single" w:sz="4" w:space="0" w:color="auto"/>
            </w:tcBorders>
            <w:shd w:val="clear" w:color="auto" w:fill="auto"/>
          </w:tcPr>
          <w:p w14:paraId="08EC9978" w14:textId="3272F65F" w:rsidR="00D76834" w:rsidRPr="00D76834" w:rsidRDefault="00D76834" w:rsidP="001B2C3B">
            <w:pPr>
              <w:rPr>
                <w:rFonts w:cstheme="minorHAnsi"/>
                <w:bCs/>
                <w:color w:val="000000" w:themeColor="text1"/>
              </w:rPr>
            </w:pPr>
            <w:r w:rsidRPr="00D76834">
              <w:rPr>
                <w:rFonts w:cstheme="minorHAnsi"/>
                <w:bCs/>
                <w:color w:val="000000" w:themeColor="text1"/>
              </w:rPr>
              <w:t>Headteacher and School Business Manager</w:t>
            </w:r>
          </w:p>
        </w:tc>
        <w:tc>
          <w:tcPr>
            <w:tcW w:w="2268" w:type="dxa"/>
            <w:tcBorders>
              <w:top w:val="single" w:sz="4" w:space="0" w:color="auto"/>
              <w:bottom w:val="single" w:sz="4" w:space="0" w:color="auto"/>
            </w:tcBorders>
            <w:shd w:val="clear" w:color="auto" w:fill="auto"/>
          </w:tcPr>
          <w:p w14:paraId="77C834C8" w14:textId="4D123F4C" w:rsidR="00D76834" w:rsidRPr="000D6B01" w:rsidRDefault="00D76834" w:rsidP="001B2C3B">
            <w:pPr>
              <w:rPr>
                <w:rFonts w:cstheme="minorHAnsi"/>
                <w:color w:val="000000" w:themeColor="text1"/>
              </w:rPr>
            </w:pPr>
            <w:r>
              <w:rPr>
                <w:rFonts w:cstheme="minorHAnsi"/>
                <w:color w:val="000000" w:themeColor="text1"/>
              </w:rPr>
              <w:t>The school must retain hard or scanned copies of documentation to support eligibility, and the funding claimed for 6 years (records can be kept electronically).  This includes the application form, the household income evidence for the discretionary bursary and evidence of actual financial need.</w:t>
            </w:r>
          </w:p>
        </w:tc>
        <w:tc>
          <w:tcPr>
            <w:tcW w:w="1617" w:type="dxa"/>
            <w:tcBorders>
              <w:top w:val="single" w:sz="4" w:space="0" w:color="auto"/>
              <w:bottom w:val="single" w:sz="4" w:space="0" w:color="auto"/>
            </w:tcBorders>
          </w:tcPr>
          <w:p w14:paraId="569DD298" w14:textId="38986545" w:rsidR="00D76834" w:rsidRPr="000D6B01" w:rsidRDefault="00D76834" w:rsidP="001B2C3B">
            <w:pPr>
              <w:rPr>
                <w:rFonts w:cstheme="minorHAnsi"/>
                <w:color w:val="000000" w:themeColor="text1"/>
              </w:rPr>
            </w:pPr>
            <w:r>
              <w:rPr>
                <w:rFonts w:cstheme="minorHAnsi"/>
                <w:color w:val="000000" w:themeColor="text1"/>
              </w:rPr>
              <w:t>Date of application</w:t>
            </w:r>
          </w:p>
        </w:tc>
        <w:tc>
          <w:tcPr>
            <w:tcW w:w="1561" w:type="dxa"/>
            <w:tcBorders>
              <w:top w:val="single" w:sz="4" w:space="0" w:color="auto"/>
              <w:bottom w:val="single" w:sz="4" w:space="0" w:color="auto"/>
            </w:tcBorders>
          </w:tcPr>
          <w:p w14:paraId="7FA4E775" w14:textId="457F9621" w:rsidR="00D76834" w:rsidRPr="000D6B01" w:rsidRDefault="00D76834" w:rsidP="001B2C3B">
            <w:pPr>
              <w:rPr>
                <w:rFonts w:cstheme="minorHAnsi"/>
                <w:color w:val="000000" w:themeColor="text1"/>
              </w:rPr>
            </w:pPr>
            <w:r>
              <w:rPr>
                <w:rFonts w:cstheme="minorHAnsi"/>
                <w:color w:val="000000" w:themeColor="text1"/>
              </w:rPr>
              <w:t>16 to 29 Bursary Fund Guide: 2025 to 2026 – GOV.uk</w:t>
            </w:r>
          </w:p>
        </w:tc>
        <w:tc>
          <w:tcPr>
            <w:tcW w:w="1300" w:type="dxa"/>
            <w:tcBorders>
              <w:top w:val="single" w:sz="4" w:space="0" w:color="auto"/>
              <w:bottom w:val="single" w:sz="4" w:space="0" w:color="auto"/>
            </w:tcBorders>
          </w:tcPr>
          <w:p w14:paraId="74507653" w14:textId="5E228FFF" w:rsidR="00D76834" w:rsidRPr="000D6B01" w:rsidRDefault="00D76834" w:rsidP="001B2C3B">
            <w:pPr>
              <w:rPr>
                <w:rFonts w:cstheme="minorHAnsi"/>
                <w:color w:val="000000" w:themeColor="text1"/>
              </w:rPr>
            </w:pPr>
            <w:r>
              <w:rPr>
                <w:rFonts w:cstheme="minorHAnsi"/>
                <w:color w:val="000000" w:themeColor="text1"/>
              </w:rPr>
              <w:t>Secure disposal</w:t>
            </w:r>
          </w:p>
        </w:tc>
      </w:tr>
      <w:tr w:rsidR="001B2C3B" w:rsidRPr="000D6B01" w14:paraId="4536013B" w14:textId="77777777" w:rsidTr="00C17B42">
        <w:tc>
          <w:tcPr>
            <w:tcW w:w="1271" w:type="dxa"/>
            <w:tcBorders>
              <w:top w:val="single" w:sz="4" w:space="0" w:color="auto"/>
              <w:bottom w:val="single" w:sz="4" w:space="0" w:color="auto"/>
            </w:tcBorders>
          </w:tcPr>
          <w:p w14:paraId="4129CA55" w14:textId="77777777" w:rsidR="001B2C3B" w:rsidRPr="000D6B01" w:rsidRDefault="001B2C3B" w:rsidP="001B2C3B">
            <w:pPr>
              <w:rPr>
                <w:rFonts w:cstheme="minorHAnsi"/>
                <w:color w:val="000000" w:themeColor="text1"/>
              </w:rPr>
            </w:pPr>
          </w:p>
        </w:tc>
        <w:tc>
          <w:tcPr>
            <w:tcW w:w="3951" w:type="dxa"/>
            <w:tcBorders>
              <w:top w:val="single" w:sz="4" w:space="0" w:color="auto"/>
              <w:bottom w:val="single" w:sz="4" w:space="0" w:color="auto"/>
            </w:tcBorders>
          </w:tcPr>
          <w:p w14:paraId="7B43E3CF" w14:textId="77777777" w:rsidR="001B2C3B" w:rsidRPr="000D6B01" w:rsidRDefault="001B2C3B" w:rsidP="001B2C3B">
            <w:pPr>
              <w:autoSpaceDE w:val="0"/>
              <w:autoSpaceDN w:val="0"/>
              <w:adjustRightInd w:val="0"/>
              <w:rPr>
                <w:rFonts w:cstheme="minorHAnsi"/>
                <w:color w:val="000000" w:themeColor="text1"/>
              </w:rPr>
            </w:pPr>
          </w:p>
        </w:tc>
        <w:tc>
          <w:tcPr>
            <w:tcW w:w="1814" w:type="dxa"/>
            <w:tcBorders>
              <w:top w:val="single" w:sz="4" w:space="0" w:color="auto"/>
              <w:bottom w:val="single" w:sz="4" w:space="0" w:color="auto"/>
            </w:tcBorders>
            <w:shd w:val="clear" w:color="auto" w:fill="auto"/>
          </w:tcPr>
          <w:p w14:paraId="76878098" w14:textId="77777777" w:rsidR="001B2C3B" w:rsidRPr="000D6B01" w:rsidRDefault="001B2C3B" w:rsidP="001B2C3B">
            <w:pPr>
              <w:rPr>
                <w:rFonts w:cstheme="minorHAnsi"/>
                <w:color w:val="000000" w:themeColor="text1"/>
                <w:highlight w:val="yellow"/>
              </w:rPr>
            </w:pPr>
          </w:p>
        </w:tc>
        <w:tc>
          <w:tcPr>
            <w:tcW w:w="1606" w:type="dxa"/>
            <w:tcBorders>
              <w:top w:val="single" w:sz="4" w:space="0" w:color="auto"/>
              <w:bottom w:val="single" w:sz="4" w:space="0" w:color="auto"/>
            </w:tcBorders>
            <w:shd w:val="clear" w:color="auto" w:fill="auto"/>
          </w:tcPr>
          <w:p w14:paraId="475D45EC" w14:textId="77777777" w:rsidR="001B2C3B" w:rsidRPr="000D6B01" w:rsidRDefault="001B2C3B" w:rsidP="001B2C3B">
            <w:pPr>
              <w:rPr>
                <w:rFonts w:cstheme="minorHAnsi"/>
                <w:b/>
                <w:bCs/>
                <w:color w:val="000000" w:themeColor="text1"/>
              </w:rPr>
            </w:pPr>
          </w:p>
        </w:tc>
        <w:tc>
          <w:tcPr>
            <w:tcW w:w="2268" w:type="dxa"/>
            <w:tcBorders>
              <w:top w:val="single" w:sz="4" w:space="0" w:color="auto"/>
              <w:bottom w:val="single" w:sz="4" w:space="0" w:color="auto"/>
            </w:tcBorders>
            <w:shd w:val="clear" w:color="auto" w:fill="auto"/>
          </w:tcPr>
          <w:p w14:paraId="60504E91" w14:textId="77777777" w:rsidR="001B2C3B" w:rsidRPr="000D6B01" w:rsidRDefault="001B2C3B" w:rsidP="001B2C3B">
            <w:pPr>
              <w:rPr>
                <w:rFonts w:cstheme="minorHAnsi"/>
                <w:color w:val="000000" w:themeColor="text1"/>
              </w:rPr>
            </w:pPr>
          </w:p>
        </w:tc>
        <w:tc>
          <w:tcPr>
            <w:tcW w:w="1617" w:type="dxa"/>
            <w:tcBorders>
              <w:top w:val="single" w:sz="4" w:space="0" w:color="auto"/>
              <w:bottom w:val="single" w:sz="4" w:space="0" w:color="auto"/>
            </w:tcBorders>
          </w:tcPr>
          <w:p w14:paraId="03E2F6BB" w14:textId="77777777" w:rsidR="001B2C3B" w:rsidRPr="000D6B01" w:rsidRDefault="001B2C3B" w:rsidP="001B2C3B">
            <w:pPr>
              <w:rPr>
                <w:rFonts w:cstheme="minorHAnsi"/>
                <w:color w:val="000000" w:themeColor="text1"/>
              </w:rPr>
            </w:pPr>
          </w:p>
        </w:tc>
        <w:tc>
          <w:tcPr>
            <w:tcW w:w="1561" w:type="dxa"/>
            <w:tcBorders>
              <w:top w:val="single" w:sz="4" w:space="0" w:color="auto"/>
              <w:bottom w:val="single" w:sz="4" w:space="0" w:color="auto"/>
            </w:tcBorders>
          </w:tcPr>
          <w:p w14:paraId="3520268C" w14:textId="77777777" w:rsidR="001B2C3B" w:rsidRPr="000D6B01" w:rsidRDefault="001B2C3B" w:rsidP="001B2C3B">
            <w:pPr>
              <w:rPr>
                <w:rFonts w:cstheme="minorHAnsi"/>
                <w:color w:val="000000" w:themeColor="text1"/>
              </w:rPr>
            </w:pPr>
          </w:p>
        </w:tc>
        <w:tc>
          <w:tcPr>
            <w:tcW w:w="1300" w:type="dxa"/>
            <w:tcBorders>
              <w:top w:val="single" w:sz="4" w:space="0" w:color="auto"/>
              <w:bottom w:val="single" w:sz="4" w:space="0" w:color="auto"/>
            </w:tcBorders>
          </w:tcPr>
          <w:p w14:paraId="2D738EB2" w14:textId="77777777" w:rsidR="001B2C3B" w:rsidRPr="000D6B01" w:rsidRDefault="001B2C3B" w:rsidP="001B2C3B">
            <w:pPr>
              <w:rPr>
                <w:rFonts w:cstheme="minorHAnsi"/>
                <w:color w:val="000000" w:themeColor="text1"/>
              </w:rPr>
            </w:pPr>
          </w:p>
        </w:tc>
      </w:tr>
      <w:tr w:rsidR="001B2C3B" w:rsidRPr="000D6B01" w14:paraId="1D7C9AF6" w14:textId="77777777" w:rsidTr="001B2C3B">
        <w:tc>
          <w:tcPr>
            <w:tcW w:w="15388" w:type="dxa"/>
            <w:gridSpan w:val="8"/>
            <w:tcBorders>
              <w:top w:val="single" w:sz="4" w:space="0" w:color="auto"/>
              <w:bottom w:val="single" w:sz="4" w:space="0" w:color="auto"/>
            </w:tcBorders>
          </w:tcPr>
          <w:p w14:paraId="43DA019C" w14:textId="12575190" w:rsidR="001B2C3B" w:rsidRPr="000D6B01" w:rsidRDefault="001B2C3B" w:rsidP="001B2C3B">
            <w:pPr>
              <w:pStyle w:val="Heading2"/>
              <w:numPr>
                <w:ilvl w:val="0"/>
                <w:numId w:val="7"/>
              </w:numPr>
              <w:outlineLvl w:val="1"/>
              <w:rPr>
                <w:rFonts w:cstheme="minorHAnsi"/>
                <w:color w:val="000000" w:themeColor="text1"/>
              </w:rPr>
            </w:pPr>
            <w:bookmarkStart w:id="73" w:name="_Toc236831878"/>
            <w:bookmarkStart w:id="74" w:name="_Toc236836836"/>
            <w:r w:rsidRPr="000D6B01">
              <w:rPr>
                <w:rFonts w:cstheme="minorHAnsi"/>
                <w:color w:val="000000" w:themeColor="text1"/>
              </w:rPr>
              <w:t>Financial Management – Contract Management</w:t>
            </w:r>
            <w:bookmarkEnd w:id="73"/>
            <w:bookmarkEnd w:id="74"/>
            <w:r w:rsidRPr="000D6B01">
              <w:rPr>
                <w:rFonts w:cstheme="minorHAnsi"/>
                <w:color w:val="000000" w:themeColor="text1"/>
              </w:rPr>
              <w:t xml:space="preserve"> </w:t>
            </w:r>
          </w:p>
        </w:tc>
      </w:tr>
      <w:tr w:rsidR="001B2C3B" w:rsidRPr="000D6B01" w14:paraId="4F49E11F" w14:textId="77777777" w:rsidTr="00C17B42">
        <w:tc>
          <w:tcPr>
            <w:tcW w:w="1271" w:type="dxa"/>
            <w:tcBorders>
              <w:top w:val="single" w:sz="4" w:space="0" w:color="auto"/>
              <w:bottom w:val="single" w:sz="4" w:space="0" w:color="auto"/>
            </w:tcBorders>
          </w:tcPr>
          <w:p w14:paraId="50518850" w14:textId="77777777" w:rsidR="001B2C3B" w:rsidRPr="000D6B01" w:rsidRDefault="001B2C3B" w:rsidP="001B2C3B">
            <w:pPr>
              <w:rPr>
                <w:rFonts w:cstheme="minorHAnsi"/>
                <w:color w:val="000000" w:themeColor="text1"/>
              </w:rPr>
            </w:pPr>
            <w:r w:rsidRPr="000D6B01">
              <w:rPr>
                <w:rFonts w:cstheme="minorHAnsi"/>
                <w:color w:val="000000" w:themeColor="text1"/>
              </w:rPr>
              <w:t>13.1</w:t>
            </w:r>
          </w:p>
        </w:tc>
        <w:tc>
          <w:tcPr>
            <w:tcW w:w="3951" w:type="dxa"/>
            <w:tcBorders>
              <w:top w:val="single" w:sz="4" w:space="0" w:color="auto"/>
              <w:bottom w:val="single" w:sz="4" w:space="0" w:color="auto"/>
            </w:tcBorders>
          </w:tcPr>
          <w:p w14:paraId="62E740B3"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All records relating to the management of contracts under seal</w:t>
            </w:r>
          </w:p>
        </w:tc>
        <w:tc>
          <w:tcPr>
            <w:tcW w:w="1814" w:type="dxa"/>
            <w:tcBorders>
              <w:top w:val="single" w:sz="4" w:space="0" w:color="auto"/>
              <w:bottom w:val="single" w:sz="4" w:space="0" w:color="auto"/>
            </w:tcBorders>
            <w:shd w:val="clear" w:color="auto" w:fill="auto"/>
          </w:tcPr>
          <w:p w14:paraId="5CA9F27C" w14:textId="77777777" w:rsidR="001B2C3B" w:rsidRPr="007A380E" w:rsidRDefault="001B2C3B" w:rsidP="001B2C3B">
            <w:pPr>
              <w:rPr>
                <w:rFonts w:cstheme="minorHAnsi"/>
                <w:color w:val="000000" w:themeColor="text1"/>
              </w:rPr>
            </w:pPr>
            <w:r w:rsidRPr="007A380E">
              <w:rPr>
                <w:rFonts w:cstheme="minorHAnsi"/>
                <w:color w:val="000000" w:themeColor="text1"/>
              </w:rPr>
              <w:t>Not applicable</w:t>
            </w:r>
          </w:p>
        </w:tc>
        <w:tc>
          <w:tcPr>
            <w:tcW w:w="1606" w:type="dxa"/>
            <w:tcBorders>
              <w:top w:val="single" w:sz="4" w:space="0" w:color="auto"/>
              <w:bottom w:val="single" w:sz="4" w:space="0" w:color="auto"/>
            </w:tcBorders>
            <w:shd w:val="clear" w:color="auto" w:fill="auto"/>
          </w:tcPr>
          <w:p w14:paraId="7EC8689E" w14:textId="77777777" w:rsidR="001B2C3B" w:rsidRPr="007A380E" w:rsidRDefault="001B2C3B" w:rsidP="001B2C3B">
            <w:pPr>
              <w:rPr>
                <w:rFonts w:cstheme="minorHAnsi"/>
                <w:b/>
                <w:bCs/>
                <w:color w:val="000000" w:themeColor="text1"/>
              </w:rPr>
            </w:pPr>
          </w:p>
        </w:tc>
        <w:tc>
          <w:tcPr>
            <w:tcW w:w="2268" w:type="dxa"/>
            <w:tcBorders>
              <w:top w:val="single" w:sz="4" w:space="0" w:color="auto"/>
              <w:bottom w:val="single" w:sz="4" w:space="0" w:color="auto"/>
            </w:tcBorders>
            <w:shd w:val="clear" w:color="auto" w:fill="auto"/>
          </w:tcPr>
          <w:p w14:paraId="696272FA" w14:textId="77777777" w:rsidR="001B2C3B" w:rsidRPr="000D6B01" w:rsidRDefault="001B2C3B" w:rsidP="001B2C3B">
            <w:pPr>
              <w:rPr>
                <w:rFonts w:cstheme="minorHAnsi"/>
                <w:color w:val="000000" w:themeColor="text1"/>
              </w:rPr>
            </w:pPr>
            <w:r w:rsidRPr="000D6B01">
              <w:rPr>
                <w:rFonts w:cstheme="minorHAnsi"/>
                <w:color w:val="000000" w:themeColor="text1"/>
              </w:rPr>
              <w:t>Current year + 12 years</w:t>
            </w:r>
          </w:p>
        </w:tc>
        <w:tc>
          <w:tcPr>
            <w:tcW w:w="1617" w:type="dxa"/>
            <w:tcBorders>
              <w:top w:val="single" w:sz="4" w:space="0" w:color="auto"/>
              <w:bottom w:val="single" w:sz="4" w:space="0" w:color="auto"/>
            </w:tcBorders>
          </w:tcPr>
          <w:p w14:paraId="00E1CB26" w14:textId="77777777" w:rsidR="001B2C3B" w:rsidRPr="000D6B01" w:rsidRDefault="001B2C3B" w:rsidP="001B2C3B">
            <w:pPr>
              <w:rPr>
                <w:rFonts w:cstheme="minorHAnsi"/>
                <w:color w:val="000000" w:themeColor="text1"/>
              </w:rPr>
            </w:pPr>
            <w:r w:rsidRPr="000D6B01">
              <w:rPr>
                <w:rFonts w:cstheme="minorHAnsi"/>
                <w:color w:val="000000" w:themeColor="text1"/>
              </w:rPr>
              <w:t>End of contract</w:t>
            </w:r>
          </w:p>
        </w:tc>
        <w:tc>
          <w:tcPr>
            <w:tcW w:w="1561" w:type="dxa"/>
            <w:tcBorders>
              <w:top w:val="single" w:sz="4" w:space="0" w:color="auto"/>
              <w:bottom w:val="single" w:sz="4" w:space="0" w:color="auto"/>
            </w:tcBorders>
          </w:tcPr>
          <w:p w14:paraId="713B1A9D" w14:textId="77777777" w:rsidR="001B2C3B" w:rsidRPr="000D6B01" w:rsidRDefault="001B2C3B" w:rsidP="001B2C3B">
            <w:pPr>
              <w:rPr>
                <w:rFonts w:cstheme="minorHAnsi"/>
                <w:color w:val="000000" w:themeColor="text1"/>
              </w:rPr>
            </w:pPr>
            <w:r w:rsidRPr="000D6B01">
              <w:rPr>
                <w:rFonts w:cstheme="minorHAnsi"/>
                <w:color w:val="000000" w:themeColor="text1"/>
              </w:rPr>
              <w:t>The Limitation Act 1980</w:t>
            </w:r>
          </w:p>
        </w:tc>
        <w:tc>
          <w:tcPr>
            <w:tcW w:w="1300" w:type="dxa"/>
            <w:tcBorders>
              <w:top w:val="single" w:sz="4" w:space="0" w:color="auto"/>
              <w:bottom w:val="single" w:sz="4" w:space="0" w:color="auto"/>
            </w:tcBorders>
          </w:tcPr>
          <w:p w14:paraId="0378E084"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698B1DEC" w14:textId="77777777" w:rsidTr="00C17B42">
        <w:tc>
          <w:tcPr>
            <w:tcW w:w="1271" w:type="dxa"/>
            <w:tcBorders>
              <w:top w:val="single" w:sz="4" w:space="0" w:color="auto"/>
              <w:bottom w:val="single" w:sz="4" w:space="0" w:color="auto"/>
            </w:tcBorders>
          </w:tcPr>
          <w:p w14:paraId="604E52CD" w14:textId="77777777" w:rsidR="001B2C3B" w:rsidRPr="000D6B01" w:rsidRDefault="001B2C3B" w:rsidP="001B2C3B">
            <w:pPr>
              <w:rPr>
                <w:rFonts w:cstheme="minorHAnsi"/>
                <w:color w:val="000000" w:themeColor="text1"/>
              </w:rPr>
            </w:pPr>
            <w:r w:rsidRPr="000D6B01">
              <w:rPr>
                <w:rFonts w:cstheme="minorHAnsi"/>
                <w:color w:val="000000" w:themeColor="text1"/>
              </w:rPr>
              <w:t>13.2</w:t>
            </w:r>
          </w:p>
        </w:tc>
        <w:tc>
          <w:tcPr>
            <w:tcW w:w="3951" w:type="dxa"/>
            <w:tcBorders>
              <w:top w:val="single" w:sz="4" w:space="0" w:color="auto"/>
              <w:bottom w:val="single" w:sz="4" w:space="0" w:color="auto"/>
            </w:tcBorders>
          </w:tcPr>
          <w:p w14:paraId="37CB7BEF"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All records relating to the management of contracts under signature</w:t>
            </w:r>
          </w:p>
        </w:tc>
        <w:tc>
          <w:tcPr>
            <w:tcW w:w="1814" w:type="dxa"/>
            <w:tcBorders>
              <w:top w:val="single" w:sz="4" w:space="0" w:color="auto"/>
              <w:bottom w:val="single" w:sz="4" w:space="0" w:color="auto"/>
            </w:tcBorders>
            <w:shd w:val="clear" w:color="auto" w:fill="auto"/>
          </w:tcPr>
          <w:p w14:paraId="145E4429" w14:textId="77777777" w:rsidR="001B2C3B" w:rsidRPr="007A380E" w:rsidRDefault="001B2C3B" w:rsidP="001B2C3B">
            <w:pPr>
              <w:rPr>
                <w:rFonts w:cstheme="minorHAnsi"/>
                <w:color w:val="000000" w:themeColor="text1"/>
              </w:rPr>
            </w:pPr>
            <w:r w:rsidRPr="007A380E">
              <w:rPr>
                <w:rFonts w:cstheme="minorHAnsi"/>
                <w:color w:val="000000" w:themeColor="text1"/>
              </w:rPr>
              <w:t>Not applicable</w:t>
            </w:r>
          </w:p>
        </w:tc>
        <w:tc>
          <w:tcPr>
            <w:tcW w:w="1606" w:type="dxa"/>
            <w:tcBorders>
              <w:top w:val="single" w:sz="4" w:space="0" w:color="auto"/>
              <w:bottom w:val="single" w:sz="4" w:space="0" w:color="auto"/>
            </w:tcBorders>
            <w:shd w:val="clear" w:color="auto" w:fill="auto"/>
          </w:tcPr>
          <w:p w14:paraId="7F69A58B" w14:textId="77777777" w:rsidR="001B2C3B" w:rsidRPr="007A380E" w:rsidRDefault="001B2C3B" w:rsidP="001B2C3B">
            <w:pPr>
              <w:rPr>
                <w:rFonts w:cstheme="minorHAnsi"/>
                <w:b/>
                <w:bCs/>
                <w:color w:val="000000" w:themeColor="text1"/>
              </w:rPr>
            </w:pPr>
          </w:p>
        </w:tc>
        <w:tc>
          <w:tcPr>
            <w:tcW w:w="2268" w:type="dxa"/>
            <w:tcBorders>
              <w:top w:val="single" w:sz="4" w:space="0" w:color="auto"/>
              <w:bottom w:val="single" w:sz="4" w:space="0" w:color="auto"/>
            </w:tcBorders>
            <w:shd w:val="clear" w:color="auto" w:fill="auto"/>
          </w:tcPr>
          <w:p w14:paraId="1300BEBC" w14:textId="77777777" w:rsidR="001B2C3B" w:rsidRPr="000D6B01" w:rsidRDefault="001B2C3B" w:rsidP="001B2C3B">
            <w:pPr>
              <w:rPr>
                <w:rFonts w:cstheme="minorHAnsi"/>
                <w:color w:val="000000" w:themeColor="text1"/>
              </w:rPr>
            </w:pPr>
            <w:r w:rsidRPr="000D6B01">
              <w:rPr>
                <w:rFonts w:cstheme="minorHAnsi"/>
                <w:color w:val="000000" w:themeColor="text1"/>
              </w:rPr>
              <w:t>Current year + 6 years</w:t>
            </w:r>
          </w:p>
        </w:tc>
        <w:tc>
          <w:tcPr>
            <w:tcW w:w="1617" w:type="dxa"/>
            <w:tcBorders>
              <w:top w:val="single" w:sz="4" w:space="0" w:color="auto"/>
              <w:bottom w:val="single" w:sz="4" w:space="0" w:color="auto"/>
            </w:tcBorders>
          </w:tcPr>
          <w:p w14:paraId="1EA1E1E1" w14:textId="77777777" w:rsidR="001B2C3B" w:rsidRPr="000D6B01" w:rsidRDefault="001B2C3B" w:rsidP="001B2C3B">
            <w:pPr>
              <w:rPr>
                <w:rFonts w:cstheme="minorHAnsi"/>
                <w:color w:val="000000" w:themeColor="text1"/>
              </w:rPr>
            </w:pPr>
            <w:r w:rsidRPr="000D6B01">
              <w:rPr>
                <w:rFonts w:cstheme="minorHAnsi"/>
                <w:color w:val="000000" w:themeColor="text1"/>
              </w:rPr>
              <w:t>End of contract</w:t>
            </w:r>
          </w:p>
        </w:tc>
        <w:tc>
          <w:tcPr>
            <w:tcW w:w="1561" w:type="dxa"/>
            <w:tcBorders>
              <w:top w:val="single" w:sz="4" w:space="0" w:color="auto"/>
              <w:bottom w:val="single" w:sz="4" w:space="0" w:color="auto"/>
            </w:tcBorders>
          </w:tcPr>
          <w:p w14:paraId="43633554" w14:textId="77777777" w:rsidR="001B2C3B" w:rsidRPr="000D6B01" w:rsidRDefault="001B2C3B" w:rsidP="001B2C3B">
            <w:pPr>
              <w:rPr>
                <w:rFonts w:cstheme="minorHAnsi"/>
                <w:color w:val="000000" w:themeColor="text1"/>
              </w:rPr>
            </w:pPr>
            <w:r w:rsidRPr="000D6B01">
              <w:rPr>
                <w:rFonts w:cstheme="minorHAnsi"/>
                <w:color w:val="000000" w:themeColor="text1"/>
              </w:rPr>
              <w:t>The Limitation Act 1980</w:t>
            </w:r>
          </w:p>
        </w:tc>
        <w:tc>
          <w:tcPr>
            <w:tcW w:w="1300" w:type="dxa"/>
            <w:tcBorders>
              <w:top w:val="single" w:sz="4" w:space="0" w:color="auto"/>
              <w:bottom w:val="single" w:sz="4" w:space="0" w:color="auto"/>
            </w:tcBorders>
          </w:tcPr>
          <w:p w14:paraId="5001A105"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41FC9ED2" w14:textId="77777777" w:rsidTr="00C17B42">
        <w:tc>
          <w:tcPr>
            <w:tcW w:w="1271" w:type="dxa"/>
            <w:tcBorders>
              <w:top w:val="single" w:sz="4" w:space="0" w:color="auto"/>
              <w:bottom w:val="single" w:sz="4" w:space="0" w:color="auto"/>
            </w:tcBorders>
          </w:tcPr>
          <w:p w14:paraId="1907D029" w14:textId="77777777" w:rsidR="001B2C3B" w:rsidRPr="000D6B01" w:rsidRDefault="001B2C3B" w:rsidP="001B2C3B">
            <w:pPr>
              <w:rPr>
                <w:rFonts w:cstheme="minorHAnsi"/>
                <w:color w:val="000000" w:themeColor="text1"/>
              </w:rPr>
            </w:pPr>
            <w:r w:rsidRPr="000D6B01">
              <w:rPr>
                <w:rFonts w:cstheme="minorHAnsi"/>
                <w:color w:val="000000" w:themeColor="text1"/>
              </w:rPr>
              <w:t>13.3</w:t>
            </w:r>
          </w:p>
        </w:tc>
        <w:tc>
          <w:tcPr>
            <w:tcW w:w="3951" w:type="dxa"/>
            <w:tcBorders>
              <w:top w:val="single" w:sz="4" w:space="0" w:color="auto"/>
              <w:bottom w:val="single" w:sz="4" w:space="0" w:color="auto"/>
            </w:tcBorders>
          </w:tcPr>
          <w:p w14:paraId="5BC97E2C"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Records relating to the monitoring of contracts</w:t>
            </w:r>
          </w:p>
        </w:tc>
        <w:tc>
          <w:tcPr>
            <w:tcW w:w="1814" w:type="dxa"/>
            <w:tcBorders>
              <w:top w:val="single" w:sz="4" w:space="0" w:color="auto"/>
              <w:bottom w:val="single" w:sz="4" w:space="0" w:color="auto"/>
            </w:tcBorders>
            <w:shd w:val="clear" w:color="auto" w:fill="auto"/>
          </w:tcPr>
          <w:p w14:paraId="5BFA508C" w14:textId="77777777" w:rsidR="001B2C3B" w:rsidRPr="007A380E" w:rsidRDefault="001B2C3B" w:rsidP="001B2C3B">
            <w:pPr>
              <w:rPr>
                <w:rFonts w:cstheme="minorHAnsi"/>
                <w:color w:val="000000" w:themeColor="text1"/>
              </w:rPr>
            </w:pPr>
            <w:r w:rsidRPr="007A380E">
              <w:rPr>
                <w:rFonts w:cstheme="minorHAnsi"/>
                <w:color w:val="000000" w:themeColor="text1"/>
              </w:rPr>
              <w:t>Not applicable</w:t>
            </w:r>
          </w:p>
        </w:tc>
        <w:tc>
          <w:tcPr>
            <w:tcW w:w="1606" w:type="dxa"/>
            <w:tcBorders>
              <w:top w:val="single" w:sz="4" w:space="0" w:color="auto"/>
              <w:bottom w:val="single" w:sz="4" w:space="0" w:color="auto"/>
            </w:tcBorders>
            <w:shd w:val="clear" w:color="auto" w:fill="auto"/>
          </w:tcPr>
          <w:p w14:paraId="2CF100A6" w14:textId="77777777" w:rsidR="001B2C3B" w:rsidRPr="007A380E" w:rsidRDefault="001B2C3B" w:rsidP="001B2C3B">
            <w:pPr>
              <w:rPr>
                <w:rFonts w:cstheme="minorHAnsi"/>
                <w:b/>
                <w:bCs/>
                <w:color w:val="000000" w:themeColor="text1"/>
              </w:rPr>
            </w:pPr>
          </w:p>
        </w:tc>
        <w:tc>
          <w:tcPr>
            <w:tcW w:w="2268" w:type="dxa"/>
            <w:tcBorders>
              <w:top w:val="single" w:sz="4" w:space="0" w:color="auto"/>
              <w:bottom w:val="single" w:sz="4" w:space="0" w:color="auto"/>
            </w:tcBorders>
            <w:shd w:val="clear" w:color="auto" w:fill="auto"/>
          </w:tcPr>
          <w:p w14:paraId="34B2A876" w14:textId="77777777" w:rsidR="001B2C3B" w:rsidRPr="000D6B01" w:rsidRDefault="001B2C3B" w:rsidP="001B2C3B">
            <w:pPr>
              <w:rPr>
                <w:rFonts w:cstheme="minorHAnsi"/>
                <w:color w:val="000000" w:themeColor="text1"/>
              </w:rPr>
            </w:pPr>
            <w:r w:rsidRPr="000D6B01">
              <w:rPr>
                <w:rFonts w:cstheme="minorHAnsi"/>
                <w:color w:val="000000" w:themeColor="text1"/>
              </w:rPr>
              <w:t>Current year + 6 or 12 years</w:t>
            </w:r>
          </w:p>
        </w:tc>
        <w:tc>
          <w:tcPr>
            <w:tcW w:w="1617" w:type="dxa"/>
            <w:tcBorders>
              <w:top w:val="single" w:sz="4" w:space="0" w:color="auto"/>
              <w:bottom w:val="single" w:sz="4" w:space="0" w:color="auto"/>
            </w:tcBorders>
          </w:tcPr>
          <w:p w14:paraId="44F58DA2" w14:textId="77777777" w:rsidR="001B2C3B" w:rsidRPr="000D6B01" w:rsidRDefault="001B2C3B" w:rsidP="001B2C3B">
            <w:pPr>
              <w:rPr>
                <w:rFonts w:cstheme="minorHAnsi"/>
                <w:color w:val="000000" w:themeColor="text1"/>
              </w:rPr>
            </w:pPr>
            <w:r w:rsidRPr="000D6B01">
              <w:rPr>
                <w:rFonts w:cstheme="minorHAnsi"/>
                <w:color w:val="000000" w:themeColor="text1"/>
              </w:rPr>
              <w:t>End of calendar year</w:t>
            </w:r>
          </w:p>
        </w:tc>
        <w:tc>
          <w:tcPr>
            <w:tcW w:w="1561" w:type="dxa"/>
            <w:tcBorders>
              <w:top w:val="single" w:sz="4" w:space="0" w:color="auto"/>
              <w:bottom w:val="single" w:sz="4" w:space="0" w:color="auto"/>
            </w:tcBorders>
          </w:tcPr>
          <w:p w14:paraId="1B4766BB" w14:textId="77777777" w:rsidR="001B2C3B" w:rsidRPr="000D6B01" w:rsidRDefault="001B2C3B" w:rsidP="001B2C3B">
            <w:pPr>
              <w:rPr>
                <w:rFonts w:cstheme="minorHAnsi"/>
                <w:color w:val="000000" w:themeColor="text1"/>
              </w:rPr>
            </w:pPr>
            <w:r w:rsidRPr="000D6B01">
              <w:rPr>
                <w:rFonts w:cstheme="minorHAnsi"/>
                <w:color w:val="000000" w:themeColor="text1"/>
              </w:rPr>
              <w:t>The Limitation Act 1980</w:t>
            </w:r>
          </w:p>
        </w:tc>
        <w:tc>
          <w:tcPr>
            <w:tcW w:w="1300" w:type="dxa"/>
            <w:tcBorders>
              <w:top w:val="single" w:sz="4" w:space="0" w:color="auto"/>
              <w:bottom w:val="single" w:sz="4" w:space="0" w:color="auto"/>
            </w:tcBorders>
          </w:tcPr>
          <w:p w14:paraId="1D3CD679"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4882A223" w14:textId="77777777" w:rsidTr="00C17B42">
        <w:tc>
          <w:tcPr>
            <w:tcW w:w="1271" w:type="dxa"/>
            <w:tcBorders>
              <w:top w:val="single" w:sz="4" w:space="0" w:color="auto"/>
              <w:bottom w:val="single" w:sz="4" w:space="0" w:color="auto"/>
            </w:tcBorders>
          </w:tcPr>
          <w:p w14:paraId="1365C757" w14:textId="77777777" w:rsidR="001B2C3B" w:rsidRPr="000D6B01" w:rsidRDefault="001B2C3B" w:rsidP="001B2C3B">
            <w:pPr>
              <w:rPr>
                <w:rFonts w:cstheme="minorHAnsi"/>
                <w:color w:val="000000" w:themeColor="text1"/>
              </w:rPr>
            </w:pPr>
          </w:p>
        </w:tc>
        <w:tc>
          <w:tcPr>
            <w:tcW w:w="3951" w:type="dxa"/>
            <w:tcBorders>
              <w:top w:val="single" w:sz="4" w:space="0" w:color="auto"/>
              <w:bottom w:val="single" w:sz="4" w:space="0" w:color="auto"/>
            </w:tcBorders>
          </w:tcPr>
          <w:p w14:paraId="429D2168" w14:textId="77777777" w:rsidR="001B2C3B" w:rsidRPr="000D6B01" w:rsidRDefault="001B2C3B" w:rsidP="001B2C3B">
            <w:pPr>
              <w:autoSpaceDE w:val="0"/>
              <w:autoSpaceDN w:val="0"/>
              <w:adjustRightInd w:val="0"/>
              <w:rPr>
                <w:rFonts w:cstheme="minorHAnsi"/>
                <w:color w:val="000000" w:themeColor="text1"/>
              </w:rPr>
            </w:pPr>
          </w:p>
        </w:tc>
        <w:tc>
          <w:tcPr>
            <w:tcW w:w="1814" w:type="dxa"/>
            <w:tcBorders>
              <w:top w:val="single" w:sz="4" w:space="0" w:color="auto"/>
              <w:bottom w:val="single" w:sz="4" w:space="0" w:color="auto"/>
            </w:tcBorders>
            <w:shd w:val="clear" w:color="auto" w:fill="auto"/>
          </w:tcPr>
          <w:p w14:paraId="21177397" w14:textId="77777777" w:rsidR="001B2C3B" w:rsidRPr="000D6B01" w:rsidRDefault="001B2C3B" w:rsidP="001B2C3B">
            <w:pPr>
              <w:rPr>
                <w:rFonts w:cstheme="minorHAnsi"/>
                <w:color w:val="000000" w:themeColor="text1"/>
                <w:highlight w:val="yellow"/>
              </w:rPr>
            </w:pPr>
          </w:p>
        </w:tc>
        <w:tc>
          <w:tcPr>
            <w:tcW w:w="1606" w:type="dxa"/>
            <w:tcBorders>
              <w:top w:val="single" w:sz="4" w:space="0" w:color="auto"/>
              <w:bottom w:val="single" w:sz="4" w:space="0" w:color="auto"/>
            </w:tcBorders>
            <w:shd w:val="clear" w:color="auto" w:fill="auto"/>
          </w:tcPr>
          <w:p w14:paraId="1BBA3569" w14:textId="77777777" w:rsidR="001B2C3B" w:rsidRPr="000D6B01" w:rsidRDefault="001B2C3B" w:rsidP="001B2C3B">
            <w:pPr>
              <w:rPr>
                <w:rFonts w:cstheme="minorHAnsi"/>
                <w:b/>
                <w:bCs/>
                <w:color w:val="000000" w:themeColor="text1"/>
              </w:rPr>
            </w:pPr>
          </w:p>
        </w:tc>
        <w:tc>
          <w:tcPr>
            <w:tcW w:w="2268" w:type="dxa"/>
            <w:tcBorders>
              <w:top w:val="single" w:sz="4" w:space="0" w:color="auto"/>
              <w:bottom w:val="single" w:sz="4" w:space="0" w:color="auto"/>
            </w:tcBorders>
            <w:shd w:val="clear" w:color="auto" w:fill="auto"/>
          </w:tcPr>
          <w:p w14:paraId="519FB08B" w14:textId="77777777" w:rsidR="001B2C3B" w:rsidRPr="000D6B01" w:rsidRDefault="001B2C3B" w:rsidP="001B2C3B">
            <w:pPr>
              <w:rPr>
                <w:rFonts w:cstheme="minorHAnsi"/>
                <w:color w:val="000000" w:themeColor="text1"/>
              </w:rPr>
            </w:pPr>
          </w:p>
        </w:tc>
        <w:tc>
          <w:tcPr>
            <w:tcW w:w="1617" w:type="dxa"/>
            <w:tcBorders>
              <w:top w:val="single" w:sz="4" w:space="0" w:color="auto"/>
              <w:bottom w:val="single" w:sz="4" w:space="0" w:color="auto"/>
            </w:tcBorders>
          </w:tcPr>
          <w:p w14:paraId="7644B58F" w14:textId="77777777" w:rsidR="001B2C3B" w:rsidRPr="000D6B01" w:rsidRDefault="001B2C3B" w:rsidP="001B2C3B">
            <w:pPr>
              <w:rPr>
                <w:rFonts w:cstheme="minorHAnsi"/>
                <w:color w:val="000000" w:themeColor="text1"/>
              </w:rPr>
            </w:pPr>
          </w:p>
        </w:tc>
        <w:tc>
          <w:tcPr>
            <w:tcW w:w="1561" w:type="dxa"/>
            <w:tcBorders>
              <w:top w:val="single" w:sz="4" w:space="0" w:color="auto"/>
              <w:bottom w:val="single" w:sz="4" w:space="0" w:color="auto"/>
            </w:tcBorders>
          </w:tcPr>
          <w:p w14:paraId="44F632D3" w14:textId="77777777" w:rsidR="001B2C3B" w:rsidRPr="000D6B01" w:rsidRDefault="001B2C3B" w:rsidP="001B2C3B">
            <w:pPr>
              <w:rPr>
                <w:rFonts w:cstheme="minorHAnsi"/>
                <w:color w:val="000000" w:themeColor="text1"/>
              </w:rPr>
            </w:pPr>
          </w:p>
        </w:tc>
        <w:tc>
          <w:tcPr>
            <w:tcW w:w="1300" w:type="dxa"/>
            <w:tcBorders>
              <w:top w:val="single" w:sz="4" w:space="0" w:color="auto"/>
              <w:bottom w:val="single" w:sz="4" w:space="0" w:color="auto"/>
            </w:tcBorders>
          </w:tcPr>
          <w:p w14:paraId="34089681" w14:textId="77777777" w:rsidR="001B2C3B" w:rsidRPr="000D6B01" w:rsidRDefault="001B2C3B" w:rsidP="001B2C3B">
            <w:pPr>
              <w:rPr>
                <w:rFonts w:cstheme="minorHAnsi"/>
                <w:color w:val="000000" w:themeColor="text1"/>
              </w:rPr>
            </w:pPr>
          </w:p>
        </w:tc>
      </w:tr>
      <w:tr w:rsidR="001B2C3B" w:rsidRPr="000D6B01" w14:paraId="5F72B79E" w14:textId="77777777" w:rsidTr="001B2C3B">
        <w:tc>
          <w:tcPr>
            <w:tcW w:w="15388" w:type="dxa"/>
            <w:gridSpan w:val="8"/>
            <w:tcBorders>
              <w:top w:val="single" w:sz="4" w:space="0" w:color="auto"/>
              <w:bottom w:val="single" w:sz="4" w:space="0" w:color="auto"/>
            </w:tcBorders>
          </w:tcPr>
          <w:p w14:paraId="5692F94C" w14:textId="5B4D28A2" w:rsidR="001B2C3B" w:rsidRPr="000D6B01" w:rsidRDefault="001B2C3B" w:rsidP="001B2C3B">
            <w:pPr>
              <w:pStyle w:val="Heading2"/>
              <w:numPr>
                <w:ilvl w:val="0"/>
                <w:numId w:val="7"/>
              </w:numPr>
              <w:outlineLvl w:val="1"/>
              <w:rPr>
                <w:color w:val="000000" w:themeColor="text1"/>
              </w:rPr>
            </w:pPr>
            <w:bookmarkStart w:id="75" w:name="_Toc236831879"/>
            <w:bookmarkStart w:id="76" w:name="_Toc236836837"/>
            <w:r w:rsidRPr="000D6B01">
              <w:rPr>
                <w:rFonts w:cstheme="minorHAnsi"/>
                <w:color w:val="000000" w:themeColor="text1"/>
              </w:rPr>
              <w:t>Financial Management – School Fund [where one exists, or has done in the previous 7yrs]</w:t>
            </w:r>
            <w:bookmarkEnd w:id="75"/>
            <w:bookmarkEnd w:id="76"/>
          </w:p>
        </w:tc>
      </w:tr>
      <w:tr w:rsidR="001B2C3B" w:rsidRPr="000D6B01" w14:paraId="12C717FE" w14:textId="77777777" w:rsidTr="00C17B42">
        <w:tc>
          <w:tcPr>
            <w:tcW w:w="1271" w:type="dxa"/>
            <w:tcBorders>
              <w:top w:val="single" w:sz="4" w:space="0" w:color="auto"/>
              <w:bottom w:val="single" w:sz="4" w:space="0" w:color="auto"/>
            </w:tcBorders>
          </w:tcPr>
          <w:p w14:paraId="4EFB0E86" w14:textId="77777777" w:rsidR="001B2C3B" w:rsidRPr="000D6B01" w:rsidRDefault="001B2C3B" w:rsidP="001B2C3B">
            <w:pPr>
              <w:rPr>
                <w:rFonts w:cstheme="minorHAnsi"/>
                <w:color w:val="000000" w:themeColor="text1"/>
              </w:rPr>
            </w:pPr>
            <w:r w:rsidRPr="000D6B01">
              <w:rPr>
                <w:rFonts w:cstheme="minorHAnsi"/>
                <w:color w:val="000000" w:themeColor="text1"/>
              </w:rPr>
              <w:t>14.1</w:t>
            </w:r>
          </w:p>
        </w:tc>
        <w:tc>
          <w:tcPr>
            <w:tcW w:w="3951" w:type="dxa"/>
            <w:tcBorders>
              <w:top w:val="single" w:sz="4" w:space="0" w:color="auto"/>
              <w:bottom w:val="single" w:sz="4" w:space="0" w:color="auto"/>
            </w:tcBorders>
          </w:tcPr>
          <w:p w14:paraId="10691AA0"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School Fund:</w:t>
            </w:r>
          </w:p>
          <w:p w14:paraId="2B2F2DD7" w14:textId="77777777" w:rsidR="001B2C3B" w:rsidRPr="000D6B01" w:rsidRDefault="001B2C3B" w:rsidP="001B2C3B">
            <w:pPr>
              <w:pStyle w:val="ListParagraph"/>
              <w:numPr>
                <w:ilvl w:val="0"/>
                <w:numId w:val="11"/>
              </w:numPr>
              <w:autoSpaceDE w:val="0"/>
              <w:autoSpaceDN w:val="0"/>
              <w:adjustRightInd w:val="0"/>
              <w:rPr>
                <w:rFonts w:cstheme="minorHAnsi"/>
                <w:color w:val="000000" w:themeColor="text1"/>
              </w:rPr>
            </w:pPr>
            <w:r w:rsidRPr="000D6B01">
              <w:rPr>
                <w:rFonts w:cstheme="minorHAnsi"/>
                <w:color w:val="000000" w:themeColor="text1"/>
              </w:rPr>
              <w:t>cheque books and paying in books</w:t>
            </w:r>
          </w:p>
          <w:p w14:paraId="4BFE500B" w14:textId="77777777" w:rsidR="001B2C3B" w:rsidRPr="000D6B01" w:rsidRDefault="001B2C3B" w:rsidP="001B2C3B">
            <w:pPr>
              <w:pStyle w:val="ListParagraph"/>
              <w:numPr>
                <w:ilvl w:val="0"/>
                <w:numId w:val="11"/>
              </w:numPr>
              <w:autoSpaceDE w:val="0"/>
              <w:autoSpaceDN w:val="0"/>
              <w:adjustRightInd w:val="0"/>
              <w:rPr>
                <w:rFonts w:cstheme="minorHAnsi"/>
                <w:color w:val="000000" w:themeColor="text1"/>
              </w:rPr>
            </w:pPr>
            <w:r w:rsidRPr="000D6B01">
              <w:rPr>
                <w:rFonts w:cstheme="minorHAnsi"/>
                <w:color w:val="000000" w:themeColor="text1"/>
              </w:rPr>
              <w:t>ledger</w:t>
            </w:r>
          </w:p>
          <w:p w14:paraId="7651A603" w14:textId="77777777" w:rsidR="001B2C3B" w:rsidRPr="000D6B01" w:rsidRDefault="001B2C3B" w:rsidP="001B2C3B">
            <w:pPr>
              <w:pStyle w:val="ListParagraph"/>
              <w:numPr>
                <w:ilvl w:val="0"/>
                <w:numId w:val="11"/>
              </w:numPr>
              <w:autoSpaceDE w:val="0"/>
              <w:autoSpaceDN w:val="0"/>
              <w:adjustRightInd w:val="0"/>
              <w:rPr>
                <w:rFonts w:cstheme="minorHAnsi"/>
                <w:color w:val="000000" w:themeColor="text1"/>
              </w:rPr>
            </w:pPr>
            <w:r w:rsidRPr="000D6B01">
              <w:rPr>
                <w:rFonts w:cstheme="minorHAnsi"/>
                <w:color w:val="000000" w:themeColor="text1"/>
              </w:rPr>
              <w:t>invoices</w:t>
            </w:r>
          </w:p>
          <w:p w14:paraId="355AB022" w14:textId="77777777" w:rsidR="001B2C3B" w:rsidRPr="000D6B01" w:rsidRDefault="001B2C3B" w:rsidP="001B2C3B">
            <w:pPr>
              <w:pStyle w:val="ListParagraph"/>
              <w:numPr>
                <w:ilvl w:val="0"/>
                <w:numId w:val="11"/>
              </w:numPr>
              <w:autoSpaceDE w:val="0"/>
              <w:autoSpaceDN w:val="0"/>
              <w:adjustRightInd w:val="0"/>
              <w:rPr>
                <w:rFonts w:cstheme="minorHAnsi"/>
                <w:color w:val="000000" w:themeColor="text1"/>
              </w:rPr>
            </w:pPr>
            <w:r w:rsidRPr="000D6B01">
              <w:rPr>
                <w:rFonts w:cstheme="minorHAnsi"/>
                <w:color w:val="000000" w:themeColor="text1"/>
              </w:rPr>
              <w:t>receipts</w:t>
            </w:r>
          </w:p>
          <w:p w14:paraId="7323E9AE" w14:textId="77777777" w:rsidR="001B2C3B" w:rsidRPr="000D6B01" w:rsidRDefault="001B2C3B" w:rsidP="001B2C3B">
            <w:pPr>
              <w:pStyle w:val="ListParagraph"/>
              <w:numPr>
                <w:ilvl w:val="0"/>
                <w:numId w:val="11"/>
              </w:numPr>
              <w:autoSpaceDE w:val="0"/>
              <w:autoSpaceDN w:val="0"/>
              <w:adjustRightInd w:val="0"/>
              <w:rPr>
                <w:rFonts w:cstheme="minorHAnsi"/>
                <w:color w:val="000000" w:themeColor="text1"/>
              </w:rPr>
            </w:pPr>
            <w:r w:rsidRPr="000D6B01">
              <w:rPr>
                <w:rFonts w:cstheme="minorHAnsi"/>
                <w:color w:val="000000" w:themeColor="text1"/>
              </w:rPr>
              <w:t>bank statements</w:t>
            </w:r>
          </w:p>
          <w:p w14:paraId="43C8B68A" w14:textId="77777777" w:rsidR="001B2C3B" w:rsidRPr="000D6B01" w:rsidRDefault="001B2C3B" w:rsidP="001B2C3B">
            <w:pPr>
              <w:pStyle w:val="ListParagraph"/>
              <w:numPr>
                <w:ilvl w:val="0"/>
                <w:numId w:val="11"/>
              </w:numPr>
              <w:autoSpaceDE w:val="0"/>
              <w:autoSpaceDN w:val="0"/>
              <w:adjustRightInd w:val="0"/>
              <w:rPr>
                <w:rFonts w:cstheme="minorHAnsi"/>
                <w:color w:val="000000" w:themeColor="text1"/>
              </w:rPr>
            </w:pPr>
            <w:r w:rsidRPr="000D6B01">
              <w:rPr>
                <w:rFonts w:cstheme="minorHAnsi"/>
                <w:color w:val="000000" w:themeColor="text1"/>
              </w:rPr>
              <w:lastRenderedPageBreak/>
              <w:t>journey books</w:t>
            </w:r>
          </w:p>
        </w:tc>
        <w:tc>
          <w:tcPr>
            <w:tcW w:w="1814" w:type="dxa"/>
            <w:tcBorders>
              <w:top w:val="single" w:sz="4" w:space="0" w:color="auto"/>
              <w:bottom w:val="single" w:sz="4" w:space="0" w:color="auto"/>
            </w:tcBorders>
            <w:shd w:val="clear" w:color="auto" w:fill="auto"/>
          </w:tcPr>
          <w:p w14:paraId="060FAF91" w14:textId="77777777" w:rsidR="001B2C3B" w:rsidRPr="008B244E" w:rsidRDefault="001B2C3B" w:rsidP="001B2C3B">
            <w:pPr>
              <w:rPr>
                <w:rFonts w:cstheme="minorHAnsi"/>
                <w:color w:val="000000" w:themeColor="text1"/>
              </w:rPr>
            </w:pPr>
            <w:r w:rsidRPr="008B244E">
              <w:rPr>
                <w:rFonts w:cstheme="minorHAnsi"/>
                <w:color w:val="000000" w:themeColor="text1"/>
              </w:rPr>
              <w:lastRenderedPageBreak/>
              <w:t>Paper copies held in the school office and archives</w:t>
            </w:r>
          </w:p>
        </w:tc>
        <w:tc>
          <w:tcPr>
            <w:tcW w:w="1606" w:type="dxa"/>
            <w:tcBorders>
              <w:top w:val="single" w:sz="4" w:space="0" w:color="auto"/>
              <w:bottom w:val="single" w:sz="4" w:space="0" w:color="auto"/>
            </w:tcBorders>
            <w:shd w:val="clear" w:color="auto" w:fill="auto"/>
          </w:tcPr>
          <w:p w14:paraId="22CF0294" w14:textId="77777777" w:rsidR="001B2C3B" w:rsidRPr="008B244E" w:rsidRDefault="001B2C3B" w:rsidP="001B2C3B">
            <w:pPr>
              <w:rPr>
                <w:rFonts w:cstheme="minorHAnsi"/>
                <w:bCs/>
                <w:color w:val="000000" w:themeColor="text1"/>
              </w:rPr>
            </w:pPr>
            <w:r w:rsidRPr="008B244E">
              <w:rPr>
                <w:rFonts w:cstheme="minorHAnsi"/>
                <w:bCs/>
                <w:color w:val="000000" w:themeColor="text1"/>
              </w:rPr>
              <w:t>School Business Manager</w:t>
            </w:r>
            <w:r>
              <w:rPr>
                <w:rFonts w:cstheme="minorHAnsi"/>
                <w:bCs/>
                <w:color w:val="000000" w:themeColor="text1"/>
              </w:rPr>
              <w:t xml:space="preserve"> and School Business Assistant</w:t>
            </w:r>
          </w:p>
        </w:tc>
        <w:tc>
          <w:tcPr>
            <w:tcW w:w="2268" w:type="dxa"/>
            <w:tcBorders>
              <w:top w:val="single" w:sz="4" w:space="0" w:color="auto"/>
              <w:bottom w:val="single" w:sz="4" w:space="0" w:color="auto"/>
            </w:tcBorders>
            <w:shd w:val="clear" w:color="auto" w:fill="auto"/>
          </w:tcPr>
          <w:p w14:paraId="7AA2A461" w14:textId="77777777" w:rsidR="001B2C3B" w:rsidRPr="000D6B01" w:rsidRDefault="001B2C3B" w:rsidP="001B2C3B">
            <w:pPr>
              <w:rPr>
                <w:rFonts w:cstheme="minorHAnsi"/>
                <w:color w:val="000000" w:themeColor="text1"/>
              </w:rPr>
            </w:pPr>
            <w:r w:rsidRPr="000D6B01">
              <w:rPr>
                <w:rFonts w:cstheme="minorHAnsi"/>
                <w:color w:val="000000" w:themeColor="text1"/>
              </w:rPr>
              <w:t>Current year + 6 years</w:t>
            </w:r>
          </w:p>
        </w:tc>
        <w:tc>
          <w:tcPr>
            <w:tcW w:w="1617" w:type="dxa"/>
            <w:tcBorders>
              <w:top w:val="single" w:sz="4" w:space="0" w:color="auto"/>
              <w:bottom w:val="single" w:sz="4" w:space="0" w:color="auto"/>
            </w:tcBorders>
          </w:tcPr>
          <w:p w14:paraId="4C891B6B" w14:textId="77777777" w:rsidR="001B2C3B" w:rsidRPr="000D6B01" w:rsidRDefault="001B2C3B" w:rsidP="001B2C3B">
            <w:pPr>
              <w:rPr>
                <w:rFonts w:cstheme="minorHAnsi"/>
                <w:color w:val="000000" w:themeColor="text1"/>
              </w:rPr>
            </w:pPr>
            <w:r w:rsidRPr="000D6B01">
              <w:rPr>
                <w:rFonts w:cstheme="minorHAnsi"/>
                <w:color w:val="000000" w:themeColor="text1"/>
              </w:rPr>
              <w:t>End of use</w:t>
            </w:r>
          </w:p>
        </w:tc>
        <w:tc>
          <w:tcPr>
            <w:tcW w:w="1561" w:type="dxa"/>
            <w:tcBorders>
              <w:top w:val="single" w:sz="4" w:space="0" w:color="auto"/>
              <w:bottom w:val="single" w:sz="4" w:space="0" w:color="auto"/>
            </w:tcBorders>
          </w:tcPr>
          <w:p w14:paraId="42EDAD37"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Financial Services Act 2012, HMRC regulations</w:t>
            </w:r>
          </w:p>
          <w:p w14:paraId="331AEC8D" w14:textId="77777777" w:rsidR="001B2C3B" w:rsidRPr="000D6B01" w:rsidRDefault="001B2C3B" w:rsidP="001B2C3B">
            <w:pPr>
              <w:rPr>
                <w:rFonts w:cstheme="minorHAnsi"/>
                <w:color w:val="000000" w:themeColor="text1"/>
              </w:rPr>
            </w:pPr>
            <w:r w:rsidRPr="000D6B01">
              <w:rPr>
                <w:rFonts w:cstheme="minorHAnsi"/>
                <w:color w:val="000000" w:themeColor="text1"/>
              </w:rPr>
              <w:t>Companies Act 2006</w:t>
            </w:r>
          </w:p>
        </w:tc>
        <w:tc>
          <w:tcPr>
            <w:tcW w:w="1300" w:type="dxa"/>
            <w:tcBorders>
              <w:top w:val="single" w:sz="4" w:space="0" w:color="auto"/>
              <w:bottom w:val="single" w:sz="4" w:space="0" w:color="auto"/>
            </w:tcBorders>
          </w:tcPr>
          <w:p w14:paraId="2AF1A156"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1A0A3D14" w14:textId="77777777" w:rsidTr="00C17B42">
        <w:tc>
          <w:tcPr>
            <w:tcW w:w="1271" w:type="dxa"/>
            <w:tcBorders>
              <w:top w:val="single" w:sz="4" w:space="0" w:color="auto"/>
              <w:bottom w:val="single" w:sz="4" w:space="0" w:color="auto"/>
            </w:tcBorders>
          </w:tcPr>
          <w:p w14:paraId="7AF02424" w14:textId="77777777" w:rsidR="001B2C3B" w:rsidRPr="000D6B01" w:rsidRDefault="001B2C3B" w:rsidP="001B2C3B">
            <w:pPr>
              <w:rPr>
                <w:rFonts w:cstheme="minorHAnsi"/>
                <w:color w:val="000000" w:themeColor="text1"/>
              </w:rPr>
            </w:pPr>
          </w:p>
        </w:tc>
        <w:tc>
          <w:tcPr>
            <w:tcW w:w="3951" w:type="dxa"/>
            <w:tcBorders>
              <w:top w:val="single" w:sz="4" w:space="0" w:color="auto"/>
              <w:bottom w:val="single" w:sz="4" w:space="0" w:color="auto"/>
            </w:tcBorders>
          </w:tcPr>
          <w:p w14:paraId="69A7741C" w14:textId="77777777" w:rsidR="001B2C3B" w:rsidRPr="000D6B01" w:rsidRDefault="001B2C3B" w:rsidP="001B2C3B">
            <w:pPr>
              <w:autoSpaceDE w:val="0"/>
              <w:autoSpaceDN w:val="0"/>
              <w:adjustRightInd w:val="0"/>
              <w:rPr>
                <w:rFonts w:cstheme="minorHAnsi"/>
                <w:color w:val="000000" w:themeColor="text1"/>
              </w:rPr>
            </w:pPr>
          </w:p>
        </w:tc>
        <w:tc>
          <w:tcPr>
            <w:tcW w:w="1814" w:type="dxa"/>
            <w:tcBorders>
              <w:top w:val="single" w:sz="4" w:space="0" w:color="auto"/>
              <w:bottom w:val="single" w:sz="4" w:space="0" w:color="auto"/>
            </w:tcBorders>
            <w:shd w:val="clear" w:color="auto" w:fill="auto"/>
          </w:tcPr>
          <w:p w14:paraId="581E39E6" w14:textId="77777777" w:rsidR="001B2C3B" w:rsidRPr="000D6B01" w:rsidRDefault="001B2C3B" w:rsidP="001B2C3B">
            <w:pPr>
              <w:rPr>
                <w:rFonts w:cstheme="minorHAnsi"/>
                <w:color w:val="000000" w:themeColor="text1"/>
                <w:highlight w:val="yellow"/>
              </w:rPr>
            </w:pPr>
          </w:p>
        </w:tc>
        <w:tc>
          <w:tcPr>
            <w:tcW w:w="1606" w:type="dxa"/>
            <w:tcBorders>
              <w:top w:val="single" w:sz="4" w:space="0" w:color="auto"/>
              <w:bottom w:val="single" w:sz="4" w:space="0" w:color="auto"/>
            </w:tcBorders>
            <w:shd w:val="clear" w:color="auto" w:fill="auto"/>
          </w:tcPr>
          <w:p w14:paraId="1AA023B1" w14:textId="77777777" w:rsidR="001B2C3B" w:rsidRPr="000D6B01" w:rsidRDefault="001B2C3B" w:rsidP="001B2C3B">
            <w:pPr>
              <w:rPr>
                <w:rFonts w:cstheme="minorHAnsi"/>
                <w:b/>
                <w:bCs/>
                <w:color w:val="000000" w:themeColor="text1"/>
              </w:rPr>
            </w:pPr>
          </w:p>
        </w:tc>
        <w:tc>
          <w:tcPr>
            <w:tcW w:w="2268" w:type="dxa"/>
            <w:tcBorders>
              <w:top w:val="single" w:sz="4" w:space="0" w:color="auto"/>
              <w:bottom w:val="single" w:sz="4" w:space="0" w:color="auto"/>
            </w:tcBorders>
            <w:shd w:val="clear" w:color="auto" w:fill="auto"/>
          </w:tcPr>
          <w:p w14:paraId="0C860FCD" w14:textId="77777777" w:rsidR="001B2C3B" w:rsidRPr="000D6B01" w:rsidRDefault="001B2C3B" w:rsidP="001B2C3B">
            <w:pPr>
              <w:rPr>
                <w:rFonts w:cstheme="minorHAnsi"/>
                <w:color w:val="000000" w:themeColor="text1"/>
              </w:rPr>
            </w:pPr>
          </w:p>
        </w:tc>
        <w:tc>
          <w:tcPr>
            <w:tcW w:w="1617" w:type="dxa"/>
            <w:tcBorders>
              <w:top w:val="single" w:sz="4" w:space="0" w:color="auto"/>
              <w:bottom w:val="single" w:sz="4" w:space="0" w:color="auto"/>
            </w:tcBorders>
          </w:tcPr>
          <w:p w14:paraId="0E18DE6D" w14:textId="77777777" w:rsidR="001B2C3B" w:rsidRPr="000D6B01" w:rsidRDefault="001B2C3B" w:rsidP="001B2C3B">
            <w:pPr>
              <w:rPr>
                <w:rFonts w:cstheme="minorHAnsi"/>
                <w:color w:val="000000" w:themeColor="text1"/>
              </w:rPr>
            </w:pPr>
          </w:p>
        </w:tc>
        <w:tc>
          <w:tcPr>
            <w:tcW w:w="1561" w:type="dxa"/>
            <w:tcBorders>
              <w:top w:val="single" w:sz="4" w:space="0" w:color="auto"/>
              <w:bottom w:val="single" w:sz="4" w:space="0" w:color="auto"/>
            </w:tcBorders>
          </w:tcPr>
          <w:p w14:paraId="6B19C2DA" w14:textId="77777777" w:rsidR="001B2C3B" w:rsidRPr="000D6B01" w:rsidRDefault="001B2C3B" w:rsidP="001B2C3B">
            <w:pPr>
              <w:autoSpaceDE w:val="0"/>
              <w:autoSpaceDN w:val="0"/>
              <w:adjustRightInd w:val="0"/>
              <w:rPr>
                <w:rFonts w:cstheme="minorHAnsi"/>
                <w:color w:val="000000" w:themeColor="text1"/>
              </w:rPr>
            </w:pPr>
          </w:p>
        </w:tc>
        <w:tc>
          <w:tcPr>
            <w:tcW w:w="1300" w:type="dxa"/>
            <w:tcBorders>
              <w:top w:val="single" w:sz="4" w:space="0" w:color="auto"/>
              <w:bottom w:val="single" w:sz="4" w:space="0" w:color="auto"/>
            </w:tcBorders>
          </w:tcPr>
          <w:p w14:paraId="56551B6E" w14:textId="77777777" w:rsidR="001B2C3B" w:rsidRPr="000D6B01" w:rsidRDefault="001B2C3B" w:rsidP="001B2C3B">
            <w:pPr>
              <w:rPr>
                <w:rFonts w:cstheme="minorHAnsi"/>
                <w:color w:val="000000" w:themeColor="text1"/>
              </w:rPr>
            </w:pPr>
          </w:p>
        </w:tc>
      </w:tr>
      <w:tr w:rsidR="001B2C3B" w:rsidRPr="000D6B01" w14:paraId="4C07CF68" w14:textId="77777777" w:rsidTr="001B2C3B">
        <w:tc>
          <w:tcPr>
            <w:tcW w:w="15388" w:type="dxa"/>
            <w:gridSpan w:val="8"/>
            <w:tcBorders>
              <w:top w:val="single" w:sz="4" w:space="0" w:color="auto"/>
              <w:bottom w:val="single" w:sz="4" w:space="0" w:color="auto"/>
            </w:tcBorders>
          </w:tcPr>
          <w:p w14:paraId="15D5F43F" w14:textId="4387980E" w:rsidR="001B2C3B" w:rsidRPr="000D6B01" w:rsidRDefault="001B2C3B" w:rsidP="001B2C3B">
            <w:pPr>
              <w:pStyle w:val="Heading2"/>
              <w:numPr>
                <w:ilvl w:val="0"/>
                <w:numId w:val="7"/>
              </w:numPr>
              <w:outlineLvl w:val="1"/>
              <w:rPr>
                <w:rFonts w:cstheme="minorHAnsi"/>
                <w:color w:val="000000" w:themeColor="text1"/>
              </w:rPr>
            </w:pPr>
            <w:bookmarkStart w:id="77" w:name="_Toc236831880"/>
            <w:bookmarkStart w:id="78" w:name="_Toc236836838"/>
            <w:r w:rsidRPr="000D6B01">
              <w:rPr>
                <w:rFonts w:cstheme="minorHAnsi"/>
                <w:color w:val="000000" w:themeColor="text1"/>
              </w:rPr>
              <w:t>Financial Management – School Meals</w:t>
            </w:r>
            <w:bookmarkEnd w:id="77"/>
            <w:bookmarkEnd w:id="78"/>
          </w:p>
        </w:tc>
      </w:tr>
      <w:tr w:rsidR="001B2C3B" w:rsidRPr="000D6B01" w14:paraId="2E5676C7" w14:textId="77777777" w:rsidTr="00C17B42">
        <w:tc>
          <w:tcPr>
            <w:tcW w:w="1271" w:type="dxa"/>
            <w:tcBorders>
              <w:top w:val="single" w:sz="4" w:space="0" w:color="auto"/>
              <w:bottom w:val="single" w:sz="4" w:space="0" w:color="auto"/>
            </w:tcBorders>
          </w:tcPr>
          <w:p w14:paraId="62AC9D4C" w14:textId="77777777" w:rsidR="001B2C3B" w:rsidRPr="000D6B01" w:rsidRDefault="001B2C3B" w:rsidP="001B2C3B">
            <w:pPr>
              <w:rPr>
                <w:rFonts w:cstheme="minorHAnsi"/>
                <w:color w:val="000000" w:themeColor="text1"/>
              </w:rPr>
            </w:pPr>
            <w:r w:rsidRPr="000D6B01">
              <w:rPr>
                <w:rFonts w:cstheme="minorHAnsi"/>
                <w:color w:val="000000" w:themeColor="text1"/>
              </w:rPr>
              <w:t>15.1</w:t>
            </w:r>
          </w:p>
        </w:tc>
        <w:tc>
          <w:tcPr>
            <w:tcW w:w="3951" w:type="dxa"/>
            <w:tcBorders>
              <w:top w:val="single" w:sz="4" w:space="0" w:color="auto"/>
              <w:bottom w:val="single" w:sz="4" w:space="0" w:color="auto"/>
            </w:tcBorders>
          </w:tcPr>
          <w:p w14:paraId="131B689E" w14:textId="77777777" w:rsidR="001B2C3B" w:rsidRPr="00A8284A" w:rsidRDefault="001B2C3B" w:rsidP="001B2C3B">
            <w:pPr>
              <w:autoSpaceDE w:val="0"/>
              <w:autoSpaceDN w:val="0"/>
              <w:adjustRightInd w:val="0"/>
              <w:rPr>
                <w:rFonts w:cstheme="minorHAnsi"/>
              </w:rPr>
            </w:pPr>
            <w:r w:rsidRPr="00A8284A">
              <w:rPr>
                <w:rFonts w:cstheme="minorHAnsi"/>
              </w:rPr>
              <w:t>Free School Meals Register, including evidence of successful FSM eligibility checks</w:t>
            </w:r>
          </w:p>
        </w:tc>
        <w:tc>
          <w:tcPr>
            <w:tcW w:w="1814" w:type="dxa"/>
            <w:tcBorders>
              <w:top w:val="single" w:sz="4" w:space="0" w:color="auto"/>
              <w:bottom w:val="single" w:sz="4" w:space="0" w:color="auto"/>
            </w:tcBorders>
            <w:shd w:val="clear" w:color="auto" w:fill="auto"/>
          </w:tcPr>
          <w:p w14:paraId="1D89407B" w14:textId="77777777" w:rsidR="001B2C3B" w:rsidRPr="00A8284A" w:rsidRDefault="001B2C3B" w:rsidP="001B2C3B">
            <w:pPr>
              <w:rPr>
                <w:rFonts w:cstheme="minorHAnsi"/>
                <w:highlight w:val="yellow"/>
              </w:rPr>
            </w:pPr>
            <w:r>
              <w:rPr>
                <w:rFonts w:cstheme="minorHAnsi"/>
              </w:rPr>
              <w:t>MIS System and paper records</w:t>
            </w:r>
          </w:p>
        </w:tc>
        <w:tc>
          <w:tcPr>
            <w:tcW w:w="1606" w:type="dxa"/>
            <w:tcBorders>
              <w:top w:val="single" w:sz="4" w:space="0" w:color="auto"/>
              <w:bottom w:val="single" w:sz="4" w:space="0" w:color="auto"/>
            </w:tcBorders>
            <w:shd w:val="clear" w:color="auto" w:fill="auto"/>
          </w:tcPr>
          <w:p w14:paraId="357B624F" w14:textId="77777777" w:rsidR="001B2C3B" w:rsidRPr="008B244E" w:rsidRDefault="001B2C3B" w:rsidP="001B2C3B">
            <w:pPr>
              <w:rPr>
                <w:rFonts w:cstheme="minorHAnsi"/>
                <w:bCs/>
              </w:rPr>
            </w:pPr>
            <w:r w:rsidRPr="008B244E">
              <w:rPr>
                <w:rFonts w:cstheme="minorHAnsi"/>
                <w:bCs/>
              </w:rPr>
              <w:t>School Business Manager</w:t>
            </w:r>
          </w:p>
        </w:tc>
        <w:tc>
          <w:tcPr>
            <w:tcW w:w="2268" w:type="dxa"/>
            <w:tcBorders>
              <w:top w:val="single" w:sz="4" w:space="0" w:color="auto"/>
              <w:bottom w:val="single" w:sz="4" w:space="0" w:color="auto"/>
            </w:tcBorders>
            <w:shd w:val="clear" w:color="auto" w:fill="auto"/>
          </w:tcPr>
          <w:p w14:paraId="5977504E" w14:textId="77777777" w:rsidR="001B2C3B" w:rsidRPr="00A8284A" w:rsidRDefault="001B2C3B" w:rsidP="001B2C3B">
            <w:pPr>
              <w:rPr>
                <w:rFonts w:cstheme="minorHAnsi"/>
              </w:rPr>
            </w:pPr>
            <w:r w:rsidRPr="00A8284A">
              <w:rPr>
                <w:rFonts w:cstheme="minorHAnsi"/>
              </w:rPr>
              <w:t>Date pupil leaves the provision + 6 years</w:t>
            </w:r>
          </w:p>
        </w:tc>
        <w:tc>
          <w:tcPr>
            <w:tcW w:w="1617" w:type="dxa"/>
            <w:tcBorders>
              <w:top w:val="single" w:sz="4" w:space="0" w:color="auto"/>
              <w:bottom w:val="single" w:sz="4" w:space="0" w:color="auto"/>
            </w:tcBorders>
          </w:tcPr>
          <w:p w14:paraId="5150B7D9" w14:textId="77777777" w:rsidR="001B2C3B" w:rsidRPr="00A8284A" w:rsidRDefault="001B2C3B" w:rsidP="001B2C3B">
            <w:pPr>
              <w:rPr>
                <w:rFonts w:cstheme="minorHAnsi"/>
              </w:rPr>
            </w:pPr>
            <w:r w:rsidRPr="00A8284A">
              <w:rPr>
                <w:rFonts w:cstheme="minorHAnsi"/>
              </w:rPr>
              <w:t>End of financial year</w:t>
            </w:r>
          </w:p>
        </w:tc>
        <w:tc>
          <w:tcPr>
            <w:tcW w:w="1561" w:type="dxa"/>
            <w:tcBorders>
              <w:top w:val="single" w:sz="4" w:space="0" w:color="auto"/>
              <w:bottom w:val="single" w:sz="4" w:space="0" w:color="auto"/>
            </w:tcBorders>
          </w:tcPr>
          <w:p w14:paraId="20A9CECF" w14:textId="77777777" w:rsidR="001B2C3B" w:rsidRPr="00A8284A" w:rsidRDefault="001B2C3B" w:rsidP="001B2C3B">
            <w:pPr>
              <w:autoSpaceDE w:val="0"/>
              <w:autoSpaceDN w:val="0"/>
              <w:adjustRightInd w:val="0"/>
              <w:rPr>
                <w:rFonts w:cstheme="minorHAnsi"/>
              </w:rPr>
            </w:pPr>
            <w:r w:rsidRPr="00A8284A">
              <w:rPr>
                <w:rFonts w:cstheme="minorHAnsi"/>
              </w:rPr>
              <w:t>Common practice</w:t>
            </w:r>
          </w:p>
        </w:tc>
        <w:tc>
          <w:tcPr>
            <w:tcW w:w="1300" w:type="dxa"/>
            <w:tcBorders>
              <w:top w:val="single" w:sz="4" w:space="0" w:color="auto"/>
              <w:bottom w:val="single" w:sz="4" w:space="0" w:color="auto"/>
            </w:tcBorders>
          </w:tcPr>
          <w:p w14:paraId="2D6F9FE9" w14:textId="77777777" w:rsidR="001B2C3B" w:rsidRPr="00A8284A" w:rsidRDefault="001B2C3B" w:rsidP="001B2C3B">
            <w:pPr>
              <w:rPr>
                <w:rFonts w:cstheme="minorHAnsi"/>
              </w:rPr>
            </w:pPr>
            <w:r w:rsidRPr="00A8284A">
              <w:rPr>
                <w:rFonts w:cstheme="minorHAnsi"/>
              </w:rPr>
              <w:t>Secure disposal</w:t>
            </w:r>
          </w:p>
        </w:tc>
      </w:tr>
      <w:tr w:rsidR="001B2C3B" w:rsidRPr="000D6B01" w14:paraId="7DAFDE13" w14:textId="77777777" w:rsidTr="00C17B42">
        <w:tc>
          <w:tcPr>
            <w:tcW w:w="1271" w:type="dxa"/>
            <w:tcBorders>
              <w:top w:val="single" w:sz="4" w:space="0" w:color="auto"/>
              <w:bottom w:val="single" w:sz="4" w:space="0" w:color="auto"/>
            </w:tcBorders>
          </w:tcPr>
          <w:p w14:paraId="46176E8F" w14:textId="77777777" w:rsidR="001B2C3B" w:rsidRPr="000D6B01" w:rsidRDefault="001B2C3B" w:rsidP="001B2C3B">
            <w:pPr>
              <w:rPr>
                <w:rFonts w:cstheme="minorHAnsi"/>
                <w:color w:val="000000" w:themeColor="text1"/>
              </w:rPr>
            </w:pPr>
            <w:r w:rsidRPr="000D6B01">
              <w:rPr>
                <w:rFonts w:cstheme="minorHAnsi"/>
                <w:color w:val="000000" w:themeColor="text1"/>
              </w:rPr>
              <w:t>15.2</w:t>
            </w:r>
          </w:p>
        </w:tc>
        <w:tc>
          <w:tcPr>
            <w:tcW w:w="3951" w:type="dxa"/>
            <w:tcBorders>
              <w:top w:val="single" w:sz="4" w:space="0" w:color="auto"/>
              <w:bottom w:val="single" w:sz="4" w:space="0" w:color="auto"/>
            </w:tcBorders>
          </w:tcPr>
          <w:p w14:paraId="0BF93B9E" w14:textId="77777777" w:rsidR="001B2C3B" w:rsidRPr="00A8284A" w:rsidRDefault="001B2C3B" w:rsidP="001B2C3B">
            <w:pPr>
              <w:autoSpaceDE w:val="0"/>
              <w:autoSpaceDN w:val="0"/>
              <w:adjustRightInd w:val="0"/>
              <w:rPr>
                <w:rFonts w:cstheme="minorHAnsi"/>
              </w:rPr>
            </w:pPr>
            <w:r w:rsidRPr="00A8284A">
              <w:rPr>
                <w:rFonts w:cstheme="minorHAnsi"/>
              </w:rPr>
              <w:t>School Meals Register</w:t>
            </w:r>
          </w:p>
        </w:tc>
        <w:tc>
          <w:tcPr>
            <w:tcW w:w="1814" w:type="dxa"/>
            <w:tcBorders>
              <w:top w:val="single" w:sz="4" w:space="0" w:color="auto"/>
              <w:bottom w:val="single" w:sz="4" w:space="0" w:color="auto"/>
            </w:tcBorders>
            <w:shd w:val="clear" w:color="auto" w:fill="auto"/>
          </w:tcPr>
          <w:p w14:paraId="7370E3CD" w14:textId="77777777" w:rsidR="001B2C3B" w:rsidRPr="00A8284A" w:rsidRDefault="001B2C3B" w:rsidP="001B2C3B">
            <w:pPr>
              <w:rPr>
                <w:rFonts w:cstheme="minorHAnsi"/>
                <w:highlight w:val="yellow"/>
              </w:rPr>
            </w:pPr>
            <w:r>
              <w:rPr>
                <w:rFonts w:cstheme="minorHAnsi"/>
              </w:rPr>
              <w:t>MIS System and paper copies held in school office</w:t>
            </w:r>
          </w:p>
        </w:tc>
        <w:tc>
          <w:tcPr>
            <w:tcW w:w="1606" w:type="dxa"/>
            <w:tcBorders>
              <w:top w:val="single" w:sz="4" w:space="0" w:color="auto"/>
              <w:bottom w:val="single" w:sz="4" w:space="0" w:color="auto"/>
            </w:tcBorders>
            <w:shd w:val="clear" w:color="auto" w:fill="auto"/>
          </w:tcPr>
          <w:p w14:paraId="4CE033A5" w14:textId="77777777" w:rsidR="001B2C3B" w:rsidRPr="008B244E" w:rsidRDefault="001B2C3B" w:rsidP="001B2C3B">
            <w:pPr>
              <w:rPr>
                <w:rFonts w:cstheme="minorHAnsi"/>
                <w:bCs/>
              </w:rPr>
            </w:pPr>
            <w:r w:rsidRPr="008B244E">
              <w:rPr>
                <w:rFonts w:cstheme="minorHAnsi"/>
                <w:bCs/>
              </w:rPr>
              <w:t>School Business Assistant</w:t>
            </w:r>
          </w:p>
        </w:tc>
        <w:tc>
          <w:tcPr>
            <w:tcW w:w="2268" w:type="dxa"/>
            <w:tcBorders>
              <w:top w:val="single" w:sz="4" w:space="0" w:color="auto"/>
              <w:bottom w:val="single" w:sz="4" w:space="0" w:color="auto"/>
            </w:tcBorders>
            <w:shd w:val="clear" w:color="auto" w:fill="auto"/>
          </w:tcPr>
          <w:p w14:paraId="502A2AAA" w14:textId="77777777" w:rsidR="001B2C3B" w:rsidRPr="00A8284A" w:rsidRDefault="001B2C3B" w:rsidP="001B2C3B">
            <w:pPr>
              <w:rPr>
                <w:rFonts w:cstheme="minorHAnsi"/>
              </w:rPr>
            </w:pPr>
            <w:r w:rsidRPr="00A8284A">
              <w:rPr>
                <w:rFonts w:cstheme="minorHAnsi"/>
              </w:rPr>
              <w:t>Current year + 3 years</w:t>
            </w:r>
          </w:p>
        </w:tc>
        <w:tc>
          <w:tcPr>
            <w:tcW w:w="1617" w:type="dxa"/>
            <w:tcBorders>
              <w:top w:val="single" w:sz="4" w:space="0" w:color="auto"/>
              <w:bottom w:val="single" w:sz="4" w:space="0" w:color="auto"/>
            </w:tcBorders>
          </w:tcPr>
          <w:p w14:paraId="7CB3A0E8" w14:textId="77777777" w:rsidR="001B2C3B" w:rsidRPr="00A8284A" w:rsidRDefault="001B2C3B" w:rsidP="001B2C3B">
            <w:pPr>
              <w:rPr>
                <w:rFonts w:cstheme="minorHAnsi"/>
              </w:rPr>
            </w:pPr>
            <w:r w:rsidRPr="00A8284A">
              <w:rPr>
                <w:rFonts w:cstheme="minorHAnsi"/>
              </w:rPr>
              <w:t>End of calendar year</w:t>
            </w:r>
          </w:p>
        </w:tc>
        <w:tc>
          <w:tcPr>
            <w:tcW w:w="1561" w:type="dxa"/>
            <w:tcBorders>
              <w:top w:val="single" w:sz="4" w:space="0" w:color="auto"/>
              <w:bottom w:val="single" w:sz="4" w:space="0" w:color="auto"/>
            </w:tcBorders>
          </w:tcPr>
          <w:p w14:paraId="1230ECBB" w14:textId="77777777" w:rsidR="001B2C3B" w:rsidRPr="00A8284A" w:rsidRDefault="001B2C3B" w:rsidP="001B2C3B">
            <w:pPr>
              <w:autoSpaceDE w:val="0"/>
              <w:autoSpaceDN w:val="0"/>
              <w:adjustRightInd w:val="0"/>
              <w:rPr>
                <w:rFonts w:cstheme="minorHAnsi"/>
              </w:rPr>
            </w:pPr>
            <w:r w:rsidRPr="00A8284A">
              <w:rPr>
                <w:rFonts w:cstheme="minorHAnsi"/>
              </w:rPr>
              <w:t>Common practice</w:t>
            </w:r>
          </w:p>
        </w:tc>
        <w:tc>
          <w:tcPr>
            <w:tcW w:w="1300" w:type="dxa"/>
            <w:tcBorders>
              <w:top w:val="single" w:sz="4" w:space="0" w:color="auto"/>
              <w:bottom w:val="single" w:sz="4" w:space="0" w:color="auto"/>
            </w:tcBorders>
          </w:tcPr>
          <w:p w14:paraId="79F66C91" w14:textId="77777777" w:rsidR="001B2C3B" w:rsidRPr="00A8284A" w:rsidRDefault="001B2C3B" w:rsidP="001B2C3B">
            <w:pPr>
              <w:rPr>
                <w:rFonts w:cstheme="minorHAnsi"/>
              </w:rPr>
            </w:pPr>
            <w:r w:rsidRPr="00A8284A">
              <w:rPr>
                <w:rFonts w:cstheme="minorHAnsi"/>
              </w:rPr>
              <w:t>Secure disposal</w:t>
            </w:r>
          </w:p>
        </w:tc>
      </w:tr>
      <w:tr w:rsidR="001B2C3B" w:rsidRPr="000D6B01" w14:paraId="63B549EA" w14:textId="77777777" w:rsidTr="00C17B42">
        <w:tc>
          <w:tcPr>
            <w:tcW w:w="1271" w:type="dxa"/>
            <w:tcBorders>
              <w:top w:val="single" w:sz="4" w:space="0" w:color="auto"/>
              <w:bottom w:val="single" w:sz="4" w:space="0" w:color="auto"/>
            </w:tcBorders>
          </w:tcPr>
          <w:p w14:paraId="5EE77237" w14:textId="77777777" w:rsidR="001B2C3B" w:rsidRPr="000D6B01" w:rsidRDefault="001B2C3B" w:rsidP="001B2C3B">
            <w:pPr>
              <w:rPr>
                <w:rFonts w:cstheme="minorHAnsi"/>
                <w:color w:val="000000" w:themeColor="text1"/>
              </w:rPr>
            </w:pPr>
            <w:r w:rsidRPr="000D6B01">
              <w:rPr>
                <w:rFonts w:cstheme="minorHAnsi"/>
                <w:color w:val="000000" w:themeColor="text1"/>
              </w:rPr>
              <w:t>15.3</w:t>
            </w:r>
          </w:p>
        </w:tc>
        <w:tc>
          <w:tcPr>
            <w:tcW w:w="3951" w:type="dxa"/>
            <w:tcBorders>
              <w:top w:val="single" w:sz="4" w:space="0" w:color="auto"/>
              <w:bottom w:val="single" w:sz="4" w:space="0" w:color="auto"/>
            </w:tcBorders>
          </w:tcPr>
          <w:p w14:paraId="701596CC" w14:textId="77777777" w:rsidR="001B2C3B" w:rsidRPr="00A8284A" w:rsidRDefault="001B2C3B" w:rsidP="001B2C3B">
            <w:pPr>
              <w:autoSpaceDE w:val="0"/>
              <w:autoSpaceDN w:val="0"/>
              <w:adjustRightInd w:val="0"/>
              <w:rPr>
                <w:rFonts w:cstheme="minorHAnsi"/>
              </w:rPr>
            </w:pPr>
            <w:r w:rsidRPr="00A8284A">
              <w:rPr>
                <w:rFonts w:cstheme="minorHAnsi"/>
              </w:rPr>
              <w:t>School Meals Summary Sheets</w:t>
            </w:r>
          </w:p>
        </w:tc>
        <w:tc>
          <w:tcPr>
            <w:tcW w:w="1814" w:type="dxa"/>
            <w:tcBorders>
              <w:top w:val="single" w:sz="4" w:space="0" w:color="auto"/>
              <w:bottom w:val="single" w:sz="4" w:space="0" w:color="auto"/>
            </w:tcBorders>
            <w:shd w:val="clear" w:color="auto" w:fill="auto"/>
          </w:tcPr>
          <w:p w14:paraId="074702C1" w14:textId="77777777" w:rsidR="001B2C3B" w:rsidRPr="00A8284A" w:rsidRDefault="001B2C3B" w:rsidP="001B2C3B">
            <w:pPr>
              <w:rPr>
                <w:rFonts w:cstheme="minorHAnsi"/>
                <w:highlight w:val="yellow"/>
              </w:rPr>
            </w:pPr>
            <w:proofErr w:type="spellStart"/>
            <w:r>
              <w:rPr>
                <w:rFonts w:cstheme="minorHAnsi"/>
              </w:rPr>
              <w:t>Parentpay</w:t>
            </w:r>
            <w:proofErr w:type="spellEnd"/>
            <w:r>
              <w:rPr>
                <w:rFonts w:cstheme="minorHAnsi"/>
              </w:rPr>
              <w:t xml:space="preserve"> electronic system and paper copies held in school office</w:t>
            </w:r>
          </w:p>
        </w:tc>
        <w:tc>
          <w:tcPr>
            <w:tcW w:w="1606" w:type="dxa"/>
            <w:tcBorders>
              <w:top w:val="single" w:sz="4" w:space="0" w:color="auto"/>
              <w:bottom w:val="single" w:sz="4" w:space="0" w:color="auto"/>
            </w:tcBorders>
            <w:shd w:val="clear" w:color="auto" w:fill="auto"/>
          </w:tcPr>
          <w:p w14:paraId="4A41564B" w14:textId="77777777" w:rsidR="001B2C3B" w:rsidRPr="008B244E" w:rsidRDefault="001B2C3B" w:rsidP="001B2C3B">
            <w:pPr>
              <w:rPr>
                <w:rFonts w:cstheme="minorHAnsi"/>
                <w:bCs/>
              </w:rPr>
            </w:pPr>
            <w:r w:rsidRPr="008B244E">
              <w:rPr>
                <w:rFonts w:cstheme="minorHAnsi"/>
                <w:bCs/>
              </w:rPr>
              <w:t>School Business Assistant</w:t>
            </w:r>
          </w:p>
        </w:tc>
        <w:tc>
          <w:tcPr>
            <w:tcW w:w="2268" w:type="dxa"/>
            <w:tcBorders>
              <w:top w:val="single" w:sz="4" w:space="0" w:color="auto"/>
              <w:bottom w:val="single" w:sz="4" w:space="0" w:color="auto"/>
            </w:tcBorders>
            <w:shd w:val="clear" w:color="auto" w:fill="auto"/>
          </w:tcPr>
          <w:p w14:paraId="47984D38" w14:textId="77777777" w:rsidR="001B2C3B" w:rsidRPr="00A8284A" w:rsidRDefault="001B2C3B" w:rsidP="001B2C3B">
            <w:pPr>
              <w:rPr>
                <w:rFonts w:cstheme="minorHAnsi"/>
              </w:rPr>
            </w:pPr>
            <w:r w:rsidRPr="00A8284A">
              <w:rPr>
                <w:rFonts w:cstheme="minorHAnsi"/>
              </w:rPr>
              <w:t>Current year + 3 years</w:t>
            </w:r>
          </w:p>
        </w:tc>
        <w:tc>
          <w:tcPr>
            <w:tcW w:w="1617" w:type="dxa"/>
            <w:tcBorders>
              <w:top w:val="single" w:sz="4" w:space="0" w:color="auto"/>
              <w:bottom w:val="single" w:sz="4" w:space="0" w:color="auto"/>
            </w:tcBorders>
          </w:tcPr>
          <w:p w14:paraId="38D72C3E" w14:textId="77777777" w:rsidR="001B2C3B" w:rsidRPr="00A8284A" w:rsidRDefault="001B2C3B" w:rsidP="001B2C3B">
            <w:pPr>
              <w:rPr>
                <w:rFonts w:cstheme="minorHAnsi"/>
              </w:rPr>
            </w:pPr>
            <w:r w:rsidRPr="00A8284A">
              <w:rPr>
                <w:rFonts w:cstheme="minorHAnsi"/>
              </w:rPr>
              <w:t>End of calendar year</w:t>
            </w:r>
          </w:p>
        </w:tc>
        <w:tc>
          <w:tcPr>
            <w:tcW w:w="1561" w:type="dxa"/>
            <w:tcBorders>
              <w:top w:val="single" w:sz="4" w:space="0" w:color="auto"/>
              <w:bottom w:val="single" w:sz="4" w:space="0" w:color="auto"/>
            </w:tcBorders>
          </w:tcPr>
          <w:p w14:paraId="31C92AA1" w14:textId="77777777" w:rsidR="001B2C3B" w:rsidRPr="00A8284A" w:rsidRDefault="001B2C3B" w:rsidP="001B2C3B">
            <w:pPr>
              <w:autoSpaceDE w:val="0"/>
              <w:autoSpaceDN w:val="0"/>
              <w:adjustRightInd w:val="0"/>
              <w:rPr>
                <w:rFonts w:cstheme="minorHAnsi"/>
              </w:rPr>
            </w:pPr>
            <w:r w:rsidRPr="00A8284A">
              <w:rPr>
                <w:rFonts w:cstheme="minorHAnsi"/>
              </w:rPr>
              <w:t>Common practice</w:t>
            </w:r>
          </w:p>
        </w:tc>
        <w:tc>
          <w:tcPr>
            <w:tcW w:w="1300" w:type="dxa"/>
            <w:tcBorders>
              <w:top w:val="single" w:sz="4" w:space="0" w:color="auto"/>
              <w:bottom w:val="single" w:sz="4" w:space="0" w:color="auto"/>
            </w:tcBorders>
          </w:tcPr>
          <w:p w14:paraId="0D752FBE" w14:textId="77777777" w:rsidR="001B2C3B" w:rsidRPr="00A8284A" w:rsidRDefault="001B2C3B" w:rsidP="001B2C3B">
            <w:pPr>
              <w:rPr>
                <w:rFonts w:cstheme="minorHAnsi"/>
              </w:rPr>
            </w:pPr>
            <w:r w:rsidRPr="00A8284A">
              <w:rPr>
                <w:rFonts w:cstheme="minorHAnsi"/>
              </w:rPr>
              <w:t>Secure disposal</w:t>
            </w:r>
          </w:p>
        </w:tc>
      </w:tr>
      <w:tr w:rsidR="001B2C3B" w:rsidRPr="000D6B01" w14:paraId="19942420" w14:textId="77777777" w:rsidTr="00C17B42">
        <w:tc>
          <w:tcPr>
            <w:tcW w:w="1271" w:type="dxa"/>
            <w:tcBorders>
              <w:top w:val="single" w:sz="4" w:space="0" w:color="auto"/>
              <w:bottom w:val="single" w:sz="4" w:space="0" w:color="auto"/>
            </w:tcBorders>
          </w:tcPr>
          <w:p w14:paraId="3CE17132" w14:textId="77777777" w:rsidR="001B2C3B" w:rsidRPr="00A03EBC" w:rsidRDefault="001B2C3B" w:rsidP="001B2C3B">
            <w:pPr>
              <w:rPr>
                <w:rFonts w:cstheme="minorHAnsi"/>
                <w:color w:val="00B050"/>
              </w:rPr>
            </w:pPr>
            <w:r w:rsidRPr="00C31491">
              <w:rPr>
                <w:rFonts w:cstheme="minorHAnsi"/>
              </w:rPr>
              <w:t>15.4</w:t>
            </w:r>
          </w:p>
        </w:tc>
        <w:tc>
          <w:tcPr>
            <w:tcW w:w="3951" w:type="dxa"/>
            <w:tcBorders>
              <w:top w:val="single" w:sz="4" w:space="0" w:color="auto"/>
              <w:bottom w:val="single" w:sz="4" w:space="0" w:color="auto"/>
            </w:tcBorders>
          </w:tcPr>
          <w:p w14:paraId="2FC0672D" w14:textId="77777777" w:rsidR="001B2C3B" w:rsidRPr="00A8284A" w:rsidRDefault="001B2C3B" w:rsidP="001B2C3B">
            <w:pPr>
              <w:autoSpaceDE w:val="0"/>
              <w:autoSpaceDN w:val="0"/>
              <w:adjustRightInd w:val="0"/>
              <w:rPr>
                <w:rFonts w:cstheme="minorHAnsi"/>
              </w:rPr>
            </w:pPr>
            <w:r w:rsidRPr="00A8284A">
              <w:rPr>
                <w:rFonts w:cstheme="minorHAnsi"/>
              </w:rPr>
              <w:t>Data for the purposes of the DfE breakfast club provision</w:t>
            </w:r>
          </w:p>
        </w:tc>
        <w:tc>
          <w:tcPr>
            <w:tcW w:w="1814" w:type="dxa"/>
            <w:tcBorders>
              <w:top w:val="single" w:sz="4" w:space="0" w:color="auto"/>
              <w:bottom w:val="single" w:sz="4" w:space="0" w:color="auto"/>
            </w:tcBorders>
            <w:shd w:val="clear" w:color="auto" w:fill="auto"/>
          </w:tcPr>
          <w:p w14:paraId="0343054A" w14:textId="77777777" w:rsidR="001B2C3B" w:rsidRPr="00A8284A" w:rsidRDefault="001B2C3B" w:rsidP="001B2C3B">
            <w:pPr>
              <w:rPr>
                <w:rFonts w:cstheme="minorHAnsi"/>
              </w:rPr>
            </w:pPr>
            <w:r>
              <w:rPr>
                <w:rFonts w:cstheme="minorHAnsi"/>
              </w:rPr>
              <w:t>Electronic</w:t>
            </w:r>
          </w:p>
        </w:tc>
        <w:tc>
          <w:tcPr>
            <w:tcW w:w="1606" w:type="dxa"/>
            <w:tcBorders>
              <w:top w:val="single" w:sz="4" w:space="0" w:color="auto"/>
              <w:bottom w:val="single" w:sz="4" w:space="0" w:color="auto"/>
            </w:tcBorders>
            <w:shd w:val="clear" w:color="auto" w:fill="auto"/>
          </w:tcPr>
          <w:p w14:paraId="3D2E967D" w14:textId="77777777" w:rsidR="001B2C3B" w:rsidRPr="007A380E" w:rsidRDefault="001B2C3B" w:rsidP="001B2C3B">
            <w:pPr>
              <w:rPr>
                <w:rFonts w:cstheme="minorHAnsi"/>
                <w:bCs/>
              </w:rPr>
            </w:pPr>
            <w:r w:rsidRPr="007A380E">
              <w:rPr>
                <w:rFonts w:cstheme="minorHAnsi"/>
                <w:bCs/>
              </w:rPr>
              <w:t>Headteacher</w:t>
            </w:r>
          </w:p>
        </w:tc>
        <w:tc>
          <w:tcPr>
            <w:tcW w:w="2268" w:type="dxa"/>
            <w:tcBorders>
              <w:top w:val="single" w:sz="4" w:space="0" w:color="auto"/>
              <w:bottom w:val="single" w:sz="4" w:space="0" w:color="auto"/>
            </w:tcBorders>
            <w:shd w:val="clear" w:color="auto" w:fill="auto"/>
          </w:tcPr>
          <w:p w14:paraId="3F501281" w14:textId="77777777" w:rsidR="001B2C3B" w:rsidRPr="00A8284A" w:rsidRDefault="001B2C3B" w:rsidP="001B2C3B">
            <w:pPr>
              <w:rPr>
                <w:rFonts w:cstheme="minorHAnsi"/>
              </w:rPr>
            </w:pPr>
            <w:r w:rsidRPr="00A8284A">
              <w:rPr>
                <w:rFonts w:cstheme="minorHAnsi"/>
              </w:rPr>
              <w:t>Current year + 7 years</w:t>
            </w:r>
          </w:p>
        </w:tc>
        <w:tc>
          <w:tcPr>
            <w:tcW w:w="1617" w:type="dxa"/>
            <w:tcBorders>
              <w:top w:val="single" w:sz="4" w:space="0" w:color="auto"/>
              <w:bottom w:val="single" w:sz="4" w:space="0" w:color="auto"/>
            </w:tcBorders>
          </w:tcPr>
          <w:p w14:paraId="7DE2A837" w14:textId="77777777" w:rsidR="001B2C3B" w:rsidRPr="00A8284A" w:rsidRDefault="001B2C3B" w:rsidP="001B2C3B">
            <w:pPr>
              <w:rPr>
                <w:rFonts w:cstheme="minorHAnsi"/>
              </w:rPr>
            </w:pPr>
            <w:r w:rsidRPr="00A8284A">
              <w:rPr>
                <w:rFonts w:cstheme="minorHAnsi"/>
              </w:rPr>
              <w:t>End of the Academic year</w:t>
            </w:r>
          </w:p>
        </w:tc>
        <w:tc>
          <w:tcPr>
            <w:tcW w:w="1561" w:type="dxa"/>
            <w:tcBorders>
              <w:top w:val="single" w:sz="4" w:space="0" w:color="auto"/>
              <w:bottom w:val="single" w:sz="4" w:space="0" w:color="auto"/>
            </w:tcBorders>
          </w:tcPr>
          <w:p w14:paraId="7B5C3F83" w14:textId="77777777" w:rsidR="001B2C3B" w:rsidRPr="00A8284A" w:rsidRDefault="00EF77CA" w:rsidP="001B2C3B">
            <w:pPr>
              <w:autoSpaceDE w:val="0"/>
              <w:autoSpaceDN w:val="0"/>
              <w:adjustRightInd w:val="0"/>
              <w:rPr>
                <w:rFonts w:cstheme="minorHAnsi"/>
              </w:rPr>
            </w:pPr>
            <w:hyperlink r:id="rId30" w:history="1">
              <w:r w:rsidR="001B2C3B" w:rsidRPr="00A8284A">
                <w:rPr>
                  <w:rStyle w:val="Hyperlink"/>
                  <w:rFonts w:cstheme="minorHAnsi"/>
                  <w:color w:val="auto"/>
                </w:rPr>
                <w:t xml:space="preserve">Breakfast </w:t>
              </w:r>
              <w:proofErr w:type="gramStart"/>
              <w:r w:rsidR="001B2C3B" w:rsidRPr="00A8284A">
                <w:rPr>
                  <w:rStyle w:val="Hyperlink"/>
                  <w:rFonts w:cstheme="minorHAnsi"/>
                  <w:color w:val="auto"/>
                </w:rPr>
                <w:t>clubs</w:t>
              </w:r>
              <w:proofErr w:type="gramEnd"/>
              <w:r w:rsidR="001B2C3B" w:rsidRPr="00A8284A">
                <w:rPr>
                  <w:rStyle w:val="Hyperlink"/>
                  <w:rFonts w:cstheme="minorHAnsi"/>
                  <w:color w:val="auto"/>
                </w:rPr>
                <w:t xml:space="preserve"> early adopters: conditions of grant for the 2024 to 2025 academic year, beginning from 22 April 2025 - GOV.UK</w:t>
              </w:r>
            </w:hyperlink>
          </w:p>
          <w:p w14:paraId="1CFD7669" w14:textId="77777777" w:rsidR="001B2C3B" w:rsidRPr="00A8284A" w:rsidRDefault="001B2C3B" w:rsidP="001B2C3B">
            <w:pPr>
              <w:autoSpaceDE w:val="0"/>
              <w:autoSpaceDN w:val="0"/>
              <w:adjustRightInd w:val="0"/>
              <w:rPr>
                <w:rFonts w:cstheme="minorHAnsi"/>
              </w:rPr>
            </w:pPr>
          </w:p>
        </w:tc>
        <w:tc>
          <w:tcPr>
            <w:tcW w:w="1300" w:type="dxa"/>
            <w:tcBorders>
              <w:top w:val="single" w:sz="4" w:space="0" w:color="auto"/>
              <w:bottom w:val="single" w:sz="4" w:space="0" w:color="auto"/>
            </w:tcBorders>
          </w:tcPr>
          <w:p w14:paraId="42B44A53" w14:textId="77777777" w:rsidR="001B2C3B" w:rsidRPr="00A8284A" w:rsidRDefault="001B2C3B" w:rsidP="001B2C3B">
            <w:pPr>
              <w:rPr>
                <w:rFonts w:cstheme="minorHAnsi"/>
              </w:rPr>
            </w:pPr>
            <w:r w:rsidRPr="00A8284A">
              <w:rPr>
                <w:rFonts w:cstheme="minorHAnsi"/>
              </w:rPr>
              <w:t>Secure Disposal</w:t>
            </w:r>
          </w:p>
        </w:tc>
      </w:tr>
      <w:tr w:rsidR="001B2C3B" w:rsidRPr="000D6B01" w14:paraId="60D9C1C8" w14:textId="77777777" w:rsidTr="00C17B42">
        <w:tc>
          <w:tcPr>
            <w:tcW w:w="1271" w:type="dxa"/>
            <w:tcBorders>
              <w:top w:val="single" w:sz="4" w:space="0" w:color="auto"/>
              <w:bottom w:val="single" w:sz="4" w:space="0" w:color="auto"/>
            </w:tcBorders>
          </w:tcPr>
          <w:p w14:paraId="633AAE86" w14:textId="77777777" w:rsidR="001B2C3B" w:rsidRPr="000D6B01" w:rsidRDefault="001B2C3B" w:rsidP="001B2C3B">
            <w:pPr>
              <w:rPr>
                <w:rFonts w:cstheme="minorHAnsi"/>
                <w:color w:val="000000" w:themeColor="text1"/>
              </w:rPr>
            </w:pPr>
          </w:p>
        </w:tc>
        <w:tc>
          <w:tcPr>
            <w:tcW w:w="3951" w:type="dxa"/>
            <w:tcBorders>
              <w:top w:val="single" w:sz="4" w:space="0" w:color="auto"/>
              <w:bottom w:val="single" w:sz="4" w:space="0" w:color="auto"/>
            </w:tcBorders>
          </w:tcPr>
          <w:p w14:paraId="5D462EC8" w14:textId="77777777" w:rsidR="001B2C3B" w:rsidRPr="000D6B01" w:rsidRDefault="001B2C3B" w:rsidP="001B2C3B">
            <w:pPr>
              <w:autoSpaceDE w:val="0"/>
              <w:autoSpaceDN w:val="0"/>
              <w:adjustRightInd w:val="0"/>
              <w:rPr>
                <w:rFonts w:cstheme="minorHAnsi"/>
                <w:color w:val="000000" w:themeColor="text1"/>
              </w:rPr>
            </w:pPr>
          </w:p>
        </w:tc>
        <w:tc>
          <w:tcPr>
            <w:tcW w:w="1814" w:type="dxa"/>
            <w:tcBorders>
              <w:top w:val="single" w:sz="4" w:space="0" w:color="auto"/>
              <w:bottom w:val="single" w:sz="4" w:space="0" w:color="auto"/>
            </w:tcBorders>
            <w:shd w:val="clear" w:color="auto" w:fill="auto"/>
          </w:tcPr>
          <w:p w14:paraId="687DA245" w14:textId="77777777" w:rsidR="001B2C3B" w:rsidRPr="000D6B01" w:rsidRDefault="001B2C3B" w:rsidP="001B2C3B">
            <w:pPr>
              <w:rPr>
                <w:rFonts w:cstheme="minorHAnsi"/>
                <w:color w:val="000000" w:themeColor="text1"/>
                <w:highlight w:val="yellow"/>
              </w:rPr>
            </w:pPr>
          </w:p>
        </w:tc>
        <w:tc>
          <w:tcPr>
            <w:tcW w:w="1606" w:type="dxa"/>
            <w:tcBorders>
              <w:top w:val="single" w:sz="4" w:space="0" w:color="auto"/>
              <w:bottom w:val="single" w:sz="4" w:space="0" w:color="auto"/>
            </w:tcBorders>
            <w:shd w:val="clear" w:color="auto" w:fill="auto"/>
          </w:tcPr>
          <w:p w14:paraId="36C71552" w14:textId="77777777" w:rsidR="001B2C3B" w:rsidRPr="000D6B01" w:rsidRDefault="001B2C3B" w:rsidP="001B2C3B">
            <w:pPr>
              <w:rPr>
                <w:rFonts w:cstheme="minorHAnsi"/>
                <w:b/>
                <w:bCs/>
                <w:color w:val="000000" w:themeColor="text1"/>
              </w:rPr>
            </w:pPr>
          </w:p>
        </w:tc>
        <w:tc>
          <w:tcPr>
            <w:tcW w:w="2268" w:type="dxa"/>
            <w:tcBorders>
              <w:top w:val="single" w:sz="4" w:space="0" w:color="auto"/>
              <w:bottom w:val="single" w:sz="4" w:space="0" w:color="auto"/>
            </w:tcBorders>
            <w:shd w:val="clear" w:color="auto" w:fill="auto"/>
          </w:tcPr>
          <w:p w14:paraId="0E89C5FB" w14:textId="77777777" w:rsidR="001B2C3B" w:rsidRPr="00310AE6" w:rsidRDefault="001B2C3B" w:rsidP="001B2C3B">
            <w:pPr>
              <w:rPr>
                <w:rFonts w:cstheme="minorHAnsi"/>
                <w:color w:val="00B050"/>
              </w:rPr>
            </w:pPr>
          </w:p>
        </w:tc>
        <w:tc>
          <w:tcPr>
            <w:tcW w:w="1617" w:type="dxa"/>
            <w:tcBorders>
              <w:top w:val="single" w:sz="4" w:space="0" w:color="auto"/>
              <w:bottom w:val="single" w:sz="4" w:space="0" w:color="auto"/>
            </w:tcBorders>
          </w:tcPr>
          <w:p w14:paraId="567CE3D5" w14:textId="77777777" w:rsidR="001B2C3B" w:rsidRPr="00310AE6" w:rsidRDefault="001B2C3B" w:rsidP="001B2C3B">
            <w:pPr>
              <w:rPr>
                <w:rFonts w:cstheme="minorHAnsi"/>
                <w:color w:val="00B050"/>
              </w:rPr>
            </w:pPr>
          </w:p>
        </w:tc>
        <w:tc>
          <w:tcPr>
            <w:tcW w:w="1561" w:type="dxa"/>
            <w:tcBorders>
              <w:top w:val="single" w:sz="4" w:space="0" w:color="auto"/>
              <w:bottom w:val="single" w:sz="4" w:space="0" w:color="auto"/>
            </w:tcBorders>
          </w:tcPr>
          <w:p w14:paraId="103D3E52" w14:textId="77777777" w:rsidR="001B2C3B" w:rsidRPr="00310AE6" w:rsidRDefault="001B2C3B" w:rsidP="001B2C3B">
            <w:pPr>
              <w:autoSpaceDE w:val="0"/>
              <w:autoSpaceDN w:val="0"/>
              <w:adjustRightInd w:val="0"/>
              <w:rPr>
                <w:rFonts w:cstheme="minorHAnsi"/>
                <w:color w:val="00B050"/>
              </w:rPr>
            </w:pPr>
          </w:p>
        </w:tc>
        <w:tc>
          <w:tcPr>
            <w:tcW w:w="1300" w:type="dxa"/>
            <w:tcBorders>
              <w:top w:val="single" w:sz="4" w:space="0" w:color="auto"/>
              <w:bottom w:val="single" w:sz="4" w:space="0" w:color="auto"/>
            </w:tcBorders>
          </w:tcPr>
          <w:p w14:paraId="188C7E66" w14:textId="77777777" w:rsidR="001B2C3B" w:rsidRPr="00310AE6" w:rsidRDefault="001B2C3B" w:rsidP="001B2C3B">
            <w:pPr>
              <w:rPr>
                <w:rFonts w:cstheme="minorHAnsi"/>
                <w:color w:val="00B050"/>
              </w:rPr>
            </w:pPr>
          </w:p>
        </w:tc>
      </w:tr>
      <w:tr w:rsidR="001B2C3B" w:rsidRPr="000D6B01" w14:paraId="22248EC0" w14:textId="77777777" w:rsidTr="001B2C3B">
        <w:tc>
          <w:tcPr>
            <w:tcW w:w="15388" w:type="dxa"/>
            <w:gridSpan w:val="8"/>
            <w:tcBorders>
              <w:top w:val="single" w:sz="4" w:space="0" w:color="auto"/>
              <w:bottom w:val="single" w:sz="4" w:space="0" w:color="auto"/>
            </w:tcBorders>
          </w:tcPr>
          <w:p w14:paraId="1CEBEE60" w14:textId="152B32EA" w:rsidR="001B2C3B" w:rsidRPr="000D6B01" w:rsidRDefault="001B2C3B" w:rsidP="001B2C3B">
            <w:pPr>
              <w:pStyle w:val="Heading2"/>
              <w:numPr>
                <w:ilvl w:val="0"/>
                <w:numId w:val="7"/>
              </w:numPr>
              <w:outlineLvl w:val="1"/>
              <w:rPr>
                <w:color w:val="000000" w:themeColor="text1"/>
              </w:rPr>
            </w:pPr>
            <w:bookmarkStart w:id="79" w:name="_Toc236831881"/>
            <w:bookmarkStart w:id="80" w:name="_Toc236836839"/>
            <w:r w:rsidRPr="000D6B01">
              <w:rPr>
                <w:color w:val="000000" w:themeColor="text1"/>
              </w:rPr>
              <w:t>Property Management</w:t>
            </w:r>
            <w:bookmarkEnd w:id="79"/>
            <w:bookmarkEnd w:id="80"/>
          </w:p>
        </w:tc>
      </w:tr>
      <w:tr w:rsidR="001B2C3B" w:rsidRPr="000D6B01" w14:paraId="59389BFD" w14:textId="77777777" w:rsidTr="00C17B42">
        <w:tc>
          <w:tcPr>
            <w:tcW w:w="1271" w:type="dxa"/>
            <w:tcBorders>
              <w:top w:val="single" w:sz="4" w:space="0" w:color="auto"/>
              <w:bottom w:val="single" w:sz="4" w:space="0" w:color="auto"/>
            </w:tcBorders>
          </w:tcPr>
          <w:p w14:paraId="6F85263A" w14:textId="77777777" w:rsidR="001B2C3B" w:rsidRPr="000D6B01" w:rsidRDefault="001B2C3B" w:rsidP="001B2C3B">
            <w:pPr>
              <w:rPr>
                <w:rFonts w:cstheme="minorHAnsi"/>
                <w:color w:val="000000" w:themeColor="text1"/>
              </w:rPr>
            </w:pPr>
            <w:r w:rsidRPr="000D6B01">
              <w:rPr>
                <w:rFonts w:cstheme="minorHAnsi"/>
                <w:color w:val="000000" w:themeColor="text1"/>
              </w:rPr>
              <w:t>16.1</w:t>
            </w:r>
          </w:p>
        </w:tc>
        <w:tc>
          <w:tcPr>
            <w:tcW w:w="3951" w:type="dxa"/>
            <w:tcBorders>
              <w:top w:val="single" w:sz="4" w:space="0" w:color="auto"/>
              <w:bottom w:val="single" w:sz="4" w:space="0" w:color="auto"/>
            </w:tcBorders>
          </w:tcPr>
          <w:p w14:paraId="62186E0A"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 xml:space="preserve">Title deeds of properties belonging to the </w:t>
            </w:r>
            <w:r w:rsidRPr="00A8284A">
              <w:rPr>
                <w:rFonts w:cstheme="minorHAnsi"/>
              </w:rPr>
              <w:t>school/trust</w:t>
            </w:r>
          </w:p>
        </w:tc>
        <w:tc>
          <w:tcPr>
            <w:tcW w:w="1814" w:type="dxa"/>
            <w:tcBorders>
              <w:top w:val="single" w:sz="4" w:space="0" w:color="auto"/>
              <w:bottom w:val="single" w:sz="4" w:space="0" w:color="auto"/>
            </w:tcBorders>
            <w:shd w:val="clear" w:color="auto" w:fill="auto"/>
          </w:tcPr>
          <w:p w14:paraId="5E424FEB" w14:textId="77777777" w:rsidR="001B2C3B" w:rsidRPr="007A380E" w:rsidRDefault="001B2C3B" w:rsidP="001B2C3B">
            <w:pPr>
              <w:rPr>
                <w:rFonts w:cstheme="minorHAnsi"/>
                <w:color w:val="000000" w:themeColor="text1"/>
              </w:rPr>
            </w:pPr>
            <w:r w:rsidRPr="007A380E">
              <w:rPr>
                <w:rFonts w:cstheme="minorHAnsi"/>
                <w:color w:val="000000" w:themeColor="text1"/>
              </w:rPr>
              <w:t>Held at the Local Authority</w:t>
            </w:r>
          </w:p>
        </w:tc>
        <w:tc>
          <w:tcPr>
            <w:tcW w:w="1606" w:type="dxa"/>
            <w:tcBorders>
              <w:top w:val="single" w:sz="4" w:space="0" w:color="auto"/>
              <w:bottom w:val="single" w:sz="4" w:space="0" w:color="auto"/>
            </w:tcBorders>
            <w:shd w:val="clear" w:color="auto" w:fill="auto"/>
          </w:tcPr>
          <w:p w14:paraId="3100E5DB" w14:textId="77777777" w:rsidR="001B2C3B" w:rsidRPr="007A380E" w:rsidRDefault="001B2C3B" w:rsidP="001B2C3B">
            <w:pPr>
              <w:rPr>
                <w:rFonts w:cstheme="minorHAnsi"/>
                <w:bCs/>
                <w:color w:val="000000" w:themeColor="text1"/>
              </w:rPr>
            </w:pPr>
            <w:r w:rsidRPr="007A380E">
              <w:rPr>
                <w:rFonts w:cstheme="minorHAnsi"/>
                <w:bCs/>
                <w:color w:val="000000" w:themeColor="text1"/>
              </w:rPr>
              <w:t>Held at the Local Authority</w:t>
            </w:r>
          </w:p>
        </w:tc>
        <w:tc>
          <w:tcPr>
            <w:tcW w:w="2268" w:type="dxa"/>
            <w:tcBorders>
              <w:top w:val="single" w:sz="4" w:space="0" w:color="auto"/>
              <w:bottom w:val="single" w:sz="4" w:space="0" w:color="auto"/>
            </w:tcBorders>
            <w:shd w:val="clear" w:color="auto" w:fill="auto"/>
          </w:tcPr>
          <w:p w14:paraId="0A7EC33A" w14:textId="77777777" w:rsidR="001B2C3B" w:rsidRPr="00A8284A" w:rsidRDefault="001B2C3B" w:rsidP="001B2C3B">
            <w:pPr>
              <w:rPr>
                <w:rFonts w:cstheme="minorHAnsi"/>
              </w:rPr>
            </w:pPr>
            <w:r w:rsidRPr="00A8284A">
              <w:rPr>
                <w:rFonts w:cstheme="minorHAnsi"/>
              </w:rPr>
              <w:t>Permanent. These will follow the property unless the property has been registered with the Land Registry</w:t>
            </w:r>
          </w:p>
        </w:tc>
        <w:tc>
          <w:tcPr>
            <w:tcW w:w="1617" w:type="dxa"/>
            <w:tcBorders>
              <w:top w:val="single" w:sz="4" w:space="0" w:color="auto"/>
              <w:bottom w:val="single" w:sz="4" w:space="0" w:color="auto"/>
            </w:tcBorders>
          </w:tcPr>
          <w:p w14:paraId="3C14322E" w14:textId="77777777" w:rsidR="001B2C3B" w:rsidRPr="00A8284A" w:rsidRDefault="001B2C3B" w:rsidP="001B2C3B">
            <w:pPr>
              <w:rPr>
                <w:rFonts w:cstheme="minorHAnsi"/>
              </w:rPr>
            </w:pPr>
            <w:r w:rsidRPr="00A8284A">
              <w:rPr>
                <w:rFonts w:cstheme="minorHAnsi"/>
              </w:rPr>
              <w:t>Archive upon closure</w:t>
            </w:r>
          </w:p>
        </w:tc>
        <w:tc>
          <w:tcPr>
            <w:tcW w:w="1561" w:type="dxa"/>
            <w:tcBorders>
              <w:top w:val="single" w:sz="4" w:space="0" w:color="auto"/>
              <w:bottom w:val="single" w:sz="4" w:space="0" w:color="auto"/>
            </w:tcBorders>
          </w:tcPr>
          <w:p w14:paraId="6DD5EBB2" w14:textId="77777777" w:rsidR="001B2C3B" w:rsidRPr="00A8284A" w:rsidRDefault="001B2C3B" w:rsidP="001B2C3B">
            <w:pPr>
              <w:autoSpaceDE w:val="0"/>
              <w:autoSpaceDN w:val="0"/>
              <w:adjustRightInd w:val="0"/>
              <w:rPr>
                <w:rFonts w:cstheme="minorHAnsi"/>
              </w:rPr>
            </w:pPr>
            <w:r w:rsidRPr="00A8284A">
              <w:rPr>
                <w:rFonts w:cstheme="minorHAnsi"/>
              </w:rPr>
              <w:t>Common practice</w:t>
            </w:r>
          </w:p>
        </w:tc>
        <w:tc>
          <w:tcPr>
            <w:tcW w:w="1300" w:type="dxa"/>
            <w:tcBorders>
              <w:top w:val="single" w:sz="4" w:space="0" w:color="auto"/>
              <w:bottom w:val="single" w:sz="4" w:space="0" w:color="auto"/>
            </w:tcBorders>
          </w:tcPr>
          <w:p w14:paraId="42BFF577"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Offer to Local </w:t>
            </w:r>
            <w:proofErr w:type="gramStart"/>
            <w:r w:rsidRPr="000D6B01">
              <w:rPr>
                <w:rFonts w:cstheme="minorHAnsi"/>
                <w:color w:val="000000" w:themeColor="text1"/>
              </w:rPr>
              <w:t>Authority  Record</w:t>
            </w:r>
            <w:proofErr w:type="gramEnd"/>
            <w:r w:rsidRPr="000D6B01">
              <w:rPr>
                <w:rFonts w:cstheme="minorHAnsi"/>
                <w:color w:val="000000" w:themeColor="text1"/>
              </w:rPr>
              <w:t xml:space="preserve"> Office</w:t>
            </w:r>
          </w:p>
        </w:tc>
      </w:tr>
      <w:tr w:rsidR="001B2C3B" w:rsidRPr="000D6B01" w14:paraId="32380DDE" w14:textId="77777777" w:rsidTr="00C17B42">
        <w:trPr>
          <w:trHeight w:val="178"/>
        </w:trPr>
        <w:tc>
          <w:tcPr>
            <w:tcW w:w="1271" w:type="dxa"/>
            <w:tcBorders>
              <w:top w:val="single" w:sz="4" w:space="0" w:color="auto"/>
              <w:bottom w:val="single" w:sz="4" w:space="0" w:color="auto"/>
            </w:tcBorders>
          </w:tcPr>
          <w:p w14:paraId="6BC516DE" w14:textId="77777777" w:rsidR="001B2C3B" w:rsidRPr="000D6B01" w:rsidRDefault="001B2C3B" w:rsidP="001B2C3B">
            <w:pPr>
              <w:rPr>
                <w:rFonts w:cstheme="minorHAnsi"/>
                <w:color w:val="000000" w:themeColor="text1"/>
              </w:rPr>
            </w:pPr>
            <w:r w:rsidRPr="000D6B01">
              <w:rPr>
                <w:rFonts w:cstheme="minorHAnsi"/>
                <w:color w:val="000000" w:themeColor="text1"/>
              </w:rPr>
              <w:t>16.2</w:t>
            </w:r>
          </w:p>
        </w:tc>
        <w:tc>
          <w:tcPr>
            <w:tcW w:w="3951" w:type="dxa"/>
            <w:tcBorders>
              <w:top w:val="single" w:sz="4" w:space="0" w:color="auto"/>
              <w:bottom w:val="single" w:sz="4" w:space="0" w:color="auto"/>
            </w:tcBorders>
          </w:tcPr>
          <w:p w14:paraId="030B3A50"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All records relating to the maintenance carried out by contractors</w:t>
            </w:r>
          </w:p>
        </w:tc>
        <w:tc>
          <w:tcPr>
            <w:tcW w:w="1814" w:type="dxa"/>
            <w:tcBorders>
              <w:top w:val="single" w:sz="4" w:space="0" w:color="auto"/>
              <w:bottom w:val="single" w:sz="4" w:space="0" w:color="auto"/>
            </w:tcBorders>
            <w:shd w:val="clear" w:color="auto" w:fill="auto"/>
          </w:tcPr>
          <w:p w14:paraId="60C8C5AF" w14:textId="77777777" w:rsidR="001B2C3B" w:rsidRPr="008B244E" w:rsidRDefault="001B2C3B" w:rsidP="001B2C3B">
            <w:pPr>
              <w:rPr>
                <w:rFonts w:cstheme="minorHAnsi"/>
                <w:color w:val="000000" w:themeColor="text1"/>
              </w:rPr>
            </w:pPr>
            <w:r w:rsidRPr="008B244E">
              <w:rPr>
                <w:rFonts w:cstheme="minorHAnsi"/>
                <w:color w:val="000000" w:themeColor="text1"/>
              </w:rPr>
              <w:t>Reports and surveys stored in premises files</w:t>
            </w:r>
          </w:p>
        </w:tc>
        <w:tc>
          <w:tcPr>
            <w:tcW w:w="1606" w:type="dxa"/>
            <w:tcBorders>
              <w:top w:val="single" w:sz="4" w:space="0" w:color="auto"/>
              <w:bottom w:val="single" w:sz="4" w:space="0" w:color="auto"/>
            </w:tcBorders>
            <w:shd w:val="clear" w:color="auto" w:fill="auto"/>
          </w:tcPr>
          <w:p w14:paraId="1154B461" w14:textId="77777777" w:rsidR="001B2C3B" w:rsidRPr="008B244E" w:rsidRDefault="001B2C3B" w:rsidP="001B2C3B">
            <w:pPr>
              <w:rPr>
                <w:rFonts w:cstheme="minorHAnsi"/>
                <w:bCs/>
                <w:color w:val="000000" w:themeColor="text1"/>
              </w:rPr>
            </w:pPr>
            <w:r w:rsidRPr="008B244E">
              <w:rPr>
                <w:rFonts w:cstheme="minorHAnsi"/>
                <w:bCs/>
                <w:color w:val="000000" w:themeColor="text1"/>
              </w:rPr>
              <w:t>School Business Manager</w:t>
            </w:r>
          </w:p>
        </w:tc>
        <w:tc>
          <w:tcPr>
            <w:tcW w:w="2268" w:type="dxa"/>
            <w:tcBorders>
              <w:top w:val="single" w:sz="4" w:space="0" w:color="auto"/>
              <w:bottom w:val="single" w:sz="4" w:space="0" w:color="auto"/>
            </w:tcBorders>
            <w:shd w:val="clear" w:color="auto" w:fill="auto"/>
          </w:tcPr>
          <w:p w14:paraId="7998A3A2" w14:textId="77777777" w:rsidR="001B2C3B" w:rsidRPr="00A8284A" w:rsidRDefault="001B2C3B" w:rsidP="001B2C3B">
            <w:pPr>
              <w:rPr>
                <w:rFonts w:cstheme="minorHAnsi"/>
              </w:rPr>
            </w:pPr>
            <w:r w:rsidRPr="00A8284A">
              <w:rPr>
                <w:rFonts w:cstheme="minorHAnsi"/>
              </w:rPr>
              <w:t>Current financial year + 6 years</w:t>
            </w:r>
          </w:p>
          <w:p w14:paraId="6FCA791B" w14:textId="77777777" w:rsidR="001B2C3B" w:rsidRPr="00A8284A" w:rsidRDefault="001B2C3B" w:rsidP="001B2C3B">
            <w:pPr>
              <w:rPr>
                <w:rFonts w:cstheme="minorHAnsi"/>
              </w:rPr>
            </w:pPr>
            <w:r w:rsidRPr="00A8284A">
              <w:rPr>
                <w:rFonts w:cstheme="minorHAnsi"/>
              </w:rPr>
              <w:lastRenderedPageBreak/>
              <w:t xml:space="preserve">Records relating to rewiring, major alterations etc </w:t>
            </w:r>
            <w:r w:rsidRPr="00A8284A">
              <w:t>will</w:t>
            </w:r>
            <w:r w:rsidRPr="00A8284A">
              <w:rPr>
                <w:rFonts w:cstheme="minorHAnsi"/>
              </w:rPr>
              <w:t xml:space="preserve"> be retained in the health and safety file whilst the building belongs to the school and </w:t>
            </w:r>
            <w:r w:rsidRPr="00A8284A">
              <w:t>will</w:t>
            </w:r>
            <w:r w:rsidRPr="00A8284A">
              <w:rPr>
                <w:rFonts w:cstheme="minorHAnsi"/>
              </w:rPr>
              <w:t xml:space="preserve"> be passed onto any new owners if the building is leased or sold.</w:t>
            </w:r>
          </w:p>
        </w:tc>
        <w:tc>
          <w:tcPr>
            <w:tcW w:w="1617" w:type="dxa"/>
            <w:tcBorders>
              <w:top w:val="single" w:sz="4" w:space="0" w:color="auto"/>
              <w:bottom w:val="single" w:sz="4" w:space="0" w:color="auto"/>
            </w:tcBorders>
          </w:tcPr>
          <w:p w14:paraId="4594F95E" w14:textId="77777777" w:rsidR="001B2C3B" w:rsidRPr="00A8284A" w:rsidRDefault="001B2C3B" w:rsidP="001B2C3B">
            <w:pPr>
              <w:rPr>
                <w:rFonts w:cstheme="minorHAnsi"/>
              </w:rPr>
            </w:pPr>
            <w:r w:rsidRPr="00A8284A">
              <w:rPr>
                <w:rFonts w:cstheme="minorHAnsi"/>
              </w:rPr>
              <w:lastRenderedPageBreak/>
              <w:t xml:space="preserve">End of financial year that the </w:t>
            </w:r>
            <w:r w:rsidRPr="00A8284A">
              <w:rPr>
                <w:rFonts w:cstheme="minorHAnsi"/>
              </w:rPr>
              <w:lastRenderedPageBreak/>
              <w:t xml:space="preserve">record was created in </w:t>
            </w:r>
          </w:p>
        </w:tc>
        <w:tc>
          <w:tcPr>
            <w:tcW w:w="1561" w:type="dxa"/>
            <w:tcBorders>
              <w:top w:val="single" w:sz="4" w:space="0" w:color="auto"/>
              <w:bottom w:val="single" w:sz="4" w:space="0" w:color="auto"/>
            </w:tcBorders>
          </w:tcPr>
          <w:p w14:paraId="7F2F6F06" w14:textId="77777777" w:rsidR="001B2C3B" w:rsidRPr="00A8284A" w:rsidRDefault="001B2C3B" w:rsidP="001B2C3B">
            <w:pPr>
              <w:autoSpaceDE w:val="0"/>
              <w:autoSpaceDN w:val="0"/>
              <w:adjustRightInd w:val="0"/>
              <w:rPr>
                <w:rFonts w:cstheme="minorHAnsi"/>
              </w:rPr>
            </w:pPr>
            <w:r w:rsidRPr="00A8284A">
              <w:rPr>
                <w:rFonts w:cstheme="minorHAnsi"/>
              </w:rPr>
              <w:lastRenderedPageBreak/>
              <w:t xml:space="preserve">Common practice and Record </w:t>
            </w:r>
            <w:r w:rsidRPr="00A8284A">
              <w:rPr>
                <w:rFonts w:cstheme="minorHAnsi"/>
              </w:rPr>
              <w:lastRenderedPageBreak/>
              <w:t>Keeping (VAT Notice 700/21)</w:t>
            </w:r>
          </w:p>
        </w:tc>
        <w:tc>
          <w:tcPr>
            <w:tcW w:w="1300" w:type="dxa"/>
            <w:tcBorders>
              <w:top w:val="single" w:sz="4" w:space="0" w:color="auto"/>
              <w:bottom w:val="single" w:sz="4" w:space="0" w:color="auto"/>
            </w:tcBorders>
          </w:tcPr>
          <w:p w14:paraId="59C33E40" w14:textId="77777777" w:rsidR="001B2C3B" w:rsidRPr="000D6B01" w:rsidRDefault="001B2C3B" w:rsidP="001B2C3B">
            <w:pPr>
              <w:rPr>
                <w:rFonts w:cstheme="minorHAnsi"/>
                <w:color w:val="000000" w:themeColor="text1"/>
              </w:rPr>
            </w:pPr>
            <w:r w:rsidRPr="000D6B01">
              <w:rPr>
                <w:rFonts w:cstheme="minorHAnsi"/>
                <w:color w:val="000000" w:themeColor="text1"/>
              </w:rPr>
              <w:lastRenderedPageBreak/>
              <w:t>Secure disposal</w:t>
            </w:r>
          </w:p>
        </w:tc>
      </w:tr>
      <w:tr w:rsidR="001B2C3B" w:rsidRPr="000D6B01" w14:paraId="48C42A23" w14:textId="77777777" w:rsidTr="00C17B42">
        <w:trPr>
          <w:trHeight w:val="178"/>
        </w:trPr>
        <w:tc>
          <w:tcPr>
            <w:tcW w:w="1271" w:type="dxa"/>
            <w:tcBorders>
              <w:top w:val="single" w:sz="4" w:space="0" w:color="auto"/>
              <w:bottom w:val="single" w:sz="4" w:space="0" w:color="auto"/>
            </w:tcBorders>
          </w:tcPr>
          <w:p w14:paraId="2B78D7B7" w14:textId="77777777" w:rsidR="001B2C3B" w:rsidRPr="000D6B01" w:rsidRDefault="001B2C3B" w:rsidP="001B2C3B">
            <w:pPr>
              <w:rPr>
                <w:rFonts w:cstheme="minorHAnsi"/>
                <w:color w:val="000000" w:themeColor="text1"/>
              </w:rPr>
            </w:pPr>
            <w:r w:rsidRPr="000D6B01">
              <w:rPr>
                <w:rFonts w:cstheme="minorHAnsi"/>
                <w:color w:val="000000" w:themeColor="text1"/>
              </w:rPr>
              <w:t>16.3</w:t>
            </w:r>
          </w:p>
        </w:tc>
        <w:tc>
          <w:tcPr>
            <w:tcW w:w="3951" w:type="dxa"/>
            <w:tcBorders>
              <w:top w:val="single" w:sz="4" w:space="0" w:color="auto"/>
              <w:bottom w:val="single" w:sz="4" w:space="0" w:color="auto"/>
            </w:tcBorders>
          </w:tcPr>
          <w:p w14:paraId="55F847B1"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All records relating to the maintenance carried out by school employees, including maintenance log book</w:t>
            </w:r>
          </w:p>
        </w:tc>
        <w:tc>
          <w:tcPr>
            <w:tcW w:w="1814" w:type="dxa"/>
            <w:tcBorders>
              <w:top w:val="single" w:sz="4" w:space="0" w:color="auto"/>
              <w:bottom w:val="single" w:sz="4" w:space="0" w:color="auto"/>
            </w:tcBorders>
            <w:shd w:val="clear" w:color="auto" w:fill="auto"/>
          </w:tcPr>
          <w:p w14:paraId="30E344B1" w14:textId="77777777" w:rsidR="001B2C3B" w:rsidRPr="00A228B0" w:rsidRDefault="001B2C3B" w:rsidP="001B2C3B">
            <w:pPr>
              <w:rPr>
                <w:rFonts w:cstheme="minorHAnsi"/>
                <w:color w:val="000000" w:themeColor="text1"/>
              </w:rPr>
            </w:pPr>
            <w:r w:rsidRPr="00A228B0">
              <w:rPr>
                <w:rFonts w:cstheme="minorHAnsi"/>
                <w:color w:val="000000" w:themeColor="text1"/>
              </w:rPr>
              <w:t>Retained in premises files</w:t>
            </w:r>
          </w:p>
        </w:tc>
        <w:tc>
          <w:tcPr>
            <w:tcW w:w="1606" w:type="dxa"/>
            <w:tcBorders>
              <w:top w:val="single" w:sz="4" w:space="0" w:color="auto"/>
              <w:bottom w:val="single" w:sz="4" w:space="0" w:color="auto"/>
            </w:tcBorders>
            <w:shd w:val="clear" w:color="auto" w:fill="auto"/>
          </w:tcPr>
          <w:p w14:paraId="19CF09A7" w14:textId="77777777" w:rsidR="001B2C3B" w:rsidRPr="007A380E" w:rsidRDefault="001B2C3B" w:rsidP="001B2C3B">
            <w:pPr>
              <w:rPr>
                <w:rFonts w:cstheme="minorHAnsi"/>
                <w:bCs/>
                <w:color w:val="000000" w:themeColor="text1"/>
              </w:rPr>
            </w:pPr>
            <w:r w:rsidRPr="007A380E">
              <w:rPr>
                <w:rFonts w:cstheme="minorHAnsi"/>
                <w:bCs/>
                <w:color w:val="000000" w:themeColor="text1"/>
              </w:rPr>
              <w:t>School Business Manager and Local Authority</w:t>
            </w:r>
          </w:p>
        </w:tc>
        <w:tc>
          <w:tcPr>
            <w:tcW w:w="2268" w:type="dxa"/>
            <w:tcBorders>
              <w:top w:val="single" w:sz="4" w:space="0" w:color="auto"/>
              <w:bottom w:val="single" w:sz="4" w:space="0" w:color="auto"/>
            </w:tcBorders>
            <w:shd w:val="clear" w:color="auto" w:fill="auto"/>
          </w:tcPr>
          <w:p w14:paraId="36B20CDB" w14:textId="77777777" w:rsidR="001B2C3B" w:rsidRPr="00A8284A" w:rsidRDefault="001B2C3B" w:rsidP="001B2C3B">
            <w:pPr>
              <w:rPr>
                <w:rFonts w:cstheme="minorHAnsi"/>
              </w:rPr>
            </w:pPr>
            <w:r w:rsidRPr="00A8284A">
              <w:rPr>
                <w:rFonts w:cstheme="minorHAnsi"/>
              </w:rPr>
              <w:t>Current calendar year + 6 years</w:t>
            </w:r>
          </w:p>
          <w:p w14:paraId="67A40872" w14:textId="77777777" w:rsidR="001B2C3B" w:rsidRPr="00A8284A" w:rsidRDefault="001B2C3B" w:rsidP="001B2C3B">
            <w:pPr>
              <w:rPr>
                <w:rFonts w:cstheme="minorHAnsi"/>
              </w:rPr>
            </w:pPr>
            <w:r w:rsidRPr="00A8284A">
              <w:rPr>
                <w:rFonts w:cstheme="minorHAnsi"/>
              </w:rPr>
              <w:t xml:space="preserve">Records relating to rewiring, major alterations etc </w:t>
            </w:r>
            <w:r w:rsidRPr="00A8284A">
              <w:t>will</w:t>
            </w:r>
            <w:r w:rsidRPr="00A8284A">
              <w:rPr>
                <w:rFonts w:cstheme="minorHAnsi"/>
              </w:rPr>
              <w:t xml:space="preserve"> be retained in the health and safety file whilst the building belongs to the school/trust and </w:t>
            </w:r>
            <w:r w:rsidRPr="00A8284A">
              <w:t>will</w:t>
            </w:r>
            <w:r w:rsidRPr="00A8284A">
              <w:rPr>
                <w:rFonts w:cstheme="minorHAnsi"/>
              </w:rPr>
              <w:t xml:space="preserve"> be passed onto any new owners if the building is leased or sold.</w:t>
            </w:r>
          </w:p>
        </w:tc>
        <w:tc>
          <w:tcPr>
            <w:tcW w:w="1617" w:type="dxa"/>
            <w:tcBorders>
              <w:top w:val="single" w:sz="4" w:space="0" w:color="auto"/>
              <w:bottom w:val="single" w:sz="4" w:space="0" w:color="auto"/>
            </w:tcBorders>
          </w:tcPr>
          <w:p w14:paraId="1AE4E3EB" w14:textId="77777777" w:rsidR="001B2C3B" w:rsidRPr="00A8284A" w:rsidRDefault="001B2C3B" w:rsidP="001B2C3B">
            <w:pPr>
              <w:rPr>
                <w:rFonts w:cstheme="minorHAnsi"/>
              </w:rPr>
            </w:pPr>
            <w:r w:rsidRPr="00A8284A">
              <w:rPr>
                <w:rFonts w:cstheme="minorHAnsi"/>
              </w:rPr>
              <w:t>End of calendar year that the record was created in</w:t>
            </w:r>
          </w:p>
        </w:tc>
        <w:tc>
          <w:tcPr>
            <w:tcW w:w="1561" w:type="dxa"/>
            <w:tcBorders>
              <w:top w:val="single" w:sz="4" w:space="0" w:color="auto"/>
              <w:bottom w:val="single" w:sz="4" w:space="0" w:color="auto"/>
            </w:tcBorders>
          </w:tcPr>
          <w:p w14:paraId="5A08746E" w14:textId="65E726B8" w:rsidR="001B2C3B" w:rsidRPr="00A8284A" w:rsidRDefault="001B2C3B" w:rsidP="001B2C3B">
            <w:pPr>
              <w:autoSpaceDE w:val="0"/>
              <w:autoSpaceDN w:val="0"/>
              <w:adjustRightInd w:val="0"/>
              <w:rPr>
                <w:rFonts w:cstheme="minorHAnsi"/>
              </w:rPr>
            </w:pPr>
            <w:r w:rsidRPr="00A8284A">
              <w:rPr>
                <w:rFonts w:cstheme="minorHAnsi"/>
              </w:rPr>
              <w:t>Common practice and Record Keeping (VAT Notice 700/21)</w:t>
            </w:r>
          </w:p>
        </w:tc>
        <w:tc>
          <w:tcPr>
            <w:tcW w:w="1300" w:type="dxa"/>
            <w:tcBorders>
              <w:top w:val="single" w:sz="4" w:space="0" w:color="auto"/>
              <w:bottom w:val="single" w:sz="4" w:space="0" w:color="auto"/>
            </w:tcBorders>
          </w:tcPr>
          <w:p w14:paraId="1167736F"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2229CF36" w14:textId="77777777" w:rsidTr="00C17B42">
        <w:trPr>
          <w:trHeight w:val="178"/>
        </w:trPr>
        <w:tc>
          <w:tcPr>
            <w:tcW w:w="1271" w:type="dxa"/>
            <w:tcBorders>
              <w:top w:val="single" w:sz="4" w:space="0" w:color="auto"/>
              <w:bottom w:val="single" w:sz="4" w:space="0" w:color="auto"/>
            </w:tcBorders>
          </w:tcPr>
          <w:p w14:paraId="28915F20" w14:textId="77777777" w:rsidR="001B2C3B" w:rsidRPr="000D6B01" w:rsidRDefault="001B2C3B" w:rsidP="001B2C3B">
            <w:pPr>
              <w:rPr>
                <w:rFonts w:cstheme="minorHAnsi"/>
                <w:color w:val="000000" w:themeColor="text1"/>
              </w:rPr>
            </w:pPr>
            <w:r w:rsidRPr="000D6B01">
              <w:rPr>
                <w:rFonts w:cstheme="minorHAnsi"/>
                <w:color w:val="000000" w:themeColor="text1"/>
              </w:rPr>
              <w:t>16.4</w:t>
            </w:r>
          </w:p>
        </w:tc>
        <w:tc>
          <w:tcPr>
            <w:tcW w:w="3951" w:type="dxa"/>
            <w:tcBorders>
              <w:top w:val="single" w:sz="4" w:space="0" w:color="auto"/>
              <w:bottom w:val="single" w:sz="4" w:space="0" w:color="auto"/>
            </w:tcBorders>
          </w:tcPr>
          <w:p w14:paraId="6BFB235E" w14:textId="77777777" w:rsidR="001B2C3B" w:rsidRPr="00A8284A" w:rsidRDefault="001B2C3B" w:rsidP="001B2C3B">
            <w:pPr>
              <w:autoSpaceDE w:val="0"/>
              <w:autoSpaceDN w:val="0"/>
              <w:adjustRightInd w:val="0"/>
              <w:rPr>
                <w:rFonts w:cstheme="minorHAnsi"/>
              </w:rPr>
            </w:pPr>
            <w:r w:rsidRPr="00A8284A">
              <w:rPr>
                <w:rFonts w:cstheme="minorHAnsi"/>
              </w:rPr>
              <w:t>Plans of property belonging to the school/trust</w:t>
            </w:r>
          </w:p>
        </w:tc>
        <w:tc>
          <w:tcPr>
            <w:tcW w:w="1814" w:type="dxa"/>
            <w:tcBorders>
              <w:top w:val="single" w:sz="4" w:space="0" w:color="auto"/>
              <w:bottom w:val="single" w:sz="4" w:space="0" w:color="auto"/>
            </w:tcBorders>
            <w:shd w:val="clear" w:color="auto" w:fill="auto"/>
          </w:tcPr>
          <w:p w14:paraId="1C88B7B3" w14:textId="77777777" w:rsidR="001B2C3B" w:rsidRPr="00A228B0" w:rsidRDefault="001B2C3B" w:rsidP="001B2C3B">
            <w:pPr>
              <w:rPr>
                <w:rFonts w:cstheme="minorHAnsi"/>
              </w:rPr>
            </w:pPr>
            <w:r w:rsidRPr="00A228B0">
              <w:rPr>
                <w:rFonts w:cstheme="minorHAnsi"/>
              </w:rPr>
              <w:t>Located in the entranceway to the school</w:t>
            </w:r>
          </w:p>
        </w:tc>
        <w:tc>
          <w:tcPr>
            <w:tcW w:w="1606" w:type="dxa"/>
            <w:tcBorders>
              <w:top w:val="single" w:sz="4" w:space="0" w:color="auto"/>
              <w:bottom w:val="single" w:sz="4" w:space="0" w:color="auto"/>
            </w:tcBorders>
            <w:shd w:val="clear" w:color="auto" w:fill="auto"/>
          </w:tcPr>
          <w:p w14:paraId="43FC0CE4" w14:textId="77777777" w:rsidR="001B2C3B" w:rsidRPr="00A228B0" w:rsidRDefault="001B2C3B" w:rsidP="001B2C3B">
            <w:pPr>
              <w:rPr>
                <w:rFonts w:cstheme="minorHAnsi"/>
                <w:bCs/>
              </w:rPr>
            </w:pPr>
            <w:r w:rsidRPr="00A228B0">
              <w:rPr>
                <w:rFonts w:cstheme="minorHAnsi"/>
                <w:bCs/>
              </w:rPr>
              <w:t>Headteacher and School Business Manager</w:t>
            </w:r>
          </w:p>
        </w:tc>
        <w:tc>
          <w:tcPr>
            <w:tcW w:w="2268" w:type="dxa"/>
            <w:tcBorders>
              <w:top w:val="single" w:sz="4" w:space="0" w:color="auto"/>
              <w:bottom w:val="single" w:sz="4" w:space="0" w:color="auto"/>
            </w:tcBorders>
            <w:shd w:val="clear" w:color="auto" w:fill="auto"/>
          </w:tcPr>
          <w:p w14:paraId="37876FE1" w14:textId="77777777" w:rsidR="001B2C3B" w:rsidRPr="00A8284A" w:rsidRDefault="001B2C3B" w:rsidP="001B2C3B">
            <w:pPr>
              <w:rPr>
                <w:rFonts w:cstheme="minorHAnsi"/>
              </w:rPr>
            </w:pPr>
            <w:r w:rsidRPr="00A8284A">
              <w:rPr>
                <w:rFonts w:cstheme="minorHAnsi"/>
              </w:rPr>
              <w:t>These</w:t>
            </w:r>
            <w:r w:rsidRPr="00A8284A">
              <w:t xml:space="preserve"> will</w:t>
            </w:r>
            <w:r w:rsidRPr="00A8284A">
              <w:rPr>
                <w:rFonts w:cstheme="minorHAnsi"/>
              </w:rPr>
              <w:t xml:space="preserve"> be retained whilst the building belongs to the school/trust and</w:t>
            </w:r>
            <w:r w:rsidRPr="00A8284A">
              <w:t xml:space="preserve"> will</w:t>
            </w:r>
            <w:r w:rsidRPr="00A8284A">
              <w:rPr>
                <w:rFonts w:cstheme="minorHAnsi"/>
              </w:rPr>
              <w:t xml:space="preserve"> be passed onto any new owners, if the building is leased or sold.</w:t>
            </w:r>
          </w:p>
        </w:tc>
        <w:tc>
          <w:tcPr>
            <w:tcW w:w="1617" w:type="dxa"/>
            <w:tcBorders>
              <w:top w:val="single" w:sz="4" w:space="0" w:color="auto"/>
              <w:bottom w:val="single" w:sz="4" w:space="0" w:color="auto"/>
            </w:tcBorders>
          </w:tcPr>
          <w:p w14:paraId="61DBD78A" w14:textId="77777777" w:rsidR="001B2C3B" w:rsidRPr="000D6B01" w:rsidRDefault="001B2C3B" w:rsidP="001B2C3B">
            <w:pPr>
              <w:rPr>
                <w:rFonts w:cstheme="minorHAnsi"/>
                <w:color w:val="000000" w:themeColor="text1"/>
              </w:rPr>
            </w:pPr>
            <w:r w:rsidRPr="000D6B01">
              <w:rPr>
                <w:rFonts w:cstheme="minorHAnsi"/>
                <w:color w:val="000000" w:themeColor="text1"/>
              </w:rPr>
              <w:t>Transfer of asset</w:t>
            </w:r>
          </w:p>
        </w:tc>
        <w:tc>
          <w:tcPr>
            <w:tcW w:w="1561" w:type="dxa"/>
            <w:tcBorders>
              <w:top w:val="single" w:sz="4" w:space="0" w:color="auto"/>
              <w:bottom w:val="single" w:sz="4" w:space="0" w:color="auto"/>
            </w:tcBorders>
          </w:tcPr>
          <w:p w14:paraId="49E8A9F1"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tcPr>
          <w:p w14:paraId="7DCC5019"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Offer to Local </w:t>
            </w:r>
            <w:proofErr w:type="gramStart"/>
            <w:r w:rsidRPr="000D6B01">
              <w:rPr>
                <w:rFonts w:cstheme="minorHAnsi"/>
                <w:color w:val="000000" w:themeColor="text1"/>
              </w:rPr>
              <w:t>Authority  Record</w:t>
            </w:r>
            <w:proofErr w:type="gramEnd"/>
            <w:r w:rsidRPr="000D6B01">
              <w:rPr>
                <w:rFonts w:cstheme="minorHAnsi"/>
                <w:color w:val="000000" w:themeColor="text1"/>
              </w:rPr>
              <w:t xml:space="preserve"> Office</w:t>
            </w:r>
          </w:p>
        </w:tc>
      </w:tr>
      <w:tr w:rsidR="001B2C3B" w:rsidRPr="000D6B01" w14:paraId="5C5FC24F" w14:textId="77777777" w:rsidTr="00C17B42">
        <w:trPr>
          <w:trHeight w:val="178"/>
        </w:trPr>
        <w:tc>
          <w:tcPr>
            <w:tcW w:w="1271" w:type="dxa"/>
            <w:tcBorders>
              <w:top w:val="single" w:sz="4" w:space="0" w:color="auto"/>
              <w:bottom w:val="single" w:sz="4" w:space="0" w:color="auto"/>
            </w:tcBorders>
          </w:tcPr>
          <w:p w14:paraId="38FF1579" w14:textId="77777777" w:rsidR="001B2C3B" w:rsidRPr="000D6B01" w:rsidRDefault="001B2C3B" w:rsidP="001B2C3B">
            <w:pPr>
              <w:rPr>
                <w:rFonts w:cstheme="minorHAnsi"/>
                <w:color w:val="000000" w:themeColor="text1"/>
              </w:rPr>
            </w:pPr>
            <w:r w:rsidRPr="000D6B01">
              <w:rPr>
                <w:rFonts w:cstheme="minorHAnsi"/>
                <w:color w:val="000000" w:themeColor="text1"/>
              </w:rPr>
              <w:t>16.5</w:t>
            </w:r>
          </w:p>
        </w:tc>
        <w:tc>
          <w:tcPr>
            <w:tcW w:w="3951" w:type="dxa"/>
            <w:tcBorders>
              <w:top w:val="single" w:sz="4" w:space="0" w:color="auto"/>
              <w:bottom w:val="single" w:sz="4" w:space="0" w:color="auto"/>
            </w:tcBorders>
          </w:tcPr>
          <w:p w14:paraId="2CE7880B" w14:textId="77777777" w:rsidR="001B2C3B" w:rsidRPr="00A8284A" w:rsidRDefault="001B2C3B" w:rsidP="001B2C3B">
            <w:pPr>
              <w:autoSpaceDE w:val="0"/>
              <w:autoSpaceDN w:val="0"/>
              <w:adjustRightInd w:val="0"/>
              <w:rPr>
                <w:rFonts w:cstheme="minorHAnsi"/>
              </w:rPr>
            </w:pPr>
            <w:r w:rsidRPr="00A8284A">
              <w:rPr>
                <w:rFonts w:cstheme="minorHAnsi"/>
              </w:rPr>
              <w:t>Leases of property leased by, or to, the school/trust</w:t>
            </w:r>
          </w:p>
        </w:tc>
        <w:tc>
          <w:tcPr>
            <w:tcW w:w="1814" w:type="dxa"/>
            <w:tcBorders>
              <w:top w:val="single" w:sz="4" w:space="0" w:color="auto"/>
              <w:bottom w:val="single" w:sz="4" w:space="0" w:color="auto"/>
            </w:tcBorders>
            <w:shd w:val="clear" w:color="auto" w:fill="auto"/>
          </w:tcPr>
          <w:p w14:paraId="495AD39B" w14:textId="77777777" w:rsidR="001B2C3B" w:rsidRPr="00A228B0" w:rsidRDefault="001B2C3B" w:rsidP="001B2C3B">
            <w:pPr>
              <w:rPr>
                <w:rFonts w:cstheme="minorHAnsi"/>
                <w:color w:val="000000" w:themeColor="text1"/>
              </w:rPr>
            </w:pPr>
            <w:r w:rsidRPr="00A228B0">
              <w:rPr>
                <w:rFonts w:cstheme="minorHAnsi"/>
                <w:color w:val="000000" w:themeColor="text1"/>
              </w:rPr>
              <w:t>Not applicable</w:t>
            </w:r>
          </w:p>
        </w:tc>
        <w:tc>
          <w:tcPr>
            <w:tcW w:w="1606" w:type="dxa"/>
            <w:tcBorders>
              <w:top w:val="single" w:sz="4" w:space="0" w:color="auto"/>
              <w:bottom w:val="single" w:sz="4" w:space="0" w:color="auto"/>
            </w:tcBorders>
            <w:shd w:val="clear" w:color="auto" w:fill="auto"/>
          </w:tcPr>
          <w:p w14:paraId="3C74B155" w14:textId="77777777" w:rsidR="001B2C3B" w:rsidRPr="00A228B0" w:rsidRDefault="001B2C3B" w:rsidP="001B2C3B">
            <w:pPr>
              <w:rPr>
                <w:rFonts w:cstheme="minorHAnsi"/>
                <w:b/>
                <w:bCs/>
                <w:color w:val="000000" w:themeColor="text1"/>
              </w:rPr>
            </w:pPr>
          </w:p>
        </w:tc>
        <w:tc>
          <w:tcPr>
            <w:tcW w:w="2268" w:type="dxa"/>
            <w:tcBorders>
              <w:top w:val="single" w:sz="4" w:space="0" w:color="auto"/>
              <w:bottom w:val="single" w:sz="4" w:space="0" w:color="auto"/>
            </w:tcBorders>
            <w:shd w:val="clear" w:color="auto" w:fill="auto"/>
          </w:tcPr>
          <w:p w14:paraId="63C3E36B" w14:textId="77777777" w:rsidR="001B2C3B" w:rsidRPr="000D6B01" w:rsidRDefault="001B2C3B" w:rsidP="001B2C3B">
            <w:pPr>
              <w:rPr>
                <w:rFonts w:cstheme="minorHAnsi"/>
                <w:color w:val="000000" w:themeColor="text1"/>
              </w:rPr>
            </w:pPr>
            <w:r w:rsidRPr="000D6B01">
              <w:rPr>
                <w:rFonts w:cstheme="minorHAnsi"/>
                <w:color w:val="000000" w:themeColor="text1"/>
              </w:rPr>
              <w:t>Expiry of lease + 6 years</w:t>
            </w:r>
          </w:p>
        </w:tc>
        <w:tc>
          <w:tcPr>
            <w:tcW w:w="1617" w:type="dxa"/>
            <w:tcBorders>
              <w:top w:val="single" w:sz="4" w:space="0" w:color="auto"/>
              <w:bottom w:val="single" w:sz="4" w:space="0" w:color="auto"/>
            </w:tcBorders>
          </w:tcPr>
          <w:p w14:paraId="6CF85C08" w14:textId="77777777" w:rsidR="001B2C3B" w:rsidRPr="000D6B01" w:rsidRDefault="001B2C3B" w:rsidP="001B2C3B">
            <w:pPr>
              <w:rPr>
                <w:rFonts w:cstheme="minorHAnsi"/>
                <w:color w:val="000000" w:themeColor="text1"/>
              </w:rPr>
            </w:pPr>
            <w:r w:rsidRPr="000D6B01">
              <w:rPr>
                <w:rFonts w:cstheme="minorHAnsi"/>
                <w:color w:val="000000" w:themeColor="text1"/>
              </w:rPr>
              <w:t>Commencement of lease</w:t>
            </w:r>
          </w:p>
        </w:tc>
        <w:tc>
          <w:tcPr>
            <w:tcW w:w="1561" w:type="dxa"/>
            <w:tcBorders>
              <w:top w:val="single" w:sz="4" w:space="0" w:color="auto"/>
              <w:bottom w:val="single" w:sz="4" w:space="0" w:color="auto"/>
            </w:tcBorders>
          </w:tcPr>
          <w:p w14:paraId="0EEF88C9"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tcPr>
          <w:p w14:paraId="165F2D76"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4DBA56DC" w14:textId="77777777" w:rsidTr="00C17B42">
        <w:trPr>
          <w:trHeight w:val="178"/>
        </w:trPr>
        <w:tc>
          <w:tcPr>
            <w:tcW w:w="1271" w:type="dxa"/>
            <w:tcBorders>
              <w:top w:val="single" w:sz="4" w:space="0" w:color="auto"/>
              <w:bottom w:val="single" w:sz="4" w:space="0" w:color="auto"/>
            </w:tcBorders>
          </w:tcPr>
          <w:p w14:paraId="60AE449D" w14:textId="77777777" w:rsidR="001B2C3B" w:rsidRPr="000D6B01" w:rsidRDefault="001B2C3B" w:rsidP="001B2C3B">
            <w:pPr>
              <w:rPr>
                <w:rFonts w:cstheme="minorHAnsi"/>
                <w:color w:val="000000" w:themeColor="text1"/>
              </w:rPr>
            </w:pPr>
            <w:r w:rsidRPr="000D6B01">
              <w:rPr>
                <w:rFonts w:cstheme="minorHAnsi"/>
                <w:color w:val="000000" w:themeColor="text1"/>
              </w:rPr>
              <w:lastRenderedPageBreak/>
              <w:t>16.6</w:t>
            </w:r>
          </w:p>
        </w:tc>
        <w:tc>
          <w:tcPr>
            <w:tcW w:w="3951" w:type="dxa"/>
            <w:tcBorders>
              <w:top w:val="single" w:sz="4" w:space="0" w:color="auto"/>
              <w:bottom w:val="single" w:sz="4" w:space="0" w:color="auto"/>
            </w:tcBorders>
          </w:tcPr>
          <w:p w14:paraId="188B14CD" w14:textId="77777777" w:rsidR="001B2C3B" w:rsidRPr="00A8284A" w:rsidRDefault="001B2C3B" w:rsidP="001B2C3B">
            <w:pPr>
              <w:autoSpaceDE w:val="0"/>
              <w:autoSpaceDN w:val="0"/>
              <w:adjustRightInd w:val="0"/>
              <w:rPr>
                <w:rFonts w:cstheme="minorHAnsi"/>
              </w:rPr>
            </w:pPr>
            <w:r w:rsidRPr="00A8284A">
              <w:rPr>
                <w:rFonts w:cstheme="minorHAnsi"/>
              </w:rPr>
              <w:t>Records relating to the letting of school/trust premises</w:t>
            </w:r>
          </w:p>
        </w:tc>
        <w:tc>
          <w:tcPr>
            <w:tcW w:w="1814" w:type="dxa"/>
            <w:tcBorders>
              <w:top w:val="single" w:sz="4" w:space="0" w:color="auto"/>
              <w:bottom w:val="single" w:sz="4" w:space="0" w:color="auto"/>
            </w:tcBorders>
            <w:shd w:val="clear" w:color="auto" w:fill="auto"/>
          </w:tcPr>
          <w:p w14:paraId="2AA9C72E" w14:textId="77777777" w:rsidR="001B2C3B" w:rsidRPr="00A228B0" w:rsidRDefault="001B2C3B" w:rsidP="001B2C3B">
            <w:pPr>
              <w:rPr>
                <w:rFonts w:cstheme="minorHAnsi"/>
                <w:color w:val="000000" w:themeColor="text1"/>
              </w:rPr>
            </w:pPr>
            <w:r w:rsidRPr="00A228B0">
              <w:rPr>
                <w:rFonts w:cstheme="minorHAnsi"/>
                <w:color w:val="000000" w:themeColor="text1"/>
              </w:rPr>
              <w:t>Paper copies located in the school office</w:t>
            </w:r>
          </w:p>
        </w:tc>
        <w:tc>
          <w:tcPr>
            <w:tcW w:w="1606" w:type="dxa"/>
            <w:tcBorders>
              <w:top w:val="single" w:sz="4" w:space="0" w:color="auto"/>
              <w:bottom w:val="single" w:sz="4" w:space="0" w:color="auto"/>
            </w:tcBorders>
            <w:shd w:val="clear" w:color="auto" w:fill="auto"/>
          </w:tcPr>
          <w:p w14:paraId="4E4AE6DC" w14:textId="77777777" w:rsidR="001B2C3B" w:rsidRPr="00A228B0" w:rsidRDefault="001B2C3B" w:rsidP="001B2C3B">
            <w:pPr>
              <w:rPr>
                <w:rFonts w:cstheme="minorHAnsi"/>
                <w:bCs/>
                <w:color w:val="000000" w:themeColor="text1"/>
              </w:rPr>
            </w:pPr>
            <w:r w:rsidRPr="00A228B0">
              <w:rPr>
                <w:rFonts w:cstheme="minorHAnsi"/>
                <w:bCs/>
                <w:color w:val="000000" w:themeColor="text1"/>
              </w:rPr>
              <w:t>School Business Manager</w:t>
            </w:r>
          </w:p>
        </w:tc>
        <w:tc>
          <w:tcPr>
            <w:tcW w:w="2268" w:type="dxa"/>
            <w:tcBorders>
              <w:top w:val="single" w:sz="4" w:space="0" w:color="auto"/>
              <w:bottom w:val="single" w:sz="4" w:space="0" w:color="auto"/>
            </w:tcBorders>
            <w:shd w:val="clear" w:color="auto" w:fill="auto"/>
          </w:tcPr>
          <w:p w14:paraId="2A8753C6" w14:textId="77777777" w:rsidR="001B2C3B" w:rsidRPr="000D6B01" w:rsidRDefault="001B2C3B" w:rsidP="001B2C3B">
            <w:pPr>
              <w:rPr>
                <w:rFonts w:cstheme="minorHAnsi"/>
                <w:color w:val="000000" w:themeColor="text1"/>
              </w:rPr>
            </w:pPr>
            <w:r w:rsidRPr="000D6B01">
              <w:rPr>
                <w:rFonts w:cstheme="minorHAnsi"/>
                <w:color w:val="000000" w:themeColor="text1"/>
              </w:rPr>
              <w:t>Current financial year + 6 years</w:t>
            </w:r>
          </w:p>
        </w:tc>
        <w:tc>
          <w:tcPr>
            <w:tcW w:w="1617" w:type="dxa"/>
            <w:tcBorders>
              <w:top w:val="single" w:sz="4" w:space="0" w:color="auto"/>
              <w:bottom w:val="single" w:sz="4" w:space="0" w:color="auto"/>
            </w:tcBorders>
          </w:tcPr>
          <w:p w14:paraId="24A5A235" w14:textId="77777777" w:rsidR="001B2C3B" w:rsidRPr="000D6B01" w:rsidRDefault="001B2C3B" w:rsidP="001B2C3B">
            <w:pPr>
              <w:rPr>
                <w:rFonts w:cstheme="minorHAnsi"/>
                <w:color w:val="000000" w:themeColor="text1"/>
              </w:rPr>
            </w:pPr>
            <w:r w:rsidRPr="000D6B01">
              <w:rPr>
                <w:rFonts w:cstheme="minorHAnsi"/>
                <w:color w:val="000000" w:themeColor="text1"/>
              </w:rPr>
              <w:t>End of financial year that the record was created in</w:t>
            </w:r>
          </w:p>
        </w:tc>
        <w:tc>
          <w:tcPr>
            <w:tcW w:w="1561" w:type="dxa"/>
            <w:tcBorders>
              <w:top w:val="single" w:sz="4" w:space="0" w:color="auto"/>
              <w:bottom w:val="single" w:sz="4" w:space="0" w:color="auto"/>
            </w:tcBorders>
          </w:tcPr>
          <w:p w14:paraId="014C857A"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tcPr>
          <w:p w14:paraId="6FA951F7"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4D5D77CA" w14:textId="77777777" w:rsidTr="00C17B42">
        <w:trPr>
          <w:trHeight w:val="178"/>
        </w:trPr>
        <w:tc>
          <w:tcPr>
            <w:tcW w:w="1271" w:type="dxa"/>
            <w:tcBorders>
              <w:top w:val="single" w:sz="4" w:space="0" w:color="auto"/>
              <w:bottom w:val="single" w:sz="4" w:space="0" w:color="auto"/>
            </w:tcBorders>
          </w:tcPr>
          <w:p w14:paraId="00A30B1F" w14:textId="77777777" w:rsidR="001B2C3B" w:rsidRPr="000D6B01" w:rsidRDefault="001B2C3B" w:rsidP="001B2C3B">
            <w:pPr>
              <w:rPr>
                <w:rFonts w:cstheme="minorHAnsi"/>
                <w:color w:val="000000" w:themeColor="text1"/>
              </w:rPr>
            </w:pPr>
          </w:p>
        </w:tc>
        <w:tc>
          <w:tcPr>
            <w:tcW w:w="3951" w:type="dxa"/>
            <w:tcBorders>
              <w:top w:val="single" w:sz="4" w:space="0" w:color="auto"/>
              <w:bottom w:val="single" w:sz="4" w:space="0" w:color="auto"/>
            </w:tcBorders>
          </w:tcPr>
          <w:p w14:paraId="09EE4589" w14:textId="77777777" w:rsidR="001B2C3B" w:rsidRPr="000D6B01" w:rsidRDefault="001B2C3B" w:rsidP="001B2C3B">
            <w:pPr>
              <w:autoSpaceDE w:val="0"/>
              <w:autoSpaceDN w:val="0"/>
              <w:adjustRightInd w:val="0"/>
              <w:rPr>
                <w:rFonts w:asciiTheme="majorHAnsi" w:hAnsiTheme="majorHAnsi" w:cstheme="majorHAnsi"/>
                <w:color w:val="000000" w:themeColor="text1"/>
              </w:rPr>
            </w:pPr>
          </w:p>
        </w:tc>
        <w:tc>
          <w:tcPr>
            <w:tcW w:w="1814" w:type="dxa"/>
            <w:tcBorders>
              <w:top w:val="single" w:sz="4" w:space="0" w:color="auto"/>
              <w:bottom w:val="single" w:sz="4" w:space="0" w:color="auto"/>
            </w:tcBorders>
            <w:shd w:val="clear" w:color="auto" w:fill="auto"/>
          </w:tcPr>
          <w:p w14:paraId="14EE3EC3" w14:textId="77777777" w:rsidR="001B2C3B" w:rsidRPr="00A228B0" w:rsidRDefault="001B2C3B" w:rsidP="001B2C3B">
            <w:pPr>
              <w:rPr>
                <w:rFonts w:cstheme="minorHAnsi"/>
                <w:color w:val="000000" w:themeColor="text1"/>
              </w:rPr>
            </w:pPr>
          </w:p>
        </w:tc>
        <w:tc>
          <w:tcPr>
            <w:tcW w:w="1606" w:type="dxa"/>
            <w:tcBorders>
              <w:top w:val="single" w:sz="4" w:space="0" w:color="auto"/>
              <w:bottom w:val="single" w:sz="4" w:space="0" w:color="auto"/>
            </w:tcBorders>
            <w:shd w:val="clear" w:color="auto" w:fill="auto"/>
          </w:tcPr>
          <w:p w14:paraId="12EA8157" w14:textId="77777777" w:rsidR="001B2C3B" w:rsidRPr="00A228B0" w:rsidRDefault="001B2C3B" w:rsidP="001B2C3B">
            <w:pPr>
              <w:rPr>
                <w:rFonts w:cstheme="minorHAnsi"/>
                <w:b/>
                <w:bCs/>
                <w:color w:val="000000" w:themeColor="text1"/>
              </w:rPr>
            </w:pPr>
          </w:p>
        </w:tc>
        <w:tc>
          <w:tcPr>
            <w:tcW w:w="2268" w:type="dxa"/>
            <w:tcBorders>
              <w:top w:val="single" w:sz="4" w:space="0" w:color="auto"/>
              <w:bottom w:val="single" w:sz="4" w:space="0" w:color="auto"/>
            </w:tcBorders>
            <w:shd w:val="clear" w:color="auto" w:fill="auto"/>
          </w:tcPr>
          <w:p w14:paraId="4970B52B" w14:textId="77777777" w:rsidR="001B2C3B" w:rsidRPr="000D6B01" w:rsidRDefault="001B2C3B" w:rsidP="001B2C3B">
            <w:pPr>
              <w:rPr>
                <w:rFonts w:asciiTheme="majorHAnsi" w:hAnsiTheme="majorHAnsi" w:cstheme="majorHAnsi"/>
                <w:color w:val="000000" w:themeColor="text1"/>
              </w:rPr>
            </w:pPr>
          </w:p>
        </w:tc>
        <w:tc>
          <w:tcPr>
            <w:tcW w:w="1617" w:type="dxa"/>
            <w:tcBorders>
              <w:top w:val="single" w:sz="4" w:space="0" w:color="auto"/>
              <w:bottom w:val="single" w:sz="4" w:space="0" w:color="auto"/>
            </w:tcBorders>
          </w:tcPr>
          <w:p w14:paraId="03E30A8E" w14:textId="77777777" w:rsidR="001B2C3B" w:rsidRPr="000D6B01" w:rsidRDefault="001B2C3B" w:rsidP="001B2C3B">
            <w:pPr>
              <w:rPr>
                <w:rFonts w:asciiTheme="majorHAnsi" w:hAnsiTheme="majorHAnsi" w:cstheme="majorHAnsi"/>
                <w:color w:val="000000" w:themeColor="text1"/>
              </w:rPr>
            </w:pPr>
          </w:p>
        </w:tc>
        <w:tc>
          <w:tcPr>
            <w:tcW w:w="1561" w:type="dxa"/>
            <w:tcBorders>
              <w:top w:val="single" w:sz="4" w:space="0" w:color="auto"/>
              <w:bottom w:val="single" w:sz="4" w:space="0" w:color="auto"/>
            </w:tcBorders>
          </w:tcPr>
          <w:p w14:paraId="38188FCD" w14:textId="77777777" w:rsidR="001B2C3B" w:rsidRPr="000D6B01" w:rsidRDefault="001B2C3B" w:rsidP="001B2C3B">
            <w:pPr>
              <w:autoSpaceDE w:val="0"/>
              <w:autoSpaceDN w:val="0"/>
              <w:adjustRightInd w:val="0"/>
              <w:rPr>
                <w:color w:val="000000" w:themeColor="text1"/>
              </w:rPr>
            </w:pPr>
          </w:p>
        </w:tc>
        <w:tc>
          <w:tcPr>
            <w:tcW w:w="1300" w:type="dxa"/>
            <w:tcBorders>
              <w:top w:val="single" w:sz="4" w:space="0" w:color="auto"/>
              <w:bottom w:val="single" w:sz="4" w:space="0" w:color="auto"/>
            </w:tcBorders>
          </w:tcPr>
          <w:p w14:paraId="21517761" w14:textId="77777777" w:rsidR="001B2C3B" w:rsidRPr="000D6B01" w:rsidRDefault="001B2C3B" w:rsidP="001B2C3B">
            <w:pPr>
              <w:rPr>
                <w:color w:val="000000" w:themeColor="text1"/>
              </w:rPr>
            </w:pPr>
          </w:p>
        </w:tc>
      </w:tr>
      <w:tr w:rsidR="001B2C3B" w:rsidRPr="000D6B01" w14:paraId="65CE8378" w14:textId="77777777" w:rsidTr="001B2C3B">
        <w:trPr>
          <w:trHeight w:val="178"/>
        </w:trPr>
        <w:tc>
          <w:tcPr>
            <w:tcW w:w="15388" w:type="dxa"/>
            <w:gridSpan w:val="8"/>
            <w:tcBorders>
              <w:top w:val="single" w:sz="4" w:space="0" w:color="auto"/>
              <w:bottom w:val="single" w:sz="4" w:space="0" w:color="auto"/>
            </w:tcBorders>
          </w:tcPr>
          <w:p w14:paraId="15C95907" w14:textId="1E6977E5" w:rsidR="001B2C3B" w:rsidRPr="000D6B01" w:rsidRDefault="001B2C3B" w:rsidP="001B2C3B">
            <w:pPr>
              <w:pStyle w:val="Heading2"/>
              <w:numPr>
                <w:ilvl w:val="0"/>
                <w:numId w:val="7"/>
              </w:numPr>
              <w:outlineLvl w:val="1"/>
              <w:rPr>
                <w:color w:val="000000" w:themeColor="text1"/>
              </w:rPr>
            </w:pPr>
            <w:bookmarkStart w:id="81" w:name="_Toc236831882"/>
            <w:bookmarkStart w:id="82" w:name="_Toc236836840"/>
            <w:r w:rsidRPr="000D6B01">
              <w:rPr>
                <w:color w:val="000000" w:themeColor="text1"/>
              </w:rPr>
              <w:t xml:space="preserve">Pupil Education Record </w:t>
            </w:r>
            <w:r w:rsidRPr="000D6B01">
              <w:rPr>
                <w:b w:val="0"/>
                <w:bCs/>
                <w:color w:val="000000" w:themeColor="text1"/>
                <w:sz w:val="22"/>
                <w:szCs w:val="22"/>
              </w:rPr>
              <w:t xml:space="preserve">(see </w:t>
            </w:r>
            <w:hyperlink r:id="rId31" w:history="1">
              <w:r w:rsidRPr="000D6B01">
                <w:rPr>
                  <w:rStyle w:val="Hyperlink"/>
                  <w:b w:val="0"/>
                  <w:bCs/>
                  <w:color w:val="000000" w:themeColor="text1"/>
                  <w:sz w:val="22"/>
                  <w:szCs w:val="22"/>
                </w:rPr>
                <w:t>s2 Education Record (Pupil Information) Regulations 2005</w:t>
              </w:r>
            </w:hyperlink>
            <w:r w:rsidRPr="000D6B01">
              <w:rPr>
                <w:b w:val="0"/>
                <w:bCs/>
                <w:color w:val="000000" w:themeColor="text1"/>
                <w:sz w:val="22"/>
                <w:szCs w:val="22"/>
              </w:rPr>
              <w:t xml:space="preserve"> ).</w:t>
            </w:r>
            <w:bookmarkEnd w:id="81"/>
            <w:bookmarkEnd w:id="82"/>
            <w:r w:rsidRPr="000D6B01">
              <w:rPr>
                <w:b w:val="0"/>
                <w:bCs/>
                <w:color w:val="000000" w:themeColor="text1"/>
                <w:sz w:val="22"/>
                <w:szCs w:val="22"/>
              </w:rPr>
              <w:t xml:space="preserve"> </w:t>
            </w:r>
          </w:p>
          <w:p w14:paraId="68691072" w14:textId="5458C7C5" w:rsidR="001B2C3B" w:rsidRDefault="001B2C3B" w:rsidP="001B2C3B">
            <w:pPr>
              <w:rPr>
                <w:color w:val="000000" w:themeColor="text1"/>
              </w:rPr>
            </w:pPr>
            <w:r w:rsidRPr="000D6B01">
              <w:rPr>
                <w:color w:val="000000" w:themeColor="text1"/>
              </w:rPr>
              <w:t>Much of this information is stored in electronic form on the school’s Management Information System</w:t>
            </w:r>
            <w:r>
              <w:rPr>
                <w:color w:val="000000" w:themeColor="text1"/>
              </w:rPr>
              <w:t xml:space="preserve"> </w:t>
            </w:r>
            <w:r w:rsidR="00D76834">
              <w:rPr>
                <w:color w:val="000000" w:themeColor="text1"/>
              </w:rPr>
              <w:t xml:space="preserve">Arbor. </w:t>
            </w:r>
          </w:p>
          <w:p w14:paraId="21A8DA61" w14:textId="2A07D3EC" w:rsidR="001B2C3B" w:rsidRPr="00D76834" w:rsidRDefault="00D76834" w:rsidP="001B2C3B">
            <w:pPr>
              <w:rPr>
                <w:color w:val="000000" w:themeColor="text1"/>
              </w:rPr>
            </w:pPr>
            <w:r>
              <w:rPr>
                <w:color w:val="000000" w:themeColor="text1"/>
              </w:rPr>
              <w:t>This includes Special Educational Needs (SEN) records, such as individual Education Plans, Education Health Care Plans (EHCPs) and all other SEN files.</w:t>
            </w:r>
          </w:p>
        </w:tc>
      </w:tr>
      <w:tr w:rsidR="001B2C3B" w:rsidRPr="000D6B01" w14:paraId="4F4B63B8" w14:textId="77777777" w:rsidTr="00C17B42">
        <w:trPr>
          <w:trHeight w:val="178"/>
        </w:trPr>
        <w:tc>
          <w:tcPr>
            <w:tcW w:w="1271" w:type="dxa"/>
            <w:tcBorders>
              <w:top w:val="single" w:sz="4" w:space="0" w:color="auto"/>
              <w:bottom w:val="single" w:sz="4" w:space="0" w:color="auto"/>
            </w:tcBorders>
          </w:tcPr>
          <w:p w14:paraId="3E967054" w14:textId="77777777" w:rsidR="001B2C3B" w:rsidRPr="000D6B01" w:rsidRDefault="001B2C3B" w:rsidP="001B2C3B">
            <w:pPr>
              <w:rPr>
                <w:rFonts w:cstheme="minorHAnsi"/>
                <w:color w:val="000000" w:themeColor="text1"/>
              </w:rPr>
            </w:pPr>
            <w:r w:rsidRPr="000D6B01">
              <w:rPr>
                <w:rFonts w:cstheme="minorHAnsi"/>
                <w:color w:val="000000" w:themeColor="text1"/>
              </w:rPr>
              <w:t>17.1</w:t>
            </w:r>
          </w:p>
        </w:tc>
        <w:tc>
          <w:tcPr>
            <w:tcW w:w="3951" w:type="dxa"/>
            <w:tcBorders>
              <w:top w:val="single" w:sz="4" w:space="0" w:color="auto"/>
              <w:bottom w:val="single" w:sz="4" w:space="0" w:color="auto"/>
            </w:tcBorders>
          </w:tcPr>
          <w:p w14:paraId="2C602946" w14:textId="77777777" w:rsidR="001B2C3B" w:rsidRPr="000D6B01" w:rsidRDefault="001B2C3B" w:rsidP="001B2C3B">
            <w:pPr>
              <w:autoSpaceDE w:val="0"/>
              <w:autoSpaceDN w:val="0"/>
              <w:adjustRightInd w:val="0"/>
              <w:rPr>
                <w:rFonts w:cstheme="minorHAnsi"/>
                <w:color w:val="000000" w:themeColor="text1"/>
              </w:rPr>
            </w:pPr>
            <w:r w:rsidRPr="00A228B0">
              <w:rPr>
                <w:rFonts w:cstheme="minorHAnsi"/>
                <w:color w:val="000000" w:themeColor="text1"/>
              </w:rPr>
              <w:t>Primary</w:t>
            </w:r>
          </w:p>
        </w:tc>
        <w:tc>
          <w:tcPr>
            <w:tcW w:w="1814" w:type="dxa"/>
            <w:tcBorders>
              <w:top w:val="single" w:sz="4" w:space="0" w:color="auto"/>
              <w:bottom w:val="single" w:sz="4" w:space="0" w:color="auto"/>
            </w:tcBorders>
            <w:shd w:val="clear" w:color="auto" w:fill="auto"/>
          </w:tcPr>
          <w:p w14:paraId="001C2558" w14:textId="77777777" w:rsidR="001B2C3B" w:rsidRPr="00A228B0" w:rsidRDefault="001B2C3B" w:rsidP="001B2C3B">
            <w:pPr>
              <w:rPr>
                <w:rFonts w:cstheme="minorHAnsi"/>
                <w:color w:val="000000" w:themeColor="text1"/>
              </w:rPr>
            </w:pPr>
            <w:r w:rsidRPr="00A228B0">
              <w:rPr>
                <w:rFonts w:cstheme="minorHAnsi"/>
                <w:color w:val="000000" w:themeColor="text1"/>
              </w:rPr>
              <w:t>MIS System and locked pupils records file</w:t>
            </w:r>
          </w:p>
        </w:tc>
        <w:tc>
          <w:tcPr>
            <w:tcW w:w="1606" w:type="dxa"/>
            <w:tcBorders>
              <w:top w:val="single" w:sz="4" w:space="0" w:color="auto"/>
              <w:bottom w:val="single" w:sz="4" w:space="0" w:color="auto"/>
            </w:tcBorders>
            <w:shd w:val="clear" w:color="auto" w:fill="auto"/>
          </w:tcPr>
          <w:p w14:paraId="52D15C50" w14:textId="77777777" w:rsidR="001B2C3B" w:rsidRPr="00A228B0" w:rsidRDefault="001B2C3B" w:rsidP="001B2C3B">
            <w:pPr>
              <w:rPr>
                <w:rFonts w:cstheme="minorHAnsi"/>
                <w:bCs/>
                <w:color w:val="000000" w:themeColor="text1"/>
              </w:rPr>
            </w:pPr>
            <w:r w:rsidRPr="00A228B0">
              <w:rPr>
                <w:rFonts w:cstheme="minorHAnsi"/>
                <w:bCs/>
                <w:color w:val="000000" w:themeColor="text1"/>
              </w:rPr>
              <w:t>School Business Manager and School Business Assistant</w:t>
            </w:r>
          </w:p>
        </w:tc>
        <w:tc>
          <w:tcPr>
            <w:tcW w:w="2268" w:type="dxa"/>
            <w:tcBorders>
              <w:top w:val="single" w:sz="4" w:space="0" w:color="auto"/>
              <w:bottom w:val="single" w:sz="4" w:space="0" w:color="auto"/>
            </w:tcBorders>
            <w:shd w:val="clear" w:color="auto" w:fill="auto"/>
          </w:tcPr>
          <w:p w14:paraId="44CF3D82" w14:textId="5B6981B4" w:rsidR="001B2C3B" w:rsidRPr="000D6B01" w:rsidRDefault="001B2C3B" w:rsidP="001B2C3B">
            <w:pPr>
              <w:rPr>
                <w:rStyle w:val="Hyperlink"/>
                <w:rFonts w:cstheme="minorHAnsi"/>
                <w:color w:val="000000" w:themeColor="text1"/>
                <w:u w:val="none"/>
              </w:rPr>
            </w:pPr>
            <w:r w:rsidRPr="000D6B01">
              <w:rPr>
                <w:rFonts w:cstheme="minorHAnsi"/>
                <w:color w:val="000000" w:themeColor="text1"/>
              </w:rPr>
              <w:t xml:space="preserve">Retain whilst the child remains at the </w:t>
            </w:r>
            <w:r w:rsidR="00C56FB9">
              <w:rPr>
                <w:rFonts w:cstheme="minorHAnsi"/>
                <w:color w:val="000000" w:themeColor="text1"/>
              </w:rPr>
              <w:t>nursery/</w:t>
            </w:r>
            <w:r w:rsidRPr="000D6B01">
              <w:rPr>
                <w:rFonts w:cstheme="minorHAnsi"/>
                <w:color w:val="000000" w:themeColor="text1"/>
              </w:rPr>
              <w:t xml:space="preserve">primary school. Records may be kept on the MIS in an archive or ‘former roll’ area) after a pupil has left the school – see </w:t>
            </w:r>
            <w:hyperlink w:anchor="_4.7_Transfer_of" w:history="1">
              <w:r w:rsidRPr="000D6B01">
                <w:rPr>
                  <w:rStyle w:val="Hyperlink"/>
                  <w:rFonts w:cstheme="minorHAnsi"/>
                  <w:color w:val="000000" w:themeColor="text1"/>
                </w:rPr>
                <w:t xml:space="preserve">7 </w:t>
              </w:r>
              <w:r w:rsidR="00C56FB9">
                <w:rPr>
                  <w:rStyle w:val="Hyperlink"/>
                  <w:rFonts w:cstheme="minorHAnsi"/>
                  <w:color w:val="000000" w:themeColor="text1"/>
                </w:rPr>
                <w:t xml:space="preserve">Transfer of records to other settings &amp; last </w:t>
              </w:r>
              <w:proofErr w:type="gramStart"/>
              <w:r w:rsidR="00C56FB9">
                <w:rPr>
                  <w:rStyle w:val="Hyperlink"/>
                  <w:rFonts w:cstheme="minorHAnsi"/>
                  <w:color w:val="000000" w:themeColor="text1"/>
                </w:rPr>
                <w:t xml:space="preserve">known </w:t>
              </w:r>
              <w:r w:rsidRPr="000D6B01">
                <w:rPr>
                  <w:rStyle w:val="Hyperlink"/>
                  <w:rFonts w:cstheme="minorHAnsi"/>
                  <w:color w:val="000000" w:themeColor="text1"/>
                </w:rPr>
                <w:t xml:space="preserve"> </w:t>
              </w:r>
              <w:r w:rsidR="00C56FB9">
                <w:rPr>
                  <w:rStyle w:val="Hyperlink"/>
                  <w:rFonts w:cstheme="minorHAnsi"/>
                  <w:color w:val="000000" w:themeColor="text1"/>
                </w:rPr>
                <w:t>s</w:t>
              </w:r>
              <w:r w:rsidRPr="000D6B01">
                <w:rPr>
                  <w:rStyle w:val="Hyperlink"/>
                  <w:rFonts w:cstheme="minorHAnsi"/>
                  <w:color w:val="000000" w:themeColor="text1"/>
                </w:rPr>
                <w:t>chool</w:t>
              </w:r>
              <w:proofErr w:type="gramEnd"/>
            </w:hyperlink>
            <w:r w:rsidRPr="000D6B01">
              <w:rPr>
                <w:rStyle w:val="Hyperlink"/>
                <w:rFonts w:cstheme="minorHAnsi"/>
                <w:color w:val="000000" w:themeColor="text1"/>
              </w:rPr>
              <w:t xml:space="preserve"> and 8 Management Information System</w:t>
            </w:r>
            <w:r w:rsidR="00C56FB9">
              <w:rPr>
                <w:rStyle w:val="Hyperlink"/>
                <w:rFonts w:cstheme="minorHAnsi"/>
                <w:color w:val="000000" w:themeColor="text1"/>
              </w:rPr>
              <w:t xml:space="preserve"> (MIS)</w:t>
            </w:r>
          </w:p>
          <w:p w14:paraId="5D778149" w14:textId="77777777" w:rsidR="001B2C3B" w:rsidRPr="000D6B01" w:rsidRDefault="001B2C3B" w:rsidP="001B2C3B">
            <w:pPr>
              <w:rPr>
                <w:rFonts w:cstheme="minorHAnsi"/>
                <w:color w:val="000000" w:themeColor="text1"/>
              </w:rPr>
            </w:pPr>
          </w:p>
        </w:tc>
        <w:tc>
          <w:tcPr>
            <w:tcW w:w="1617" w:type="dxa"/>
            <w:tcBorders>
              <w:top w:val="single" w:sz="4" w:space="0" w:color="auto"/>
              <w:bottom w:val="single" w:sz="4" w:space="0" w:color="auto"/>
            </w:tcBorders>
          </w:tcPr>
          <w:p w14:paraId="4CA7BE49" w14:textId="77777777" w:rsidR="001B2C3B" w:rsidRPr="000D6B01" w:rsidRDefault="001B2C3B" w:rsidP="001B2C3B">
            <w:pPr>
              <w:rPr>
                <w:rFonts w:cstheme="minorHAnsi"/>
                <w:color w:val="000000" w:themeColor="text1"/>
              </w:rPr>
            </w:pPr>
            <w:r w:rsidRPr="000D6B01">
              <w:rPr>
                <w:rFonts w:cstheme="minorHAnsi"/>
                <w:color w:val="000000" w:themeColor="text1"/>
              </w:rPr>
              <w:t>Date pupil changes school</w:t>
            </w:r>
          </w:p>
        </w:tc>
        <w:tc>
          <w:tcPr>
            <w:tcW w:w="1561" w:type="dxa"/>
            <w:tcBorders>
              <w:top w:val="single" w:sz="4" w:space="0" w:color="auto"/>
              <w:bottom w:val="single" w:sz="4" w:space="0" w:color="auto"/>
            </w:tcBorders>
          </w:tcPr>
          <w:p w14:paraId="5A3BDE85" w14:textId="77777777" w:rsidR="001B2C3B" w:rsidRPr="000D6B01" w:rsidRDefault="001B2C3B" w:rsidP="001B2C3B">
            <w:pPr>
              <w:rPr>
                <w:rFonts w:cstheme="minorHAnsi"/>
                <w:color w:val="000000" w:themeColor="text1"/>
              </w:rPr>
            </w:pPr>
            <w:r w:rsidRPr="000D6B01">
              <w:rPr>
                <w:rFonts w:cstheme="minorHAnsi"/>
                <w:color w:val="000000" w:themeColor="text1"/>
              </w:rPr>
              <w:t>Education (Pupil Information)</w:t>
            </w:r>
          </w:p>
          <w:p w14:paraId="45D472A7"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(England) Regulations 2005</w:t>
            </w:r>
          </w:p>
        </w:tc>
        <w:tc>
          <w:tcPr>
            <w:tcW w:w="1300" w:type="dxa"/>
            <w:tcBorders>
              <w:top w:val="single" w:sz="4" w:space="0" w:color="auto"/>
              <w:bottom w:val="single" w:sz="4" w:space="0" w:color="auto"/>
            </w:tcBorders>
          </w:tcPr>
          <w:p w14:paraId="023F3E73" w14:textId="006DFBDA" w:rsidR="001B2C3B" w:rsidRPr="000D6B01" w:rsidRDefault="001B2C3B" w:rsidP="001B2C3B">
            <w:pPr>
              <w:rPr>
                <w:rFonts w:cstheme="minorHAnsi"/>
                <w:color w:val="000000" w:themeColor="text1"/>
              </w:rPr>
            </w:pPr>
            <w:r w:rsidRPr="000D6B01">
              <w:rPr>
                <w:rFonts w:cstheme="minorHAnsi"/>
                <w:color w:val="000000" w:themeColor="text1"/>
              </w:rPr>
              <w:t xml:space="preserve">The </w:t>
            </w:r>
            <w:r w:rsidRPr="00A8284A">
              <w:rPr>
                <w:rFonts w:cstheme="minorHAnsi"/>
              </w:rPr>
              <w:t xml:space="preserve">file </w:t>
            </w:r>
            <w:r w:rsidRPr="00A8284A">
              <w:t>will</w:t>
            </w:r>
            <w:r w:rsidRPr="00A8284A">
              <w:rPr>
                <w:rFonts w:cstheme="minorHAnsi"/>
              </w:rPr>
              <w:t xml:space="preserve"> </w:t>
            </w:r>
            <w:r w:rsidRPr="000D6B01">
              <w:rPr>
                <w:rFonts w:cstheme="minorHAnsi"/>
                <w:color w:val="000000" w:themeColor="text1"/>
              </w:rPr>
              <w:t xml:space="preserve">follow the pupil when they leave the </w:t>
            </w:r>
            <w:r w:rsidR="00C56FB9">
              <w:rPr>
                <w:rFonts w:cstheme="minorHAnsi"/>
                <w:color w:val="000000" w:themeColor="text1"/>
              </w:rPr>
              <w:t>nursery/</w:t>
            </w:r>
            <w:r w:rsidRPr="000D6B01">
              <w:rPr>
                <w:rFonts w:cstheme="minorHAnsi"/>
                <w:color w:val="000000" w:themeColor="text1"/>
              </w:rPr>
              <w:t xml:space="preserve">primary school (see </w:t>
            </w:r>
            <w:hyperlink w:anchor="_4.7_Transfer_of" w:history="1">
              <w:r w:rsidRPr="000D6B01">
                <w:rPr>
                  <w:rStyle w:val="Hyperlink"/>
                  <w:rFonts w:cstheme="minorHAnsi"/>
                  <w:color w:val="000000" w:themeColor="text1"/>
                </w:rPr>
                <w:t xml:space="preserve">7 Last </w:t>
              </w:r>
              <w:r w:rsidR="00C56FB9">
                <w:rPr>
                  <w:rStyle w:val="Hyperlink"/>
                  <w:rFonts w:cstheme="minorHAnsi"/>
                  <w:color w:val="000000" w:themeColor="text1"/>
                </w:rPr>
                <w:t xml:space="preserve">Transfer of records to other settings &amp; last known </w:t>
              </w:r>
              <w:r w:rsidRPr="000D6B01">
                <w:rPr>
                  <w:rStyle w:val="Hyperlink"/>
                  <w:rFonts w:cstheme="minorHAnsi"/>
                  <w:color w:val="000000" w:themeColor="text1"/>
                </w:rPr>
                <w:t>School</w:t>
              </w:r>
            </w:hyperlink>
            <w:r w:rsidRPr="000D6B01">
              <w:rPr>
                <w:rStyle w:val="Hyperlink"/>
                <w:rFonts w:cstheme="minorHAnsi"/>
                <w:color w:val="000000" w:themeColor="text1"/>
              </w:rPr>
              <w:t>.</w:t>
            </w:r>
            <w:r w:rsidR="00C56FB9">
              <w:rPr>
                <w:rStyle w:val="Hyperlink"/>
                <w:rFonts w:cstheme="minorHAnsi"/>
                <w:color w:val="000000" w:themeColor="text1"/>
                <w:u w:val="none"/>
              </w:rPr>
              <w:t xml:space="preserve"> This includes any exclusion documentation.  In certain circumstances, the school may retain a copy of the documenta</w:t>
            </w:r>
            <w:r w:rsidR="00C56FB9">
              <w:rPr>
                <w:rStyle w:val="Hyperlink"/>
                <w:rFonts w:cstheme="minorHAnsi"/>
                <w:color w:val="000000" w:themeColor="text1"/>
                <w:u w:val="none"/>
              </w:rPr>
              <w:lastRenderedPageBreak/>
              <w:t xml:space="preserve">tion for an additional year where necessary to defend potential legal claims, judicial review or related proceedings. If the pupils </w:t>
            </w:r>
            <w:r w:rsidRPr="000D6B01">
              <w:rPr>
                <w:rStyle w:val="Hyperlink"/>
                <w:rFonts w:cstheme="minorHAnsi"/>
                <w:color w:val="000000" w:themeColor="text1"/>
                <w:u w:val="none"/>
              </w:rPr>
              <w:t>does not attend a secondary school, or the child dies, then records</w:t>
            </w:r>
            <w:r w:rsidRPr="00A8284A">
              <w:rPr>
                <w:rStyle w:val="Hyperlink"/>
                <w:rFonts w:cstheme="minorHAnsi"/>
                <w:color w:val="auto"/>
                <w:u w:val="none"/>
              </w:rPr>
              <w:t xml:space="preserve"> </w:t>
            </w:r>
            <w:r w:rsidRPr="00A8284A">
              <w:t>will</w:t>
            </w:r>
            <w:r w:rsidRPr="00A8284A">
              <w:rPr>
                <w:rStyle w:val="Hyperlink"/>
                <w:rFonts w:cstheme="minorHAnsi"/>
                <w:color w:val="auto"/>
                <w:u w:val="none"/>
              </w:rPr>
              <w:t xml:space="preserve"> </w:t>
            </w:r>
            <w:r w:rsidRPr="000D6B01">
              <w:rPr>
                <w:rStyle w:val="Hyperlink"/>
                <w:rFonts w:cstheme="minorHAnsi"/>
                <w:color w:val="000000" w:themeColor="text1"/>
                <w:u w:val="none"/>
              </w:rPr>
              <w:t xml:space="preserve">be retained as per 17.2 </w:t>
            </w:r>
            <w:proofErr w:type="gramStart"/>
            <w:r w:rsidRPr="000D6B01">
              <w:rPr>
                <w:rStyle w:val="Hyperlink"/>
                <w:rFonts w:cstheme="minorHAnsi"/>
                <w:color w:val="000000" w:themeColor="text1"/>
                <w:u w:val="none"/>
              </w:rPr>
              <w:t>below</w:t>
            </w:r>
            <w:r w:rsidRPr="000D6B01">
              <w:rPr>
                <w:rStyle w:val="Hyperlink"/>
                <w:rFonts w:cstheme="minorHAnsi"/>
                <w:color w:val="000000" w:themeColor="text1"/>
              </w:rPr>
              <w:t xml:space="preserve"> </w:t>
            </w:r>
            <w:r w:rsidRPr="000D6B01">
              <w:rPr>
                <w:rFonts w:cstheme="minorHAnsi"/>
                <w:color w:val="000000" w:themeColor="text1"/>
              </w:rPr>
              <w:t>)</w:t>
            </w:r>
            <w:proofErr w:type="gramEnd"/>
          </w:p>
        </w:tc>
      </w:tr>
      <w:tr w:rsidR="001B2C3B" w:rsidRPr="000D6B01" w14:paraId="7AF34E11" w14:textId="77777777" w:rsidTr="00C17B42">
        <w:trPr>
          <w:trHeight w:val="178"/>
        </w:trPr>
        <w:tc>
          <w:tcPr>
            <w:tcW w:w="1271" w:type="dxa"/>
            <w:tcBorders>
              <w:top w:val="single" w:sz="4" w:space="0" w:color="auto"/>
              <w:bottom w:val="single" w:sz="4" w:space="0" w:color="auto"/>
            </w:tcBorders>
          </w:tcPr>
          <w:p w14:paraId="1A3D6E8D" w14:textId="77777777" w:rsidR="001B2C3B" w:rsidRPr="000D6B01" w:rsidRDefault="001B2C3B" w:rsidP="001B2C3B">
            <w:pPr>
              <w:rPr>
                <w:rFonts w:cstheme="minorHAnsi"/>
                <w:color w:val="000000" w:themeColor="text1"/>
              </w:rPr>
            </w:pPr>
            <w:r w:rsidRPr="000D6B01">
              <w:rPr>
                <w:rFonts w:cstheme="minorHAnsi"/>
                <w:color w:val="000000" w:themeColor="text1"/>
              </w:rPr>
              <w:lastRenderedPageBreak/>
              <w:t>17.2</w:t>
            </w:r>
          </w:p>
        </w:tc>
        <w:tc>
          <w:tcPr>
            <w:tcW w:w="3951" w:type="dxa"/>
            <w:tcBorders>
              <w:top w:val="single" w:sz="4" w:space="0" w:color="auto"/>
              <w:bottom w:val="single" w:sz="4" w:space="0" w:color="auto"/>
            </w:tcBorders>
          </w:tcPr>
          <w:p w14:paraId="41C6E67F" w14:textId="77777777" w:rsidR="001B2C3B" w:rsidRPr="00A228B0" w:rsidRDefault="001B2C3B" w:rsidP="001B2C3B">
            <w:pPr>
              <w:autoSpaceDE w:val="0"/>
              <w:autoSpaceDN w:val="0"/>
              <w:adjustRightInd w:val="0"/>
              <w:rPr>
                <w:rFonts w:cstheme="minorHAnsi"/>
                <w:color w:val="000000" w:themeColor="text1"/>
              </w:rPr>
            </w:pPr>
            <w:r w:rsidRPr="00A228B0">
              <w:rPr>
                <w:rFonts w:cstheme="minorHAnsi"/>
                <w:color w:val="000000" w:themeColor="text1"/>
              </w:rPr>
              <w:t>Secondary (or where the school is the ‘last known school’)</w:t>
            </w:r>
          </w:p>
        </w:tc>
        <w:tc>
          <w:tcPr>
            <w:tcW w:w="1814" w:type="dxa"/>
            <w:tcBorders>
              <w:top w:val="single" w:sz="4" w:space="0" w:color="auto"/>
              <w:bottom w:val="single" w:sz="4" w:space="0" w:color="auto"/>
            </w:tcBorders>
            <w:shd w:val="clear" w:color="auto" w:fill="auto"/>
          </w:tcPr>
          <w:p w14:paraId="068576B9" w14:textId="77777777" w:rsidR="001B2C3B" w:rsidRPr="00A228B0" w:rsidRDefault="001B2C3B" w:rsidP="001B2C3B">
            <w:pPr>
              <w:rPr>
                <w:rFonts w:cstheme="minorHAnsi"/>
                <w:color w:val="000000" w:themeColor="text1"/>
              </w:rPr>
            </w:pPr>
            <w:r w:rsidRPr="00A228B0">
              <w:rPr>
                <w:rFonts w:cstheme="minorHAnsi"/>
                <w:color w:val="000000" w:themeColor="text1"/>
              </w:rPr>
              <w:t>Not applicable</w:t>
            </w:r>
          </w:p>
        </w:tc>
        <w:tc>
          <w:tcPr>
            <w:tcW w:w="1606" w:type="dxa"/>
            <w:tcBorders>
              <w:top w:val="single" w:sz="4" w:space="0" w:color="auto"/>
              <w:bottom w:val="single" w:sz="4" w:space="0" w:color="auto"/>
            </w:tcBorders>
            <w:shd w:val="clear" w:color="auto" w:fill="auto"/>
          </w:tcPr>
          <w:p w14:paraId="49284FDA" w14:textId="77777777" w:rsidR="001B2C3B" w:rsidRPr="00A228B0" w:rsidRDefault="001B2C3B" w:rsidP="001B2C3B">
            <w:pPr>
              <w:rPr>
                <w:rFonts w:cstheme="minorHAnsi"/>
                <w:b/>
                <w:bCs/>
                <w:color w:val="000000" w:themeColor="text1"/>
              </w:rPr>
            </w:pPr>
          </w:p>
        </w:tc>
        <w:tc>
          <w:tcPr>
            <w:tcW w:w="2268" w:type="dxa"/>
            <w:tcBorders>
              <w:top w:val="single" w:sz="4" w:space="0" w:color="auto"/>
              <w:bottom w:val="single" w:sz="4" w:space="0" w:color="auto"/>
            </w:tcBorders>
            <w:shd w:val="clear" w:color="auto" w:fill="auto"/>
          </w:tcPr>
          <w:p w14:paraId="2A8C4453" w14:textId="77777777" w:rsidR="001B2C3B" w:rsidRPr="000D6B01" w:rsidRDefault="001B2C3B" w:rsidP="001B2C3B">
            <w:pPr>
              <w:rPr>
                <w:rFonts w:cstheme="minorHAnsi"/>
                <w:color w:val="000000" w:themeColor="text1"/>
              </w:rPr>
            </w:pPr>
            <w:r w:rsidRPr="000D6B01">
              <w:rPr>
                <w:rFonts w:cstheme="minorHAnsi"/>
                <w:color w:val="000000" w:themeColor="text1"/>
              </w:rPr>
              <w:t>Date of birth of the pupil + 25 years</w:t>
            </w:r>
          </w:p>
        </w:tc>
        <w:tc>
          <w:tcPr>
            <w:tcW w:w="1617" w:type="dxa"/>
            <w:tcBorders>
              <w:top w:val="single" w:sz="4" w:space="0" w:color="auto"/>
              <w:bottom w:val="single" w:sz="4" w:space="0" w:color="auto"/>
            </w:tcBorders>
          </w:tcPr>
          <w:p w14:paraId="6225EDBB" w14:textId="77777777" w:rsidR="001B2C3B" w:rsidRPr="000D6B01" w:rsidRDefault="001B2C3B" w:rsidP="001B2C3B">
            <w:pPr>
              <w:rPr>
                <w:rFonts w:cstheme="minorHAnsi"/>
                <w:color w:val="000000" w:themeColor="text1"/>
              </w:rPr>
            </w:pPr>
            <w:r w:rsidRPr="000D6B01">
              <w:rPr>
                <w:rFonts w:cstheme="minorHAnsi"/>
                <w:color w:val="000000" w:themeColor="text1"/>
              </w:rPr>
              <w:t>Pupil’s date of birth</w:t>
            </w:r>
          </w:p>
        </w:tc>
        <w:tc>
          <w:tcPr>
            <w:tcW w:w="1561" w:type="dxa"/>
            <w:tcBorders>
              <w:top w:val="single" w:sz="4" w:space="0" w:color="auto"/>
              <w:bottom w:val="single" w:sz="4" w:space="0" w:color="auto"/>
            </w:tcBorders>
          </w:tcPr>
          <w:p w14:paraId="641E0702" w14:textId="77777777" w:rsidR="001B2C3B" w:rsidRPr="001C72AE" w:rsidRDefault="001B2C3B" w:rsidP="001B2C3B">
            <w:pPr>
              <w:rPr>
                <w:rFonts w:cstheme="minorHAnsi"/>
              </w:rPr>
            </w:pPr>
            <w:r w:rsidRPr="001C72AE">
              <w:rPr>
                <w:rFonts w:cstheme="minorHAnsi"/>
              </w:rPr>
              <w:t>Education (Pupil Information)</w:t>
            </w:r>
          </w:p>
          <w:p w14:paraId="6EFFBD07" w14:textId="77777777" w:rsidR="001B2C3B" w:rsidRPr="000D6B01" w:rsidRDefault="001B2C3B" w:rsidP="001B2C3B">
            <w:pPr>
              <w:rPr>
                <w:rFonts w:cstheme="minorHAnsi"/>
                <w:color w:val="000000" w:themeColor="text1"/>
              </w:rPr>
            </w:pPr>
            <w:r w:rsidRPr="001C72AE">
              <w:rPr>
                <w:rFonts w:cstheme="minorHAnsi"/>
              </w:rPr>
              <w:t>(England) Regulations 2005 and The Limitation Act 1980</w:t>
            </w:r>
          </w:p>
        </w:tc>
        <w:tc>
          <w:tcPr>
            <w:tcW w:w="1300" w:type="dxa"/>
            <w:tcBorders>
              <w:top w:val="single" w:sz="4" w:space="0" w:color="auto"/>
              <w:bottom w:val="single" w:sz="4" w:space="0" w:color="auto"/>
            </w:tcBorders>
          </w:tcPr>
          <w:p w14:paraId="6403A58F"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Secure disposal </w:t>
            </w:r>
          </w:p>
        </w:tc>
      </w:tr>
      <w:tr w:rsidR="001B2C3B" w:rsidRPr="000D6B01" w14:paraId="6FAE198A" w14:textId="77777777" w:rsidTr="00C17B42">
        <w:trPr>
          <w:trHeight w:val="178"/>
        </w:trPr>
        <w:tc>
          <w:tcPr>
            <w:tcW w:w="1271" w:type="dxa"/>
            <w:tcBorders>
              <w:top w:val="single" w:sz="4" w:space="0" w:color="auto"/>
              <w:bottom w:val="single" w:sz="4" w:space="0" w:color="auto"/>
            </w:tcBorders>
          </w:tcPr>
          <w:p w14:paraId="6306CA53" w14:textId="77777777" w:rsidR="001B2C3B" w:rsidRPr="000D6B01" w:rsidRDefault="001B2C3B" w:rsidP="001B2C3B">
            <w:pPr>
              <w:rPr>
                <w:rFonts w:cstheme="minorHAnsi"/>
                <w:color w:val="000000" w:themeColor="text1"/>
              </w:rPr>
            </w:pPr>
            <w:r w:rsidRPr="000D6B01">
              <w:rPr>
                <w:rFonts w:cstheme="minorHAnsi"/>
                <w:color w:val="000000" w:themeColor="text1"/>
              </w:rPr>
              <w:t>17.3</w:t>
            </w:r>
          </w:p>
        </w:tc>
        <w:tc>
          <w:tcPr>
            <w:tcW w:w="3951" w:type="dxa"/>
            <w:tcBorders>
              <w:top w:val="single" w:sz="4" w:space="0" w:color="auto"/>
              <w:bottom w:val="single" w:sz="4" w:space="0" w:color="auto"/>
            </w:tcBorders>
          </w:tcPr>
          <w:p w14:paraId="168CBE94"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Examination Results - Pupil Copies</w:t>
            </w:r>
          </w:p>
          <w:p w14:paraId="3077E0E0"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Public</w:t>
            </w:r>
          </w:p>
        </w:tc>
        <w:tc>
          <w:tcPr>
            <w:tcW w:w="1814" w:type="dxa"/>
            <w:tcBorders>
              <w:top w:val="single" w:sz="4" w:space="0" w:color="auto"/>
              <w:bottom w:val="single" w:sz="4" w:space="0" w:color="auto"/>
            </w:tcBorders>
            <w:shd w:val="clear" w:color="auto" w:fill="auto"/>
          </w:tcPr>
          <w:p w14:paraId="01FAB231" w14:textId="77777777" w:rsidR="001B2C3B" w:rsidRPr="00A228B0" w:rsidRDefault="001B2C3B" w:rsidP="001B2C3B">
            <w:pPr>
              <w:rPr>
                <w:rFonts w:cstheme="minorHAnsi"/>
                <w:color w:val="000000" w:themeColor="text1"/>
              </w:rPr>
            </w:pPr>
            <w:r w:rsidRPr="00A228B0">
              <w:rPr>
                <w:rFonts w:cstheme="minorHAnsi"/>
                <w:color w:val="000000" w:themeColor="text1"/>
              </w:rPr>
              <w:t xml:space="preserve">MIS and locked pupil records </w:t>
            </w:r>
          </w:p>
        </w:tc>
        <w:tc>
          <w:tcPr>
            <w:tcW w:w="1606" w:type="dxa"/>
            <w:tcBorders>
              <w:top w:val="single" w:sz="4" w:space="0" w:color="auto"/>
              <w:bottom w:val="single" w:sz="4" w:space="0" w:color="auto"/>
            </w:tcBorders>
            <w:shd w:val="clear" w:color="auto" w:fill="auto"/>
          </w:tcPr>
          <w:p w14:paraId="0992B9DA" w14:textId="77777777" w:rsidR="001B2C3B" w:rsidRPr="00A228B0" w:rsidRDefault="001B2C3B" w:rsidP="001B2C3B">
            <w:pPr>
              <w:rPr>
                <w:rFonts w:cstheme="minorHAnsi"/>
                <w:bCs/>
                <w:color w:val="000000" w:themeColor="text1"/>
              </w:rPr>
            </w:pPr>
            <w:r w:rsidRPr="00A228B0">
              <w:rPr>
                <w:rFonts w:cstheme="minorHAnsi"/>
                <w:bCs/>
                <w:color w:val="000000" w:themeColor="text1"/>
              </w:rPr>
              <w:t>Headteacher and teaching staff</w:t>
            </w:r>
          </w:p>
        </w:tc>
        <w:tc>
          <w:tcPr>
            <w:tcW w:w="2268" w:type="dxa"/>
            <w:tcBorders>
              <w:top w:val="single" w:sz="4" w:space="0" w:color="auto"/>
              <w:bottom w:val="single" w:sz="4" w:space="0" w:color="auto"/>
            </w:tcBorders>
            <w:shd w:val="clear" w:color="auto" w:fill="auto"/>
          </w:tcPr>
          <w:p w14:paraId="5CF08E94" w14:textId="77777777" w:rsidR="001B2C3B" w:rsidRPr="000D6B01" w:rsidRDefault="001B2C3B" w:rsidP="001B2C3B">
            <w:pPr>
              <w:rPr>
                <w:rFonts w:cstheme="minorHAnsi"/>
                <w:color w:val="000000" w:themeColor="text1"/>
              </w:rPr>
            </w:pPr>
            <w:r w:rsidRPr="000D6B01">
              <w:rPr>
                <w:rFonts w:cstheme="minorHAnsi"/>
                <w:color w:val="000000" w:themeColor="text1"/>
              </w:rPr>
              <w:t>This information</w:t>
            </w:r>
            <w:r w:rsidRPr="00FC4D0F">
              <w:rPr>
                <w:color w:val="00B050"/>
              </w:rPr>
              <w:t xml:space="preserve"> </w:t>
            </w:r>
            <w:r w:rsidRPr="001C72AE">
              <w:t>will</w:t>
            </w:r>
            <w:r w:rsidRPr="001C72AE">
              <w:rPr>
                <w:rFonts w:cstheme="minorHAnsi"/>
              </w:rPr>
              <w:t xml:space="preserve"> be added to the pupil file and any certificates </w:t>
            </w:r>
            <w:r w:rsidRPr="001C72AE">
              <w:t>will</w:t>
            </w:r>
            <w:r w:rsidRPr="001C72AE">
              <w:rPr>
                <w:rFonts w:cstheme="minorHAnsi"/>
              </w:rPr>
              <w:t xml:space="preserve"> </w:t>
            </w:r>
            <w:r w:rsidRPr="000D6B01">
              <w:rPr>
                <w:rFonts w:cstheme="minorHAnsi"/>
                <w:color w:val="000000" w:themeColor="text1"/>
              </w:rPr>
              <w:t xml:space="preserve">be </w:t>
            </w:r>
            <w:r w:rsidRPr="000D6B01">
              <w:rPr>
                <w:rFonts w:cstheme="minorHAnsi"/>
                <w:color w:val="000000" w:themeColor="text1"/>
              </w:rPr>
              <w:lastRenderedPageBreak/>
              <w:t>safely handed over to pupils.</w:t>
            </w:r>
          </w:p>
        </w:tc>
        <w:tc>
          <w:tcPr>
            <w:tcW w:w="1617" w:type="dxa"/>
            <w:tcBorders>
              <w:top w:val="single" w:sz="4" w:space="0" w:color="auto"/>
              <w:bottom w:val="single" w:sz="4" w:space="0" w:color="auto"/>
            </w:tcBorders>
          </w:tcPr>
          <w:p w14:paraId="139A9EF2" w14:textId="77777777" w:rsidR="001B2C3B" w:rsidRPr="000D6B01" w:rsidRDefault="001B2C3B" w:rsidP="001B2C3B">
            <w:pPr>
              <w:rPr>
                <w:rFonts w:cstheme="minorHAnsi"/>
                <w:color w:val="000000" w:themeColor="text1"/>
              </w:rPr>
            </w:pPr>
            <w:r w:rsidRPr="000D6B01">
              <w:rPr>
                <w:rFonts w:cstheme="minorHAnsi"/>
                <w:color w:val="000000" w:themeColor="text1"/>
              </w:rPr>
              <w:lastRenderedPageBreak/>
              <w:t>Date of examination</w:t>
            </w:r>
          </w:p>
        </w:tc>
        <w:tc>
          <w:tcPr>
            <w:tcW w:w="1561" w:type="dxa"/>
            <w:tcBorders>
              <w:top w:val="single" w:sz="4" w:space="0" w:color="auto"/>
              <w:bottom w:val="single" w:sz="4" w:space="0" w:color="auto"/>
            </w:tcBorders>
          </w:tcPr>
          <w:p w14:paraId="2DD076A4"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tcPr>
          <w:p w14:paraId="31644B6B"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Contact the relevant exam board to obtain instructions </w:t>
            </w:r>
            <w:r w:rsidRPr="000D6B01">
              <w:rPr>
                <w:rFonts w:cstheme="minorHAnsi"/>
                <w:color w:val="000000" w:themeColor="text1"/>
              </w:rPr>
              <w:lastRenderedPageBreak/>
              <w:t>regarding whether uncollected certificates to be returned to the examination board or destroyed after reasonable attempts to contact the pupil have failed.</w:t>
            </w:r>
          </w:p>
        </w:tc>
      </w:tr>
      <w:tr w:rsidR="001B2C3B" w:rsidRPr="000D6B01" w14:paraId="499DCF8A" w14:textId="77777777" w:rsidTr="00C17B42">
        <w:trPr>
          <w:trHeight w:val="178"/>
        </w:trPr>
        <w:tc>
          <w:tcPr>
            <w:tcW w:w="1271" w:type="dxa"/>
            <w:tcBorders>
              <w:top w:val="single" w:sz="4" w:space="0" w:color="auto"/>
              <w:bottom w:val="single" w:sz="4" w:space="0" w:color="auto"/>
            </w:tcBorders>
          </w:tcPr>
          <w:p w14:paraId="0516C2E4" w14:textId="77777777" w:rsidR="001B2C3B" w:rsidRPr="000D6B01" w:rsidRDefault="001B2C3B" w:rsidP="001B2C3B">
            <w:pPr>
              <w:rPr>
                <w:rFonts w:cstheme="minorHAnsi"/>
                <w:color w:val="000000" w:themeColor="text1"/>
              </w:rPr>
            </w:pPr>
            <w:r w:rsidRPr="000D6B01">
              <w:rPr>
                <w:rFonts w:cstheme="minorHAnsi"/>
                <w:color w:val="000000" w:themeColor="text1"/>
              </w:rPr>
              <w:lastRenderedPageBreak/>
              <w:t>17.4</w:t>
            </w:r>
          </w:p>
        </w:tc>
        <w:tc>
          <w:tcPr>
            <w:tcW w:w="3951" w:type="dxa"/>
            <w:tcBorders>
              <w:top w:val="single" w:sz="4" w:space="0" w:color="auto"/>
              <w:bottom w:val="single" w:sz="4" w:space="0" w:color="auto"/>
            </w:tcBorders>
          </w:tcPr>
          <w:p w14:paraId="553F4CC4"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Examination Results - Pupil Copies</w:t>
            </w:r>
          </w:p>
          <w:p w14:paraId="7870CDEC"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Internal</w:t>
            </w:r>
          </w:p>
        </w:tc>
        <w:tc>
          <w:tcPr>
            <w:tcW w:w="1814" w:type="dxa"/>
            <w:tcBorders>
              <w:top w:val="single" w:sz="4" w:space="0" w:color="auto"/>
              <w:bottom w:val="single" w:sz="4" w:space="0" w:color="auto"/>
            </w:tcBorders>
            <w:shd w:val="clear" w:color="auto" w:fill="auto"/>
          </w:tcPr>
          <w:p w14:paraId="1A98C4F5" w14:textId="77777777" w:rsidR="001B2C3B" w:rsidRPr="00A228B0" w:rsidRDefault="001B2C3B" w:rsidP="001B2C3B">
            <w:pPr>
              <w:rPr>
                <w:rFonts w:cstheme="minorHAnsi"/>
                <w:color w:val="000000" w:themeColor="text1"/>
              </w:rPr>
            </w:pPr>
            <w:r w:rsidRPr="00A228B0">
              <w:rPr>
                <w:rFonts w:cstheme="minorHAnsi"/>
                <w:color w:val="000000" w:themeColor="text1"/>
              </w:rPr>
              <w:t>MIS &amp; paper copies stored in secure pupil files</w:t>
            </w:r>
          </w:p>
        </w:tc>
        <w:tc>
          <w:tcPr>
            <w:tcW w:w="1606" w:type="dxa"/>
            <w:tcBorders>
              <w:top w:val="single" w:sz="4" w:space="0" w:color="auto"/>
              <w:bottom w:val="single" w:sz="4" w:space="0" w:color="auto"/>
            </w:tcBorders>
            <w:shd w:val="clear" w:color="auto" w:fill="auto"/>
          </w:tcPr>
          <w:p w14:paraId="71C8A5F8" w14:textId="77777777" w:rsidR="001B2C3B" w:rsidRPr="00A228B0" w:rsidRDefault="001B2C3B" w:rsidP="001B2C3B">
            <w:pPr>
              <w:rPr>
                <w:rFonts w:cstheme="minorHAnsi"/>
                <w:bCs/>
                <w:color w:val="000000" w:themeColor="text1"/>
              </w:rPr>
            </w:pPr>
            <w:r w:rsidRPr="00A228B0">
              <w:rPr>
                <w:rFonts w:cstheme="minorHAnsi"/>
                <w:bCs/>
                <w:color w:val="000000" w:themeColor="text1"/>
              </w:rPr>
              <w:t>Headteacher and School Business Manager</w:t>
            </w:r>
          </w:p>
        </w:tc>
        <w:tc>
          <w:tcPr>
            <w:tcW w:w="2268" w:type="dxa"/>
            <w:tcBorders>
              <w:top w:val="single" w:sz="4" w:space="0" w:color="auto"/>
              <w:bottom w:val="single" w:sz="4" w:space="0" w:color="auto"/>
            </w:tcBorders>
            <w:shd w:val="clear" w:color="auto" w:fill="auto"/>
          </w:tcPr>
          <w:p w14:paraId="3994196C" w14:textId="77777777" w:rsidR="001B2C3B" w:rsidRPr="000D6B01" w:rsidRDefault="001B2C3B" w:rsidP="001B2C3B">
            <w:pPr>
              <w:rPr>
                <w:rFonts w:cstheme="minorHAnsi"/>
                <w:color w:val="000000" w:themeColor="text1"/>
              </w:rPr>
            </w:pPr>
            <w:r w:rsidRPr="000D6B01">
              <w:rPr>
                <w:rFonts w:cstheme="minorHAnsi"/>
                <w:color w:val="000000" w:themeColor="text1"/>
              </w:rPr>
              <w:t>This information</w:t>
            </w:r>
            <w:r w:rsidRPr="00FC4D0F">
              <w:rPr>
                <w:color w:val="00B050"/>
              </w:rPr>
              <w:t xml:space="preserve"> </w:t>
            </w:r>
            <w:r w:rsidRPr="001C72AE">
              <w:t>will</w:t>
            </w:r>
            <w:r w:rsidRPr="000D6B01">
              <w:rPr>
                <w:rFonts w:cstheme="minorHAnsi"/>
                <w:color w:val="000000" w:themeColor="text1"/>
              </w:rPr>
              <w:t xml:space="preserve"> be added to the pupil file</w:t>
            </w:r>
          </w:p>
        </w:tc>
        <w:tc>
          <w:tcPr>
            <w:tcW w:w="1617" w:type="dxa"/>
            <w:tcBorders>
              <w:top w:val="single" w:sz="4" w:space="0" w:color="auto"/>
              <w:bottom w:val="single" w:sz="4" w:space="0" w:color="auto"/>
            </w:tcBorders>
          </w:tcPr>
          <w:p w14:paraId="01A027AB" w14:textId="77777777" w:rsidR="001B2C3B" w:rsidRPr="000D6B01" w:rsidRDefault="001B2C3B" w:rsidP="001B2C3B">
            <w:pPr>
              <w:rPr>
                <w:rFonts w:cstheme="minorHAnsi"/>
                <w:color w:val="000000" w:themeColor="text1"/>
              </w:rPr>
            </w:pPr>
            <w:r w:rsidRPr="000D6B01">
              <w:rPr>
                <w:rFonts w:cstheme="minorHAnsi"/>
                <w:color w:val="000000" w:themeColor="text1"/>
              </w:rPr>
              <w:t>Date of examination</w:t>
            </w:r>
          </w:p>
        </w:tc>
        <w:tc>
          <w:tcPr>
            <w:tcW w:w="1561" w:type="dxa"/>
            <w:tcBorders>
              <w:top w:val="single" w:sz="4" w:space="0" w:color="auto"/>
              <w:bottom w:val="single" w:sz="4" w:space="0" w:color="auto"/>
            </w:tcBorders>
          </w:tcPr>
          <w:p w14:paraId="781E8004"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tcPr>
          <w:p w14:paraId="452222CC"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4E47812E" w14:textId="77777777" w:rsidTr="00C17B42">
        <w:trPr>
          <w:trHeight w:val="178"/>
        </w:trPr>
        <w:tc>
          <w:tcPr>
            <w:tcW w:w="1271" w:type="dxa"/>
            <w:tcBorders>
              <w:top w:val="single" w:sz="4" w:space="0" w:color="auto"/>
              <w:bottom w:val="single" w:sz="4" w:space="0" w:color="auto"/>
            </w:tcBorders>
          </w:tcPr>
          <w:p w14:paraId="462FBC65" w14:textId="77777777" w:rsidR="001B2C3B" w:rsidRPr="000D6B01" w:rsidRDefault="001B2C3B" w:rsidP="001B2C3B">
            <w:pPr>
              <w:rPr>
                <w:rFonts w:cstheme="minorHAnsi"/>
                <w:color w:val="000000" w:themeColor="text1"/>
              </w:rPr>
            </w:pPr>
            <w:r w:rsidRPr="000D6B01">
              <w:rPr>
                <w:rFonts w:cstheme="minorHAnsi"/>
                <w:color w:val="000000" w:themeColor="text1"/>
              </w:rPr>
              <w:t>17.5</w:t>
            </w:r>
          </w:p>
        </w:tc>
        <w:tc>
          <w:tcPr>
            <w:tcW w:w="3951" w:type="dxa"/>
            <w:tcBorders>
              <w:top w:val="single" w:sz="4" w:space="0" w:color="auto"/>
              <w:bottom w:val="single" w:sz="4" w:space="0" w:color="auto"/>
            </w:tcBorders>
          </w:tcPr>
          <w:p w14:paraId="305B51AC" w14:textId="0602679E" w:rsidR="001B2C3B" w:rsidRPr="001C72AE" w:rsidRDefault="001B2C3B" w:rsidP="001B2C3B">
            <w:pPr>
              <w:autoSpaceDE w:val="0"/>
              <w:autoSpaceDN w:val="0"/>
              <w:adjustRightInd w:val="0"/>
              <w:rPr>
                <w:rFonts w:cstheme="minorHAnsi"/>
              </w:rPr>
            </w:pPr>
            <w:r w:rsidRPr="00A228B0">
              <w:rPr>
                <w:rFonts w:cstheme="minorHAnsi"/>
              </w:rPr>
              <w:t>[</w:t>
            </w:r>
            <w:r w:rsidR="00C56FB9">
              <w:rPr>
                <w:rFonts w:cstheme="minorHAnsi"/>
              </w:rPr>
              <w:t xml:space="preserve">Not compulsory - </w:t>
            </w:r>
            <w:r w:rsidRPr="00A228B0">
              <w:rPr>
                <w:rFonts w:cstheme="minorHAnsi"/>
              </w:rPr>
              <w:t>see section 7 above regarding this] Pupil ‘skeleton’ record (which would include</w:t>
            </w:r>
            <w:r w:rsidRPr="001C72AE">
              <w:rPr>
                <w:rFonts w:cstheme="minorHAnsi"/>
              </w:rPr>
              <w:t xml:space="preserve"> a brief record of pupil names, UPNs, date of birth, address, parent details, date of admission, date of departure and destination (if known)) </w:t>
            </w:r>
          </w:p>
        </w:tc>
        <w:tc>
          <w:tcPr>
            <w:tcW w:w="1814" w:type="dxa"/>
            <w:tcBorders>
              <w:top w:val="single" w:sz="4" w:space="0" w:color="auto"/>
              <w:bottom w:val="single" w:sz="4" w:space="0" w:color="auto"/>
            </w:tcBorders>
            <w:shd w:val="clear" w:color="auto" w:fill="auto"/>
          </w:tcPr>
          <w:p w14:paraId="3A590B4D" w14:textId="77777777" w:rsidR="001B2C3B" w:rsidRPr="00A228B0" w:rsidRDefault="001B2C3B" w:rsidP="001B2C3B">
            <w:pPr>
              <w:rPr>
                <w:rFonts w:cstheme="minorHAnsi"/>
              </w:rPr>
            </w:pPr>
            <w:r w:rsidRPr="00A228B0">
              <w:rPr>
                <w:rFonts w:cstheme="minorHAnsi"/>
              </w:rPr>
              <w:t>MIS and locked pupil record files</w:t>
            </w:r>
          </w:p>
        </w:tc>
        <w:tc>
          <w:tcPr>
            <w:tcW w:w="1606" w:type="dxa"/>
            <w:tcBorders>
              <w:top w:val="single" w:sz="4" w:space="0" w:color="auto"/>
              <w:bottom w:val="single" w:sz="4" w:space="0" w:color="auto"/>
            </w:tcBorders>
            <w:shd w:val="clear" w:color="auto" w:fill="auto"/>
          </w:tcPr>
          <w:p w14:paraId="05135E52" w14:textId="77777777" w:rsidR="001B2C3B" w:rsidRPr="00A228B0" w:rsidRDefault="001B2C3B" w:rsidP="001B2C3B">
            <w:pPr>
              <w:rPr>
                <w:rFonts w:cstheme="minorHAnsi"/>
                <w:bCs/>
              </w:rPr>
            </w:pPr>
            <w:r w:rsidRPr="00A228B0">
              <w:rPr>
                <w:rFonts w:cstheme="minorHAnsi"/>
                <w:bCs/>
              </w:rPr>
              <w:t>School Business Manager and School Business Assistant</w:t>
            </w:r>
          </w:p>
        </w:tc>
        <w:tc>
          <w:tcPr>
            <w:tcW w:w="2268" w:type="dxa"/>
            <w:tcBorders>
              <w:top w:val="single" w:sz="4" w:space="0" w:color="auto"/>
              <w:bottom w:val="single" w:sz="4" w:space="0" w:color="auto"/>
            </w:tcBorders>
            <w:shd w:val="clear" w:color="auto" w:fill="auto"/>
          </w:tcPr>
          <w:p w14:paraId="53161EFE" w14:textId="03C97104" w:rsidR="001B2C3B" w:rsidRPr="001C72AE" w:rsidRDefault="00C56FB9" w:rsidP="001B2C3B">
            <w:pPr>
              <w:rPr>
                <w:rFonts w:cstheme="minorHAnsi"/>
              </w:rPr>
            </w:pPr>
            <w:r>
              <w:rPr>
                <w:rFonts w:cstheme="minorHAnsi"/>
              </w:rPr>
              <w:t>May be kept for perpetuity as t</w:t>
            </w:r>
            <w:r w:rsidR="001B2C3B" w:rsidRPr="001C72AE">
              <w:rPr>
                <w:rFonts w:cstheme="minorHAnsi"/>
              </w:rPr>
              <w:t xml:space="preserve">hese form part of the historical archives. </w:t>
            </w:r>
          </w:p>
        </w:tc>
        <w:tc>
          <w:tcPr>
            <w:tcW w:w="1617" w:type="dxa"/>
            <w:tcBorders>
              <w:top w:val="single" w:sz="4" w:space="0" w:color="auto"/>
              <w:bottom w:val="single" w:sz="4" w:space="0" w:color="auto"/>
            </w:tcBorders>
          </w:tcPr>
          <w:p w14:paraId="12AFE0C0" w14:textId="77777777" w:rsidR="001B2C3B" w:rsidRPr="001C72AE" w:rsidRDefault="001B2C3B" w:rsidP="001B2C3B">
            <w:pPr>
              <w:rPr>
                <w:rFonts w:cstheme="minorHAnsi"/>
              </w:rPr>
            </w:pPr>
            <w:r w:rsidRPr="001C72AE">
              <w:rPr>
                <w:rFonts w:cstheme="minorHAnsi"/>
              </w:rPr>
              <w:t xml:space="preserve">Archive on closure of the school/trust. </w:t>
            </w:r>
          </w:p>
        </w:tc>
        <w:tc>
          <w:tcPr>
            <w:tcW w:w="1561" w:type="dxa"/>
            <w:tcBorders>
              <w:top w:val="single" w:sz="4" w:space="0" w:color="auto"/>
              <w:bottom w:val="single" w:sz="4" w:space="0" w:color="auto"/>
            </w:tcBorders>
          </w:tcPr>
          <w:p w14:paraId="004DDD80"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Common Practice. </w:t>
            </w:r>
          </w:p>
        </w:tc>
        <w:tc>
          <w:tcPr>
            <w:tcW w:w="1300" w:type="dxa"/>
            <w:tcBorders>
              <w:top w:val="single" w:sz="4" w:space="0" w:color="auto"/>
              <w:bottom w:val="single" w:sz="4" w:space="0" w:color="auto"/>
            </w:tcBorders>
          </w:tcPr>
          <w:p w14:paraId="4637305F" w14:textId="77777777" w:rsidR="001B2C3B" w:rsidRPr="000D6B01" w:rsidRDefault="001B2C3B" w:rsidP="001B2C3B">
            <w:pPr>
              <w:rPr>
                <w:rFonts w:cstheme="minorHAnsi"/>
                <w:color w:val="000000" w:themeColor="text1"/>
              </w:rPr>
            </w:pPr>
            <w:r w:rsidRPr="000D6B01">
              <w:rPr>
                <w:rFonts w:cstheme="minorHAnsi"/>
                <w:color w:val="000000" w:themeColor="text1"/>
              </w:rPr>
              <w:t>Offer to the Local Authority Record Office</w:t>
            </w:r>
          </w:p>
        </w:tc>
      </w:tr>
      <w:tr w:rsidR="001B2C3B" w:rsidRPr="000D6B01" w14:paraId="6280D840" w14:textId="77777777" w:rsidTr="001B2C3B">
        <w:trPr>
          <w:trHeight w:val="178"/>
        </w:trPr>
        <w:tc>
          <w:tcPr>
            <w:tcW w:w="15388" w:type="dxa"/>
            <w:gridSpan w:val="8"/>
            <w:tcBorders>
              <w:top w:val="single" w:sz="4" w:space="0" w:color="auto"/>
              <w:bottom w:val="single" w:sz="4" w:space="0" w:color="auto"/>
            </w:tcBorders>
          </w:tcPr>
          <w:p w14:paraId="2833B3AE" w14:textId="4CD8340B" w:rsidR="001B2C3B" w:rsidRPr="000D6B01" w:rsidRDefault="001B2C3B" w:rsidP="001B2C3B">
            <w:pPr>
              <w:pStyle w:val="Heading2"/>
              <w:numPr>
                <w:ilvl w:val="0"/>
                <w:numId w:val="7"/>
              </w:numPr>
              <w:outlineLvl w:val="1"/>
              <w:rPr>
                <w:color w:val="000000" w:themeColor="text1"/>
              </w:rPr>
            </w:pPr>
            <w:bookmarkStart w:id="83" w:name="_Toc236831883"/>
            <w:bookmarkStart w:id="84" w:name="_Toc236836841"/>
            <w:r w:rsidRPr="000D6B01">
              <w:rPr>
                <w:color w:val="000000" w:themeColor="text1"/>
              </w:rPr>
              <w:t>Child Protection (CP) / Safeguarding Records</w:t>
            </w:r>
            <w:bookmarkEnd w:id="83"/>
            <w:bookmarkEnd w:id="84"/>
          </w:p>
        </w:tc>
      </w:tr>
      <w:tr w:rsidR="001B2C3B" w:rsidRPr="000D6B01" w14:paraId="4726E80C" w14:textId="77777777" w:rsidTr="00C17B42">
        <w:trPr>
          <w:trHeight w:val="178"/>
        </w:trPr>
        <w:tc>
          <w:tcPr>
            <w:tcW w:w="1271" w:type="dxa"/>
            <w:tcBorders>
              <w:top w:val="single" w:sz="4" w:space="0" w:color="auto"/>
              <w:bottom w:val="single" w:sz="4" w:space="0" w:color="auto"/>
            </w:tcBorders>
          </w:tcPr>
          <w:p w14:paraId="03F4F861" w14:textId="77777777" w:rsidR="001B2C3B" w:rsidRPr="000D6B01" w:rsidRDefault="001B2C3B" w:rsidP="001B2C3B">
            <w:pPr>
              <w:rPr>
                <w:rFonts w:cstheme="minorHAnsi"/>
                <w:color w:val="000000" w:themeColor="text1"/>
              </w:rPr>
            </w:pPr>
            <w:r w:rsidRPr="000D6B01">
              <w:rPr>
                <w:rFonts w:cstheme="minorHAnsi"/>
                <w:color w:val="000000" w:themeColor="text1"/>
              </w:rPr>
              <w:t>18.1</w:t>
            </w:r>
          </w:p>
        </w:tc>
        <w:tc>
          <w:tcPr>
            <w:tcW w:w="3951" w:type="dxa"/>
            <w:tcBorders>
              <w:top w:val="single" w:sz="4" w:space="0" w:color="auto"/>
              <w:bottom w:val="single" w:sz="4" w:space="0" w:color="auto"/>
            </w:tcBorders>
          </w:tcPr>
          <w:p w14:paraId="67E94EA5" w14:textId="385E0D3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 xml:space="preserve">Child Protection Information </w:t>
            </w:r>
            <w:r w:rsidR="00C56FB9">
              <w:rPr>
                <w:rFonts w:cstheme="minorHAnsi"/>
                <w:color w:val="000000" w:themeColor="text1"/>
              </w:rPr>
              <w:t>–</w:t>
            </w:r>
            <w:r w:rsidRPr="000D6B01">
              <w:rPr>
                <w:rFonts w:cstheme="minorHAnsi"/>
                <w:color w:val="000000" w:themeColor="text1"/>
              </w:rPr>
              <w:t xml:space="preserve"> </w:t>
            </w:r>
            <w:r w:rsidR="00C56FB9">
              <w:rPr>
                <w:rFonts w:cstheme="minorHAnsi"/>
                <w:color w:val="000000" w:themeColor="text1"/>
              </w:rPr>
              <w:t>Nursery/</w:t>
            </w:r>
            <w:r w:rsidRPr="00A228B0">
              <w:rPr>
                <w:rFonts w:cstheme="minorHAnsi"/>
                <w:color w:val="000000" w:themeColor="text1"/>
              </w:rPr>
              <w:t>Primary</w:t>
            </w:r>
            <w:r w:rsidR="00C56FB9">
              <w:rPr>
                <w:rFonts w:cstheme="minorHAnsi"/>
                <w:color w:val="000000" w:themeColor="text1"/>
              </w:rPr>
              <w:t xml:space="preserve"> (or where the school is the last known school)</w:t>
            </w:r>
          </w:p>
        </w:tc>
        <w:tc>
          <w:tcPr>
            <w:tcW w:w="1814" w:type="dxa"/>
            <w:tcBorders>
              <w:top w:val="single" w:sz="4" w:space="0" w:color="auto"/>
              <w:bottom w:val="single" w:sz="4" w:space="0" w:color="auto"/>
            </w:tcBorders>
            <w:shd w:val="clear" w:color="auto" w:fill="auto"/>
          </w:tcPr>
          <w:p w14:paraId="7C7AECA0" w14:textId="77777777" w:rsidR="001B2C3B" w:rsidRPr="00A228B0" w:rsidRDefault="001B2C3B" w:rsidP="001B2C3B">
            <w:pPr>
              <w:rPr>
                <w:rFonts w:cstheme="minorHAnsi"/>
                <w:color w:val="000000" w:themeColor="text1"/>
              </w:rPr>
            </w:pPr>
            <w:r w:rsidRPr="00A228B0">
              <w:rPr>
                <w:rFonts w:cstheme="minorHAnsi"/>
                <w:color w:val="000000" w:themeColor="text1"/>
              </w:rPr>
              <w:t>My Concern Electronic platform and locked pupil files</w:t>
            </w:r>
          </w:p>
        </w:tc>
        <w:tc>
          <w:tcPr>
            <w:tcW w:w="1606" w:type="dxa"/>
            <w:tcBorders>
              <w:top w:val="single" w:sz="4" w:space="0" w:color="auto"/>
              <w:bottom w:val="single" w:sz="4" w:space="0" w:color="auto"/>
            </w:tcBorders>
            <w:shd w:val="clear" w:color="auto" w:fill="auto"/>
          </w:tcPr>
          <w:p w14:paraId="12D4AA6B" w14:textId="77777777" w:rsidR="001B2C3B" w:rsidRPr="00A228B0" w:rsidRDefault="001B2C3B" w:rsidP="001B2C3B">
            <w:pPr>
              <w:rPr>
                <w:rFonts w:cstheme="minorHAnsi"/>
                <w:bCs/>
                <w:color w:val="000000" w:themeColor="text1"/>
              </w:rPr>
            </w:pPr>
            <w:r w:rsidRPr="00A228B0">
              <w:rPr>
                <w:rFonts w:cstheme="minorHAnsi"/>
                <w:bCs/>
                <w:color w:val="000000" w:themeColor="text1"/>
              </w:rPr>
              <w:t>Headteacher and DSL</w:t>
            </w:r>
          </w:p>
        </w:tc>
        <w:tc>
          <w:tcPr>
            <w:tcW w:w="2268" w:type="dxa"/>
            <w:tcBorders>
              <w:top w:val="single" w:sz="4" w:space="0" w:color="auto"/>
              <w:bottom w:val="single" w:sz="4" w:space="0" w:color="auto"/>
            </w:tcBorders>
            <w:shd w:val="clear" w:color="auto" w:fill="auto"/>
          </w:tcPr>
          <w:p w14:paraId="5863F436" w14:textId="5779E49E" w:rsidR="001B2C3B" w:rsidRPr="001C72AE" w:rsidRDefault="001B2C3B" w:rsidP="001B2C3B">
            <w:pPr>
              <w:rPr>
                <w:rFonts w:cstheme="minorHAnsi"/>
              </w:rPr>
            </w:pPr>
            <w:r w:rsidRPr="001C72AE">
              <w:rPr>
                <w:rFonts w:cstheme="minorHAnsi"/>
              </w:rPr>
              <w:t xml:space="preserve">CP files </w:t>
            </w:r>
            <w:r w:rsidRPr="001C72AE">
              <w:t>will</w:t>
            </w:r>
            <w:r w:rsidRPr="001C72AE">
              <w:rPr>
                <w:rFonts w:cstheme="minorHAnsi"/>
              </w:rPr>
              <w:t xml:space="preserve"> be transferred to the new school</w:t>
            </w:r>
            <w:r w:rsidR="00C56FB9">
              <w:rPr>
                <w:rFonts w:cstheme="minorHAnsi"/>
              </w:rPr>
              <w:t xml:space="preserve">/establishment as </w:t>
            </w:r>
            <w:r w:rsidRPr="001C72AE">
              <w:rPr>
                <w:rFonts w:cstheme="minorHAnsi"/>
              </w:rPr>
              <w:t>soon as possible (5 days), to maintain continuity.</w:t>
            </w:r>
          </w:p>
          <w:p w14:paraId="4BF3319B" w14:textId="1265B9D7" w:rsidR="001B2C3B" w:rsidRPr="001C72AE" w:rsidRDefault="001B2C3B" w:rsidP="001B2C3B">
            <w:pPr>
              <w:rPr>
                <w:rFonts w:cstheme="minorHAnsi"/>
              </w:rPr>
            </w:pPr>
            <w:r w:rsidRPr="001C72AE">
              <w:rPr>
                <w:rFonts w:cstheme="minorHAnsi"/>
              </w:rPr>
              <w:lastRenderedPageBreak/>
              <w:t>Ensure secure transit, and a confirmation of receipt</w:t>
            </w:r>
            <w:r w:rsidRPr="001C72AE">
              <w:t xml:space="preserve"> will</w:t>
            </w:r>
            <w:r w:rsidR="00C56FB9">
              <w:t xml:space="preserve"> </w:t>
            </w:r>
            <w:r w:rsidRPr="001C72AE">
              <w:rPr>
                <w:rFonts w:cstheme="minorHAnsi"/>
              </w:rPr>
              <w:t xml:space="preserve">be obtained. </w:t>
            </w:r>
          </w:p>
          <w:p w14:paraId="39CF2E86" w14:textId="3D06564C" w:rsidR="00C56FB9" w:rsidRDefault="001B2C3B" w:rsidP="001B2C3B">
            <w:pPr>
              <w:rPr>
                <w:rFonts w:cstheme="minorHAnsi"/>
              </w:rPr>
            </w:pPr>
            <w:r w:rsidRPr="001C72AE">
              <w:rPr>
                <w:rFonts w:cstheme="minorHAnsi"/>
              </w:rPr>
              <w:t xml:space="preserve">The CP file </w:t>
            </w:r>
            <w:r w:rsidRPr="001C72AE">
              <w:t>will</w:t>
            </w:r>
            <w:r w:rsidRPr="001C72AE">
              <w:rPr>
                <w:rFonts w:cstheme="minorHAnsi"/>
              </w:rPr>
              <w:t xml:space="preserve"> be transferred separately from the main pupil file</w:t>
            </w:r>
            <w:r w:rsidR="00C56FB9">
              <w:rPr>
                <w:rFonts w:cstheme="minorHAnsi"/>
              </w:rPr>
              <w:t>.</w:t>
            </w:r>
          </w:p>
          <w:p w14:paraId="3729821E" w14:textId="6D932A4E" w:rsidR="00C56FB9" w:rsidRPr="001C72AE" w:rsidRDefault="00C56FB9" w:rsidP="001B2C3B">
            <w:pPr>
              <w:rPr>
                <w:rFonts w:cstheme="minorHAnsi"/>
              </w:rPr>
            </w:pPr>
            <w:r>
              <w:rPr>
                <w:rFonts w:cstheme="minorHAnsi"/>
              </w:rPr>
              <w:t>Where a pupil moves from secondary school to a college, a copy of the child protection information should be transferred.  All other records should remain with the last known school in line with the retention policy – 17.2</w:t>
            </w:r>
          </w:p>
          <w:p w14:paraId="0E7DBDE5" w14:textId="77777777" w:rsidR="001B2C3B" w:rsidRPr="001C72AE" w:rsidRDefault="001B2C3B" w:rsidP="001B2C3B">
            <w:pPr>
              <w:rPr>
                <w:rFonts w:cstheme="minorHAnsi"/>
              </w:rPr>
            </w:pPr>
          </w:p>
        </w:tc>
        <w:tc>
          <w:tcPr>
            <w:tcW w:w="1617" w:type="dxa"/>
            <w:tcBorders>
              <w:top w:val="single" w:sz="4" w:space="0" w:color="auto"/>
              <w:bottom w:val="single" w:sz="4" w:space="0" w:color="auto"/>
            </w:tcBorders>
          </w:tcPr>
          <w:p w14:paraId="08EAA787" w14:textId="77777777" w:rsidR="001B2C3B" w:rsidRPr="001C72AE" w:rsidRDefault="001B2C3B" w:rsidP="001B2C3B">
            <w:pPr>
              <w:rPr>
                <w:rFonts w:cstheme="minorHAnsi"/>
              </w:rPr>
            </w:pPr>
            <w:r w:rsidRPr="001C72AE">
              <w:rPr>
                <w:rFonts w:cstheme="minorHAnsi"/>
              </w:rPr>
              <w:lastRenderedPageBreak/>
              <w:t>Date pupil changes school</w:t>
            </w:r>
          </w:p>
          <w:p w14:paraId="2D299566" w14:textId="77777777" w:rsidR="001B2C3B" w:rsidRPr="001C72AE" w:rsidRDefault="001B2C3B" w:rsidP="001B2C3B">
            <w:pPr>
              <w:rPr>
                <w:rFonts w:cstheme="minorHAnsi"/>
                <w:sz w:val="16"/>
                <w:szCs w:val="16"/>
              </w:rPr>
            </w:pPr>
            <w:r w:rsidRPr="001C72AE">
              <w:rPr>
                <w:rFonts w:cstheme="minorHAnsi"/>
                <w:sz w:val="16"/>
                <w:szCs w:val="16"/>
              </w:rPr>
              <w:t>(Where a child is removed from the roll to be educated at home/missing from education, see below)</w:t>
            </w:r>
          </w:p>
        </w:tc>
        <w:tc>
          <w:tcPr>
            <w:tcW w:w="1561" w:type="dxa"/>
            <w:tcBorders>
              <w:top w:val="single" w:sz="4" w:space="0" w:color="auto"/>
              <w:bottom w:val="single" w:sz="4" w:space="0" w:color="auto"/>
            </w:tcBorders>
          </w:tcPr>
          <w:p w14:paraId="2F553C1A" w14:textId="2D51BA78" w:rsidR="001B2C3B" w:rsidRPr="001C72AE" w:rsidRDefault="00C56FB9" w:rsidP="001B2C3B">
            <w:pPr>
              <w:rPr>
                <w:rFonts w:cstheme="minorHAnsi"/>
              </w:rPr>
            </w:pPr>
            <w:proofErr w:type="spellStart"/>
            <w:r>
              <w:t>KCSiE</w:t>
            </w:r>
            <w:proofErr w:type="spellEnd"/>
            <w:r>
              <w:t xml:space="preserve"> </w:t>
            </w:r>
            <w:r w:rsidR="001B2C3B" w:rsidRPr="001C72AE">
              <w:rPr>
                <w:rFonts w:cstheme="minorHAnsi"/>
              </w:rPr>
              <w:t>&amp; Annex C</w:t>
            </w:r>
          </w:p>
        </w:tc>
        <w:tc>
          <w:tcPr>
            <w:tcW w:w="1300" w:type="dxa"/>
            <w:tcBorders>
              <w:top w:val="single" w:sz="4" w:space="0" w:color="auto"/>
              <w:bottom w:val="single" w:sz="4" w:space="0" w:color="auto"/>
            </w:tcBorders>
          </w:tcPr>
          <w:p w14:paraId="73EF874F" w14:textId="77777777" w:rsidR="001B2C3B" w:rsidRPr="001C72AE" w:rsidRDefault="001B2C3B" w:rsidP="001B2C3B">
            <w:pPr>
              <w:rPr>
                <w:rFonts w:cstheme="minorHAnsi"/>
              </w:rPr>
            </w:pPr>
            <w:r w:rsidRPr="001C72AE">
              <w:rPr>
                <w:rFonts w:cstheme="minorHAnsi"/>
              </w:rPr>
              <w:t xml:space="preserve">Transferred to new or Secondary school. </w:t>
            </w:r>
            <w:proofErr w:type="gramStart"/>
            <w:r w:rsidRPr="001C72AE">
              <w:rPr>
                <w:rFonts w:cstheme="minorHAnsi"/>
              </w:rPr>
              <w:t xml:space="preserve">Duplicates </w:t>
            </w:r>
            <w:r w:rsidRPr="001C72AE">
              <w:t xml:space="preserve"> will</w:t>
            </w:r>
            <w:proofErr w:type="gramEnd"/>
            <w:r w:rsidRPr="001C72AE">
              <w:rPr>
                <w:rFonts w:cstheme="minorHAnsi"/>
              </w:rPr>
              <w:t xml:space="preserve"> be </w:t>
            </w:r>
            <w:r w:rsidRPr="001C72AE">
              <w:rPr>
                <w:rFonts w:cstheme="minorHAnsi"/>
              </w:rPr>
              <w:lastRenderedPageBreak/>
              <w:t>securely disposed of.</w:t>
            </w:r>
          </w:p>
        </w:tc>
      </w:tr>
      <w:tr w:rsidR="001B2C3B" w:rsidRPr="000D6B01" w14:paraId="489B29A7" w14:textId="77777777" w:rsidTr="00C17B42">
        <w:trPr>
          <w:trHeight w:val="178"/>
        </w:trPr>
        <w:tc>
          <w:tcPr>
            <w:tcW w:w="1271" w:type="dxa"/>
            <w:tcBorders>
              <w:top w:val="single" w:sz="4" w:space="0" w:color="auto"/>
              <w:bottom w:val="single" w:sz="4" w:space="0" w:color="auto"/>
            </w:tcBorders>
          </w:tcPr>
          <w:p w14:paraId="3AA0E210" w14:textId="77777777" w:rsidR="001B2C3B" w:rsidRPr="000D6B01" w:rsidRDefault="001B2C3B" w:rsidP="001B2C3B">
            <w:pPr>
              <w:rPr>
                <w:rFonts w:cstheme="minorHAnsi"/>
                <w:color w:val="000000" w:themeColor="text1"/>
              </w:rPr>
            </w:pPr>
            <w:r w:rsidRPr="000D6B01">
              <w:rPr>
                <w:rFonts w:cstheme="minorHAnsi"/>
                <w:color w:val="000000" w:themeColor="text1"/>
              </w:rPr>
              <w:lastRenderedPageBreak/>
              <w:t>18.2</w:t>
            </w:r>
          </w:p>
        </w:tc>
        <w:tc>
          <w:tcPr>
            <w:tcW w:w="3951" w:type="dxa"/>
            <w:tcBorders>
              <w:top w:val="single" w:sz="4" w:space="0" w:color="auto"/>
              <w:bottom w:val="single" w:sz="4" w:space="0" w:color="auto"/>
            </w:tcBorders>
          </w:tcPr>
          <w:p w14:paraId="490D4126"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 xml:space="preserve">Child Protection (CP) Information – </w:t>
            </w:r>
            <w:r w:rsidRPr="00A228B0">
              <w:rPr>
                <w:rFonts w:cstheme="minorHAnsi"/>
                <w:color w:val="000000" w:themeColor="text1"/>
              </w:rPr>
              <w:t>Secondary (</w:t>
            </w:r>
            <w:r w:rsidRPr="000D6B01">
              <w:rPr>
                <w:rFonts w:cstheme="minorHAnsi"/>
                <w:color w:val="000000" w:themeColor="text1"/>
              </w:rPr>
              <w:t>or where the school is the ‘last known school’)</w:t>
            </w:r>
          </w:p>
        </w:tc>
        <w:tc>
          <w:tcPr>
            <w:tcW w:w="1814" w:type="dxa"/>
            <w:tcBorders>
              <w:top w:val="single" w:sz="4" w:space="0" w:color="auto"/>
              <w:bottom w:val="single" w:sz="4" w:space="0" w:color="auto"/>
            </w:tcBorders>
            <w:shd w:val="clear" w:color="auto" w:fill="auto"/>
          </w:tcPr>
          <w:p w14:paraId="1C8937A2" w14:textId="77777777" w:rsidR="001B2C3B" w:rsidRPr="00A228B0" w:rsidRDefault="001B2C3B" w:rsidP="001B2C3B">
            <w:pPr>
              <w:rPr>
                <w:rFonts w:cstheme="minorHAnsi"/>
                <w:color w:val="000000" w:themeColor="text1"/>
              </w:rPr>
            </w:pPr>
            <w:r w:rsidRPr="00A228B0">
              <w:rPr>
                <w:rFonts w:cstheme="minorHAnsi"/>
                <w:color w:val="000000" w:themeColor="text1"/>
              </w:rPr>
              <w:t>Not applicable</w:t>
            </w:r>
          </w:p>
        </w:tc>
        <w:tc>
          <w:tcPr>
            <w:tcW w:w="1606" w:type="dxa"/>
            <w:tcBorders>
              <w:top w:val="single" w:sz="4" w:space="0" w:color="auto"/>
              <w:bottom w:val="single" w:sz="4" w:space="0" w:color="auto"/>
            </w:tcBorders>
            <w:shd w:val="clear" w:color="auto" w:fill="auto"/>
          </w:tcPr>
          <w:p w14:paraId="5727F9BF" w14:textId="77777777" w:rsidR="001B2C3B" w:rsidRPr="00A228B0" w:rsidRDefault="001B2C3B" w:rsidP="001B2C3B">
            <w:pPr>
              <w:rPr>
                <w:rFonts w:cstheme="minorHAnsi"/>
                <w:b/>
                <w:bCs/>
                <w:color w:val="000000" w:themeColor="text1"/>
              </w:rPr>
            </w:pPr>
          </w:p>
        </w:tc>
        <w:tc>
          <w:tcPr>
            <w:tcW w:w="2268" w:type="dxa"/>
            <w:tcBorders>
              <w:top w:val="single" w:sz="4" w:space="0" w:color="auto"/>
              <w:bottom w:val="single" w:sz="4" w:space="0" w:color="auto"/>
            </w:tcBorders>
            <w:shd w:val="clear" w:color="auto" w:fill="auto"/>
          </w:tcPr>
          <w:p w14:paraId="33A5018F" w14:textId="627C7BFF" w:rsidR="001B2C3B" w:rsidRPr="000D6B01" w:rsidRDefault="001B2C3B" w:rsidP="001B2C3B">
            <w:pPr>
              <w:rPr>
                <w:rFonts w:cstheme="minorHAnsi"/>
                <w:color w:val="000000" w:themeColor="text1"/>
              </w:rPr>
            </w:pPr>
            <w:r w:rsidRPr="000D6B01">
              <w:rPr>
                <w:rFonts w:cstheme="minorHAnsi"/>
                <w:color w:val="000000" w:themeColor="text1"/>
              </w:rPr>
              <w:t>Where a pupil moves between secondary schools</w:t>
            </w:r>
            <w:r w:rsidR="00F935A8">
              <w:rPr>
                <w:rFonts w:cstheme="minorHAnsi"/>
                <w:color w:val="000000" w:themeColor="text1"/>
              </w:rPr>
              <w:t xml:space="preserve"> or to a college - </w:t>
            </w:r>
            <w:r w:rsidRPr="000D6B01">
              <w:rPr>
                <w:rFonts w:cstheme="minorHAnsi"/>
                <w:color w:val="000000" w:themeColor="text1"/>
              </w:rPr>
              <w:t xml:space="preserve">treat as </w:t>
            </w:r>
            <w:r w:rsidR="00F935A8">
              <w:rPr>
                <w:rFonts w:cstheme="minorHAnsi"/>
                <w:color w:val="000000" w:themeColor="text1"/>
              </w:rPr>
              <w:t>nursery/</w:t>
            </w:r>
            <w:r w:rsidRPr="000D6B01">
              <w:rPr>
                <w:rFonts w:cstheme="minorHAnsi"/>
                <w:color w:val="000000" w:themeColor="text1"/>
              </w:rPr>
              <w:t>primary above.</w:t>
            </w:r>
          </w:p>
          <w:p w14:paraId="5C399760"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Otherwise, retain for 25 years from the child’s date of birth, then review.  </w:t>
            </w:r>
          </w:p>
          <w:p w14:paraId="28712235" w14:textId="5F86AF93" w:rsidR="001B2C3B" w:rsidRPr="000D6B01" w:rsidRDefault="001B2C3B" w:rsidP="001B2C3B">
            <w:pPr>
              <w:rPr>
                <w:rFonts w:cstheme="minorHAnsi"/>
                <w:color w:val="000000" w:themeColor="text1"/>
              </w:rPr>
            </w:pPr>
            <w:r w:rsidRPr="000D6B01">
              <w:rPr>
                <w:color w:val="000000" w:themeColor="text1"/>
              </w:rPr>
              <w:t>Information relating to child sexual abuse</w:t>
            </w:r>
            <w:r w:rsidR="00F935A8">
              <w:rPr>
                <w:color w:val="000000" w:themeColor="text1"/>
              </w:rPr>
              <w:t xml:space="preserve"> should </w:t>
            </w:r>
            <w:r w:rsidRPr="000D6B01">
              <w:rPr>
                <w:color w:val="000000" w:themeColor="text1"/>
              </w:rPr>
              <w:t xml:space="preserve">be preserved </w:t>
            </w:r>
            <w:r w:rsidRPr="000D6B01">
              <w:rPr>
                <w:rFonts w:cstheme="minorHAnsi"/>
                <w:color w:val="000000" w:themeColor="text1"/>
              </w:rPr>
              <w:t xml:space="preserve">for 75 years in line with the IICSA recommendations for extended retention of </w:t>
            </w:r>
            <w:r w:rsidRPr="000D6B01">
              <w:rPr>
                <w:rFonts w:cstheme="minorHAnsi"/>
                <w:color w:val="000000" w:themeColor="text1"/>
              </w:rPr>
              <w:lastRenderedPageBreak/>
              <w:t>records relating to child sexual abuse.</w:t>
            </w:r>
          </w:p>
        </w:tc>
        <w:tc>
          <w:tcPr>
            <w:tcW w:w="1617" w:type="dxa"/>
            <w:tcBorders>
              <w:top w:val="single" w:sz="4" w:space="0" w:color="auto"/>
              <w:bottom w:val="single" w:sz="4" w:space="0" w:color="auto"/>
            </w:tcBorders>
          </w:tcPr>
          <w:p w14:paraId="173A070D" w14:textId="77777777" w:rsidR="001B2C3B" w:rsidRPr="000D6B01" w:rsidRDefault="001B2C3B" w:rsidP="001B2C3B">
            <w:pPr>
              <w:rPr>
                <w:rFonts w:cstheme="minorHAnsi"/>
                <w:color w:val="000000" w:themeColor="text1"/>
              </w:rPr>
            </w:pPr>
            <w:r w:rsidRPr="000D6B01">
              <w:rPr>
                <w:rFonts w:cstheme="minorHAnsi"/>
                <w:color w:val="000000" w:themeColor="text1"/>
              </w:rPr>
              <w:lastRenderedPageBreak/>
              <w:t>Pupil’s date of birth</w:t>
            </w:r>
          </w:p>
          <w:p w14:paraId="282D2F41" w14:textId="77777777" w:rsidR="001B2C3B" w:rsidRPr="000D6B01" w:rsidRDefault="001B2C3B" w:rsidP="001B2C3B">
            <w:pPr>
              <w:rPr>
                <w:rFonts w:cstheme="minorHAnsi"/>
                <w:color w:val="000000" w:themeColor="text1"/>
              </w:rPr>
            </w:pPr>
            <w:r w:rsidRPr="000D6B01">
              <w:rPr>
                <w:rFonts w:cstheme="minorHAnsi"/>
                <w:color w:val="000000" w:themeColor="text1"/>
                <w:sz w:val="16"/>
                <w:szCs w:val="16"/>
              </w:rPr>
              <w:t>(Where a child is removed from the roll to be educated at home/missing from education, see below)</w:t>
            </w:r>
          </w:p>
          <w:p w14:paraId="687A868F" w14:textId="77777777" w:rsidR="001B2C3B" w:rsidRPr="000D6B01" w:rsidRDefault="001B2C3B" w:rsidP="001B2C3B">
            <w:pPr>
              <w:rPr>
                <w:rFonts w:cstheme="minorHAnsi"/>
                <w:color w:val="000000" w:themeColor="text1"/>
              </w:rPr>
            </w:pPr>
          </w:p>
        </w:tc>
        <w:tc>
          <w:tcPr>
            <w:tcW w:w="1561" w:type="dxa"/>
            <w:tcBorders>
              <w:top w:val="single" w:sz="4" w:space="0" w:color="auto"/>
              <w:bottom w:val="single" w:sz="4" w:space="0" w:color="auto"/>
            </w:tcBorders>
          </w:tcPr>
          <w:p w14:paraId="3F8913C3" w14:textId="2DA4BEE1" w:rsidR="001B2C3B" w:rsidRPr="000D6B01" w:rsidRDefault="00F935A8" w:rsidP="001B2C3B">
            <w:pPr>
              <w:rPr>
                <w:rFonts w:cstheme="minorHAnsi"/>
                <w:color w:val="000000" w:themeColor="text1"/>
              </w:rPr>
            </w:pPr>
            <w:proofErr w:type="spellStart"/>
            <w:r>
              <w:t>KCSiE</w:t>
            </w:r>
            <w:proofErr w:type="spellEnd"/>
            <w:r>
              <w:t xml:space="preserve"> </w:t>
            </w:r>
            <w:r w:rsidR="001B2C3B" w:rsidRPr="000D6B01">
              <w:rPr>
                <w:rFonts w:cstheme="minorHAnsi"/>
                <w:color w:val="000000" w:themeColor="text1"/>
              </w:rPr>
              <w:t>&amp; Annex C</w:t>
            </w:r>
          </w:p>
          <w:p w14:paraId="08C7E454"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tcPr>
          <w:p w14:paraId="778F1EBD"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Secure disposal </w:t>
            </w:r>
          </w:p>
        </w:tc>
      </w:tr>
      <w:tr w:rsidR="001B2C3B" w:rsidRPr="000D6B01" w14:paraId="523244CB" w14:textId="77777777" w:rsidTr="00C17B42">
        <w:trPr>
          <w:trHeight w:val="178"/>
        </w:trPr>
        <w:tc>
          <w:tcPr>
            <w:tcW w:w="1271" w:type="dxa"/>
            <w:tcBorders>
              <w:top w:val="single" w:sz="4" w:space="0" w:color="auto"/>
              <w:bottom w:val="single" w:sz="4" w:space="0" w:color="auto"/>
            </w:tcBorders>
          </w:tcPr>
          <w:p w14:paraId="0399C237" w14:textId="77777777" w:rsidR="001B2C3B" w:rsidRPr="000D6B01" w:rsidRDefault="001B2C3B" w:rsidP="001B2C3B">
            <w:pPr>
              <w:rPr>
                <w:rFonts w:cstheme="minorHAnsi"/>
                <w:color w:val="000000" w:themeColor="text1"/>
              </w:rPr>
            </w:pPr>
            <w:r w:rsidRPr="000D6B01">
              <w:rPr>
                <w:rFonts w:cstheme="minorHAnsi"/>
                <w:color w:val="000000" w:themeColor="text1"/>
              </w:rPr>
              <w:t>18.3</w:t>
            </w:r>
          </w:p>
        </w:tc>
        <w:tc>
          <w:tcPr>
            <w:tcW w:w="3951" w:type="dxa"/>
            <w:tcBorders>
              <w:top w:val="single" w:sz="4" w:space="0" w:color="auto"/>
              <w:bottom w:val="single" w:sz="4" w:space="0" w:color="auto"/>
            </w:tcBorders>
          </w:tcPr>
          <w:p w14:paraId="3CBC6397"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Child Protection (CP) Information – Children Missing from Education, Traveller, Roma, or Gypsy and, therefore, removed from roll and child deaths.</w:t>
            </w:r>
          </w:p>
        </w:tc>
        <w:tc>
          <w:tcPr>
            <w:tcW w:w="1814" w:type="dxa"/>
            <w:tcBorders>
              <w:top w:val="single" w:sz="4" w:space="0" w:color="auto"/>
              <w:bottom w:val="single" w:sz="4" w:space="0" w:color="auto"/>
            </w:tcBorders>
            <w:shd w:val="clear" w:color="auto" w:fill="auto"/>
          </w:tcPr>
          <w:p w14:paraId="224566C2" w14:textId="77777777" w:rsidR="001B2C3B" w:rsidRPr="00A228B0" w:rsidRDefault="001B2C3B" w:rsidP="001B2C3B">
            <w:pPr>
              <w:rPr>
                <w:rFonts w:cstheme="minorHAnsi"/>
                <w:color w:val="000000" w:themeColor="text1"/>
              </w:rPr>
            </w:pPr>
            <w:r w:rsidRPr="00A228B0">
              <w:rPr>
                <w:rFonts w:cstheme="minorHAnsi"/>
                <w:color w:val="000000" w:themeColor="text1"/>
              </w:rPr>
              <w:t>My concern, MIS and paper copies held in lockable pupil cabinet</w:t>
            </w:r>
            <w:r>
              <w:rPr>
                <w:rFonts w:cstheme="minorHAnsi"/>
                <w:color w:val="000000" w:themeColor="text1"/>
              </w:rPr>
              <w:t>. Archive documents</w:t>
            </w:r>
          </w:p>
        </w:tc>
        <w:tc>
          <w:tcPr>
            <w:tcW w:w="1606" w:type="dxa"/>
            <w:tcBorders>
              <w:top w:val="single" w:sz="4" w:space="0" w:color="auto"/>
              <w:bottom w:val="single" w:sz="4" w:space="0" w:color="auto"/>
            </w:tcBorders>
            <w:shd w:val="clear" w:color="auto" w:fill="auto"/>
          </w:tcPr>
          <w:p w14:paraId="5B83DE37" w14:textId="77777777" w:rsidR="001B2C3B" w:rsidRPr="00A228B0" w:rsidRDefault="001B2C3B" w:rsidP="001B2C3B">
            <w:pPr>
              <w:rPr>
                <w:rFonts w:cstheme="minorHAnsi"/>
                <w:bCs/>
                <w:color w:val="000000" w:themeColor="text1"/>
              </w:rPr>
            </w:pPr>
            <w:r w:rsidRPr="00A228B0">
              <w:rPr>
                <w:rFonts w:cstheme="minorHAnsi"/>
                <w:bCs/>
                <w:color w:val="000000" w:themeColor="text1"/>
              </w:rPr>
              <w:t>Headteacher and S</w:t>
            </w:r>
            <w:r>
              <w:rPr>
                <w:rFonts w:cstheme="minorHAnsi"/>
                <w:bCs/>
                <w:color w:val="000000" w:themeColor="text1"/>
              </w:rPr>
              <w:t>LT</w:t>
            </w:r>
          </w:p>
        </w:tc>
        <w:tc>
          <w:tcPr>
            <w:tcW w:w="2268" w:type="dxa"/>
            <w:tcBorders>
              <w:top w:val="single" w:sz="4" w:space="0" w:color="auto"/>
              <w:bottom w:val="single" w:sz="4" w:space="0" w:color="auto"/>
            </w:tcBorders>
            <w:shd w:val="clear" w:color="auto" w:fill="auto"/>
          </w:tcPr>
          <w:p w14:paraId="6CF0D798"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Retain for 25 years from the child’s date of birth, then review.  </w:t>
            </w:r>
          </w:p>
          <w:p w14:paraId="6E8BC678" w14:textId="77777777" w:rsidR="001B2C3B" w:rsidRPr="000D6B01" w:rsidRDefault="001B2C3B" w:rsidP="001B2C3B">
            <w:pPr>
              <w:rPr>
                <w:rFonts w:cstheme="minorHAnsi"/>
                <w:color w:val="000000" w:themeColor="text1"/>
              </w:rPr>
            </w:pPr>
            <w:r w:rsidRPr="000D6B01">
              <w:rPr>
                <w:color w:val="000000" w:themeColor="text1"/>
              </w:rPr>
              <w:t xml:space="preserve">Information relating to child sexual </w:t>
            </w:r>
            <w:r w:rsidRPr="001C72AE">
              <w:t xml:space="preserve">abuse </w:t>
            </w:r>
            <w:proofErr w:type="gramStart"/>
            <w:r w:rsidRPr="001C72AE">
              <w:t xml:space="preserve">will  </w:t>
            </w:r>
            <w:r w:rsidRPr="000D6B01">
              <w:rPr>
                <w:color w:val="000000" w:themeColor="text1"/>
              </w:rPr>
              <w:t>be</w:t>
            </w:r>
            <w:proofErr w:type="gramEnd"/>
            <w:r w:rsidRPr="000D6B01">
              <w:rPr>
                <w:color w:val="000000" w:themeColor="text1"/>
              </w:rPr>
              <w:t xml:space="preserve"> preserved </w:t>
            </w:r>
            <w:r w:rsidRPr="000D6B01">
              <w:rPr>
                <w:rFonts w:cstheme="minorHAnsi"/>
                <w:color w:val="000000" w:themeColor="text1"/>
              </w:rPr>
              <w:t>for 75 years in line with the IICSA recommendations for extended retention of records relating to child sexual abuse.</w:t>
            </w:r>
          </w:p>
        </w:tc>
        <w:tc>
          <w:tcPr>
            <w:tcW w:w="1617" w:type="dxa"/>
            <w:tcBorders>
              <w:top w:val="single" w:sz="4" w:space="0" w:color="auto"/>
              <w:bottom w:val="single" w:sz="4" w:space="0" w:color="auto"/>
            </w:tcBorders>
          </w:tcPr>
          <w:p w14:paraId="0349EB4C" w14:textId="77777777" w:rsidR="001B2C3B" w:rsidRPr="000D6B01" w:rsidRDefault="001B2C3B" w:rsidP="001B2C3B">
            <w:pPr>
              <w:rPr>
                <w:rFonts w:cstheme="minorHAnsi"/>
                <w:color w:val="000000" w:themeColor="text1"/>
              </w:rPr>
            </w:pPr>
            <w:r w:rsidRPr="000D6B01">
              <w:rPr>
                <w:rFonts w:cstheme="minorHAnsi"/>
                <w:color w:val="000000" w:themeColor="text1"/>
              </w:rPr>
              <w:t>Date removed from roll</w:t>
            </w:r>
          </w:p>
        </w:tc>
        <w:tc>
          <w:tcPr>
            <w:tcW w:w="1561" w:type="dxa"/>
            <w:tcBorders>
              <w:top w:val="single" w:sz="4" w:space="0" w:color="auto"/>
              <w:bottom w:val="single" w:sz="4" w:space="0" w:color="auto"/>
            </w:tcBorders>
          </w:tcPr>
          <w:p w14:paraId="45D48645"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Common Practice </w:t>
            </w:r>
            <w:r w:rsidRPr="000D6B01">
              <w:rPr>
                <w:rFonts w:cstheme="minorHAnsi"/>
                <w:color w:val="000000" w:themeColor="text1"/>
                <w:sz w:val="16"/>
                <w:szCs w:val="16"/>
              </w:rPr>
              <w:t xml:space="preserve">(there is guidance in </w:t>
            </w:r>
            <w:proofErr w:type="spellStart"/>
            <w:r w:rsidRPr="000D6B01">
              <w:rPr>
                <w:rFonts w:cstheme="minorHAnsi"/>
                <w:color w:val="000000" w:themeColor="text1"/>
                <w:sz w:val="16"/>
                <w:szCs w:val="16"/>
              </w:rPr>
              <w:t>KCS</w:t>
            </w:r>
            <w:r>
              <w:rPr>
                <w:rFonts w:cstheme="minorHAnsi"/>
                <w:color w:val="000000" w:themeColor="text1"/>
                <w:sz w:val="16"/>
                <w:szCs w:val="16"/>
              </w:rPr>
              <w:t>i</w:t>
            </w:r>
            <w:r w:rsidRPr="000D6B01">
              <w:rPr>
                <w:rFonts w:cstheme="minorHAnsi"/>
                <w:color w:val="000000" w:themeColor="text1"/>
                <w:sz w:val="16"/>
                <w:szCs w:val="16"/>
              </w:rPr>
              <w:t>E</w:t>
            </w:r>
            <w:proofErr w:type="spellEnd"/>
            <w:r w:rsidRPr="000D6B01">
              <w:rPr>
                <w:rFonts w:cstheme="minorHAnsi"/>
                <w:color w:val="000000" w:themeColor="text1"/>
                <w:sz w:val="16"/>
                <w:szCs w:val="16"/>
              </w:rPr>
              <w:t>, but not as to retention period)</w:t>
            </w:r>
          </w:p>
        </w:tc>
        <w:tc>
          <w:tcPr>
            <w:tcW w:w="1300" w:type="dxa"/>
            <w:tcBorders>
              <w:top w:val="single" w:sz="4" w:space="0" w:color="auto"/>
              <w:bottom w:val="single" w:sz="4" w:space="0" w:color="auto"/>
            </w:tcBorders>
            <w:shd w:val="clear" w:color="auto" w:fill="auto"/>
          </w:tcPr>
          <w:p w14:paraId="052FDFBC" w14:textId="77777777" w:rsidR="001B2C3B" w:rsidRPr="00A228B0" w:rsidRDefault="001B2C3B" w:rsidP="001B2C3B">
            <w:pPr>
              <w:rPr>
                <w:rFonts w:cstheme="minorHAnsi"/>
                <w:color w:val="000000" w:themeColor="text1"/>
              </w:rPr>
            </w:pPr>
            <w:r w:rsidRPr="00A228B0">
              <w:rPr>
                <w:rFonts w:cstheme="minorHAnsi"/>
                <w:color w:val="000000" w:themeColor="text1"/>
              </w:rPr>
              <w:t xml:space="preserve">Transfer to LA Coordinator for Missing Children </w:t>
            </w:r>
          </w:p>
          <w:p w14:paraId="18A6F189" w14:textId="77777777" w:rsidR="001B2C3B" w:rsidRPr="000D6B01" w:rsidRDefault="001B2C3B" w:rsidP="001B2C3B">
            <w:pPr>
              <w:rPr>
                <w:rFonts w:cstheme="minorHAnsi"/>
                <w:color w:val="000000" w:themeColor="text1"/>
              </w:rPr>
            </w:pPr>
            <w:r w:rsidRPr="00A228B0">
              <w:rPr>
                <w:rFonts w:cstheme="minorHAnsi"/>
                <w:color w:val="000000" w:themeColor="text1"/>
              </w:rPr>
              <w:t>and</w:t>
            </w:r>
          </w:p>
          <w:p w14:paraId="578CDE20"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Secure disposal </w:t>
            </w:r>
          </w:p>
        </w:tc>
      </w:tr>
      <w:tr w:rsidR="001B2C3B" w:rsidRPr="000D6B01" w14:paraId="0A5FEB14" w14:textId="77777777" w:rsidTr="00C17B42">
        <w:trPr>
          <w:trHeight w:val="178"/>
        </w:trPr>
        <w:tc>
          <w:tcPr>
            <w:tcW w:w="1271" w:type="dxa"/>
            <w:tcBorders>
              <w:top w:val="single" w:sz="4" w:space="0" w:color="auto"/>
              <w:bottom w:val="single" w:sz="4" w:space="0" w:color="auto"/>
            </w:tcBorders>
          </w:tcPr>
          <w:p w14:paraId="6D861169" w14:textId="77777777" w:rsidR="001B2C3B" w:rsidRPr="000D6B01" w:rsidRDefault="001B2C3B" w:rsidP="001B2C3B">
            <w:pPr>
              <w:rPr>
                <w:rFonts w:cstheme="minorHAnsi"/>
                <w:color w:val="000000" w:themeColor="text1"/>
              </w:rPr>
            </w:pPr>
            <w:r w:rsidRPr="000D6B01">
              <w:rPr>
                <w:rFonts w:cstheme="minorHAnsi"/>
                <w:color w:val="000000" w:themeColor="text1"/>
              </w:rPr>
              <w:t>18.4</w:t>
            </w:r>
          </w:p>
        </w:tc>
        <w:tc>
          <w:tcPr>
            <w:tcW w:w="3951" w:type="dxa"/>
            <w:tcBorders>
              <w:top w:val="single" w:sz="4" w:space="0" w:color="auto"/>
              <w:bottom w:val="single" w:sz="4" w:space="0" w:color="auto"/>
            </w:tcBorders>
          </w:tcPr>
          <w:p w14:paraId="4B56D80A"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Child Protection (CP) Information – Child is removed from the roll and is Elective Home Educated</w:t>
            </w:r>
          </w:p>
        </w:tc>
        <w:tc>
          <w:tcPr>
            <w:tcW w:w="1814" w:type="dxa"/>
            <w:tcBorders>
              <w:top w:val="single" w:sz="4" w:space="0" w:color="auto"/>
              <w:bottom w:val="single" w:sz="4" w:space="0" w:color="auto"/>
            </w:tcBorders>
            <w:shd w:val="clear" w:color="auto" w:fill="auto"/>
          </w:tcPr>
          <w:p w14:paraId="5DAACAE0" w14:textId="77777777" w:rsidR="001B2C3B" w:rsidRPr="00A228B0" w:rsidRDefault="001B2C3B" w:rsidP="001B2C3B">
            <w:pPr>
              <w:rPr>
                <w:rFonts w:cstheme="minorHAnsi"/>
                <w:color w:val="000000" w:themeColor="text1"/>
              </w:rPr>
            </w:pPr>
            <w:r w:rsidRPr="00A228B0">
              <w:rPr>
                <w:rFonts w:cstheme="minorHAnsi"/>
                <w:color w:val="000000" w:themeColor="text1"/>
              </w:rPr>
              <w:t>Paper copies retained in archives</w:t>
            </w:r>
          </w:p>
        </w:tc>
        <w:tc>
          <w:tcPr>
            <w:tcW w:w="1606" w:type="dxa"/>
            <w:tcBorders>
              <w:top w:val="single" w:sz="4" w:space="0" w:color="auto"/>
              <w:bottom w:val="single" w:sz="4" w:space="0" w:color="auto"/>
            </w:tcBorders>
            <w:shd w:val="clear" w:color="auto" w:fill="auto"/>
          </w:tcPr>
          <w:p w14:paraId="7C35EC02" w14:textId="77777777" w:rsidR="001B2C3B" w:rsidRPr="00A228B0" w:rsidRDefault="001B2C3B" w:rsidP="001B2C3B">
            <w:pPr>
              <w:rPr>
                <w:rFonts w:cstheme="minorHAnsi"/>
                <w:bCs/>
                <w:color w:val="000000" w:themeColor="text1"/>
              </w:rPr>
            </w:pPr>
            <w:r w:rsidRPr="00A228B0">
              <w:rPr>
                <w:rFonts w:cstheme="minorHAnsi"/>
                <w:bCs/>
                <w:color w:val="000000" w:themeColor="text1"/>
              </w:rPr>
              <w:t>Headteacher</w:t>
            </w:r>
          </w:p>
        </w:tc>
        <w:tc>
          <w:tcPr>
            <w:tcW w:w="2268" w:type="dxa"/>
            <w:tcBorders>
              <w:top w:val="single" w:sz="4" w:space="0" w:color="auto"/>
              <w:bottom w:val="single" w:sz="4" w:space="0" w:color="auto"/>
            </w:tcBorders>
            <w:shd w:val="clear" w:color="auto" w:fill="auto"/>
          </w:tcPr>
          <w:p w14:paraId="3BABF380"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Retain for 25 years from the child’s date of birth, then review.  </w:t>
            </w:r>
          </w:p>
          <w:p w14:paraId="4EA94932" w14:textId="77777777" w:rsidR="001B2C3B" w:rsidRPr="000D6B01" w:rsidRDefault="001B2C3B" w:rsidP="001B2C3B">
            <w:pPr>
              <w:rPr>
                <w:rFonts w:cstheme="minorHAnsi"/>
                <w:color w:val="000000" w:themeColor="text1"/>
              </w:rPr>
            </w:pPr>
            <w:r w:rsidRPr="000D6B01">
              <w:rPr>
                <w:color w:val="000000" w:themeColor="text1"/>
              </w:rPr>
              <w:t>Information relating to child sexual abuse</w:t>
            </w:r>
            <w:r w:rsidRPr="001C72AE">
              <w:t xml:space="preserve"> </w:t>
            </w:r>
            <w:proofErr w:type="gramStart"/>
            <w:r w:rsidRPr="001C72AE">
              <w:t xml:space="preserve">will  </w:t>
            </w:r>
            <w:r w:rsidRPr="000D6B01">
              <w:rPr>
                <w:color w:val="000000" w:themeColor="text1"/>
              </w:rPr>
              <w:t>be</w:t>
            </w:r>
            <w:proofErr w:type="gramEnd"/>
            <w:r w:rsidRPr="000D6B01">
              <w:rPr>
                <w:color w:val="000000" w:themeColor="text1"/>
              </w:rPr>
              <w:t xml:space="preserve"> preserved </w:t>
            </w:r>
            <w:r w:rsidRPr="000D6B01">
              <w:rPr>
                <w:rFonts w:cstheme="minorHAnsi"/>
                <w:color w:val="000000" w:themeColor="text1"/>
              </w:rPr>
              <w:t>for 75 years in line with the IICSA recommendations for extended retention of records relating to child sexual abuse.</w:t>
            </w:r>
          </w:p>
        </w:tc>
        <w:tc>
          <w:tcPr>
            <w:tcW w:w="1617" w:type="dxa"/>
            <w:tcBorders>
              <w:top w:val="single" w:sz="4" w:space="0" w:color="auto"/>
              <w:bottom w:val="single" w:sz="4" w:space="0" w:color="auto"/>
            </w:tcBorders>
          </w:tcPr>
          <w:p w14:paraId="4F69D8E2" w14:textId="77777777" w:rsidR="001B2C3B" w:rsidRPr="00CE11A2" w:rsidRDefault="001B2C3B" w:rsidP="001B2C3B">
            <w:pPr>
              <w:rPr>
                <w:rFonts w:cstheme="minorHAnsi"/>
                <w:color w:val="000000" w:themeColor="text1"/>
              </w:rPr>
            </w:pPr>
            <w:r w:rsidRPr="00CE11A2">
              <w:rPr>
                <w:rFonts w:cstheme="minorHAnsi"/>
                <w:color w:val="000000" w:themeColor="text1"/>
              </w:rPr>
              <w:t>Date removed from roll</w:t>
            </w:r>
          </w:p>
        </w:tc>
        <w:tc>
          <w:tcPr>
            <w:tcW w:w="1561" w:type="dxa"/>
            <w:tcBorders>
              <w:top w:val="single" w:sz="4" w:space="0" w:color="auto"/>
              <w:bottom w:val="single" w:sz="4" w:space="0" w:color="auto"/>
            </w:tcBorders>
          </w:tcPr>
          <w:p w14:paraId="2AB22826" w14:textId="77777777" w:rsidR="001B2C3B" w:rsidRPr="00CE11A2" w:rsidRDefault="001B2C3B" w:rsidP="001B2C3B">
            <w:pPr>
              <w:rPr>
                <w:rFonts w:cstheme="minorHAnsi"/>
                <w:color w:val="000000" w:themeColor="text1"/>
              </w:rPr>
            </w:pPr>
            <w:r w:rsidRPr="00CE11A2">
              <w:rPr>
                <w:rFonts w:cstheme="minorHAnsi"/>
                <w:color w:val="000000" w:themeColor="text1"/>
              </w:rPr>
              <w:t xml:space="preserve">Common Practice </w:t>
            </w:r>
            <w:r w:rsidRPr="00CE11A2">
              <w:rPr>
                <w:rFonts w:cstheme="minorHAnsi"/>
                <w:color w:val="000000" w:themeColor="text1"/>
                <w:sz w:val="16"/>
                <w:szCs w:val="16"/>
              </w:rPr>
              <w:t xml:space="preserve">(there is guidance in </w:t>
            </w:r>
            <w:proofErr w:type="spellStart"/>
            <w:r w:rsidRPr="00CE11A2">
              <w:rPr>
                <w:rFonts w:cstheme="minorHAnsi"/>
                <w:color w:val="000000" w:themeColor="text1"/>
                <w:sz w:val="16"/>
                <w:szCs w:val="16"/>
              </w:rPr>
              <w:t>KCSiE</w:t>
            </w:r>
            <w:proofErr w:type="spellEnd"/>
            <w:r w:rsidRPr="00CE11A2">
              <w:rPr>
                <w:rFonts w:cstheme="minorHAnsi"/>
                <w:color w:val="000000" w:themeColor="text1"/>
                <w:sz w:val="16"/>
                <w:szCs w:val="16"/>
              </w:rPr>
              <w:t>, but not as to retention period)</w:t>
            </w:r>
          </w:p>
        </w:tc>
        <w:tc>
          <w:tcPr>
            <w:tcW w:w="1300" w:type="dxa"/>
            <w:tcBorders>
              <w:top w:val="single" w:sz="4" w:space="0" w:color="auto"/>
              <w:bottom w:val="single" w:sz="4" w:space="0" w:color="auto"/>
            </w:tcBorders>
            <w:shd w:val="clear" w:color="auto" w:fill="auto"/>
          </w:tcPr>
          <w:p w14:paraId="0FBB0FAD" w14:textId="77777777" w:rsidR="001B2C3B" w:rsidRPr="00CE11A2" w:rsidRDefault="001B2C3B" w:rsidP="001B2C3B">
            <w:pPr>
              <w:pStyle w:val="CommentText"/>
              <w:rPr>
                <w:color w:val="000000" w:themeColor="text1"/>
                <w:sz w:val="22"/>
                <w:szCs w:val="22"/>
              </w:rPr>
            </w:pPr>
            <w:r w:rsidRPr="00CE11A2">
              <w:rPr>
                <w:rFonts w:cstheme="minorHAnsi"/>
                <w:color w:val="000000" w:themeColor="text1"/>
                <w:sz w:val="22"/>
                <w:szCs w:val="22"/>
              </w:rPr>
              <w:t xml:space="preserve">Transfer to LA </w:t>
            </w:r>
            <w:r w:rsidRPr="00CE11A2">
              <w:rPr>
                <w:color w:val="000000" w:themeColor="text1"/>
                <w:sz w:val="22"/>
                <w:szCs w:val="22"/>
              </w:rPr>
              <w:t>Elective Home Education Coordinator</w:t>
            </w:r>
          </w:p>
          <w:p w14:paraId="16551978" w14:textId="77777777" w:rsidR="001B2C3B" w:rsidRPr="00CE11A2" w:rsidRDefault="001B2C3B" w:rsidP="001B2C3B">
            <w:pPr>
              <w:rPr>
                <w:rFonts w:cstheme="minorHAnsi"/>
                <w:color w:val="000000" w:themeColor="text1"/>
              </w:rPr>
            </w:pPr>
            <w:r w:rsidRPr="00CE11A2">
              <w:rPr>
                <w:rFonts w:cstheme="minorHAnsi"/>
                <w:color w:val="000000" w:themeColor="text1"/>
              </w:rPr>
              <w:t>and</w:t>
            </w:r>
          </w:p>
          <w:p w14:paraId="59BEDE38" w14:textId="77777777" w:rsidR="001B2C3B" w:rsidRPr="00CE11A2" w:rsidRDefault="001B2C3B" w:rsidP="001B2C3B">
            <w:pPr>
              <w:rPr>
                <w:rFonts w:cstheme="minorHAnsi"/>
                <w:color w:val="000000" w:themeColor="text1"/>
              </w:rPr>
            </w:pPr>
            <w:r w:rsidRPr="00CE11A2">
              <w:rPr>
                <w:rFonts w:cstheme="minorHAnsi"/>
                <w:color w:val="000000" w:themeColor="text1"/>
              </w:rPr>
              <w:t xml:space="preserve">Secure disposal </w:t>
            </w:r>
          </w:p>
        </w:tc>
      </w:tr>
      <w:tr w:rsidR="001B2C3B" w:rsidRPr="000D6B01" w14:paraId="67F58D40" w14:textId="77777777" w:rsidTr="00C17B42">
        <w:trPr>
          <w:trHeight w:val="178"/>
        </w:trPr>
        <w:tc>
          <w:tcPr>
            <w:tcW w:w="1271" w:type="dxa"/>
            <w:tcBorders>
              <w:top w:val="single" w:sz="4" w:space="0" w:color="auto"/>
              <w:bottom w:val="single" w:sz="4" w:space="0" w:color="auto"/>
            </w:tcBorders>
            <w:shd w:val="clear" w:color="auto" w:fill="auto"/>
          </w:tcPr>
          <w:p w14:paraId="1CCA24DA" w14:textId="77777777" w:rsidR="001B2C3B" w:rsidRPr="000D6B01" w:rsidRDefault="001B2C3B" w:rsidP="001B2C3B">
            <w:pPr>
              <w:rPr>
                <w:rFonts w:cstheme="minorHAnsi"/>
                <w:color w:val="000000" w:themeColor="text1"/>
              </w:rPr>
            </w:pPr>
            <w:r w:rsidRPr="000D6B01">
              <w:rPr>
                <w:rFonts w:cstheme="minorHAnsi"/>
                <w:color w:val="000000" w:themeColor="text1"/>
              </w:rPr>
              <w:t>18.5</w:t>
            </w:r>
          </w:p>
        </w:tc>
        <w:tc>
          <w:tcPr>
            <w:tcW w:w="3951" w:type="dxa"/>
            <w:tcBorders>
              <w:top w:val="single" w:sz="4" w:space="0" w:color="auto"/>
              <w:bottom w:val="single" w:sz="4" w:space="0" w:color="auto"/>
            </w:tcBorders>
            <w:shd w:val="clear" w:color="auto" w:fill="auto"/>
          </w:tcPr>
          <w:p w14:paraId="11F476B8"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Filtering &amp; Monitoring Logs.  Where these indicate a child protection/safeguarding concern, the log will be added to the pupil CP Information and retained in line with the periods in 18.1-18.4.</w:t>
            </w:r>
          </w:p>
        </w:tc>
        <w:tc>
          <w:tcPr>
            <w:tcW w:w="1814" w:type="dxa"/>
            <w:tcBorders>
              <w:top w:val="single" w:sz="4" w:space="0" w:color="auto"/>
              <w:bottom w:val="single" w:sz="4" w:space="0" w:color="auto"/>
            </w:tcBorders>
            <w:shd w:val="clear" w:color="auto" w:fill="auto"/>
          </w:tcPr>
          <w:p w14:paraId="6A7B3B2C" w14:textId="77777777" w:rsidR="001B2C3B" w:rsidRPr="007A380E" w:rsidRDefault="001B2C3B" w:rsidP="001B2C3B">
            <w:pPr>
              <w:rPr>
                <w:rFonts w:cstheme="minorHAnsi"/>
                <w:color w:val="000000" w:themeColor="text1"/>
              </w:rPr>
            </w:pPr>
            <w:r w:rsidRPr="007A380E">
              <w:rPr>
                <w:rFonts w:cstheme="minorHAnsi"/>
                <w:color w:val="000000" w:themeColor="text1"/>
              </w:rPr>
              <w:t>Electronic</w:t>
            </w:r>
          </w:p>
        </w:tc>
        <w:tc>
          <w:tcPr>
            <w:tcW w:w="1606" w:type="dxa"/>
            <w:tcBorders>
              <w:top w:val="single" w:sz="4" w:space="0" w:color="auto"/>
              <w:bottom w:val="single" w:sz="4" w:space="0" w:color="auto"/>
            </w:tcBorders>
            <w:shd w:val="clear" w:color="auto" w:fill="auto"/>
          </w:tcPr>
          <w:p w14:paraId="1499E805" w14:textId="77777777" w:rsidR="001B2C3B" w:rsidRPr="007A380E" w:rsidRDefault="001B2C3B" w:rsidP="001B2C3B">
            <w:pPr>
              <w:rPr>
                <w:rFonts w:cstheme="minorHAnsi"/>
                <w:bCs/>
                <w:color w:val="000000" w:themeColor="text1"/>
              </w:rPr>
            </w:pPr>
            <w:r w:rsidRPr="007A380E">
              <w:rPr>
                <w:rFonts w:cstheme="minorHAnsi"/>
                <w:bCs/>
                <w:color w:val="000000" w:themeColor="text1"/>
              </w:rPr>
              <w:t>Headteacher</w:t>
            </w:r>
          </w:p>
        </w:tc>
        <w:tc>
          <w:tcPr>
            <w:tcW w:w="2268" w:type="dxa"/>
            <w:tcBorders>
              <w:top w:val="single" w:sz="4" w:space="0" w:color="auto"/>
              <w:bottom w:val="single" w:sz="4" w:space="0" w:color="auto"/>
            </w:tcBorders>
            <w:shd w:val="clear" w:color="auto" w:fill="auto"/>
          </w:tcPr>
          <w:p w14:paraId="6F66C3E8" w14:textId="77777777" w:rsidR="001B2C3B" w:rsidRPr="007A380E" w:rsidRDefault="001B2C3B" w:rsidP="001B2C3B">
            <w:pPr>
              <w:rPr>
                <w:rFonts w:cstheme="minorHAnsi"/>
                <w:color w:val="000000" w:themeColor="text1"/>
              </w:rPr>
            </w:pPr>
            <w:r w:rsidRPr="007A380E">
              <w:rPr>
                <w:rFonts w:cstheme="minorHAnsi"/>
                <w:color w:val="000000" w:themeColor="text1"/>
              </w:rPr>
              <w:t>Retained for up to 18months. We will request deletion of erroneous logs as soon as is practically possible.</w:t>
            </w:r>
          </w:p>
        </w:tc>
        <w:tc>
          <w:tcPr>
            <w:tcW w:w="1617" w:type="dxa"/>
            <w:tcBorders>
              <w:top w:val="single" w:sz="4" w:space="0" w:color="auto"/>
              <w:bottom w:val="single" w:sz="4" w:space="0" w:color="auto"/>
            </w:tcBorders>
            <w:shd w:val="clear" w:color="auto" w:fill="auto"/>
          </w:tcPr>
          <w:p w14:paraId="54768F0B" w14:textId="77777777" w:rsidR="001B2C3B" w:rsidRPr="000D6B01" w:rsidRDefault="001B2C3B" w:rsidP="001B2C3B">
            <w:pPr>
              <w:rPr>
                <w:rFonts w:cstheme="minorHAnsi"/>
                <w:color w:val="000000" w:themeColor="text1"/>
                <w:highlight w:val="yellow"/>
              </w:rPr>
            </w:pPr>
            <w:r w:rsidRPr="00A228B0">
              <w:rPr>
                <w:rFonts w:cstheme="minorHAnsi"/>
                <w:color w:val="000000" w:themeColor="text1"/>
              </w:rPr>
              <w:t>Date of log</w:t>
            </w:r>
          </w:p>
        </w:tc>
        <w:tc>
          <w:tcPr>
            <w:tcW w:w="1561" w:type="dxa"/>
            <w:tcBorders>
              <w:top w:val="single" w:sz="4" w:space="0" w:color="auto"/>
              <w:bottom w:val="single" w:sz="4" w:space="0" w:color="auto"/>
            </w:tcBorders>
            <w:shd w:val="clear" w:color="auto" w:fill="auto"/>
          </w:tcPr>
          <w:p w14:paraId="635A8B43"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shd w:val="clear" w:color="auto" w:fill="auto"/>
          </w:tcPr>
          <w:p w14:paraId="239D6341" w14:textId="77777777" w:rsidR="001B2C3B" w:rsidRPr="000D6B01" w:rsidRDefault="001B2C3B" w:rsidP="001B2C3B">
            <w:pPr>
              <w:rPr>
                <w:rFonts w:cstheme="minorHAnsi"/>
                <w:color w:val="000000" w:themeColor="text1"/>
                <w:highlight w:val="yellow"/>
              </w:rPr>
            </w:pPr>
            <w:r w:rsidRPr="000D6B01">
              <w:rPr>
                <w:rFonts w:cstheme="minorHAnsi"/>
                <w:color w:val="000000" w:themeColor="text1"/>
              </w:rPr>
              <w:t>Deletion</w:t>
            </w:r>
          </w:p>
        </w:tc>
      </w:tr>
      <w:tr w:rsidR="00F935A8" w:rsidRPr="000D6B01" w14:paraId="671FD084" w14:textId="77777777" w:rsidTr="00C17B42">
        <w:trPr>
          <w:trHeight w:val="178"/>
        </w:trPr>
        <w:tc>
          <w:tcPr>
            <w:tcW w:w="1271" w:type="dxa"/>
            <w:tcBorders>
              <w:top w:val="single" w:sz="4" w:space="0" w:color="auto"/>
              <w:bottom w:val="single" w:sz="4" w:space="0" w:color="auto"/>
            </w:tcBorders>
            <w:shd w:val="clear" w:color="auto" w:fill="auto"/>
          </w:tcPr>
          <w:p w14:paraId="7C8721FA" w14:textId="7302254D" w:rsidR="00F935A8" w:rsidRPr="000D6B01" w:rsidRDefault="00F935A8" w:rsidP="001B2C3B">
            <w:pPr>
              <w:rPr>
                <w:rFonts w:cstheme="minorHAnsi"/>
                <w:color w:val="000000" w:themeColor="text1"/>
              </w:rPr>
            </w:pPr>
            <w:r>
              <w:rPr>
                <w:rFonts w:cstheme="minorHAnsi"/>
                <w:color w:val="000000" w:themeColor="text1"/>
              </w:rPr>
              <w:t>18.6</w:t>
            </w:r>
          </w:p>
        </w:tc>
        <w:tc>
          <w:tcPr>
            <w:tcW w:w="3951" w:type="dxa"/>
            <w:tcBorders>
              <w:top w:val="single" w:sz="4" w:space="0" w:color="auto"/>
              <w:bottom w:val="single" w:sz="4" w:space="0" w:color="auto"/>
            </w:tcBorders>
            <w:shd w:val="clear" w:color="auto" w:fill="auto"/>
          </w:tcPr>
          <w:p w14:paraId="672F7A8A" w14:textId="120666C8" w:rsidR="00F935A8" w:rsidRPr="000D6B01" w:rsidRDefault="00F935A8" w:rsidP="001B2C3B">
            <w:pPr>
              <w:autoSpaceDE w:val="0"/>
              <w:autoSpaceDN w:val="0"/>
              <w:adjustRightInd w:val="0"/>
              <w:rPr>
                <w:rFonts w:cstheme="minorHAnsi"/>
                <w:color w:val="000000" w:themeColor="text1"/>
              </w:rPr>
            </w:pPr>
            <w:r>
              <w:rPr>
                <w:rFonts w:cstheme="minorHAnsi"/>
                <w:color w:val="000000" w:themeColor="text1"/>
              </w:rPr>
              <w:t>Records covered by a Data Preservation Notice (DPN)</w:t>
            </w:r>
          </w:p>
        </w:tc>
        <w:tc>
          <w:tcPr>
            <w:tcW w:w="1814" w:type="dxa"/>
            <w:tcBorders>
              <w:top w:val="single" w:sz="4" w:space="0" w:color="auto"/>
              <w:bottom w:val="single" w:sz="4" w:space="0" w:color="auto"/>
            </w:tcBorders>
            <w:shd w:val="clear" w:color="auto" w:fill="auto"/>
          </w:tcPr>
          <w:p w14:paraId="237CF0C1" w14:textId="3496F11D" w:rsidR="00F935A8" w:rsidRPr="007A380E" w:rsidRDefault="00F935A8" w:rsidP="001B2C3B">
            <w:pPr>
              <w:rPr>
                <w:rFonts w:cstheme="minorHAnsi"/>
                <w:color w:val="000000" w:themeColor="text1"/>
              </w:rPr>
            </w:pPr>
            <w:r>
              <w:rPr>
                <w:rFonts w:cstheme="minorHAnsi"/>
                <w:color w:val="000000" w:themeColor="text1"/>
              </w:rPr>
              <w:t>Not applicable</w:t>
            </w:r>
          </w:p>
        </w:tc>
        <w:tc>
          <w:tcPr>
            <w:tcW w:w="1606" w:type="dxa"/>
            <w:tcBorders>
              <w:top w:val="single" w:sz="4" w:space="0" w:color="auto"/>
              <w:bottom w:val="single" w:sz="4" w:space="0" w:color="auto"/>
            </w:tcBorders>
            <w:shd w:val="clear" w:color="auto" w:fill="auto"/>
          </w:tcPr>
          <w:p w14:paraId="0B2CCFD1" w14:textId="77777777" w:rsidR="00F935A8" w:rsidRPr="007A380E" w:rsidRDefault="00F935A8" w:rsidP="001B2C3B">
            <w:pPr>
              <w:rPr>
                <w:rFonts w:cstheme="minorHAnsi"/>
                <w:bCs/>
                <w:color w:val="000000" w:themeColor="text1"/>
              </w:rPr>
            </w:pPr>
          </w:p>
        </w:tc>
        <w:tc>
          <w:tcPr>
            <w:tcW w:w="2268" w:type="dxa"/>
            <w:tcBorders>
              <w:top w:val="single" w:sz="4" w:space="0" w:color="auto"/>
              <w:bottom w:val="single" w:sz="4" w:space="0" w:color="auto"/>
            </w:tcBorders>
            <w:shd w:val="clear" w:color="auto" w:fill="auto"/>
          </w:tcPr>
          <w:p w14:paraId="512D4523" w14:textId="04F4D18C" w:rsidR="00F935A8" w:rsidRPr="007A380E" w:rsidRDefault="00F935A8" w:rsidP="001B2C3B">
            <w:pPr>
              <w:rPr>
                <w:rFonts w:cstheme="minorHAnsi"/>
                <w:color w:val="000000" w:themeColor="text1"/>
              </w:rPr>
            </w:pPr>
            <w:r>
              <w:rPr>
                <w:rFonts w:cstheme="minorHAnsi"/>
                <w:color w:val="000000" w:themeColor="text1"/>
              </w:rPr>
              <w:t xml:space="preserve">Preserve until the DPN is formally withdrawn or replaced with a </w:t>
            </w:r>
            <w:r>
              <w:rPr>
                <w:rFonts w:cstheme="minorHAnsi"/>
                <w:color w:val="000000" w:themeColor="text1"/>
              </w:rPr>
              <w:lastRenderedPageBreak/>
              <w:t>Coroner Information Notice or other lawful instruction</w:t>
            </w:r>
          </w:p>
        </w:tc>
        <w:tc>
          <w:tcPr>
            <w:tcW w:w="1617" w:type="dxa"/>
            <w:tcBorders>
              <w:top w:val="single" w:sz="4" w:space="0" w:color="auto"/>
              <w:bottom w:val="single" w:sz="4" w:space="0" w:color="auto"/>
            </w:tcBorders>
            <w:shd w:val="clear" w:color="auto" w:fill="auto"/>
          </w:tcPr>
          <w:p w14:paraId="50C2431B" w14:textId="4DC918AF" w:rsidR="00F935A8" w:rsidRPr="00A228B0" w:rsidRDefault="00F935A8" w:rsidP="001B2C3B">
            <w:pPr>
              <w:rPr>
                <w:rFonts w:cstheme="minorHAnsi"/>
                <w:color w:val="000000" w:themeColor="text1"/>
              </w:rPr>
            </w:pPr>
            <w:r>
              <w:rPr>
                <w:rFonts w:cstheme="minorHAnsi"/>
                <w:color w:val="000000" w:themeColor="text1"/>
              </w:rPr>
              <w:lastRenderedPageBreak/>
              <w:t xml:space="preserve">Receipt of formal DPN from Ofcom or </w:t>
            </w:r>
            <w:r>
              <w:rPr>
                <w:rFonts w:cstheme="minorHAnsi"/>
                <w:color w:val="000000" w:themeColor="text1"/>
              </w:rPr>
              <w:lastRenderedPageBreak/>
              <w:t>another authorised body.</w:t>
            </w:r>
          </w:p>
        </w:tc>
        <w:tc>
          <w:tcPr>
            <w:tcW w:w="1561" w:type="dxa"/>
            <w:tcBorders>
              <w:top w:val="single" w:sz="4" w:space="0" w:color="auto"/>
              <w:bottom w:val="single" w:sz="4" w:space="0" w:color="auto"/>
            </w:tcBorders>
            <w:shd w:val="clear" w:color="auto" w:fill="auto"/>
          </w:tcPr>
          <w:p w14:paraId="47953228" w14:textId="2C6CCCA2" w:rsidR="00F935A8" w:rsidRPr="000D6B01" w:rsidRDefault="00F935A8" w:rsidP="001B2C3B">
            <w:pPr>
              <w:rPr>
                <w:rFonts w:cstheme="minorHAnsi"/>
                <w:color w:val="000000" w:themeColor="text1"/>
              </w:rPr>
            </w:pPr>
            <w:r>
              <w:rPr>
                <w:rFonts w:cstheme="minorHAnsi"/>
                <w:color w:val="000000" w:themeColor="text1"/>
              </w:rPr>
              <w:lastRenderedPageBreak/>
              <w:t xml:space="preserve">Online Safety Act 2023, Ofcom Online </w:t>
            </w:r>
            <w:r>
              <w:rPr>
                <w:rFonts w:cstheme="minorHAnsi"/>
                <w:color w:val="000000" w:themeColor="text1"/>
              </w:rPr>
              <w:lastRenderedPageBreak/>
              <w:t>Safety Information Powers Guidance (Dec 2025)</w:t>
            </w:r>
          </w:p>
        </w:tc>
        <w:tc>
          <w:tcPr>
            <w:tcW w:w="1300" w:type="dxa"/>
            <w:tcBorders>
              <w:top w:val="single" w:sz="4" w:space="0" w:color="auto"/>
              <w:bottom w:val="single" w:sz="4" w:space="0" w:color="auto"/>
            </w:tcBorders>
            <w:shd w:val="clear" w:color="auto" w:fill="auto"/>
          </w:tcPr>
          <w:p w14:paraId="41B21015" w14:textId="6DCBA345" w:rsidR="00F935A8" w:rsidRPr="000D6B01" w:rsidRDefault="00F935A8" w:rsidP="001B2C3B">
            <w:pPr>
              <w:rPr>
                <w:rFonts w:cstheme="minorHAnsi"/>
                <w:color w:val="000000" w:themeColor="text1"/>
              </w:rPr>
            </w:pPr>
            <w:r>
              <w:rPr>
                <w:rFonts w:cstheme="minorHAnsi"/>
                <w:color w:val="000000" w:themeColor="text1"/>
              </w:rPr>
              <w:lastRenderedPageBreak/>
              <w:t xml:space="preserve">Reviewed and then either: </w:t>
            </w:r>
            <w:r>
              <w:rPr>
                <w:rFonts w:cstheme="minorHAnsi"/>
                <w:color w:val="000000" w:themeColor="text1"/>
              </w:rPr>
              <w:lastRenderedPageBreak/>
              <w:t>returned to their normal retention schedule or securely disposed of if their retention period has already expired</w:t>
            </w:r>
          </w:p>
        </w:tc>
      </w:tr>
      <w:tr w:rsidR="00F935A8" w:rsidRPr="000D6B01" w14:paraId="09037963" w14:textId="77777777" w:rsidTr="00C17B42">
        <w:trPr>
          <w:trHeight w:val="178"/>
        </w:trPr>
        <w:tc>
          <w:tcPr>
            <w:tcW w:w="1271" w:type="dxa"/>
            <w:tcBorders>
              <w:top w:val="single" w:sz="4" w:space="0" w:color="auto"/>
              <w:bottom w:val="single" w:sz="4" w:space="0" w:color="auto"/>
            </w:tcBorders>
            <w:shd w:val="clear" w:color="auto" w:fill="auto"/>
          </w:tcPr>
          <w:p w14:paraId="2353C4FD" w14:textId="77777777" w:rsidR="00F935A8" w:rsidRPr="000D6B01" w:rsidRDefault="00F935A8" w:rsidP="001B2C3B">
            <w:pPr>
              <w:rPr>
                <w:rFonts w:cstheme="minorHAnsi"/>
                <w:color w:val="000000" w:themeColor="text1"/>
              </w:rPr>
            </w:pPr>
          </w:p>
        </w:tc>
        <w:tc>
          <w:tcPr>
            <w:tcW w:w="3951" w:type="dxa"/>
            <w:tcBorders>
              <w:top w:val="single" w:sz="4" w:space="0" w:color="auto"/>
              <w:bottom w:val="single" w:sz="4" w:space="0" w:color="auto"/>
            </w:tcBorders>
            <w:shd w:val="clear" w:color="auto" w:fill="auto"/>
          </w:tcPr>
          <w:p w14:paraId="5FB8EFBB" w14:textId="77777777" w:rsidR="00F935A8" w:rsidRPr="000D6B01" w:rsidRDefault="00F935A8" w:rsidP="001B2C3B">
            <w:pPr>
              <w:autoSpaceDE w:val="0"/>
              <w:autoSpaceDN w:val="0"/>
              <w:adjustRightInd w:val="0"/>
              <w:rPr>
                <w:rFonts w:cstheme="minorHAnsi"/>
                <w:color w:val="000000" w:themeColor="text1"/>
              </w:rPr>
            </w:pPr>
          </w:p>
        </w:tc>
        <w:tc>
          <w:tcPr>
            <w:tcW w:w="1814" w:type="dxa"/>
            <w:tcBorders>
              <w:top w:val="single" w:sz="4" w:space="0" w:color="auto"/>
              <w:bottom w:val="single" w:sz="4" w:space="0" w:color="auto"/>
            </w:tcBorders>
            <w:shd w:val="clear" w:color="auto" w:fill="auto"/>
          </w:tcPr>
          <w:p w14:paraId="54D1C042" w14:textId="77777777" w:rsidR="00F935A8" w:rsidRPr="007A380E" w:rsidRDefault="00F935A8" w:rsidP="001B2C3B">
            <w:pPr>
              <w:rPr>
                <w:rFonts w:cstheme="minorHAnsi"/>
                <w:color w:val="000000" w:themeColor="text1"/>
              </w:rPr>
            </w:pPr>
          </w:p>
        </w:tc>
        <w:tc>
          <w:tcPr>
            <w:tcW w:w="1606" w:type="dxa"/>
            <w:tcBorders>
              <w:top w:val="single" w:sz="4" w:space="0" w:color="auto"/>
              <w:bottom w:val="single" w:sz="4" w:space="0" w:color="auto"/>
            </w:tcBorders>
            <w:shd w:val="clear" w:color="auto" w:fill="auto"/>
          </w:tcPr>
          <w:p w14:paraId="0DC99054" w14:textId="77777777" w:rsidR="00F935A8" w:rsidRPr="007A380E" w:rsidRDefault="00F935A8" w:rsidP="001B2C3B">
            <w:pPr>
              <w:rPr>
                <w:rFonts w:cstheme="minorHAnsi"/>
                <w:bCs/>
                <w:color w:val="000000" w:themeColor="text1"/>
              </w:rPr>
            </w:pPr>
          </w:p>
        </w:tc>
        <w:tc>
          <w:tcPr>
            <w:tcW w:w="2268" w:type="dxa"/>
            <w:tcBorders>
              <w:top w:val="single" w:sz="4" w:space="0" w:color="auto"/>
              <w:bottom w:val="single" w:sz="4" w:space="0" w:color="auto"/>
            </w:tcBorders>
            <w:shd w:val="clear" w:color="auto" w:fill="auto"/>
          </w:tcPr>
          <w:p w14:paraId="08B28CA8" w14:textId="77777777" w:rsidR="00F935A8" w:rsidRPr="007A380E" w:rsidRDefault="00F935A8" w:rsidP="001B2C3B">
            <w:pPr>
              <w:rPr>
                <w:rFonts w:cstheme="minorHAnsi"/>
                <w:color w:val="000000" w:themeColor="text1"/>
              </w:rPr>
            </w:pPr>
          </w:p>
        </w:tc>
        <w:tc>
          <w:tcPr>
            <w:tcW w:w="1617" w:type="dxa"/>
            <w:tcBorders>
              <w:top w:val="single" w:sz="4" w:space="0" w:color="auto"/>
              <w:bottom w:val="single" w:sz="4" w:space="0" w:color="auto"/>
            </w:tcBorders>
            <w:shd w:val="clear" w:color="auto" w:fill="auto"/>
          </w:tcPr>
          <w:p w14:paraId="44CACDF7" w14:textId="77777777" w:rsidR="00F935A8" w:rsidRPr="00A228B0" w:rsidRDefault="00F935A8" w:rsidP="001B2C3B">
            <w:pPr>
              <w:rPr>
                <w:rFonts w:cstheme="minorHAnsi"/>
                <w:color w:val="000000" w:themeColor="text1"/>
              </w:rPr>
            </w:pPr>
          </w:p>
        </w:tc>
        <w:tc>
          <w:tcPr>
            <w:tcW w:w="1561" w:type="dxa"/>
            <w:tcBorders>
              <w:top w:val="single" w:sz="4" w:space="0" w:color="auto"/>
              <w:bottom w:val="single" w:sz="4" w:space="0" w:color="auto"/>
            </w:tcBorders>
            <w:shd w:val="clear" w:color="auto" w:fill="auto"/>
          </w:tcPr>
          <w:p w14:paraId="334C5AC4" w14:textId="77777777" w:rsidR="00F935A8" w:rsidRPr="000D6B01" w:rsidRDefault="00F935A8" w:rsidP="001B2C3B">
            <w:pPr>
              <w:rPr>
                <w:rFonts w:cstheme="minorHAnsi"/>
                <w:color w:val="000000" w:themeColor="text1"/>
              </w:rPr>
            </w:pPr>
          </w:p>
        </w:tc>
        <w:tc>
          <w:tcPr>
            <w:tcW w:w="1300" w:type="dxa"/>
            <w:tcBorders>
              <w:top w:val="single" w:sz="4" w:space="0" w:color="auto"/>
              <w:bottom w:val="single" w:sz="4" w:space="0" w:color="auto"/>
            </w:tcBorders>
            <w:shd w:val="clear" w:color="auto" w:fill="auto"/>
          </w:tcPr>
          <w:p w14:paraId="1342E979" w14:textId="77777777" w:rsidR="00F935A8" w:rsidRPr="000D6B01" w:rsidRDefault="00F935A8" w:rsidP="001B2C3B">
            <w:pPr>
              <w:rPr>
                <w:rFonts w:cstheme="minorHAnsi"/>
                <w:color w:val="000000" w:themeColor="text1"/>
              </w:rPr>
            </w:pPr>
          </w:p>
        </w:tc>
      </w:tr>
      <w:tr w:rsidR="001B2C3B" w:rsidRPr="000D6B01" w14:paraId="5A1AA09F" w14:textId="77777777" w:rsidTr="001B2C3B">
        <w:trPr>
          <w:trHeight w:val="178"/>
        </w:trPr>
        <w:tc>
          <w:tcPr>
            <w:tcW w:w="15388" w:type="dxa"/>
            <w:gridSpan w:val="8"/>
            <w:tcBorders>
              <w:top w:val="single" w:sz="4" w:space="0" w:color="auto"/>
              <w:bottom w:val="single" w:sz="4" w:space="0" w:color="auto"/>
            </w:tcBorders>
            <w:shd w:val="clear" w:color="auto" w:fill="auto"/>
          </w:tcPr>
          <w:p w14:paraId="5238CBE2" w14:textId="41792EA2" w:rsidR="001B2C3B" w:rsidRPr="000D6B01" w:rsidRDefault="001B2C3B" w:rsidP="001B2C3B">
            <w:pPr>
              <w:pStyle w:val="Heading2"/>
              <w:numPr>
                <w:ilvl w:val="0"/>
                <w:numId w:val="7"/>
              </w:numPr>
              <w:outlineLvl w:val="1"/>
              <w:rPr>
                <w:color w:val="000000" w:themeColor="text1"/>
              </w:rPr>
            </w:pPr>
            <w:bookmarkStart w:id="85" w:name="_Toc236831884"/>
            <w:bookmarkStart w:id="86" w:name="_Toc236836842"/>
            <w:r w:rsidRPr="000D6B01">
              <w:rPr>
                <w:color w:val="000000" w:themeColor="text1"/>
              </w:rPr>
              <w:t>Attendance</w:t>
            </w:r>
            <w:bookmarkEnd w:id="85"/>
            <w:bookmarkEnd w:id="86"/>
          </w:p>
          <w:p w14:paraId="67F26BB3" w14:textId="77777777" w:rsidR="001B2C3B" w:rsidRPr="000D6B01" w:rsidRDefault="001B2C3B" w:rsidP="001B2C3B">
            <w:pPr>
              <w:rPr>
                <w:color w:val="000000" w:themeColor="text1"/>
              </w:rPr>
            </w:pPr>
          </w:p>
        </w:tc>
      </w:tr>
      <w:tr w:rsidR="001B2C3B" w:rsidRPr="000D6B01" w14:paraId="26E6DD1C" w14:textId="77777777" w:rsidTr="00C17B42">
        <w:trPr>
          <w:trHeight w:val="178"/>
        </w:trPr>
        <w:tc>
          <w:tcPr>
            <w:tcW w:w="1271" w:type="dxa"/>
            <w:tcBorders>
              <w:top w:val="single" w:sz="4" w:space="0" w:color="auto"/>
              <w:bottom w:val="single" w:sz="4" w:space="0" w:color="auto"/>
            </w:tcBorders>
            <w:shd w:val="clear" w:color="auto" w:fill="auto"/>
          </w:tcPr>
          <w:p w14:paraId="4A90D17F" w14:textId="77777777" w:rsidR="001B2C3B" w:rsidRPr="000D6B01" w:rsidRDefault="001B2C3B" w:rsidP="001B2C3B">
            <w:pPr>
              <w:rPr>
                <w:rFonts w:cstheme="minorHAnsi"/>
                <w:color w:val="000000" w:themeColor="text1"/>
              </w:rPr>
            </w:pPr>
            <w:r w:rsidRPr="000D6B01">
              <w:rPr>
                <w:rFonts w:cstheme="minorHAnsi"/>
                <w:color w:val="000000" w:themeColor="text1"/>
              </w:rPr>
              <w:t>19.1</w:t>
            </w:r>
          </w:p>
        </w:tc>
        <w:tc>
          <w:tcPr>
            <w:tcW w:w="3951" w:type="dxa"/>
            <w:tcBorders>
              <w:top w:val="single" w:sz="4" w:space="0" w:color="auto"/>
              <w:bottom w:val="single" w:sz="4" w:space="0" w:color="auto"/>
            </w:tcBorders>
            <w:shd w:val="clear" w:color="auto" w:fill="auto"/>
          </w:tcPr>
          <w:p w14:paraId="30C1D7E5"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Attendance Registers</w:t>
            </w:r>
          </w:p>
        </w:tc>
        <w:tc>
          <w:tcPr>
            <w:tcW w:w="1814" w:type="dxa"/>
            <w:tcBorders>
              <w:top w:val="single" w:sz="4" w:space="0" w:color="auto"/>
              <w:bottom w:val="single" w:sz="4" w:space="0" w:color="auto"/>
            </w:tcBorders>
            <w:shd w:val="clear" w:color="auto" w:fill="auto"/>
          </w:tcPr>
          <w:p w14:paraId="17842F1B" w14:textId="77777777" w:rsidR="001B2C3B" w:rsidRPr="00A228B0" w:rsidRDefault="001B2C3B" w:rsidP="001B2C3B">
            <w:pPr>
              <w:rPr>
                <w:rFonts w:cstheme="minorHAnsi"/>
                <w:color w:val="000000" w:themeColor="text1"/>
              </w:rPr>
            </w:pPr>
            <w:r w:rsidRPr="00A228B0">
              <w:rPr>
                <w:rFonts w:cstheme="minorHAnsi"/>
                <w:color w:val="000000" w:themeColor="text1"/>
              </w:rPr>
              <w:t>MIS</w:t>
            </w:r>
          </w:p>
        </w:tc>
        <w:tc>
          <w:tcPr>
            <w:tcW w:w="1606" w:type="dxa"/>
            <w:tcBorders>
              <w:top w:val="single" w:sz="4" w:space="0" w:color="auto"/>
              <w:bottom w:val="single" w:sz="4" w:space="0" w:color="auto"/>
            </w:tcBorders>
            <w:shd w:val="clear" w:color="auto" w:fill="auto"/>
          </w:tcPr>
          <w:p w14:paraId="450FDA27" w14:textId="77777777" w:rsidR="001B2C3B" w:rsidRPr="00A228B0" w:rsidRDefault="001B2C3B" w:rsidP="001B2C3B">
            <w:pPr>
              <w:rPr>
                <w:rFonts w:cstheme="minorHAnsi"/>
                <w:bCs/>
                <w:color w:val="000000" w:themeColor="text1"/>
              </w:rPr>
            </w:pPr>
            <w:r w:rsidRPr="00A228B0">
              <w:rPr>
                <w:rFonts w:cstheme="minorHAnsi"/>
                <w:bCs/>
                <w:color w:val="000000" w:themeColor="text1"/>
              </w:rPr>
              <w:t xml:space="preserve">School Business Manager and </w:t>
            </w:r>
            <w:r>
              <w:rPr>
                <w:rFonts w:cstheme="minorHAnsi"/>
                <w:bCs/>
                <w:color w:val="000000" w:themeColor="text1"/>
              </w:rPr>
              <w:t xml:space="preserve">Admin </w:t>
            </w:r>
            <w:r w:rsidRPr="00A228B0">
              <w:rPr>
                <w:rFonts w:cstheme="minorHAnsi"/>
                <w:bCs/>
                <w:color w:val="000000" w:themeColor="text1"/>
              </w:rPr>
              <w:t>Assistant</w:t>
            </w:r>
          </w:p>
        </w:tc>
        <w:tc>
          <w:tcPr>
            <w:tcW w:w="2268" w:type="dxa"/>
            <w:tcBorders>
              <w:top w:val="single" w:sz="4" w:space="0" w:color="auto"/>
              <w:bottom w:val="single" w:sz="4" w:space="0" w:color="auto"/>
            </w:tcBorders>
            <w:shd w:val="clear" w:color="auto" w:fill="auto"/>
          </w:tcPr>
          <w:p w14:paraId="0C30DE9E" w14:textId="77777777" w:rsidR="001B2C3B" w:rsidRPr="000D6B01" w:rsidRDefault="001B2C3B" w:rsidP="001B2C3B">
            <w:pPr>
              <w:rPr>
                <w:color w:val="000000" w:themeColor="text1"/>
              </w:rPr>
            </w:pPr>
            <w:r w:rsidRPr="000D6B01">
              <w:rPr>
                <w:color w:val="000000" w:themeColor="text1"/>
              </w:rPr>
              <w:t xml:space="preserve">Every entry in the School admission and attendance register is to be preserved for 6 years beginning with the day on which the entry was made. </w:t>
            </w:r>
          </w:p>
          <w:p w14:paraId="49D8FBB6" w14:textId="77777777" w:rsidR="001B2C3B" w:rsidRPr="000D6B01" w:rsidRDefault="001B2C3B" w:rsidP="001B2C3B">
            <w:pPr>
              <w:rPr>
                <w:rFonts w:cstheme="minorHAnsi"/>
                <w:color w:val="000000" w:themeColor="text1"/>
              </w:rPr>
            </w:pPr>
            <w:r w:rsidRPr="000D6B01">
              <w:rPr>
                <w:color w:val="000000" w:themeColor="text1"/>
              </w:rPr>
              <w:t>Every back up copy of the register is to be preserved for 6 years after the end of the school year to which it relates.</w:t>
            </w:r>
          </w:p>
        </w:tc>
        <w:tc>
          <w:tcPr>
            <w:tcW w:w="1617" w:type="dxa"/>
            <w:tcBorders>
              <w:top w:val="single" w:sz="4" w:space="0" w:color="auto"/>
              <w:bottom w:val="single" w:sz="4" w:space="0" w:color="auto"/>
            </w:tcBorders>
            <w:shd w:val="clear" w:color="auto" w:fill="auto"/>
          </w:tcPr>
          <w:p w14:paraId="243D4452" w14:textId="77777777" w:rsidR="001B2C3B" w:rsidRPr="000D6B01" w:rsidRDefault="001B2C3B" w:rsidP="001B2C3B">
            <w:pPr>
              <w:rPr>
                <w:rFonts w:cstheme="minorHAnsi"/>
                <w:color w:val="000000" w:themeColor="text1"/>
                <w:highlight w:val="yellow"/>
              </w:rPr>
            </w:pPr>
            <w:r w:rsidRPr="000D6B01">
              <w:rPr>
                <w:rFonts w:cstheme="minorHAnsi"/>
                <w:color w:val="000000" w:themeColor="text1"/>
              </w:rPr>
              <w:t>Last entry in register</w:t>
            </w:r>
          </w:p>
        </w:tc>
        <w:tc>
          <w:tcPr>
            <w:tcW w:w="1561" w:type="dxa"/>
            <w:tcBorders>
              <w:top w:val="single" w:sz="4" w:space="0" w:color="auto"/>
              <w:bottom w:val="single" w:sz="4" w:space="0" w:color="auto"/>
            </w:tcBorders>
            <w:shd w:val="clear" w:color="auto" w:fill="auto"/>
          </w:tcPr>
          <w:p w14:paraId="5D72B10A" w14:textId="77777777" w:rsidR="001B2C3B" w:rsidRPr="000D6B01" w:rsidRDefault="001B2C3B" w:rsidP="001B2C3B">
            <w:pPr>
              <w:rPr>
                <w:color w:val="000000" w:themeColor="text1"/>
              </w:rPr>
            </w:pPr>
            <w:r>
              <w:rPr>
                <w:color w:val="000000" w:themeColor="text1"/>
              </w:rPr>
              <w:t xml:space="preserve">The </w:t>
            </w:r>
            <w:r w:rsidRPr="000D6B01">
              <w:rPr>
                <w:color w:val="000000" w:themeColor="text1"/>
              </w:rPr>
              <w:t>School Attendance (Pupil Registration) (England) Regulations 2024</w:t>
            </w:r>
          </w:p>
          <w:p w14:paraId="13FEAFC4" w14:textId="77777777" w:rsidR="001B2C3B" w:rsidRPr="000D6B01" w:rsidRDefault="001B2C3B" w:rsidP="001B2C3B">
            <w:pPr>
              <w:rPr>
                <w:color w:val="000000" w:themeColor="text1"/>
              </w:rPr>
            </w:pPr>
            <w:r w:rsidRPr="000D6B01">
              <w:rPr>
                <w:color w:val="000000" w:themeColor="text1"/>
              </w:rPr>
              <w:t xml:space="preserve">Regulations 5, 7  </w:t>
            </w:r>
          </w:p>
          <w:p w14:paraId="2CA9B198" w14:textId="77777777" w:rsidR="001B2C3B" w:rsidRPr="000D6B01" w:rsidRDefault="001B2C3B" w:rsidP="001B2C3B">
            <w:pPr>
              <w:rPr>
                <w:rFonts w:cstheme="minorHAnsi"/>
                <w:color w:val="000000" w:themeColor="text1"/>
              </w:rPr>
            </w:pPr>
          </w:p>
        </w:tc>
        <w:tc>
          <w:tcPr>
            <w:tcW w:w="1300" w:type="dxa"/>
            <w:tcBorders>
              <w:top w:val="single" w:sz="4" w:space="0" w:color="auto"/>
              <w:bottom w:val="single" w:sz="4" w:space="0" w:color="auto"/>
            </w:tcBorders>
            <w:shd w:val="clear" w:color="auto" w:fill="auto"/>
          </w:tcPr>
          <w:p w14:paraId="050EE153" w14:textId="77777777" w:rsidR="001B2C3B" w:rsidRPr="000D6B01" w:rsidRDefault="001B2C3B" w:rsidP="001B2C3B">
            <w:pPr>
              <w:rPr>
                <w:rFonts w:cstheme="minorHAnsi"/>
                <w:color w:val="000000" w:themeColor="text1"/>
                <w:highlight w:val="yellow"/>
              </w:rPr>
            </w:pPr>
            <w:r w:rsidRPr="000D6B01">
              <w:rPr>
                <w:rFonts w:cstheme="minorHAnsi"/>
                <w:color w:val="000000" w:themeColor="text1"/>
              </w:rPr>
              <w:t>Secure disposal</w:t>
            </w:r>
          </w:p>
        </w:tc>
      </w:tr>
      <w:tr w:rsidR="001B2C3B" w:rsidRPr="000D6B01" w14:paraId="0CE6AA39" w14:textId="77777777" w:rsidTr="00C17B42">
        <w:trPr>
          <w:trHeight w:val="178"/>
        </w:trPr>
        <w:tc>
          <w:tcPr>
            <w:tcW w:w="1271" w:type="dxa"/>
            <w:tcBorders>
              <w:top w:val="single" w:sz="4" w:space="0" w:color="auto"/>
              <w:bottom w:val="single" w:sz="4" w:space="0" w:color="auto"/>
            </w:tcBorders>
            <w:shd w:val="clear" w:color="auto" w:fill="auto"/>
          </w:tcPr>
          <w:p w14:paraId="01BD383E" w14:textId="77777777" w:rsidR="001B2C3B" w:rsidRPr="000D6B01" w:rsidRDefault="001B2C3B" w:rsidP="001B2C3B">
            <w:pPr>
              <w:rPr>
                <w:rFonts w:cstheme="minorHAnsi"/>
                <w:color w:val="000000" w:themeColor="text1"/>
              </w:rPr>
            </w:pPr>
            <w:r w:rsidRPr="000D6B01">
              <w:rPr>
                <w:rFonts w:cstheme="minorHAnsi"/>
                <w:color w:val="000000" w:themeColor="text1"/>
              </w:rPr>
              <w:t>19.2</w:t>
            </w:r>
          </w:p>
        </w:tc>
        <w:tc>
          <w:tcPr>
            <w:tcW w:w="3951" w:type="dxa"/>
            <w:tcBorders>
              <w:top w:val="single" w:sz="4" w:space="0" w:color="auto"/>
              <w:bottom w:val="single" w:sz="4" w:space="0" w:color="auto"/>
            </w:tcBorders>
            <w:shd w:val="clear" w:color="auto" w:fill="auto"/>
          </w:tcPr>
          <w:p w14:paraId="5323576C"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Correspondence relating to authorized absence</w:t>
            </w:r>
          </w:p>
        </w:tc>
        <w:tc>
          <w:tcPr>
            <w:tcW w:w="1814" w:type="dxa"/>
            <w:tcBorders>
              <w:top w:val="single" w:sz="4" w:space="0" w:color="auto"/>
              <w:bottom w:val="single" w:sz="4" w:space="0" w:color="auto"/>
            </w:tcBorders>
            <w:shd w:val="clear" w:color="auto" w:fill="auto"/>
          </w:tcPr>
          <w:p w14:paraId="0DDDAD38" w14:textId="77777777" w:rsidR="001B2C3B" w:rsidRPr="00A228B0" w:rsidRDefault="001B2C3B" w:rsidP="001B2C3B">
            <w:pPr>
              <w:rPr>
                <w:rFonts w:cstheme="minorHAnsi"/>
                <w:color w:val="000000" w:themeColor="text1"/>
              </w:rPr>
            </w:pPr>
            <w:r w:rsidRPr="00A228B0">
              <w:rPr>
                <w:rFonts w:cstheme="minorHAnsi"/>
                <w:color w:val="000000" w:themeColor="text1"/>
              </w:rPr>
              <w:t xml:space="preserve">Recorded on the MIS </w:t>
            </w:r>
          </w:p>
        </w:tc>
        <w:tc>
          <w:tcPr>
            <w:tcW w:w="1606" w:type="dxa"/>
            <w:tcBorders>
              <w:top w:val="single" w:sz="4" w:space="0" w:color="auto"/>
              <w:bottom w:val="single" w:sz="4" w:space="0" w:color="auto"/>
            </w:tcBorders>
            <w:shd w:val="clear" w:color="auto" w:fill="auto"/>
          </w:tcPr>
          <w:p w14:paraId="0C4B05CE" w14:textId="77777777" w:rsidR="001B2C3B" w:rsidRPr="00A228B0" w:rsidRDefault="001B2C3B" w:rsidP="001B2C3B">
            <w:pPr>
              <w:rPr>
                <w:rFonts w:cstheme="minorHAnsi"/>
                <w:bCs/>
                <w:color w:val="000000" w:themeColor="text1"/>
              </w:rPr>
            </w:pPr>
            <w:r w:rsidRPr="00A228B0">
              <w:rPr>
                <w:rFonts w:cstheme="minorHAnsi"/>
                <w:bCs/>
                <w:color w:val="000000" w:themeColor="text1"/>
              </w:rPr>
              <w:t>School Business Assistant and School Business Manager</w:t>
            </w:r>
          </w:p>
        </w:tc>
        <w:tc>
          <w:tcPr>
            <w:tcW w:w="2268" w:type="dxa"/>
            <w:tcBorders>
              <w:top w:val="single" w:sz="4" w:space="0" w:color="auto"/>
              <w:bottom w:val="single" w:sz="4" w:space="0" w:color="auto"/>
            </w:tcBorders>
            <w:shd w:val="clear" w:color="auto" w:fill="auto"/>
          </w:tcPr>
          <w:p w14:paraId="352A55C0" w14:textId="77777777" w:rsidR="001B2C3B" w:rsidRPr="000D6B01" w:rsidRDefault="001B2C3B" w:rsidP="001B2C3B">
            <w:pPr>
              <w:rPr>
                <w:rFonts w:cstheme="minorHAnsi"/>
                <w:color w:val="000000" w:themeColor="text1"/>
              </w:rPr>
            </w:pPr>
            <w:r w:rsidRPr="000D6B01">
              <w:rPr>
                <w:rFonts w:cstheme="minorHAnsi"/>
                <w:color w:val="000000" w:themeColor="text1"/>
              </w:rPr>
              <w:t>Date of absence + 2 years</w:t>
            </w:r>
          </w:p>
        </w:tc>
        <w:tc>
          <w:tcPr>
            <w:tcW w:w="1617" w:type="dxa"/>
            <w:tcBorders>
              <w:top w:val="single" w:sz="4" w:space="0" w:color="auto"/>
              <w:bottom w:val="single" w:sz="4" w:space="0" w:color="auto"/>
            </w:tcBorders>
            <w:shd w:val="clear" w:color="auto" w:fill="auto"/>
          </w:tcPr>
          <w:p w14:paraId="34287D25" w14:textId="77777777" w:rsidR="001B2C3B" w:rsidRPr="000D6B01" w:rsidRDefault="001B2C3B" w:rsidP="001B2C3B">
            <w:pPr>
              <w:rPr>
                <w:rFonts w:cstheme="minorHAnsi"/>
                <w:color w:val="000000" w:themeColor="text1"/>
              </w:rPr>
            </w:pPr>
            <w:r w:rsidRPr="000D6B01">
              <w:rPr>
                <w:rFonts w:cstheme="minorHAnsi"/>
                <w:color w:val="000000" w:themeColor="text1"/>
              </w:rPr>
              <w:t>Date of absence</w:t>
            </w:r>
          </w:p>
        </w:tc>
        <w:tc>
          <w:tcPr>
            <w:tcW w:w="1561" w:type="dxa"/>
            <w:tcBorders>
              <w:top w:val="single" w:sz="4" w:space="0" w:color="auto"/>
              <w:bottom w:val="single" w:sz="4" w:space="0" w:color="auto"/>
            </w:tcBorders>
            <w:shd w:val="clear" w:color="auto" w:fill="auto"/>
          </w:tcPr>
          <w:p w14:paraId="1055B87B" w14:textId="77777777" w:rsidR="001B2C3B" w:rsidRPr="000D6B01" w:rsidRDefault="001B2C3B" w:rsidP="001B2C3B">
            <w:pPr>
              <w:rPr>
                <w:rFonts w:cstheme="minorHAnsi"/>
                <w:color w:val="000000" w:themeColor="text1"/>
              </w:rPr>
            </w:pPr>
            <w:r w:rsidRPr="000D6B01">
              <w:rPr>
                <w:rFonts w:cstheme="minorHAnsi"/>
                <w:color w:val="000000" w:themeColor="text1"/>
              </w:rPr>
              <w:t>DfE School attendance</w:t>
            </w:r>
          </w:p>
          <w:p w14:paraId="4392F776" w14:textId="77777777" w:rsidR="001B2C3B" w:rsidRPr="000D6B01" w:rsidRDefault="001B2C3B" w:rsidP="001B2C3B">
            <w:pPr>
              <w:rPr>
                <w:rFonts w:cstheme="minorHAnsi"/>
                <w:color w:val="000000" w:themeColor="text1"/>
              </w:rPr>
            </w:pPr>
            <w:r w:rsidRPr="000D6B01">
              <w:rPr>
                <w:rFonts w:cstheme="minorHAnsi"/>
                <w:color w:val="000000" w:themeColor="text1"/>
              </w:rPr>
              <w:t>Guidance for maintained schools,</w:t>
            </w:r>
          </w:p>
          <w:p w14:paraId="782C4D38" w14:textId="77777777" w:rsidR="001B2C3B" w:rsidRPr="000D6B01" w:rsidRDefault="001B2C3B" w:rsidP="001B2C3B">
            <w:pPr>
              <w:rPr>
                <w:rFonts w:cstheme="minorHAnsi"/>
                <w:color w:val="000000" w:themeColor="text1"/>
              </w:rPr>
            </w:pPr>
            <w:r w:rsidRPr="000D6B01">
              <w:rPr>
                <w:rFonts w:cstheme="minorHAnsi"/>
                <w:color w:val="000000" w:themeColor="text1"/>
              </w:rPr>
              <w:lastRenderedPageBreak/>
              <w:t>academies, independent schools and</w:t>
            </w:r>
          </w:p>
          <w:p w14:paraId="569B5800" w14:textId="77777777" w:rsidR="001B2C3B" w:rsidRPr="000D6B01" w:rsidRDefault="001B2C3B" w:rsidP="001B2C3B">
            <w:pPr>
              <w:rPr>
                <w:rFonts w:cstheme="minorHAnsi"/>
                <w:color w:val="000000" w:themeColor="text1"/>
              </w:rPr>
            </w:pPr>
            <w:r w:rsidRPr="000D6B01">
              <w:rPr>
                <w:rFonts w:cstheme="minorHAnsi"/>
                <w:color w:val="000000" w:themeColor="text1"/>
              </w:rPr>
              <w:t>local authorities</w:t>
            </w:r>
          </w:p>
          <w:p w14:paraId="208BDF2E"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May 2022 </w:t>
            </w:r>
          </w:p>
        </w:tc>
        <w:tc>
          <w:tcPr>
            <w:tcW w:w="1300" w:type="dxa"/>
            <w:tcBorders>
              <w:top w:val="single" w:sz="4" w:space="0" w:color="auto"/>
              <w:bottom w:val="single" w:sz="4" w:space="0" w:color="auto"/>
            </w:tcBorders>
            <w:shd w:val="clear" w:color="auto" w:fill="auto"/>
          </w:tcPr>
          <w:p w14:paraId="30FD9FC2" w14:textId="77777777" w:rsidR="001B2C3B" w:rsidRPr="000D6B01" w:rsidRDefault="001B2C3B" w:rsidP="001B2C3B">
            <w:pPr>
              <w:rPr>
                <w:rFonts w:cstheme="minorHAnsi"/>
                <w:color w:val="000000" w:themeColor="text1"/>
              </w:rPr>
            </w:pPr>
            <w:r w:rsidRPr="000D6B01">
              <w:rPr>
                <w:rFonts w:cstheme="minorHAnsi"/>
                <w:color w:val="000000" w:themeColor="text1"/>
              </w:rPr>
              <w:lastRenderedPageBreak/>
              <w:t>Secure disposal</w:t>
            </w:r>
          </w:p>
        </w:tc>
      </w:tr>
      <w:tr w:rsidR="001B2C3B" w:rsidRPr="000D6B01" w14:paraId="7AB2B6E5" w14:textId="77777777" w:rsidTr="00C17B42">
        <w:trPr>
          <w:trHeight w:val="274"/>
        </w:trPr>
        <w:tc>
          <w:tcPr>
            <w:tcW w:w="1271" w:type="dxa"/>
            <w:tcBorders>
              <w:top w:val="single" w:sz="4" w:space="0" w:color="auto"/>
              <w:bottom w:val="single" w:sz="4" w:space="0" w:color="auto"/>
            </w:tcBorders>
            <w:shd w:val="clear" w:color="auto" w:fill="auto"/>
          </w:tcPr>
          <w:p w14:paraId="081D10E5" w14:textId="77777777" w:rsidR="001B2C3B" w:rsidRPr="000D6B01" w:rsidRDefault="001B2C3B" w:rsidP="001B2C3B">
            <w:pPr>
              <w:rPr>
                <w:rFonts w:cstheme="minorHAnsi"/>
                <w:color w:val="000000" w:themeColor="text1"/>
              </w:rPr>
            </w:pPr>
            <w:r w:rsidRPr="00D9165C">
              <w:rPr>
                <w:rFonts w:cstheme="minorHAnsi"/>
              </w:rPr>
              <w:t>19.3</w:t>
            </w:r>
          </w:p>
        </w:tc>
        <w:tc>
          <w:tcPr>
            <w:tcW w:w="3951" w:type="dxa"/>
            <w:tcBorders>
              <w:top w:val="single" w:sz="4" w:space="0" w:color="auto"/>
              <w:bottom w:val="single" w:sz="4" w:space="0" w:color="auto"/>
            </w:tcBorders>
            <w:shd w:val="clear" w:color="auto" w:fill="auto"/>
          </w:tcPr>
          <w:p w14:paraId="5E1DDFE8" w14:textId="77777777" w:rsidR="001B2C3B" w:rsidRPr="001C72AE" w:rsidRDefault="001B2C3B" w:rsidP="001B2C3B">
            <w:pPr>
              <w:autoSpaceDE w:val="0"/>
              <w:autoSpaceDN w:val="0"/>
              <w:adjustRightInd w:val="0"/>
              <w:rPr>
                <w:rFonts w:cstheme="minorHAnsi"/>
              </w:rPr>
            </w:pPr>
            <w:r w:rsidRPr="001C72AE">
              <w:rPr>
                <w:rFonts w:cstheme="minorHAnsi"/>
              </w:rPr>
              <w:t>Correspondence relating to unauthorized absence</w:t>
            </w:r>
          </w:p>
        </w:tc>
        <w:tc>
          <w:tcPr>
            <w:tcW w:w="1814" w:type="dxa"/>
            <w:tcBorders>
              <w:top w:val="single" w:sz="4" w:space="0" w:color="auto"/>
              <w:bottom w:val="single" w:sz="4" w:space="0" w:color="auto"/>
            </w:tcBorders>
            <w:shd w:val="clear" w:color="auto" w:fill="auto"/>
          </w:tcPr>
          <w:p w14:paraId="3B23A265" w14:textId="77777777" w:rsidR="001B2C3B" w:rsidRPr="001C72AE" w:rsidRDefault="001B2C3B" w:rsidP="001B2C3B">
            <w:pPr>
              <w:rPr>
                <w:rFonts w:cstheme="minorHAnsi"/>
              </w:rPr>
            </w:pPr>
            <w:r>
              <w:rPr>
                <w:rFonts w:cstheme="minorHAnsi"/>
              </w:rPr>
              <w:t>MIS System.  Penalty notices stored in locked pupil cabinets and shared with EWO at LA</w:t>
            </w:r>
          </w:p>
        </w:tc>
        <w:tc>
          <w:tcPr>
            <w:tcW w:w="1606" w:type="dxa"/>
            <w:tcBorders>
              <w:top w:val="single" w:sz="4" w:space="0" w:color="auto"/>
              <w:bottom w:val="single" w:sz="4" w:space="0" w:color="auto"/>
            </w:tcBorders>
            <w:shd w:val="clear" w:color="auto" w:fill="auto"/>
          </w:tcPr>
          <w:p w14:paraId="6119D1BC" w14:textId="77777777" w:rsidR="001B2C3B" w:rsidRPr="00A228B0" w:rsidRDefault="001B2C3B" w:rsidP="001B2C3B">
            <w:pPr>
              <w:rPr>
                <w:rFonts w:cstheme="minorHAnsi"/>
                <w:bCs/>
              </w:rPr>
            </w:pPr>
            <w:r w:rsidRPr="00A228B0">
              <w:rPr>
                <w:rFonts w:cstheme="minorHAnsi"/>
                <w:bCs/>
              </w:rPr>
              <w:t>School Business Assistant and School Business Manager</w:t>
            </w:r>
          </w:p>
        </w:tc>
        <w:tc>
          <w:tcPr>
            <w:tcW w:w="2268" w:type="dxa"/>
            <w:tcBorders>
              <w:top w:val="single" w:sz="4" w:space="0" w:color="auto"/>
              <w:bottom w:val="single" w:sz="4" w:space="0" w:color="auto"/>
            </w:tcBorders>
            <w:shd w:val="clear" w:color="auto" w:fill="auto"/>
          </w:tcPr>
          <w:p w14:paraId="368FF95B" w14:textId="77777777" w:rsidR="001B2C3B" w:rsidRPr="001C72AE" w:rsidRDefault="001B2C3B" w:rsidP="001B2C3B">
            <w:pPr>
              <w:rPr>
                <w:rFonts w:cstheme="minorHAnsi"/>
              </w:rPr>
            </w:pPr>
            <w:r w:rsidRPr="001C72AE">
              <w:rPr>
                <w:rFonts w:cstheme="minorHAnsi"/>
              </w:rPr>
              <w:t>Date of absence + 3 years</w:t>
            </w:r>
          </w:p>
        </w:tc>
        <w:tc>
          <w:tcPr>
            <w:tcW w:w="1617" w:type="dxa"/>
            <w:tcBorders>
              <w:top w:val="single" w:sz="4" w:space="0" w:color="auto"/>
              <w:bottom w:val="single" w:sz="4" w:space="0" w:color="auto"/>
            </w:tcBorders>
            <w:shd w:val="clear" w:color="auto" w:fill="auto"/>
          </w:tcPr>
          <w:p w14:paraId="4C5DECA7" w14:textId="77777777" w:rsidR="001B2C3B" w:rsidRPr="001C72AE" w:rsidRDefault="001B2C3B" w:rsidP="001B2C3B">
            <w:pPr>
              <w:rPr>
                <w:rFonts w:cstheme="minorHAnsi"/>
              </w:rPr>
            </w:pPr>
            <w:r w:rsidRPr="001C72AE">
              <w:rPr>
                <w:rFonts w:cstheme="minorHAnsi"/>
              </w:rPr>
              <w:t>Date of absence</w:t>
            </w:r>
          </w:p>
        </w:tc>
        <w:tc>
          <w:tcPr>
            <w:tcW w:w="1561" w:type="dxa"/>
            <w:tcBorders>
              <w:top w:val="single" w:sz="4" w:space="0" w:color="auto"/>
              <w:bottom w:val="single" w:sz="4" w:space="0" w:color="auto"/>
            </w:tcBorders>
            <w:shd w:val="clear" w:color="auto" w:fill="auto"/>
          </w:tcPr>
          <w:p w14:paraId="4A4C9F47" w14:textId="77777777" w:rsidR="001B2C3B" w:rsidRPr="001C72AE" w:rsidRDefault="001B2C3B" w:rsidP="001B2C3B">
            <w:pPr>
              <w:rPr>
                <w:rFonts w:cstheme="minorHAnsi"/>
              </w:rPr>
            </w:pPr>
            <w:r w:rsidRPr="001C72AE">
              <w:rPr>
                <w:rFonts w:cstheme="minorHAnsi"/>
              </w:rPr>
              <w:t>Section 23 of the Anti-Social Behaviour Act 2003</w:t>
            </w:r>
          </w:p>
        </w:tc>
        <w:tc>
          <w:tcPr>
            <w:tcW w:w="1300" w:type="dxa"/>
            <w:tcBorders>
              <w:top w:val="single" w:sz="4" w:space="0" w:color="auto"/>
              <w:bottom w:val="single" w:sz="4" w:space="0" w:color="auto"/>
            </w:tcBorders>
            <w:shd w:val="clear" w:color="auto" w:fill="auto"/>
          </w:tcPr>
          <w:p w14:paraId="7887541C" w14:textId="77777777" w:rsidR="001B2C3B" w:rsidRPr="000D6B01" w:rsidRDefault="001B2C3B" w:rsidP="001B2C3B">
            <w:pPr>
              <w:rPr>
                <w:rFonts w:cstheme="minorHAnsi"/>
                <w:color w:val="000000" w:themeColor="text1"/>
              </w:rPr>
            </w:pPr>
            <w:r w:rsidRPr="001C72AE">
              <w:rPr>
                <w:rFonts w:cstheme="minorHAnsi"/>
              </w:rPr>
              <w:t>Secure disposal</w:t>
            </w:r>
          </w:p>
        </w:tc>
      </w:tr>
      <w:tr w:rsidR="001B2C3B" w:rsidRPr="000D6B01" w14:paraId="28967179" w14:textId="77777777" w:rsidTr="00C17B42">
        <w:trPr>
          <w:trHeight w:val="178"/>
        </w:trPr>
        <w:tc>
          <w:tcPr>
            <w:tcW w:w="1271" w:type="dxa"/>
            <w:tcBorders>
              <w:top w:val="single" w:sz="4" w:space="0" w:color="auto"/>
              <w:bottom w:val="single" w:sz="4" w:space="0" w:color="auto"/>
            </w:tcBorders>
            <w:shd w:val="clear" w:color="auto" w:fill="auto"/>
          </w:tcPr>
          <w:p w14:paraId="351F71CB" w14:textId="77777777" w:rsidR="001B2C3B" w:rsidRPr="000D6B01" w:rsidRDefault="001B2C3B" w:rsidP="001B2C3B">
            <w:pPr>
              <w:rPr>
                <w:rFonts w:cstheme="minorHAnsi"/>
                <w:color w:val="000000" w:themeColor="text1"/>
              </w:rPr>
            </w:pPr>
          </w:p>
        </w:tc>
        <w:tc>
          <w:tcPr>
            <w:tcW w:w="3951" w:type="dxa"/>
            <w:tcBorders>
              <w:top w:val="single" w:sz="4" w:space="0" w:color="auto"/>
              <w:bottom w:val="single" w:sz="4" w:space="0" w:color="auto"/>
            </w:tcBorders>
            <w:shd w:val="clear" w:color="auto" w:fill="auto"/>
          </w:tcPr>
          <w:p w14:paraId="125D434E" w14:textId="77777777" w:rsidR="001B2C3B" w:rsidRPr="000D6B01" w:rsidRDefault="001B2C3B" w:rsidP="001B2C3B">
            <w:pPr>
              <w:autoSpaceDE w:val="0"/>
              <w:autoSpaceDN w:val="0"/>
              <w:adjustRightInd w:val="0"/>
              <w:rPr>
                <w:rFonts w:asciiTheme="majorHAnsi" w:hAnsiTheme="majorHAnsi" w:cstheme="majorHAnsi"/>
                <w:color w:val="000000" w:themeColor="text1"/>
              </w:rPr>
            </w:pPr>
          </w:p>
        </w:tc>
        <w:tc>
          <w:tcPr>
            <w:tcW w:w="1814" w:type="dxa"/>
            <w:tcBorders>
              <w:top w:val="single" w:sz="4" w:space="0" w:color="auto"/>
              <w:bottom w:val="single" w:sz="4" w:space="0" w:color="auto"/>
            </w:tcBorders>
            <w:shd w:val="clear" w:color="auto" w:fill="auto"/>
          </w:tcPr>
          <w:p w14:paraId="1EEBB08D" w14:textId="77777777" w:rsidR="001B2C3B" w:rsidRPr="000D6B01" w:rsidRDefault="001B2C3B" w:rsidP="001B2C3B">
            <w:pPr>
              <w:rPr>
                <w:rFonts w:cstheme="minorHAnsi"/>
                <w:color w:val="000000" w:themeColor="text1"/>
              </w:rPr>
            </w:pPr>
          </w:p>
        </w:tc>
        <w:tc>
          <w:tcPr>
            <w:tcW w:w="1606" w:type="dxa"/>
            <w:tcBorders>
              <w:top w:val="single" w:sz="4" w:space="0" w:color="auto"/>
              <w:bottom w:val="single" w:sz="4" w:space="0" w:color="auto"/>
            </w:tcBorders>
            <w:shd w:val="clear" w:color="auto" w:fill="auto"/>
          </w:tcPr>
          <w:p w14:paraId="52E0C0F3" w14:textId="77777777" w:rsidR="001B2C3B" w:rsidRPr="000D6B01" w:rsidRDefault="001B2C3B" w:rsidP="001B2C3B">
            <w:pPr>
              <w:rPr>
                <w:rFonts w:cstheme="minorHAnsi"/>
                <w:b/>
                <w:bCs/>
                <w:color w:val="000000" w:themeColor="text1"/>
              </w:rPr>
            </w:pPr>
          </w:p>
        </w:tc>
        <w:tc>
          <w:tcPr>
            <w:tcW w:w="2268" w:type="dxa"/>
            <w:tcBorders>
              <w:top w:val="single" w:sz="4" w:space="0" w:color="auto"/>
              <w:bottom w:val="single" w:sz="4" w:space="0" w:color="auto"/>
            </w:tcBorders>
            <w:shd w:val="clear" w:color="auto" w:fill="auto"/>
          </w:tcPr>
          <w:p w14:paraId="13571F2B" w14:textId="77777777" w:rsidR="001B2C3B" w:rsidRPr="000D6B01" w:rsidRDefault="001B2C3B" w:rsidP="001B2C3B">
            <w:pPr>
              <w:rPr>
                <w:rFonts w:asciiTheme="majorHAnsi" w:hAnsiTheme="majorHAnsi" w:cstheme="majorHAnsi"/>
                <w:color w:val="000000" w:themeColor="text1"/>
              </w:rPr>
            </w:pPr>
          </w:p>
        </w:tc>
        <w:tc>
          <w:tcPr>
            <w:tcW w:w="1617" w:type="dxa"/>
            <w:tcBorders>
              <w:top w:val="single" w:sz="4" w:space="0" w:color="auto"/>
              <w:bottom w:val="single" w:sz="4" w:space="0" w:color="auto"/>
            </w:tcBorders>
            <w:shd w:val="clear" w:color="auto" w:fill="auto"/>
          </w:tcPr>
          <w:p w14:paraId="105375E3" w14:textId="77777777" w:rsidR="001B2C3B" w:rsidRPr="000D6B01" w:rsidRDefault="001B2C3B" w:rsidP="001B2C3B">
            <w:pPr>
              <w:rPr>
                <w:rFonts w:asciiTheme="majorHAnsi" w:hAnsiTheme="majorHAnsi" w:cstheme="majorHAnsi"/>
                <w:color w:val="000000" w:themeColor="text1"/>
              </w:rPr>
            </w:pPr>
          </w:p>
        </w:tc>
        <w:tc>
          <w:tcPr>
            <w:tcW w:w="1561" w:type="dxa"/>
            <w:tcBorders>
              <w:top w:val="single" w:sz="4" w:space="0" w:color="auto"/>
              <w:bottom w:val="single" w:sz="4" w:space="0" w:color="auto"/>
            </w:tcBorders>
            <w:shd w:val="clear" w:color="auto" w:fill="auto"/>
          </w:tcPr>
          <w:p w14:paraId="6CDE40F5" w14:textId="77777777" w:rsidR="001B2C3B" w:rsidRPr="000D6B01" w:rsidRDefault="001B2C3B" w:rsidP="001B2C3B">
            <w:pPr>
              <w:rPr>
                <w:rFonts w:cstheme="minorHAnsi"/>
                <w:color w:val="000000" w:themeColor="text1"/>
              </w:rPr>
            </w:pPr>
          </w:p>
        </w:tc>
        <w:tc>
          <w:tcPr>
            <w:tcW w:w="1300" w:type="dxa"/>
            <w:tcBorders>
              <w:top w:val="single" w:sz="4" w:space="0" w:color="auto"/>
              <w:bottom w:val="single" w:sz="4" w:space="0" w:color="auto"/>
            </w:tcBorders>
            <w:shd w:val="clear" w:color="auto" w:fill="auto"/>
          </w:tcPr>
          <w:p w14:paraId="256ED963" w14:textId="77777777" w:rsidR="001B2C3B" w:rsidRPr="000D6B01" w:rsidRDefault="001B2C3B" w:rsidP="001B2C3B">
            <w:pPr>
              <w:rPr>
                <w:rFonts w:cstheme="minorHAnsi"/>
                <w:color w:val="000000" w:themeColor="text1"/>
              </w:rPr>
            </w:pPr>
          </w:p>
        </w:tc>
      </w:tr>
      <w:tr w:rsidR="001B2C3B" w:rsidRPr="000D6B01" w14:paraId="5AED25C0" w14:textId="77777777" w:rsidTr="001B2C3B">
        <w:trPr>
          <w:trHeight w:val="178"/>
        </w:trPr>
        <w:tc>
          <w:tcPr>
            <w:tcW w:w="15388" w:type="dxa"/>
            <w:gridSpan w:val="8"/>
            <w:tcBorders>
              <w:top w:val="single" w:sz="4" w:space="0" w:color="auto"/>
              <w:bottom w:val="single" w:sz="4" w:space="0" w:color="auto"/>
            </w:tcBorders>
            <w:shd w:val="clear" w:color="auto" w:fill="auto"/>
          </w:tcPr>
          <w:p w14:paraId="439F8CE6" w14:textId="7E269B16" w:rsidR="001B2C3B" w:rsidRPr="000D6B01" w:rsidRDefault="00F935A8" w:rsidP="00F935A8">
            <w:pPr>
              <w:pStyle w:val="Heading2"/>
              <w:numPr>
                <w:ilvl w:val="0"/>
                <w:numId w:val="0"/>
              </w:numPr>
              <w:ind w:left="576" w:hanging="576"/>
              <w:jc w:val="both"/>
              <w:outlineLvl w:val="1"/>
              <w:rPr>
                <w:color w:val="000000" w:themeColor="text1"/>
              </w:rPr>
            </w:pPr>
            <w:bookmarkStart w:id="87" w:name="_Toc236831886"/>
            <w:bookmarkStart w:id="88" w:name="_Toc236836843"/>
            <w:r>
              <w:rPr>
                <w:color w:val="000000" w:themeColor="text1"/>
              </w:rPr>
              <w:t xml:space="preserve">20. </w:t>
            </w:r>
            <w:r w:rsidR="001B2C3B" w:rsidRPr="000D6B01">
              <w:rPr>
                <w:color w:val="000000" w:themeColor="text1"/>
              </w:rPr>
              <w:t>Curriculum Management</w:t>
            </w:r>
            <w:bookmarkEnd w:id="87"/>
            <w:bookmarkEnd w:id="88"/>
          </w:p>
        </w:tc>
      </w:tr>
      <w:tr w:rsidR="001B2C3B" w:rsidRPr="000D6B01" w14:paraId="1964FE94" w14:textId="77777777" w:rsidTr="00C17B42">
        <w:trPr>
          <w:trHeight w:val="178"/>
        </w:trPr>
        <w:tc>
          <w:tcPr>
            <w:tcW w:w="1271" w:type="dxa"/>
            <w:tcBorders>
              <w:top w:val="single" w:sz="4" w:space="0" w:color="auto"/>
              <w:bottom w:val="single" w:sz="4" w:space="0" w:color="auto"/>
            </w:tcBorders>
            <w:shd w:val="clear" w:color="auto" w:fill="auto"/>
          </w:tcPr>
          <w:p w14:paraId="56CE1A8E" w14:textId="7686A8F2" w:rsidR="001B2C3B" w:rsidRPr="000D6B01" w:rsidRDefault="001B2C3B" w:rsidP="001B2C3B">
            <w:pPr>
              <w:rPr>
                <w:rFonts w:cstheme="minorHAnsi"/>
                <w:color w:val="000000" w:themeColor="text1"/>
              </w:rPr>
            </w:pPr>
            <w:r w:rsidRPr="000D6B01">
              <w:rPr>
                <w:rFonts w:cstheme="minorHAnsi"/>
                <w:color w:val="000000" w:themeColor="text1"/>
              </w:rPr>
              <w:t>2</w:t>
            </w:r>
            <w:r w:rsidR="00F935A8">
              <w:rPr>
                <w:rFonts w:cstheme="minorHAnsi"/>
                <w:color w:val="000000" w:themeColor="text1"/>
              </w:rPr>
              <w:t>0</w:t>
            </w:r>
            <w:r w:rsidRPr="000D6B01">
              <w:rPr>
                <w:rFonts w:cstheme="minorHAnsi"/>
                <w:color w:val="000000" w:themeColor="text1"/>
              </w:rPr>
              <w:t>.1</w:t>
            </w:r>
          </w:p>
        </w:tc>
        <w:tc>
          <w:tcPr>
            <w:tcW w:w="3951" w:type="dxa"/>
            <w:tcBorders>
              <w:top w:val="single" w:sz="4" w:space="0" w:color="auto"/>
              <w:bottom w:val="single" w:sz="4" w:space="0" w:color="auto"/>
            </w:tcBorders>
            <w:shd w:val="clear" w:color="auto" w:fill="auto"/>
          </w:tcPr>
          <w:p w14:paraId="3BDD9154"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Curriculum returns</w:t>
            </w:r>
          </w:p>
        </w:tc>
        <w:tc>
          <w:tcPr>
            <w:tcW w:w="1814" w:type="dxa"/>
            <w:tcBorders>
              <w:top w:val="single" w:sz="4" w:space="0" w:color="auto"/>
              <w:bottom w:val="single" w:sz="4" w:space="0" w:color="auto"/>
            </w:tcBorders>
            <w:shd w:val="clear" w:color="auto" w:fill="auto"/>
          </w:tcPr>
          <w:p w14:paraId="3E1D11E4" w14:textId="77777777" w:rsidR="001B2C3B" w:rsidRPr="00621D84" w:rsidRDefault="001B2C3B" w:rsidP="001B2C3B">
            <w:pPr>
              <w:rPr>
                <w:rFonts w:cstheme="minorHAnsi"/>
                <w:color w:val="000000" w:themeColor="text1"/>
              </w:rPr>
            </w:pPr>
            <w:r w:rsidRPr="00621D84">
              <w:rPr>
                <w:rFonts w:cstheme="minorHAnsi"/>
                <w:color w:val="000000" w:themeColor="text1"/>
              </w:rPr>
              <w:t>Paper and electronic Copies</w:t>
            </w:r>
          </w:p>
        </w:tc>
        <w:tc>
          <w:tcPr>
            <w:tcW w:w="1606" w:type="dxa"/>
            <w:tcBorders>
              <w:top w:val="single" w:sz="4" w:space="0" w:color="auto"/>
              <w:bottom w:val="single" w:sz="4" w:space="0" w:color="auto"/>
            </w:tcBorders>
            <w:shd w:val="clear" w:color="auto" w:fill="auto"/>
          </w:tcPr>
          <w:p w14:paraId="7C443184" w14:textId="77777777" w:rsidR="001B2C3B" w:rsidRPr="00621D84" w:rsidRDefault="001B2C3B" w:rsidP="001B2C3B">
            <w:pPr>
              <w:rPr>
                <w:rFonts w:cstheme="minorHAnsi"/>
                <w:bCs/>
                <w:color w:val="000000" w:themeColor="text1"/>
              </w:rPr>
            </w:pPr>
            <w:r w:rsidRPr="00621D84">
              <w:rPr>
                <w:rFonts w:cstheme="minorHAnsi"/>
                <w:bCs/>
                <w:color w:val="000000" w:themeColor="text1"/>
              </w:rPr>
              <w:t>Headteacher</w:t>
            </w:r>
          </w:p>
        </w:tc>
        <w:tc>
          <w:tcPr>
            <w:tcW w:w="2268" w:type="dxa"/>
            <w:tcBorders>
              <w:top w:val="single" w:sz="4" w:space="0" w:color="auto"/>
              <w:bottom w:val="single" w:sz="4" w:space="0" w:color="auto"/>
            </w:tcBorders>
            <w:shd w:val="clear" w:color="auto" w:fill="auto"/>
          </w:tcPr>
          <w:p w14:paraId="5F2C7F0D" w14:textId="77777777" w:rsidR="001B2C3B" w:rsidRPr="000D6B01" w:rsidRDefault="001B2C3B" w:rsidP="001B2C3B">
            <w:pPr>
              <w:rPr>
                <w:rFonts w:cstheme="minorHAnsi"/>
                <w:color w:val="000000" w:themeColor="text1"/>
              </w:rPr>
            </w:pPr>
            <w:r w:rsidRPr="000D6B01">
              <w:rPr>
                <w:rFonts w:cstheme="minorHAnsi"/>
                <w:color w:val="000000" w:themeColor="text1"/>
              </w:rPr>
              <w:t>Current year + 3 years</w:t>
            </w:r>
          </w:p>
        </w:tc>
        <w:tc>
          <w:tcPr>
            <w:tcW w:w="1617" w:type="dxa"/>
            <w:tcBorders>
              <w:top w:val="single" w:sz="4" w:space="0" w:color="auto"/>
              <w:bottom w:val="single" w:sz="4" w:space="0" w:color="auto"/>
            </w:tcBorders>
            <w:shd w:val="clear" w:color="auto" w:fill="auto"/>
          </w:tcPr>
          <w:p w14:paraId="4912F75B" w14:textId="77777777" w:rsidR="001B2C3B" w:rsidRPr="000D6B01" w:rsidRDefault="001B2C3B" w:rsidP="001B2C3B">
            <w:pPr>
              <w:rPr>
                <w:rFonts w:cstheme="minorHAnsi"/>
                <w:color w:val="000000" w:themeColor="text1"/>
              </w:rPr>
            </w:pPr>
            <w:r w:rsidRPr="000D6B01">
              <w:rPr>
                <w:rFonts w:cstheme="minorHAnsi"/>
                <w:color w:val="000000" w:themeColor="text1"/>
              </w:rPr>
              <w:t>End of the calendar year that the record was created in</w:t>
            </w:r>
          </w:p>
        </w:tc>
        <w:tc>
          <w:tcPr>
            <w:tcW w:w="1561" w:type="dxa"/>
            <w:tcBorders>
              <w:top w:val="single" w:sz="4" w:space="0" w:color="auto"/>
              <w:bottom w:val="single" w:sz="4" w:space="0" w:color="auto"/>
            </w:tcBorders>
            <w:shd w:val="clear" w:color="auto" w:fill="auto"/>
          </w:tcPr>
          <w:p w14:paraId="77A82B88"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shd w:val="clear" w:color="auto" w:fill="auto"/>
          </w:tcPr>
          <w:p w14:paraId="099AF992"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150C9417" w14:textId="77777777" w:rsidTr="00C17B42">
        <w:trPr>
          <w:trHeight w:val="178"/>
        </w:trPr>
        <w:tc>
          <w:tcPr>
            <w:tcW w:w="1271" w:type="dxa"/>
            <w:tcBorders>
              <w:top w:val="single" w:sz="4" w:space="0" w:color="auto"/>
              <w:bottom w:val="single" w:sz="4" w:space="0" w:color="auto"/>
            </w:tcBorders>
            <w:shd w:val="clear" w:color="auto" w:fill="auto"/>
          </w:tcPr>
          <w:p w14:paraId="52873181" w14:textId="1C8C1B56" w:rsidR="001B2C3B" w:rsidRPr="000D6B01" w:rsidRDefault="001B2C3B" w:rsidP="001B2C3B">
            <w:pPr>
              <w:rPr>
                <w:rFonts w:cstheme="minorHAnsi"/>
                <w:color w:val="000000" w:themeColor="text1"/>
              </w:rPr>
            </w:pPr>
            <w:r w:rsidRPr="000D6B01">
              <w:rPr>
                <w:rFonts w:cstheme="minorHAnsi"/>
                <w:color w:val="000000" w:themeColor="text1"/>
              </w:rPr>
              <w:t>2</w:t>
            </w:r>
            <w:r w:rsidR="00F935A8">
              <w:rPr>
                <w:rFonts w:cstheme="minorHAnsi"/>
                <w:color w:val="000000" w:themeColor="text1"/>
              </w:rPr>
              <w:t>0</w:t>
            </w:r>
            <w:r w:rsidRPr="000D6B01">
              <w:rPr>
                <w:rFonts w:cstheme="minorHAnsi"/>
                <w:color w:val="000000" w:themeColor="text1"/>
              </w:rPr>
              <w:t>.2</w:t>
            </w:r>
          </w:p>
        </w:tc>
        <w:tc>
          <w:tcPr>
            <w:tcW w:w="3951" w:type="dxa"/>
            <w:tcBorders>
              <w:top w:val="single" w:sz="4" w:space="0" w:color="auto"/>
              <w:bottom w:val="single" w:sz="4" w:space="0" w:color="auto"/>
            </w:tcBorders>
            <w:shd w:val="clear" w:color="auto" w:fill="auto"/>
          </w:tcPr>
          <w:p w14:paraId="2783157B"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Curriculum development</w:t>
            </w:r>
          </w:p>
        </w:tc>
        <w:tc>
          <w:tcPr>
            <w:tcW w:w="1814" w:type="dxa"/>
            <w:tcBorders>
              <w:top w:val="single" w:sz="4" w:space="0" w:color="auto"/>
              <w:bottom w:val="single" w:sz="4" w:space="0" w:color="auto"/>
            </w:tcBorders>
            <w:shd w:val="clear" w:color="auto" w:fill="auto"/>
          </w:tcPr>
          <w:p w14:paraId="6ADBCD92" w14:textId="77777777" w:rsidR="001B2C3B" w:rsidRPr="00621D84" w:rsidRDefault="001B2C3B" w:rsidP="001B2C3B">
            <w:pPr>
              <w:rPr>
                <w:rFonts w:cstheme="minorHAnsi"/>
                <w:color w:val="000000" w:themeColor="text1"/>
              </w:rPr>
            </w:pPr>
            <w:r w:rsidRPr="00621D84">
              <w:rPr>
                <w:rFonts w:cstheme="minorHAnsi"/>
                <w:color w:val="000000" w:themeColor="text1"/>
              </w:rPr>
              <w:t>Website</w:t>
            </w:r>
          </w:p>
        </w:tc>
        <w:tc>
          <w:tcPr>
            <w:tcW w:w="1606" w:type="dxa"/>
            <w:tcBorders>
              <w:top w:val="single" w:sz="4" w:space="0" w:color="auto"/>
              <w:bottom w:val="single" w:sz="4" w:space="0" w:color="auto"/>
            </w:tcBorders>
            <w:shd w:val="clear" w:color="auto" w:fill="auto"/>
          </w:tcPr>
          <w:p w14:paraId="0D6A5B98" w14:textId="77777777" w:rsidR="001B2C3B" w:rsidRPr="00621D84" w:rsidRDefault="001B2C3B" w:rsidP="001B2C3B">
            <w:pPr>
              <w:rPr>
                <w:rFonts w:cstheme="minorHAnsi"/>
                <w:bCs/>
                <w:color w:val="000000" w:themeColor="text1"/>
              </w:rPr>
            </w:pPr>
            <w:r w:rsidRPr="00621D84">
              <w:rPr>
                <w:rFonts w:cstheme="minorHAnsi"/>
                <w:bCs/>
                <w:color w:val="000000" w:themeColor="text1"/>
              </w:rPr>
              <w:t>Headteacher and Governors</w:t>
            </w:r>
          </w:p>
        </w:tc>
        <w:tc>
          <w:tcPr>
            <w:tcW w:w="2268" w:type="dxa"/>
            <w:tcBorders>
              <w:top w:val="single" w:sz="4" w:space="0" w:color="auto"/>
              <w:bottom w:val="single" w:sz="4" w:space="0" w:color="auto"/>
            </w:tcBorders>
            <w:shd w:val="clear" w:color="auto" w:fill="auto"/>
          </w:tcPr>
          <w:p w14:paraId="44488BF1" w14:textId="77777777" w:rsidR="001B2C3B" w:rsidRPr="000D6B01" w:rsidRDefault="001B2C3B" w:rsidP="001B2C3B">
            <w:pPr>
              <w:rPr>
                <w:rFonts w:cstheme="minorHAnsi"/>
                <w:color w:val="000000" w:themeColor="text1"/>
              </w:rPr>
            </w:pPr>
            <w:r w:rsidRPr="000D6B01">
              <w:rPr>
                <w:rFonts w:cstheme="minorHAnsi"/>
                <w:color w:val="000000" w:themeColor="text1"/>
              </w:rPr>
              <w:t>Current year + 6 years</w:t>
            </w:r>
          </w:p>
        </w:tc>
        <w:tc>
          <w:tcPr>
            <w:tcW w:w="1617" w:type="dxa"/>
            <w:tcBorders>
              <w:top w:val="single" w:sz="4" w:space="0" w:color="auto"/>
              <w:bottom w:val="single" w:sz="4" w:space="0" w:color="auto"/>
            </w:tcBorders>
            <w:shd w:val="clear" w:color="auto" w:fill="auto"/>
          </w:tcPr>
          <w:p w14:paraId="2E2D7F75" w14:textId="77777777" w:rsidR="001B2C3B" w:rsidRPr="000D6B01" w:rsidRDefault="001B2C3B" w:rsidP="001B2C3B">
            <w:pPr>
              <w:rPr>
                <w:rFonts w:cstheme="minorHAnsi"/>
                <w:color w:val="000000" w:themeColor="text1"/>
              </w:rPr>
            </w:pPr>
            <w:r w:rsidRPr="000D6B01">
              <w:rPr>
                <w:rFonts w:cstheme="minorHAnsi"/>
                <w:color w:val="000000" w:themeColor="text1"/>
              </w:rPr>
              <w:t>End of the calendar year that the record was created in</w:t>
            </w:r>
          </w:p>
        </w:tc>
        <w:tc>
          <w:tcPr>
            <w:tcW w:w="1561" w:type="dxa"/>
            <w:tcBorders>
              <w:top w:val="single" w:sz="4" w:space="0" w:color="auto"/>
              <w:bottom w:val="single" w:sz="4" w:space="0" w:color="auto"/>
            </w:tcBorders>
            <w:shd w:val="clear" w:color="auto" w:fill="auto"/>
          </w:tcPr>
          <w:p w14:paraId="227F7C5B" w14:textId="77777777" w:rsidR="001B2C3B" w:rsidRPr="001C72AE" w:rsidRDefault="001B2C3B" w:rsidP="001B2C3B">
            <w:pPr>
              <w:rPr>
                <w:rFonts w:cstheme="minorHAnsi"/>
              </w:rPr>
            </w:pPr>
            <w:r w:rsidRPr="001C72AE">
              <w:rPr>
                <w:rFonts w:cstheme="minorHAnsi"/>
              </w:rPr>
              <w:t>Common practice</w:t>
            </w:r>
          </w:p>
        </w:tc>
        <w:tc>
          <w:tcPr>
            <w:tcW w:w="1300" w:type="dxa"/>
            <w:tcBorders>
              <w:top w:val="single" w:sz="4" w:space="0" w:color="auto"/>
              <w:bottom w:val="single" w:sz="4" w:space="0" w:color="auto"/>
            </w:tcBorders>
            <w:shd w:val="clear" w:color="auto" w:fill="auto"/>
          </w:tcPr>
          <w:p w14:paraId="0FD2622A" w14:textId="77777777" w:rsidR="001B2C3B" w:rsidRPr="001C72AE" w:rsidRDefault="001B2C3B" w:rsidP="001B2C3B">
            <w:pPr>
              <w:rPr>
                <w:rFonts w:cstheme="minorHAnsi"/>
              </w:rPr>
            </w:pPr>
            <w:r w:rsidRPr="001C72AE">
              <w:rPr>
                <w:rFonts w:cstheme="minorHAnsi"/>
              </w:rPr>
              <w:t>Offer to the Local Authority Record Office</w:t>
            </w:r>
          </w:p>
        </w:tc>
      </w:tr>
      <w:tr w:rsidR="001B2C3B" w:rsidRPr="000D6B01" w14:paraId="406DDA5E" w14:textId="77777777" w:rsidTr="00C17B42">
        <w:trPr>
          <w:trHeight w:val="178"/>
        </w:trPr>
        <w:tc>
          <w:tcPr>
            <w:tcW w:w="1271" w:type="dxa"/>
            <w:tcBorders>
              <w:top w:val="single" w:sz="4" w:space="0" w:color="auto"/>
              <w:bottom w:val="single" w:sz="4" w:space="0" w:color="auto"/>
            </w:tcBorders>
            <w:shd w:val="clear" w:color="auto" w:fill="auto"/>
          </w:tcPr>
          <w:p w14:paraId="1E99FDFD" w14:textId="323D2B81" w:rsidR="001B2C3B" w:rsidRPr="000D6B01" w:rsidRDefault="001B2C3B" w:rsidP="001B2C3B">
            <w:pPr>
              <w:rPr>
                <w:rFonts w:cstheme="minorHAnsi"/>
                <w:color w:val="000000" w:themeColor="text1"/>
              </w:rPr>
            </w:pPr>
            <w:r w:rsidRPr="000D6B01">
              <w:rPr>
                <w:rFonts w:cstheme="minorHAnsi"/>
                <w:color w:val="000000" w:themeColor="text1"/>
              </w:rPr>
              <w:t>2</w:t>
            </w:r>
            <w:r w:rsidR="00F935A8">
              <w:rPr>
                <w:rFonts w:cstheme="minorHAnsi"/>
                <w:color w:val="000000" w:themeColor="text1"/>
              </w:rPr>
              <w:t>0</w:t>
            </w:r>
            <w:r w:rsidRPr="000D6B01">
              <w:rPr>
                <w:rFonts w:cstheme="minorHAnsi"/>
                <w:color w:val="000000" w:themeColor="text1"/>
              </w:rPr>
              <w:t>.3</w:t>
            </w:r>
          </w:p>
        </w:tc>
        <w:tc>
          <w:tcPr>
            <w:tcW w:w="3951" w:type="dxa"/>
            <w:tcBorders>
              <w:top w:val="single" w:sz="4" w:space="0" w:color="auto"/>
              <w:bottom w:val="single" w:sz="4" w:space="0" w:color="auto"/>
            </w:tcBorders>
            <w:shd w:val="clear" w:color="auto" w:fill="auto"/>
          </w:tcPr>
          <w:p w14:paraId="14B19F44"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Examination Results (School’s copy)</w:t>
            </w:r>
          </w:p>
        </w:tc>
        <w:tc>
          <w:tcPr>
            <w:tcW w:w="1814" w:type="dxa"/>
            <w:tcBorders>
              <w:top w:val="single" w:sz="4" w:space="0" w:color="auto"/>
              <w:bottom w:val="single" w:sz="4" w:space="0" w:color="auto"/>
            </w:tcBorders>
            <w:shd w:val="clear" w:color="auto" w:fill="auto"/>
          </w:tcPr>
          <w:p w14:paraId="7D37AAB2" w14:textId="77777777" w:rsidR="001B2C3B" w:rsidRPr="00621D84" w:rsidRDefault="001B2C3B" w:rsidP="001B2C3B">
            <w:pPr>
              <w:rPr>
                <w:rFonts w:cstheme="minorHAnsi"/>
                <w:color w:val="000000" w:themeColor="text1"/>
              </w:rPr>
            </w:pPr>
            <w:r w:rsidRPr="00621D84">
              <w:rPr>
                <w:rFonts w:cstheme="minorHAnsi"/>
                <w:color w:val="000000" w:themeColor="text1"/>
              </w:rPr>
              <w:t>MIS, Website and Governo</w:t>
            </w:r>
            <w:r>
              <w:rPr>
                <w:rFonts w:cstheme="minorHAnsi"/>
                <w:color w:val="000000" w:themeColor="text1"/>
              </w:rPr>
              <w:t>r reports</w:t>
            </w:r>
          </w:p>
        </w:tc>
        <w:tc>
          <w:tcPr>
            <w:tcW w:w="1606" w:type="dxa"/>
            <w:tcBorders>
              <w:top w:val="single" w:sz="4" w:space="0" w:color="auto"/>
              <w:bottom w:val="single" w:sz="4" w:space="0" w:color="auto"/>
            </w:tcBorders>
            <w:shd w:val="clear" w:color="auto" w:fill="auto"/>
          </w:tcPr>
          <w:p w14:paraId="5B9C7B4E" w14:textId="77777777" w:rsidR="001B2C3B" w:rsidRPr="00621D84" w:rsidRDefault="001B2C3B" w:rsidP="001B2C3B">
            <w:pPr>
              <w:rPr>
                <w:rFonts w:cstheme="minorHAnsi"/>
                <w:bCs/>
                <w:color w:val="000000" w:themeColor="text1"/>
              </w:rPr>
            </w:pPr>
            <w:r w:rsidRPr="00621D84">
              <w:rPr>
                <w:rFonts w:cstheme="minorHAnsi"/>
                <w:bCs/>
                <w:color w:val="000000" w:themeColor="text1"/>
              </w:rPr>
              <w:t>Headteacher, School Business officer and Clerk</w:t>
            </w:r>
          </w:p>
        </w:tc>
        <w:tc>
          <w:tcPr>
            <w:tcW w:w="2268" w:type="dxa"/>
            <w:tcBorders>
              <w:top w:val="single" w:sz="4" w:space="0" w:color="auto"/>
              <w:bottom w:val="single" w:sz="4" w:space="0" w:color="auto"/>
            </w:tcBorders>
            <w:shd w:val="clear" w:color="auto" w:fill="auto"/>
          </w:tcPr>
          <w:p w14:paraId="1D3336EE" w14:textId="77777777" w:rsidR="001B2C3B" w:rsidRPr="000D6B01" w:rsidRDefault="001B2C3B" w:rsidP="001B2C3B">
            <w:pPr>
              <w:rPr>
                <w:rFonts w:cstheme="minorHAnsi"/>
                <w:color w:val="000000" w:themeColor="text1"/>
              </w:rPr>
            </w:pPr>
            <w:r w:rsidRPr="000D6B01">
              <w:rPr>
                <w:rFonts w:cstheme="minorHAnsi"/>
                <w:color w:val="000000" w:themeColor="text1"/>
              </w:rPr>
              <w:t>Current year + 6 years</w:t>
            </w:r>
          </w:p>
        </w:tc>
        <w:tc>
          <w:tcPr>
            <w:tcW w:w="1617" w:type="dxa"/>
            <w:tcBorders>
              <w:top w:val="single" w:sz="4" w:space="0" w:color="auto"/>
              <w:bottom w:val="single" w:sz="4" w:space="0" w:color="auto"/>
            </w:tcBorders>
            <w:shd w:val="clear" w:color="auto" w:fill="auto"/>
          </w:tcPr>
          <w:p w14:paraId="50CF08E6" w14:textId="77777777" w:rsidR="001B2C3B" w:rsidRPr="000D6B01" w:rsidRDefault="001B2C3B" w:rsidP="001B2C3B">
            <w:pPr>
              <w:rPr>
                <w:rFonts w:cstheme="minorHAnsi"/>
                <w:color w:val="000000" w:themeColor="text1"/>
              </w:rPr>
            </w:pPr>
            <w:r w:rsidRPr="000D6B01">
              <w:rPr>
                <w:rFonts w:cstheme="minorHAnsi"/>
                <w:color w:val="000000" w:themeColor="text1"/>
              </w:rPr>
              <w:t>Date of examination</w:t>
            </w:r>
          </w:p>
        </w:tc>
        <w:tc>
          <w:tcPr>
            <w:tcW w:w="1561" w:type="dxa"/>
            <w:tcBorders>
              <w:top w:val="single" w:sz="4" w:space="0" w:color="auto"/>
              <w:bottom w:val="single" w:sz="4" w:space="0" w:color="auto"/>
            </w:tcBorders>
            <w:shd w:val="clear" w:color="auto" w:fill="auto"/>
          </w:tcPr>
          <w:p w14:paraId="3195417D"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shd w:val="clear" w:color="auto" w:fill="auto"/>
          </w:tcPr>
          <w:p w14:paraId="45FE1B65"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40E0F462" w14:textId="77777777" w:rsidTr="00C17B42">
        <w:trPr>
          <w:trHeight w:val="178"/>
        </w:trPr>
        <w:tc>
          <w:tcPr>
            <w:tcW w:w="1271" w:type="dxa"/>
            <w:tcBorders>
              <w:top w:val="single" w:sz="4" w:space="0" w:color="auto"/>
              <w:bottom w:val="single" w:sz="4" w:space="0" w:color="auto"/>
            </w:tcBorders>
            <w:shd w:val="clear" w:color="auto" w:fill="auto"/>
          </w:tcPr>
          <w:p w14:paraId="515F1879" w14:textId="69F9E083" w:rsidR="001B2C3B" w:rsidRPr="000D6B01" w:rsidRDefault="001B2C3B" w:rsidP="001B2C3B">
            <w:pPr>
              <w:rPr>
                <w:rFonts w:cstheme="minorHAnsi"/>
                <w:color w:val="000000" w:themeColor="text1"/>
              </w:rPr>
            </w:pPr>
            <w:r w:rsidRPr="000D6B01">
              <w:rPr>
                <w:rFonts w:cstheme="minorHAnsi"/>
                <w:color w:val="000000" w:themeColor="text1"/>
              </w:rPr>
              <w:t>2</w:t>
            </w:r>
            <w:r w:rsidR="00F935A8">
              <w:rPr>
                <w:rFonts w:cstheme="minorHAnsi"/>
                <w:color w:val="000000" w:themeColor="text1"/>
              </w:rPr>
              <w:t>0</w:t>
            </w:r>
            <w:r w:rsidRPr="000D6B01">
              <w:rPr>
                <w:rFonts w:cstheme="minorHAnsi"/>
                <w:color w:val="000000" w:themeColor="text1"/>
              </w:rPr>
              <w:t>.4</w:t>
            </w:r>
          </w:p>
        </w:tc>
        <w:tc>
          <w:tcPr>
            <w:tcW w:w="3951" w:type="dxa"/>
            <w:tcBorders>
              <w:top w:val="single" w:sz="4" w:space="0" w:color="auto"/>
              <w:bottom w:val="single" w:sz="4" w:space="0" w:color="auto"/>
            </w:tcBorders>
            <w:shd w:val="clear" w:color="auto" w:fill="auto"/>
          </w:tcPr>
          <w:p w14:paraId="483AA902"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SATs Results</w:t>
            </w:r>
          </w:p>
        </w:tc>
        <w:tc>
          <w:tcPr>
            <w:tcW w:w="1814" w:type="dxa"/>
            <w:tcBorders>
              <w:top w:val="single" w:sz="4" w:space="0" w:color="auto"/>
              <w:bottom w:val="single" w:sz="4" w:space="0" w:color="auto"/>
            </w:tcBorders>
            <w:shd w:val="clear" w:color="auto" w:fill="auto"/>
          </w:tcPr>
          <w:p w14:paraId="0D727D68" w14:textId="77777777" w:rsidR="001B2C3B" w:rsidRPr="00A228B0" w:rsidRDefault="001B2C3B" w:rsidP="001B2C3B">
            <w:pPr>
              <w:rPr>
                <w:rFonts w:cstheme="minorHAnsi"/>
                <w:color w:val="000000" w:themeColor="text1"/>
              </w:rPr>
            </w:pPr>
            <w:r w:rsidRPr="00A228B0">
              <w:rPr>
                <w:rFonts w:cstheme="minorHAnsi"/>
                <w:color w:val="000000" w:themeColor="text1"/>
              </w:rPr>
              <w:t>MIS System and paper copies retained in locked pupil files</w:t>
            </w:r>
          </w:p>
        </w:tc>
        <w:tc>
          <w:tcPr>
            <w:tcW w:w="1606" w:type="dxa"/>
            <w:tcBorders>
              <w:top w:val="single" w:sz="4" w:space="0" w:color="auto"/>
              <w:bottom w:val="single" w:sz="4" w:space="0" w:color="auto"/>
            </w:tcBorders>
            <w:shd w:val="clear" w:color="auto" w:fill="auto"/>
          </w:tcPr>
          <w:p w14:paraId="7C41C3C9" w14:textId="77777777" w:rsidR="001B2C3B" w:rsidRPr="00A228B0" w:rsidRDefault="001B2C3B" w:rsidP="001B2C3B">
            <w:pPr>
              <w:rPr>
                <w:rFonts w:cstheme="minorHAnsi"/>
                <w:bCs/>
                <w:color w:val="000000" w:themeColor="text1"/>
              </w:rPr>
            </w:pPr>
            <w:r w:rsidRPr="00A228B0">
              <w:rPr>
                <w:rFonts w:cstheme="minorHAnsi"/>
                <w:bCs/>
                <w:color w:val="000000" w:themeColor="text1"/>
              </w:rPr>
              <w:t>Headteacher and School Business Officer</w:t>
            </w:r>
          </w:p>
        </w:tc>
        <w:tc>
          <w:tcPr>
            <w:tcW w:w="2268" w:type="dxa"/>
            <w:tcBorders>
              <w:top w:val="single" w:sz="4" w:space="0" w:color="auto"/>
              <w:bottom w:val="single" w:sz="4" w:space="0" w:color="auto"/>
            </w:tcBorders>
            <w:shd w:val="clear" w:color="auto" w:fill="auto"/>
          </w:tcPr>
          <w:p w14:paraId="02010164"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The SATS </w:t>
            </w:r>
            <w:r w:rsidRPr="001C72AE">
              <w:rPr>
                <w:rFonts w:cstheme="minorHAnsi"/>
              </w:rPr>
              <w:t>result</w:t>
            </w:r>
            <w:r w:rsidRPr="001C72AE">
              <w:t xml:space="preserve"> will</w:t>
            </w:r>
            <w:r w:rsidRPr="001C72AE">
              <w:rPr>
                <w:rFonts w:cstheme="minorHAnsi"/>
              </w:rPr>
              <w:t xml:space="preserve"> be recorded on the pupil’s educational file and will therefore be retained until the pupil reaches the ages of 25 years.  The </w:t>
            </w:r>
            <w:r w:rsidRPr="001C72AE">
              <w:rPr>
                <w:rFonts w:cstheme="minorHAnsi"/>
              </w:rPr>
              <w:lastRenderedPageBreak/>
              <w:t xml:space="preserve">school/trust </w:t>
            </w:r>
            <w:r w:rsidRPr="000D6B01">
              <w:rPr>
                <w:rFonts w:cstheme="minorHAnsi"/>
                <w:color w:val="000000" w:themeColor="text1"/>
              </w:rPr>
              <w:t>may wish to keep a composite record of all the whole year SATS results.  These could be kept for the current year + 6 years to allow suitable comparison</w:t>
            </w:r>
          </w:p>
        </w:tc>
        <w:tc>
          <w:tcPr>
            <w:tcW w:w="1617" w:type="dxa"/>
            <w:tcBorders>
              <w:top w:val="single" w:sz="4" w:space="0" w:color="auto"/>
              <w:bottom w:val="single" w:sz="4" w:space="0" w:color="auto"/>
            </w:tcBorders>
            <w:shd w:val="clear" w:color="auto" w:fill="auto"/>
          </w:tcPr>
          <w:p w14:paraId="7B9F071B" w14:textId="77777777" w:rsidR="001B2C3B" w:rsidRPr="000D6B01" w:rsidRDefault="001B2C3B" w:rsidP="001B2C3B">
            <w:pPr>
              <w:rPr>
                <w:rFonts w:cstheme="minorHAnsi"/>
                <w:color w:val="000000" w:themeColor="text1"/>
              </w:rPr>
            </w:pPr>
            <w:r w:rsidRPr="000D6B01">
              <w:rPr>
                <w:rFonts w:cstheme="minorHAnsi"/>
                <w:color w:val="000000" w:themeColor="text1"/>
              </w:rPr>
              <w:lastRenderedPageBreak/>
              <w:t>Date that results are released</w:t>
            </w:r>
          </w:p>
        </w:tc>
        <w:tc>
          <w:tcPr>
            <w:tcW w:w="1561" w:type="dxa"/>
            <w:tcBorders>
              <w:top w:val="single" w:sz="4" w:space="0" w:color="auto"/>
              <w:bottom w:val="single" w:sz="4" w:space="0" w:color="auto"/>
            </w:tcBorders>
            <w:shd w:val="clear" w:color="auto" w:fill="auto"/>
          </w:tcPr>
          <w:p w14:paraId="1EE09657"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shd w:val="clear" w:color="auto" w:fill="auto"/>
          </w:tcPr>
          <w:p w14:paraId="28F45801"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2FC8A9D2" w14:textId="77777777" w:rsidTr="00C17B42">
        <w:trPr>
          <w:trHeight w:val="178"/>
        </w:trPr>
        <w:tc>
          <w:tcPr>
            <w:tcW w:w="1271" w:type="dxa"/>
            <w:tcBorders>
              <w:top w:val="single" w:sz="4" w:space="0" w:color="auto"/>
              <w:bottom w:val="single" w:sz="4" w:space="0" w:color="auto"/>
            </w:tcBorders>
            <w:shd w:val="clear" w:color="auto" w:fill="auto"/>
          </w:tcPr>
          <w:p w14:paraId="110C1B29" w14:textId="1B54B340" w:rsidR="001B2C3B" w:rsidRPr="000D6B01" w:rsidRDefault="001B2C3B" w:rsidP="001B2C3B">
            <w:pPr>
              <w:rPr>
                <w:rFonts w:cstheme="minorHAnsi"/>
                <w:color w:val="000000" w:themeColor="text1"/>
              </w:rPr>
            </w:pPr>
            <w:r w:rsidRPr="000D6B01">
              <w:rPr>
                <w:rFonts w:cstheme="minorHAnsi"/>
                <w:color w:val="000000" w:themeColor="text1"/>
              </w:rPr>
              <w:t>2</w:t>
            </w:r>
            <w:r w:rsidR="00F935A8">
              <w:rPr>
                <w:rFonts w:cstheme="minorHAnsi"/>
                <w:color w:val="000000" w:themeColor="text1"/>
              </w:rPr>
              <w:t>0</w:t>
            </w:r>
            <w:r w:rsidRPr="000D6B01">
              <w:rPr>
                <w:rFonts w:cstheme="minorHAnsi"/>
                <w:color w:val="000000" w:themeColor="text1"/>
              </w:rPr>
              <w:t>.5</w:t>
            </w:r>
          </w:p>
        </w:tc>
        <w:tc>
          <w:tcPr>
            <w:tcW w:w="3951" w:type="dxa"/>
            <w:tcBorders>
              <w:top w:val="single" w:sz="4" w:space="0" w:color="auto"/>
              <w:bottom w:val="single" w:sz="4" w:space="0" w:color="auto"/>
            </w:tcBorders>
            <w:shd w:val="clear" w:color="auto" w:fill="auto"/>
          </w:tcPr>
          <w:p w14:paraId="187AB948"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SATs Examination papers</w:t>
            </w:r>
          </w:p>
        </w:tc>
        <w:tc>
          <w:tcPr>
            <w:tcW w:w="1814" w:type="dxa"/>
            <w:tcBorders>
              <w:top w:val="single" w:sz="4" w:space="0" w:color="auto"/>
              <w:bottom w:val="single" w:sz="4" w:space="0" w:color="auto"/>
            </w:tcBorders>
            <w:shd w:val="clear" w:color="auto" w:fill="auto"/>
          </w:tcPr>
          <w:p w14:paraId="3722BA47" w14:textId="77777777" w:rsidR="001B2C3B" w:rsidRPr="00A228B0" w:rsidRDefault="001B2C3B" w:rsidP="001B2C3B">
            <w:pPr>
              <w:rPr>
                <w:rFonts w:cstheme="minorHAnsi"/>
                <w:color w:val="000000" w:themeColor="text1"/>
              </w:rPr>
            </w:pPr>
            <w:r w:rsidRPr="00A228B0">
              <w:rPr>
                <w:rFonts w:cstheme="minorHAnsi"/>
                <w:color w:val="000000" w:themeColor="text1"/>
              </w:rPr>
              <w:t>Archive Records</w:t>
            </w:r>
          </w:p>
        </w:tc>
        <w:tc>
          <w:tcPr>
            <w:tcW w:w="1606" w:type="dxa"/>
            <w:tcBorders>
              <w:top w:val="single" w:sz="4" w:space="0" w:color="auto"/>
              <w:bottom w:val="single" w:sz="4" w:space="0" w:color="auto"/>
            </w:tcBorders>
            <w:shd w:val="clear" w:color="auto" w:fill="auto"/>
          </w:tcPr>
          <w:p w14:paraId="4A50F555" w14:textId="77777777" w:rsidR="001B2C3B" w:rsidRPr="00A228B0" w:rsidRDefault="001B2C3B" w:rsidP="001B2C3B">
            <w:pPr>
              <w:rPr>
                <w:rFonts w:cstheme="minorHAnsi"/>
                <w:bCs/>
                <w:color w:val="000000" w:themeColor="text1"/>
              </w:rPr>
            </w:pPr>
            <w:r w:rsidRPr="00A228B0">
              <w:rPr>
                <w:rFonts w:cstheme="minorHAnsi"/>
                <w:bCs/>
                <w:color w:val="000000" w:themeColor="text1"/>
              </w:rPr>
              <w:t>School Business Manager</w:t>
            </w:r>
          </w:p>
        </w:tc>
        <w:tc>
          <w:tcPr>
            <w:tcW w:w="2268" w:type="dxa"/>
            <w:tcBorders>
              <w:top w:val="single" w:sz="4" w:space="0" w:color="auto"/>
              <w:bottom w:val="single" w:sz="4" w:space="0" w:color="auto"/>
            </w:tcBorders>
            <w:shd w:val="clear" w:color="auto" w:fill="auto"/>
          </w:tcPr>
          <w:p w14:paraId="1EE098EB" w14:textId="77777777" w:rsidR="001B2C3B" w:rsidRPr="000D6B01" w:rsidRDefault="001B2C3B" w:rsidP="001B2C3B">
            <w:pPr>
              <w:rPr>
                <w:rFonts w:cstheme="minorHAnsi"/>
                <w:color w:val="000000" w:themeColor="text1"/>
              </w:rPr>
            </w:pPr>
            <w:r w:rsidRPr="000D6B01">
              <w:rPr>
                <w:rFonts w:cstheme="minorHAnsi"/>
                <w:color w:val="000000" w:themeColor="text1"/>
              </w:rPr>
              <w:t>The examination papers</w:t>
            </w:r>
            <w:r w:rsidRPr="00D9165C">
              <w:rPr>
                <w:rFonts w:cstheme="minorHAnsi"/>
              </w:rPr>
              <w:t xml:space="preserve"> </w:t>
            </w:r>
            <w:r w:rsidRPr="00D9165C">
              <w:t>will</w:t>
            </w:r>
            <w:r w:rsidRPr="00D9165C">
              <w:rPr>
                <w:rFonts w:cstheme="minorHAnsi"/>
              </w:rPr>
              <w:t xml:space="preserve"> </w:t>
            </w:r>
            <w:r w:rsidRPr="000D6B01">
              <w:rPr>
                <w:rFonts w:cstheme="minorHAnsi"/>
                <w:color w:val="000000" w:themeColor="text1"/>
              </w:rPr>
              <w:t>be kept until any appeals/validation process is complete</w:t>
            </w:r>
          </w:p>
        </w:tc>
        <w:tc>
          <w:tcPr>
            <w:tcW w:w="1617" w:type="dxa"/>
            <w:tcBorders>
              <w:top w:val="single" w:sz="4" w:space="0" w:color="auto"/>
              <w:bottom w:val="single" w:sz="4" w:space="0" w:color="auto"/>
            </w:tcBorders>
            <w:shd w:val="clear" w:color="auto" w:fill="auto"/>
          </w:tcPr>
          <w:p w14:paraId="29573D73" w14:textId="77777777" w:rsidR="001B2C3B" w:rsidRPr="000D6B01" w:rsidRDefault="001B2C3B" w:rsidP="001B2C3B">
            <w:pPr>
              <w:rPr>
                <w:rFonts w:cstheme="minorHAnsi"/>
                <w:color w:val="000000" w:themeColor="text1"/>
              </w:rPr>
            </w:pPr>
            <w:r w:rsidRPr="000D6B01">
              <w:rPr>
                <w:rFonts w:cstheme="minorHAnsi"/>
                <w:color w:val="000000" w:themeColor="text1"/>
              </w:rPr>
              <w:t>Date of examination</w:t>
            </w:r>
          </w:p>
        </w:tc>
        <w:tc>
          <w:tcPr>
            <w:tcW w:w="1561" w:type="dxa"/>
            <w:tcBorders>
              <w:top w:val="single" w:sz="4" w:space="0" w:color="auto"/>
              <w:bottom w:val="single" w:sz="4" w:space="0" w:color="auto"/>
            </w:tcBorders>
            <w:shd w:val="clear" w:color="auto" w:fill="auto"/>
          </w:tcPr>
          <w:p w14:paraId="12DD2299"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shd w:val="clear" w:color="auto" w:fill="auto"/>
          </w:tcPr>
          <w:p w14:paraId="4884F570"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235A6D88" w14:textId="77777777" w:rsidTr="00C17B42">
        <w:trPr>
          <w:trHeight w:val="178"/>
        </w:trPr>
        <w:tc>
          <w:tcPr>
            <w:tcW w:w="1271" w:type="dxa"/>
            <w:tcBorders>
              <w:top w:val="single" w:sz="4" w:space="0" w:color="auto"/>
              <w:bottom w:val="single" w:sz="4" w:space="0" w:color="auto"/>
            </w:tcBorders>
            <w:shd w:val="clear" w:color="auto" w:fill="auto"/>
          </w:tcPr>
          <w:p w14:paraId="4027B8DA" w14:textId="4F6BB5A2" w:rsidR="001B2C3B" w:rsidRPr="000D6B01" w:rsidRDefault="001B2C3B" w:rsidP="001B2C3B">
            <w:pPr>
              <w:rPr>
                <w:rFonts w:cstheme="minorHAnsi"/>
                <w:color w:val="000000" w:themeColor="text1"/>
              </w:rPr>
            </w:pPr>
            <w:r w:rsidRPr="000D6B01">
              <w:rPr>
                <w:rFonts w:cstheme="minorHAnsi"/>
                <w:color w:val="000000" w:themeColor="text1"/>
              </w:rPr>
              <w:t>2</w:t>
            </w:r>
            <w:r w:rsidR="00F935A8">
              <w:rPr>
                <w:rFonts w:cstheme="minorHAnsi"/>
                <w:color w:val="000000" w:themeColor="text1"/>
              </w:rPr>
              <w:t>0</w:t>
            </w:r>
            <w:r w:rsidRPr="000D6B01">
              <w:rPr>
                <w:rFonts w:cstheme="minorHAnsi"/>
                <w:color w:val="000000" w:themeColor="text1"/>
              </w:rPr>
              <w:t>.6</w:t>
            </w:r>
          </w:p>
        </w:tc>
        <w:tc>
          <w:tcPr>
            <w:tcW w:w="3951" w:type="dxa"/>
            <w:tcBorders>
              <w:top w:val="single" w:sz="4" w:space="0" w:color="auto"/>
              <w:bottom w:val="single" w:sz="4" w:space="0" w:color="auto"/>
            </w:tcBorders>
            <w:shd w:val="clear" w:color="auto" w:fill="auto"/>
          </w:tcPr>
          <w:p w14:paraId="4EEB5BAF"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Published Admission Number (PAN) Reports</w:t>
            </w:r>
          </w:p>
        </w:tc>
        <w:tc>
          <w:tcPr>
            <w:tcW w:w="1814" w:type="dxa"/>
            <w:tcBorders>
              <w:top w:val="single" w:sz="4" w:space="0" w:color="auto"/>
              <w:bottom w:val="single" w:sz="4" w:space="0" w:color="auto"/>
            </w:tcBorders>
            <w:shd w:val="clear" w:color="auto" w:fill="auto"/>
          </w:tcPr>
          <w:p w14:paraId="36293645" w14:textId="77777777" w:rsidR="001B2C3B" w:rsidRPr="00621D84" w:rsidRDefault="001B2C3B" w:rsidP="001B2C3B">
            <w:pPr>
              <w:rPr>
                <w:rFonts w:cstheme="minorHAnsi"/>
                <w:color w:val="000000" w:themeColor="text1"/>
              </w:rPr>
            </w:pPr>
            <w:r w:rsidRPr="00621D84">
              <w:rPr>
                <w:rFonts w:cstheme="minorHAnsi"/>
                <w:color w:val="000000" w:themeColor="text1"/>
              </w:rPr>
              <w:t>Local Authority</w:t>
            </w:r>
          </w:p>
        </w:tc>
        <w:tc>
          <w:tcPr>
            <w:tcW w:w="1606" w:type="dxa"/>
            <w:tcBorders>
              <w:top w:val="single" w:sz="4" w:space="0" w:color="auto"/>
              <w:bottom w:val="single" w:sz="4" w:space="0" w:color="auto"/>
            </w:tcBorders>
            <w:shd w:val="clear" w:color="auto" w:fill="auto"/>
          </w:tcPr>
          <w:p w14:paraId="6613CBE8" w14:textId="77777777" w:rsidR="001B2C3B" w:rsidRPr="00621D84" w:rsidRDefault="001B2C3B" w:rsidP="001B2C3B">
            <w:pPr>
              <w:rPr>
                <w:rFonts w:cstheme="minorHAnsi"/>
                <w:bCs/>
                <w:color w:val="000000" w:themeColor="text1"/>
              </w:rPr>
            </w:pPr>
            <w:r w:rsidRPr="00621D84">
              <w:rPr>
                <w:rFonts w:cstheme="minorHAnsi"/>
                <w:bCs/>
                <w:color w:val="000000" w:themeColor="text1"/>
              </w:rPr>
              <w:t>Local Authority</w:t>
            </w:r>
          </w:p>
        </w:tc>
        <w:tc>
          <w:tcPr>
            <w:tcW w:w="2268" w:type="dxa"/>
            <w:tcBorders>
              <w:top w:val="single" w:sz="4" w:space="0" w:color="auto"/>
              <w:bottom w:val="single" w:sz="4" w:space="0" w:color="auto"/>
            </w:tcBorders>
            <w:shd w:val="clear" w:color="auto" w:fill="auto"/>
          </w:tcPr>
          <w:p w14:paraId="20827121" w14:textId="77777777" w:rsidR="001B2C3B" w:rsidRPr="000D6B01" w:rsidRDefault="001B2C3B" w:rsidP="001B2C3B">
            <w:pPr>
              <w:rPr>
                <w:rFonts w:cstheme="minorHAnsi"/>
                <w:color w:val="000000" w:themeColor="text1"/>
              </w:rPr>
            </w:pPr>
            <w:r w:rsidRPr="000D6B01">
              <w:rPr>
                <w:rFonts w:cstheme="minorHAnsi"/>
                <w:color w:val="000000" w:themeColor="text1"/>
              </w:rPr>
              <w:t>Current year + 6 years</w:t>
            </w:r>
          </w:p>
        </w:tc>
        <w:tc>
          <w:tcPr>
            <w:tcW w:w="1617" w:type="dxa"/>
            <w:tcBorders>
              <w:top w:val="single" w:sz="4" w:space="0" w:color="auto"/>
              <w:bottom w:val="single" w:sz="4" w:space="0" w:color="auto"/>
            </w:tcBorders>
            <w:shd w:val="clear" w:color="auto" w:fill="auto"/>
          </w:tcPr>
          <w:p w14:paraId="473ABD67" w14:textId="77777777" w:rsidR="001B2C3B" w:rsidRPr="000D6B01" w:rsidRDefault="001B2C3B" w:rsidP="001B2C3B">
            <w:pPr>
              <w:rPr>
                <w:rFonts w:cstheme="minorHAnsi"/>
                <w:color w:val="000000" w:themeColor="text1"/>
              </w:rPr>
            </w:pPr>
            <w:r w:rsidRPr="000D6B01">
              <w:rPr>
                <w:rFonts w:cstheme="minorHAnsi"/>
                <w:color w:val="000000" w:themeColor="text1"/>
              </w:rPr>
              <w:t>End of the calendar year that the record was created in</w:t>
            </w:r>
          </w:p>
        </w:tc>
        <w:tc>
          <w:tcPr>
            <w:tcW w:w="1561" w:type="dxa"/>
            <w:tcBorders>
              <w:top w:val="single" w:sz="4" w:space="0" w:color="auto"/>
              <w:bottom w:val="single" w:sz="4" w:space="0" w:color="auto"/>
            </w:tcBorders>
            <w:shd w:val="clear" w:color="auto" w:fill="auto"/>
          </w:tcPr>
          <w:p w14:paraId="3380FE06"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shd w:val="clear" w:color="auto" w:fill="auto"/>
          </w:tcPr>
          <w:p w14:paraId="769DEB57"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59C0D780" w14:textId="77777777" w:rsidTr="00C17B42">
        <w:trPr>
          <w:trHeight w:val="178"/>
        </w:trPr>
        <w:tc>
          <w:tcPr>
            <w:tcW w:w="1271" w:type="dxa"/>
            <w:tcBorders>
              <w:top w:val="single" w:sz="4" w:space="0" w:color="auto"/>
              <w:bottom w:val="single" w:sz="4" w:space="0" w:color="auto"/>
            </w:tcBorders>
            <w:shd w:val="clear" w:color="auto" w:fill="auto"/>
          </w:tcPr>
          <w:p w14:paraId="5F28B6DF" w14:textId="671183E6" w:rsidR="001B2C3B" w:rsidRPr="000D6B01" w:rsidRDefault="001B2C3B" w:rsidP="001B2C3B">
            <w:pPr>
              <w:rPr>
                <w:rFonts w:cstheme="minorHAnsi"/>
                <w:color w:val="000000" w:themeColor="text1"/>
              </w:rPr>
            </w:pPr>
            <w:r w:rsidRPr="000D6B01">
              <w:rPr>
                <w:rFonts w:cstheme="minorHAnsi"/>
                <w:color w:val="000000" w:themeColor="text1"/>
              </w:rPr>
              <w:t>2</w:t>
            </w:r>
            <w:r w:rsidR="00F935A8">
              <w:rPr>
                <w:rFonts w:cstheme="minorHAnsi"/>
                <w:color w:val="000000" w:themeColor="text1"/>
              </w:rPr>
              <w:t>0</w:t>
            </w:r>
            <w:r w:rsidRPr="000D6B01">
              <w:rPr>
                <w:rFonts w:cstheme="minorHAnsi"/>
                <w:color w:val="000000" w:themeColor="text1"/>
              </w:rPr>
              <w:t>.7</w:t>
            </w:r>
          </w:p>
        </w:tc>
        <w:tc>
          <w:tcPr>
            <w:tcW w:w="3951" w:type="dxa"/>
            <w:tcBorders>
              <w:top w:val="single" w:sz="4" w:space="0" w:color="auto"/>
              <w:bottom w:val="single" w:sz="4" w:space="0" w:color="auto"/>
            </w:tcBorders>
            <w:shd w:val="clear" w:color="auto" w:fill="auto"/>
          </w:tcPr>
          <w:p w14:paraId="37FC7941"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Value Added and Contextual Data</w:t>
            </w:r>
          </w:p>
        </w:tc>
        <w:tc>
          <w:tcPr>
            <w:tcW w:w="1814" w:type="dxa"/>
            <w:tcBorders>
              <w:top w:val="single" w:sz="4" w:space="0" w:color="auto"/>
              <w:bottom w:val="single" w:sz="4" w:space="0" w:color="auto"/>
            </w:tcBorders>
            <w:shd w:val="clear" w:color="auto" w:fill="auto"/>
          </w:tcPr>
          <w:p w14:paraId="6BC49032" w14:textId="77777777" w:rsidR="001B2C3B" w:rsidRPr="00621D84" w:rsidRDefault="001B2C3B" w:rsidP="001B2C3B">
            <w:pPr>
              <w:rPr>
                <w:rFonts w:cstheme="minorHAnsi"/>
                <w:color w:val="000000" w:themeColor="text1"/>
              </w:rPr>
            </w:pPr>
            <w:r w:rsidRPr="00621D84">
              <w:rPr>
                <w:rFonts w:cstheme="minorHAnsi"/>
                <w:color w:val="000000" w:themeColor="text1"/>
              </w:rPr>
              <w:t>Paper and Electronic Copies</w:t>
            </w:r>
          </w:p>
        </w:tc>
        <w:tc>
          <w:tcPr>
            <w:tcW w:w="1606" w:type="dxa"/>
            <w:tcBorders>
              <w:top w:val="single" w:sz="4" w:space="0" w:color="auto"/>
              <w:bottom w:val="single" w:sz="4" w:space="0" w:color="auto"/>
            </w:tcBorders>
            <w:shd w:val="clear" w:color="auto" w:fill="auto"/>
          </w:tcPr>
          <w:p w14:paraId="6EDCC958" w14:textId="77777777" w:rsidR="001B2C3B" w:rsidRPr="00621D84" w:rsidRDefault="001B2C3B" w:rsidP="001B2C3B">
            <w:pPr>
              <w:rPr>
                <w:rFonts w:cstheme="minorHAnsi"/>
                <w:bCs/>
                <w:color w:val="000000" w:themeColor="text1"/>
              </w:rPr>
            </w:pPr>
            <w:r w:rsidRPr="00621D84">
              <w:rPr>
                <w:rFonts w:cstheme="minorHAnsi"/>
                <w:bCs/>
                <w:color w:val="000000" w:themeColor="text1"/>
              </w:rPr>
              <w:t>Headteacher</w:t>
            </w:r>
          </w:p>
        </w:tc>
        <w:tc>
          <w:tcPr>
            <w:tcW w:w="2268" w:type="dxa"/>
            <w:tcBorders>
              <w:top w:val="single" w:sz="4" w:space="0" w:color="auto"/>
              <w:bottom w:val="single" w:sz="4" w:space="0" w:color="auto"/>
            </w:tcBorders>
            <w:shd w:val="clear" w:color="auto" w:fill="auto"/>
          </w:tcPr>
          <w:p w14:paraId="2725267D" w14:textId="77777777" w:rsidR="001B2C3B" w:rsidRPr="000D6B01" w:rsidRDefault="001B2C3B" w:rsidP="001B2C3B">
            <w:pPr>
              <w:rPr>
                <w:rFonts w:cstheme="minorHAnsi"/>
                <w:color w:val="000000" w:themeColor="text1"/>
              </w:rPr>
            </w:pPr>
            <w:r w:rsidRPr="000D6B01">
              <w:rPr>
                <w:rFonts w:cstheme="minorHAnsi"/>
                <w:color w:val="000000" w:themeColor="text1"/>
              </w:rPr>
              <w:t>Current year + 6 years</w:t>
            </w:r>
          </w:p>
        </w:tc>
        <w:tc>
          <w:tcPr>
            <w:tcW w:w="1617" w:type="dxa"/>
            <w:tcBorders>
              <w:top w:val="single" w:sz="4" w:space="0" w:color="auto"/>
              <w:bottom w:val="single" w:sz="4" w:space="0" w:color="auto"/>
            </w:tcBorders>
            <w:shd w:val="clear" w:color="auto" w:fill="auto"/>
          </w:tcPr>
          <w:p w14:paraId="57424414" w14:textId="77777777" w:rsidR="001B2C3B" w:rsidRPr="000D6B01" w:rsidRDefault="001B2C3B" w:rsidP="001B2C3B">
            <w:pPr>
              <w:rPr>
                <w:rFonts w:cstheme="minorHAnsi"/>
                <w:color w:val="000000" w:themeColor="text1"/>
              </w:rPr>
            </w:pPr>
            <w:r w:rsidRPr="000D6B01">
              <w:rPr>
                <w:rFonts w:cstheme="minorHAnsi"/>
                <w:color w:val="000000" w:themeColor="text1"/>
              </w:rPr>
              <w:t>End of the calendar year that the record was created in</w:t>
            </w:r>
          </w:p>
        </w:tc>
        <w:tc>
          <w:tcPr>
            <w:tcW w:w="1561" w:type="dxa"/>
            <w:tcBorders>
              <w:top w:val="single" w:sz="4" w:space="0" w:color="auto"/>
              <w:bottom w:val="single" w:sz="4" w:space="0" w:color="auto"/>
            </w:tcBorders>
            <w:shd w:val="clear" w:color="auto" w:fill="auto"/>
          </w:tcPr>
          <w:p w14:paraId="243A95B9"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shd w:val="clear" w:color="auto" w:fill="auto"/>
          </w:tcPr>
          <w:p w14:paraId="768EA79B"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38937D89" w14:textId="77777777" w:rsidTr="00C17B42">
        <w:trPr>
          <w:trHeight w:val="178"/>
        </w:trPr>
        <w:tc>
          <w:tcPr>
            <w:tcW w:w="1271" w:type="dxa"/>
            <w:tcBorders>
              <w:top w:val="single" w:sz="4" w:space="0" w:color="auto"/>
              <w:bottom w:val="single" w:sz="4" w:space="0" w:color="auto"/>
            </w:tcBorders>
            <w:shd w:val="clear" w:color="auto" w:fill="auto"/>
          </w:tcPr>
          <w:p w14:paraId="56181C72" w14:textId="7FB9C038" w:rsidR="001B2C3B" w:rsidRPr="000D6B01" w:rsidRDefault="001B2C3B" w:rsidP="001B2C3B">
            <w:pPr>
              <w:rPr>
                <w:rFonts w:cstheme="minorHAnsi"/>
                <w:color w:val="000000" w:themeColor="text1"/>
              </w:rPr>
            </w:pPr>
            <w:r w:rsidRPr="000D6B01">
              <w:rPr>
                <w:rFonts w:cstheme="minorHAnsi"/>
                <w:color w:val="000000" w:themeColor="text1"/>
              </w:rPr>
              <w:t>2</w:t>
            </w:r>
            <w:r w:rsidR="00F935A8">
              <w:rPr>
                <w:rFonts w:cstheme="minorHAnsi"/>
                <w:color w:val="000000" w:themeColor="text1"/>
              </w:rPr>
              <w:t>0</w:t>
            </w:r>
            <w:r w:rsidRPr="000D6B01">
              <w:rPr>
                <w:rFonts w:cstheme="minorHAnsi"/>
                <w:color w:val="000000" w:themeColor="text1"/>
              </w:rPr>
              <w:t>.8</w:t>
            </w:r>
          </w:p>
        </w:tc>
        <w:tc>
          <w:tcPr>
            <w:tcW w:w="3951" w:type="dxa"/>
            <w:tcBorders>
              <w:top w:val="single" w:sz="4" w:space="0" w:color="auto"/>
              <w:bottom w:val="single" w:sz="4" w:space="0" w:color="auto"/>
            </w:tcBorders>
            <w:shd w:val="clear" w:color="auto" w:fill="auto"/>
          </w:tcPr>
          <w:p w14:paraId="76081E2C"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Self-Evaluation Forms</w:t>
            </w:r>
          </w:p>
        </w:tc>
        <w:tc>
          <w:tcPr>
            <w:tcW w:w="1814" w:type="dxa"/>
            <w:tcBorders>
              <w:top w:val="single" w:sz="4" w:space="0" w:color="auto"/>
              <w:bottom w:val="single" w:sz="4" w:space="0" w:color="auto"/>
            </w:tcBorders>
            <w:shd w:val="clear" w:color="auto" w:fill="auto"/>
          </w:tcPr>
          <w:p w14:paraId="307A793E" w14:textId="77777777" w:rsidR="001B2C3B" w:rsidRPr="00621D84" w:rsidRDefault="001B2C3B" w:rsidP="001B2C3B">
            <w:pPr>
              <w:rPr>
                <w:rFonts w:cstheme="minorHAnsi"/>
                <w:color w:val="000000" w:themeColor="text1"/>
              </w:rPr>
            </w:pPr>
            <w:r w:rsidRPr="00621D84">
              <w:rPr>
                <w:rFonts w:cstheme="minorHAnsi"/>
                <w:color w:val="000000" w:themeColor="text1"/>
              </w:rPr>
              <w:t>Paper and Electronic Copies</w:t>
            </w:r>
          </w:p>
        </w:tc>
        <w:tc>
          <w:tcPr>
            <w:tcW w:w="1606" w:type="dxa"/>
            <w:tcBorders>
              <w:top w:val="single" w:sz="4" w:space="0" w:color="auto"/>
              <w:bottom w:val="single" w:sz="4" w:space="0" w:color="auto"/>
            </w:tcBorders>
            <w:shd w:val="clear" w:color="auto" w:fill="auto"/>
          </w:tcPr>
          <w:p w14:paraId="658A11B8" w14:textId="77777777" w:rsidR="001B2C3B" w:rsidRPr="00621D84" w:rsidRDefault="001B2C3B" w:rsidP="001B2C3B">
            <w:pPr>
              <w:rPr>
                <w:rFonts w:cstheme="minorHAnsi"/>
                <w:bCs/>
                <w:color w:val="000000" w:themeColor="text1"/>
              </w:rPr>
            </w:pPr>
            <w:r w:rsidRPr="00621D84">
              <w:rPr>
                <w:rFonts w:cstheme="minorHAnsi"/>
                <w:bCs/>
                <w:color w:val="000000" w:themeColor="text1"/>
              </w:rPr>
              <w:t>Headteacher</w:t>
            </w:r>
          </w:p>
        </w:tc>
        <w:tc>
          <w:tcPr>
            <w:tcW w:w="2268" w:type="dxa"/>
            <w:tcBorders>
              <w:top w:val="single" w:sz="4" w:space="0" w:color="auto"/>
              <w:bottom w:val="single" w:sz="4" w:space="0" w:color="auto"/>
            </w:tcBorders>
            <w:shd w:val="clear" w:color="auto" w:fill="auto"/>
          </w:tcPr>
          <w:p w14:paraId="7CD6A3A5" w14:textId="77777777" w:rsidR="001B2C3B" w:rsidRPr="000D6B01" w:rsidRDefault="001B2C3B" w:rsidP="001B2C3B">
            <w:pPr>
              <w:rPr>
                <w:rFonts w:cstheme="minorHAnsi"/>
                <w:color w:val="000000" w:themeColor="text1"/>
              </w:rPr>
            </w:pPr>
            <w:r w:rsidRPr="000D6B01">
              <w:rPr>
                <w:rFonts w:cstheme="minorHAnsi"/>
                <w:color w:val="000000" w:themeColor="text1"/>
              </w:rPr>
              <w:t>Current year + 6 years</w:t>
            </w:r>
          </w:p>
        </w:tc>
        <w:tc>
          <w:tcPr>
            <w:tcW w:w="1617" w:type="dxa"/>
            <w:tcBorders>
              <w:top w:val="single" w:sz="4" w:space="0" w:color="auto"/>
              <w:bottom w:val="single" w:sz="4" w:space="0" w:color="auto"/>
            </w:tcBorders>
            <w:shd w:val="clear" w:color="auto" w:fill="auto"/>
          </w:tcPr>
          <w:p w14:paraId="5150EF0C" w14:textId="77777777" w:rsidR="001B2C3B" w:rsidRPr="000D6B01" w:rsidRDefault="001B2C3B" w:rsidP="001B2C3B">
            <w:pPr>
              <w:rPr>
                <w:rFonts w:cstheme="minorHAnsi"/>
                <w:color w:val="000000" w:themeColor="text1"/>
              </w:rPr>
            </w:pPr>
            <w:r w:rsidRPr="000D6B01">
              <w:rPr>
                <w:rFonts w:cstheme="minorHAnsi"/>
                <w:color w:val="000000" w:themeColor="text1"/>
              </w:rPr>
              <w:t>Date of completion</w:t>
            </w:r>
          </w:p>
        </w:tc>
        <w:tc>
          <w:tcPr>
            <w:tcW w:w="1561" w:type="dxa"/>
            <w:tcBorders>
              <w:top w:val="single" w:sz="4" w:space="0" w:color="auto"/>
              <w:bottom w:val="single" w:sz="4" w:space="0" w:color="auto"/>
            </w:tcBorders>
            <w:shd w:val="clear" w:color="auto" w:fill="auto"/>
          </w:tcPr>
          <w:p w14:paraId="28EF6DD0"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shd w:val="clear" w:color="auto" w:fill="auto"/>
          </w:tcPr>
          <w:p w14:paraId="04547EDC"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43DAE5A0" w14:textId="77777777" w:rsidTr="00C17B42">
        <w:trPr>
          <w:trHeight w:val="178"/>
        </w:trPr>
        <w:tc>
          <w:tcPr>
            <w:tcW w:w="1271" w:type="dxa"/>
            <w:tcBorders>
              <w:top w:val="single" w:sz="4" w:space="0" w:color="auto"/>
              <w:bottom w:val="single" w:sz="4" w:space="0" w:color="auto"/>
            </w:tcBorders>
            <w:shd w:val="clear" w:color="auto" w:fill="auto"/>
          </w:tcPr>
          <w:p w14:paraId="0D43D2C7" w14:textId="495FABBA" w:rsidR="001B2C3B" w:rsidRPr="000D6B01" w:rsidRDefault="001B2C3B" w:rsidP="001B2C3B">
            <w:pPr>
              <w:rPr>
                <w:rFonts w:cstheme="minorHAnsi"/>
                <w:color w:val="000000" w:themeColor="text1"/>
              </w:rPr>
            </w:pPr>
            <w:r w:rsidRPr="000D6B01">
              <w:rPr>
                <w:rFonts w:cstheme="minorHAnsi"/>
                <w:color w:val="000000" w:themeColor="text1"/>
              </w:rPr>
              <w:t>2</w:t>
            </w:r>
            <w:r w:rsidR="00F935A8">
              <w:rPr>
                <w:rFonts w:cstheme="minorHAnsi"/>
                <w:color w:val="000000" w:themeColor="text1"/>
              </w:rPr>
              <w:t>0</w:t>
            </w:r>
            <w:r w:rsidRPr="000D6B01">
              <w:rPr>
                <w:rFonts w:cstheme="minorHAnsi"/>
                <w:color w:val="000000" w:themeColor="text1"/>
              </w:rPr>
              <w:t>.9</w:t>
            </w:r>
          </w:p>
        </w:tc>
        <w:tc>
          <w:tcPr>
            <w:tcW w:w="3951" w:type="dxa"/>
            <w:tcBorders>
              <w:top w:val="single" w:sz="4" w:space="0" w:color="auto"/>
              <w:bottom w:val="single" w:sz="4" w:space="0" w:color="auto"/>
            </w:tcBorders>
            <w:shd w:val="clear" w:color="auto" w:fill="auto"/>
          </w:tcPr>
          <w:p w14:paraId="7DF9E63E"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Internal Moderation</w:t>
            </w:r>
          </w:p>
        </w:tc>
        <w:tc>
          <w:tcPr>
            <w:tcW w:w="1814" w:type="dxa"/>
            <w:tcBorders>
              <w:top w:val="single" w:sz="4" w:space="0" w:color="auto"/>
              <w:bottom w:val="single" w:sz="4" w:space="0" w:color="auto"/>
            </w:tcBorders>
            <w:shd w:val="clear" w:color="auto" w:fill="auto"/>
          </w:tcPr>
          <w:p w14:paraId="7702E370" w14:textId="77777777" w:rsidR="001B2C3B" w:rsidRPr="00621D84" w:rsidRDefault="001B2C3B" w:rsidP="001B2C3B">
            <w:pPr>
              <w:rPr>
                <w:rFonts w:cstheme="minorHAnsi"/>
                <w:color w:val="000000" w:themeColor="text1"/>
              </w:rPr>
            </w:pPr>
            <w:r w:rsidRPr="00621D84">
              <w:rPr>
                <w:rFonts w:cstheme="minorHAnsi"/>
                <w:color w:val="000000" w:themeColor="text1"/>
              </w:rPr>
              <w:t>Paper and Electronic Copies</w:t>
            </w:r>
          </w:p>
        </w:tc>
        <w:tc>
          <w:tcPr>
            <w:tcW w:w="1606" w:type="dxa"/>
            <w:tcBorders>
              <w:top w:val="single" w:sz="4" w:space="0" w:color="auto"/>
              <w:bottom w:val="single" w:sz="4" w:space="0" w:color="auto"/>
            </w:tcBorders>
            <w:shd w:val="clear" w:color="auto" w:fill="auto"/>
          </w:tcPr>
          <w:p w14:paraId="44DC36E6" w14:textId="77777777" w:rsidR="001B2C3B" w:rsidRPr="00621D84" w:rsidRDefault="001B2C3B" w:rsidP="001B2C3B">
            <w:pPr>
              <w:rPr>
                <w:rFonts w:cstheme="minorHAnsi"/>
                <w:bCs/>
                <w:color w:val="000000" w:themeColor="text1"/>
              </w:rPr>
            </w:pPr>
            <w:r w:rsidRPr="00621D84">
              <w:rPr>
                <w:rFonts w:cstheme="minorHAnsi"/>
                <w:bCs/>
                <w:color w:val="000000" w:themeColor="text1"/>
              </w:rPr>
              <w:t>Headteacher and Subject Leads</w:t>
            </w:r>
          </w:p>
        </w:tc>
        <w:tc>
          <w:tcPr>
            <w:tcW w:w="2268" w:type="dxa"/>
            <w:tcBorders>
              <w:top w:val="single" w:sz="4" w:space="0" w:color="auto"/>
              <w:bottom w:val="single" w:sz="4" w:space="0" w:color="auto"/>
            </w:tcBorders>
            <w:shd w:val="clear" w:color="auto" w:fill="auto"/>
          </w:tcPr>
          <w:p w14:paraId="4F32EF18" w14:textId="77777777" w:rsidR="001B2C3B" w:rsidRPr="000D6B01" w:rsidRDefault="001B2C3B" w:rsidP="001B2C3B">
            <w:pPr>
              <w:rPr>
                <w:rFonts w:cstheme="minorHAnsi"/>
                <w:color w:val="000000" w:themeColor="text1"/>
              </w:rPr>
            </w:pPr>
            <w:r w:rsidRPr="000D6B01">
              <w:rPr>
                <w:rFonts w:cstheme="minorHAnsi"/>
                <w:color w:val="000000" w:themeColor="text1"/>
              </w:rPr>
              <w:t>Academic year + 1 academic year</w:t>
            </w:r>
          </w:p>
        </w:tc>
        <w:tc>
          <w:tcPr>
            <w:tcW w:w="1617" w:type="dxa"/>
            <w:tcBorders>
              <w:top w:val="single" w:sz="4" w:space="0" w:color="auto"/>
              <w:bottom w:val="single" w:sz="4" w:space="0" w:color="auto"/>
            </w:tcBorders>
            <w:shd w:val="clear" w:color="auto" w:fill="auto"/>
          </w:tcPr>
          <w:p w14:paraId="700B47E1" w14:textId="77777777" w:rsidR="001B2C3B" w:rsidRPr="000D6B01" w:rsidRDefault="001B2C3B" w:rsidP="001B2C3B">
            <w:pPr>
              <w:rPr>
                <w:rFonts w:cstheme="minorHAnsi"/>
                <w:color w:val="000000" w:themeColor="text1"/>
              </w:rPr>
            </w:pPr>
            <w:r w:rsidRPr="000D6B01">
              <w:rPr>
                <w:rFonts w:cstheme="minorHAnsi"/>
                <w:color w:val="000000" w:themeColor="text1"/>
              </w:rPr>
              <w:t>Date of commencement</w:t>
            </w:r>
          </w:p>
        </w:tc>
        <w:tc>
          <w:tcPr>
            <w:tcW w:w="1561" w:type="dxa"/>
            <w:tcBorders>
              <w:top w:val="single" w:sz="4" w:space="0" w:color="auto"/>
              <w:bottom w:val="single" w:sz="4" w:space="0" w:color="auto"/>
            </w:tcBorders>
            <w:shd w:val="clear" w:color="auto" w:fill="auto"/>
          </w:tcPr>
          <w:p w14:paraId="7BD16C9C"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shd w:val="clear" w:color="auto" w:fill="auto"/>
          </w:tcPr>
          <w:p w14:paraId="2C408FD7"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1C01901F" w14:textId="77777777" w:rsidTr="00C17B42">
        <w:trPr>
          <w:trHeight w:val="178"/>
        </w:trPr>
        <w:tc>
          <w:tcPr>
            <w:tcW w:w="1271" w:type="dxa"/>
            <w:tcBorders>
              <w:top w:val="single" w:sz="4" w:space="0" w:color="auto"/>
              <w:bottom w:val="single" w:sz="4" w:space="0" w:color="auto"/>
            </w:tcBorders>
            <w:shd w:val="clear" w:color="auto" w:fill="auto"/>
          </w:tcPr>
          <w:p w14:paraId="3FA7FFA5" w14:textId="5912CAC9" w:rsidR="001B2C3B" w:rsidRPr="000D6B01" w:rsidRDefault="001B2C3B" w:rsidP="001B2C3B">
            <w:pPr>
              <w:rPr>
                <w:rFonts w:cstheme="minorHAnsi"/>
                <w:color w:val="000000" w:themeColor="text1"/>
              </w:rPr>
            </w:pPr>
            <w:r w:rsidRPr="000D6B01">
              <w:rPr>
                <w:rFonts w:cstheme="minorHAnsi"/>
                <w:color w:val="000000" w:themeColor="text1"/>
              </w:rPr>
              <w:t>2</w:t>
            </w:r>
            <w:r w:rsidR="00F935A8">
              <w:rPr>
                <w:rFonts w:cstheme="minorHAnsi"/>
                <w:color w:val="000000" w:themeColor="text1"/>
              </w:rPr>
              <w:t>0</w:t>
            </w:r>
            <w:r w:rsidRPr="000D6B01">
              <w:rPr>
                <w:rFonts w:cstheme="minorHAnsi"/>
                <w:color w:val="000000" w:themeColor="text1"/>
              </w:rPr>
              <w:t>.10</w:t>
            </w:r>
          </w:p>
        </w:tc>
        <w:tc>
          <w:tcPr>
            <w:tcW w:w="3951" w:type="dxa"/>
            <w:tcBorders>
              <w:top w:val="single" w:sz="4" w:space="0" w:color="auto"/>
              <w:bottom w:val="single" w:sz="4" w:space="0" w:color="auto"/>
            </w:tcBorders>
            <w:shd w:val="clear" w:color="auto" w:fill="auto"/>
          </w:tcPr>
          <w:p w14:paraId="2B073296"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External Moderation</w:t>
            </w:r>
          </w:p>
        </w:tc>
        <w:tc>
          <w:tcPr>
            <w:tcW w:w="1814" w:type="dxa"/>
            <w:tcBorders>
              <w:top w:val="single" w:sz="4" w:space="0" w:color="auto"/>
              <w:bottom w:val="single" w:sz="4" w:space="0" w:color="auto"/>
            </w:tcBorders>
            <w:shd w:val="clear" w:color="auto" w:fill="auto"/>
          </w:tcPr>
          <w:p w14:paraId="4E2C6F92" w14:textId="77777777" w:rsidR="001B2C3B" w:rsidRPr="00621D84" w:rsidRDefault="001B2C3B" w:rsidP="001B2C3B">
            <w:pPr>
              <w:rPr>
                <w:rFonts w:cstheme="minorHAnsi"/>
                <w:color w:val="000000" w:themeColor="text1"/>
              </w:rPr>
            </w:pPr>
            <w:r w:rsidRPr="00621D84">
              <w:rPr>
                <w:rFonts w:cstheme="minorHAnsi"/>
                <w:color w:val="000000" w:themeColor="text1"/>
              </w:rPr>
              <w:t>Paper and Electronic Copies</w:t>
            </w:r>
          </w:p>
        </w:tc>
        <w:tc>
          <w:tcPr>
            <w:tcW w:w="1606" w:type="dxa"/>
            <w:tcBorders>
              <w:top w:val="single" w:sz="4" w:space="0" w:color="auto"/>
              <w:bottom w:val="single" w:sz="4" w:space="0" w:color="auto"/>
            </w:tcBorders>
            <w:shd w:val="clear" w:color="auto" w:fill="auto"/>
          </w:tcPr>
          <w:p w14:paraId="19C10E08" w14:textId="77777777" w:rsidR="001B2C3B" w:rsidRPr="00621D84" w:rsidRDefault="001B2C3B" w:rsidP="001B2C3B">
            <w:pPr>
              <w:rPr>
                <w:rFonts w:cstheme="minorHAnsi"/>
                <w:bCs/>
                <w:color w:val="000000" w:themeColor="text1"/>
              </w:rPr>
            </w:pPr>
            <w:r w:rsidRPr="00621D84">
              <w:rPr>
                <w:rFonts w:cstheme="minorHAnsi"/>
                <w:bCs/>
                <w:color w:val="000000" w:themeColor="text1"/>
              </w:rPr>
              <w:t>Headteacher and Subject Leads</w:t>
            </w:r>
          </w:p>
        </w:tc>
        <w:tc>
          <w:tcPr>
            <w:tcW w:w="2268" w:type="dxa"/>
            <w:tcBorders>
              <w:top w:val="single" w:sz="4" w:space="0" w:color="auto"/>
              <w:bottom w:val="single" w:sz="4" w:space="0" w:color="auto"/>
            </w:tcBorders>
            <w:shd w:val="clear" w:color="auto" w:fill="auto"/>
          </w:tcPr>
          <w:p w14:paraId="1E440227" w14:textId="77777777" w:rsidR="001B2C3B" w:rsidRPr="000D6B01" w:rsidRDefault="001B2C3B" w:rsidP="001B2C3B">
            <w:pPr>
              <w:rPr>
                <w:rFonts w:cstheme="minorHAnsi"/>
                <w:color w:val="000000" w:themeColor="text1"/>
              </w:rPr>
            </w:pPr>
            <w:r w:rsidRPr="000D6B01">
              <w:rPr>
                <w:rFonts w:cstheme="minorHAnsi"/>
                <w:color w:val="000000" w:themeColor="text1"/>
              </w:rPr>
              <w:t>Until superseded</w:t>
            </w:r>
          </w:p>
        </w:tc>
        <w:tc>
          <w:tcPr>
            <w:tcW w:w="1617" w:type="dxa"/>
            <w:tcBorders>
              <w:top w:val="single" w:sz="4" w:space="0" w:color="auto"/>
              <w:bottom w:val="single" w:sz="4" w:space="0" w:color="auto"/>
            </w:tcBorders>
            <w:shd w:val="clear" w:color="auto" w:fill="auto"/>
          </w:tcPr>
          <w:p w14:paraId="32136351" w14:textId="77777777" w:rsidR="001B2C3B" w:rsidRPr="000D6B01" w:rsidRDefault="001B2C3B" w:rsidP="001B2C3B">
            <w:pPr>
              <w:rPr>
                <w:rFonts w:cstheme="minorHAnsi"/>
                <w:color w:val="000000" w:themeColor="text1"/>
              </w:rPr>
            </w:pPr>
            <w:r w:rsidRPr="000D6B01">
              <w:rPr>
                <w:rFonts w:cstheme="minorHAnsi"/>
                <w:color w:val="000000" w:themeColor="text1"/>
              </w:rPr>
              <w:t>Date of commencement</w:t>
            </w:r>
          </w:p>
        </w:tc>
        <w:tc>
          <w:tcPr>
            <w:tcW w:w="1561" w:type="dxa"/>
            <w:tcBorders>
              <w:top w:val="single" w:sz="4" w:space="0" w:color="auto"/>
              <w:bottom w:val="single" w:sz="4" w:space="0" w:color="auto"/>
            </w:tcBorders>
            <w:shd w:val="clear" w:color="auto" w:fill="auto"/>
          </w:tcPr>
          <w:p w14:paraId="2CD5E967"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shd w:val="clear" w:color="auto" w:fill="auto"/>
          </w:tcPr>
          <w:p w14:paraId="2567D921"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24AEDA74" w14:textId="77777777" w:rsidTr="00C17B42">
        <w:trPr>
          <w:trHeight w:val="178"/>
        </w:trPr>
        <w:tc>
          <w:tcPr>
            <w:tcW w:w="1271" w:type="dxa"/>
            <w:tcBorders>
              <w:top w:val="single" w:sz="4" w:space="0" w:color="auto"/>
              <w:bottom w:val="single" w:sz="4" w:space="0" w:color="auto"/>
            </w:tcBorders>
            <w:shd w:val="clear" w:color="auto" w:fill="auto"/>
          </w:tcPr>
          <w:p w14:paraId="0302B388" w14:textId="77777777" w:rsidR="001B2C3B" w:rsidRPr="000D6B01" w:rsidRDefault="001B2C3B" w:rsidP="001B2C3B">
            <w:pPr>
              <w:rPr>
                <w:rFonts w:cstheme="minorHAnsi"/>
                <w:color w:val="000000" w:themeColor="text1"/>
              </w:rPr>
            </w:pPr>
          </w:p>
        </w:tc>
        <w:tc>
          <w:tcPr>
            <w:tcW w:w="3951" w:type="dxa"/>
            <w:tcBorders>
              <w:top w:val="single" w:sz="4" w:space="0" w:color="auto"/>
              <w:bottom w:val="single" w:sz="4" w:space="0" w:color="auto"/>
            </w:tcBorders>
            <w:shd w:val="clear" w:color="auto" w:fill="auto"/>
          </w:tcPr>
          <w:p w14:paraId="19AE19B6" w14:textId="77777777" w:rsidR="001B2C3B" w:rsidRPr="000D6B01" w:rsidRDefault="001B2C3B" w:rsidP="001B2C3B">
            <w:pPr>
              <w:autoSpaceDE w:val="0"/>
              <w:autoSpaceDN w:val="0"/>
              <w:adjustRightInd w:val="0"/>
              <w:rPr>
                <w:rFonts w:cstheme="minorHAnsi"/>
                <w:color w:val="000000" w:themeColor="text1"/>
              </w:rPr>
            </w:pPr>
          </w:p>
        </w:tc>
        <w:tc>
          <w:tcPr>
            <w:tcW w:w="1814" w:type="dxa"/>
            <w:tcBorders>
              <w:top w:val="single" w:sz="4" w:space="0" w:color="auto"/>
              <w:bottom w:val="single" w:sz="4" w:space="0" w:color="auto"/>
            </w:tcBorders>
            <w:shd w:val="clear" w:color="auto" w:fill="auto"/>
          </w:tcPr>
          <w:p w14:paraId="471D2287" w14:textId="77777777" w:rsidR="001B2C3B" w:rsidRPr="000D6B01" w:rsidRDefault="001B2C3B" w:rsidP="001B2C3B">
            <w:pPr>
              <w:rPr>
                <w:rFonts w:cstheme="minorHAnsi"/>
                <w:color w:val="000000" w:themeColor="text1"/>
                <w:highlight w:val="yellow"/>
              </w:rPr>
            </w:pPr>
          </w:p>
        </w:tc>
        <w:tc>
          <w:tcPr>
            <w:tcW w:w="1606" w:type="dxa"/>
            <w:tcBorders>
              <w:top w:val="single" w:sz="4" w:space="0" w:color="auto"/>
              <w:bottom w:val="single" w:sz="4" w:space="0" w:color="auto"/>
            </w:tcBorders>
            <w:shd w:val="clear" w:color="auto" w:fill="auto"/>
          </w:tcPr>
          <w:p w14:paraId="43C2637E" w14:textId="77777777" w:rsidR="001B2C3B" w:rsidRPr="000D6B01" w:rsidRDefault="001B2C3B" w:rsidP="001B2C3B">
            <w:pPr>
              <w:rPr>
                <w:rFonts w:cstheme="minorHAnsi"/>
                <w:b/>
                <w:bCs/>
                <w:color w:val="000000" w:themeColor="text1"/>
              </w:rPr>
            </w:pPr>
          </w:p>
        </w:tc>
        <w:tc>
          <w:tcPr>
            <w:tcW w:w="2268" w:type="dxa"/>
            <w:tcBorders>
              <w:top w:val="single" w:sz="4" w:space="0" w:color="auto"/>
              <w:bottom w:val="single" w:sz="4" w:space="0" w:color="auto"/>
            </w:tcBorders>
            <w:shd w:val="clear" w:color="auto" w:fill="auto"/>
          </w:tcPr>
          <w:p w14:paraId="136FB96F" w14:textId="77777777" w:rsidR="001B2C3B" w:rsidRPr="000D6B01" w:rsidRDefault="001B2C3B" w:rsidP="001B2C3B">
            <w:pPr>
              <w:rPr>
                <w:rFonts w:cstheme="minorHAnsi"/>
                <w:color w:val="000000" w:themeColor="text1"/>
              </w:rPr>
            </w:pPr>
          </w:p>
        </w:tc>
        <w:tc>
          <w:tcPr>
            <w:tcW w:w="1617" w:type="dxa"/>
            <w:tcBorders>
              <w:top w:val="single" w:sz="4" w:space="0" w:color="auto"/>
              <w:bottom w:val="single" w:sz="4" w:space="0" w:color="auto"/>
            </w:tcBorders>
            <w:shd w:val="clear" w:color="auto" w:fill="auto"/>
          </w:tcPr>
          <w:p w14:paraId="402996F0" w14:textId="77777777" w:rsidR="001B2C3B" w:rsidRPr="000D6B01" w:rsidRDefault="001B2C3B" w:rsidP="001B2C3B">
            <w:pPr>
              <w:rPr>
                <w:rFonts w:cstheme="minorHAnsi"/>
                <w:color w:val="000000" w:themeColor="text1"/>
              </w:rPr>
            </w:pPr>
          </w:p>
        </w:tc>
        <w:tc>
          <w:tcPr>
            <w:tcW w:w="1561" w:type="dxa"/>
            <w:tcBorders>
              <w:top w:val="single" w:sz="4" w:space="0" w:color="auto"/>
              <w:bottom w:val="single" w:sz="4" w:space="0" w:color="auto"/>
            </w:tcBorders>
            <w:shd w:val="clear" w:color="auto" w:fill="auto"/>
          </w:tcPr>
          <w:p w14:paraId="16905732" w14:textId="77777777" w:rsidR="001B2C3B" w:rsidRPr="000D6B01" w:rsidRDefault="001B2C3B" w:rsidP="001B2C3B">
            <w:pPr>
              <w:rPr>
                <w:rFonts w:cstheme="minorHAnsi"/>
                <w:color w:val="000000" w:themeColor="text1"/>
              </w:rPr>
            </w:pPr>
          </w:p>
        </w:tc>
        <w:tc>
          <w:tcPr>
            <w:tcW w:w="1300" w:type="dxa"/>
            <w:tcBorders>
              <w:top w:val="single" w:sz="4" w:space="0" w:color="auto"/>
              <w:bottom w:val="single" w:sz="4" w:space="0" w:color="auto"/>
            </w:tcBorders>
            <w:shd w:val="clear" w:color="auto" w:fill="auto"/>
          </w:tcPr>
          <w:p w14:paraId="3A6DE31E" w14:textId="77777777" w:rsidR="001B2C3B" w:rsidRPr="000D6B01" w:rsidRDefault="001B2C3B" w:rsidP="001B2C3B">
            <w:pPr>
              <w:rPr>
                <w:rFonts w:cstheme="minorHAnsi"/>
                <w:color w:val="000000" w:themeColor="text1"/>
              </w:rPr>
            </w:pPr>
          </w:p>
        </w:tc>
      </w:tr>
      <w:tr w:rsidR="001B2C3B" w:rsidRPr="000D6B01" w14:paraId="7ACC57A1" w14:textId="77777777" w:rsidTr="001B2C3B">
        <w:trPr>
          <w:trHeight w:val="178"/>
        </w:trPr>
        <w:tc>
          <w:tcPr>
            <w:tcW w:w="15388" w:type="dxa"/>
            <w:gridSpan w:val="8"/>
            <w:tcBorders>
              <w:top w:val="single" w:sz="4" w:space="0" w:color="auto"/>
              <w:bottom w:val="single" w:sz="4" w:space="0" w:color="auto"/>
            </w:tcBorders>
            <w:shd w:val="clear" w:color="auto" w:fill="auto"/>
          </w:tcPr>
          <w:p w14:paraId="62FF64D6" w14:textId="499DA5A8" w:rsidR="001B2C3B" w:rsidRPr="000D6B01" w:rsidRDefault="001B2C3B" w:rsidP="00F935A8">
            <w:pPr>
              <w:pStyle w:val="Heading2"/>
              <w:numPr>
                <w:ilvl w:val="0"/>
                <w:numId w:val="28"/>
              </w:numPr>
              <w:outlineLvl w:val="1"/>
              <w:rPr>
                <w:color w:val="000000" w:themeColor="text1"/>
              </w:rPr>
            </w:pPr>
            <w:bookmarkStart w:id="89" w:name="_Toc236831887"/>
            <w:bookmarkStart w:id="90" w:name="_Toc236836844"/>
            <w:r w:rsidRPr="000D6B01">
              <w:rPr>
                <w:color w:val="000000" w:themeColor="text1"/>
              </w:rPr>
              <w:t>Implementation of Curriculum</w:t>
            </w:r>
            <w:bookmarkEnd w:id="89"/>
            <w:bookmarkEnd w:id="90"/>
          </w:p>
        </w:tc>
      </w:tr>
      <w:tr w:rsidR="001B2C3B" w:rsidRPr="000D6B01" w14:paraId="01DCE666" w14:textId="77777777" w:rsidTr="00C17B42">
        <w:trPr>
          <w:trHeight w:val="178"/>
        </w:trPr>
        <w:tc>
          <w:tcPr>
            <w:tcW w:w="1271" w:type="dxa"/>
            <w:tcBorders>
              <w:top w:val="single" w:sz="4" w:space="0" w:color="auto"/>
              <w:bottom w:val="single" w:sz="4" w:space="0" w:color="auto"/>
            </w:tcBorders>
            <w:shd w:val="clear" w:color="auto" w:fill="auto"/>
          </w:tcPr>
          <w:p w14:paraId="0C4ABF4A" w14:textId="6295D7E6" w:rsidR="001B2C3B" w:rsidRPr="000D6B01" w:rsidRDefault="001B2C3B" w:rsidP="001B2C3B">
            <w:pPr>
              <w:rPr>
                <w:rFonts w:cstheme="minorHAnsi"/>
                <w:color w:val="000000" w:themeColor="text1"/>
              </w:rPr>
            </w:pPr>
            <w:r w:rsidRPr="000D6B01">
              <w:rPr>
                <w:rFonts w:cstheme="minorHAnsi"/>
                <w:color w:val="000000" w:themeColor="text1"/>
              </w:rPr>
              <w:t>2</w:t>
            </w:r>
            <w:r w:rsidR="00F935A8">
              <w:rPr>
                <w:rFonts w:cstheme="minorHAnsi"/>
                <w:color w:val="000000" w:themeColor="text1"/>
              </w:rPr>
              <w:t>1</w:t>
            </w:r>
            <w:r w:rsidRPr="000D6B01">
              <w:rPr>
                <w:rFonts w:cstheme="minorHAnsi"/>
                <w:color w:val="000000" w:themeColor="text1"/>
              </w:rPr>
              <w:t>.1</w:t>
            </w:r>
          </w:p>
        </w:tc>
        <w:tc>
          <w:tcPr>
            <w:tcW w:w="3951" w:type="dxa"/>
            <w:tcBorders>
              <w:top w:val="single" w:sz="4" w:space="0" w:color="auto"/>
              <w:bottom w:val="single" w:sz="4" w:space="0" w:color="auto"/>
            </w:tcBorders>
            <w:shd w:val="clear" w:color="auto" w:fill="auto"/>
          </w:tcPr>
          <w:p w14:paraId="2A9940D7"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Schemes of Work</w:t>
            </w:r>
          </w:p>
        </w:tc>
        <w:tc>
          <w:tcPr>
            <w:tcW w:w="1814" w:type="dxa"/>
            <w:tcBorders>
              <w:top w:val="single" w:sz="4" w:space="0" w:color="auto"/>
              <w:bottom w:val="single" w:sz="4" w:space="0" w:color="auto"/>
            </w:tcBorders>
            <w:shd w:val="clear" w:color="auto" w:fill="auto"/>
          </w:tcPr>
          <w:p w14:paraId="54595278" w14:textId="77777777" w:rsidR="001B2C3B" w:rsidRPr="00621D84" w:rsidRDefault="001B2C3B" w:rsidP="001B2C3B">
            <w:pPr>
              <w:rPr>
                <w:rFonts w:cstheme="minorHAnsi"/>
                <w:color w:val="000000" w:themeColor="text1"/>
                <w:highlight w:val="yellow"/>
              </w:rPr>
            </w:pPr>
            <w:r w:rsidRPr="00621D84">
              <w:rPr>
                <w:rFonts w:cstheme="minorHAnsi"/>
                <w:color w:val="000000" w:themeColor="text1"/>
              </w:rPr>
              <w:t>Paper and Website</w:t>
            </w:r>
          </w:p>
        </w:tc>
        <w:tc>
          <w:tcPr>
            <w:tcW w:w="1606" w:type="dxa"/>
            <w:tcBorders>
              <w:top w:val="single" w:sz="4" w:space="0" w:color="auto"/>
              <w:bottom w:val="single" w:sz="4" w:space="0" w:color="auto"/>
            </w:tcBorders>
            <w:shd w:val="clear" w:color="auto" w:fill="auto"/>
          </w:tcPr>
          <w:p w14:paraId="01BDA1AF" w14:textId="77777777" w:rsidR="001B2C3B" w:rsidRPr="00621D84" w:rsidRDefault="001B2C3B" w:rsidP="001B2C3B">
            <w:pPr>
              <w:rPr>
                <w:rFonts w:cstheme="minorHAnsi"/>
                <w:bCs/>
                <w:color w:val="000000" w:themeColor="text1"/>
              </w:rPr>
            </w:pPr>
            <w:r w:rsidRPr="00621D84">
              <w:rPr>
                <w:rFonts w:cstheme="minorHAnsi"/>
                <w:bCs/>
                <w:color w:val="000000" w:themeColor="text1"/>
              </w:rPr>
              <w:t>Headteacher and Subject Leads</w:t>
            </w:r>
          </w:p>
        </w:tc>
        <w:tc>
          <w:tcPr>
            <w:tcW w:w="2268" w:type="dxa"/>
            <w:tcBorders>
              <w:top w:val="single" w:sz="4" w:space="0" w:color="auto"/>
              <w:bottom w:val="single" w:sz="4" w:space="0" w:color="auto"/>
            </w:tcBorders>
            <w:shd w:val="clear" w:color="auto" w:fill="auto"/>
          </w:tcPr>
          <w:p w14:paraId="62F0731D" w14:textId="77777777" w:rsidR="001B2C3B" w:rsidRPr="000D6B01" w:rsidRDefault="001B2C3B" w:rsidP="001B2C3B">
            <w:pPr>
              <w:rPr>
                <w:rFonts w:cstheme="minorHAnsi"/>
                <w:color w:val="000000" w:themeColor="text1"/>
              </w:rPr>
            </w:pPr>
            <w:r w:rsidRPr="000D6B01">
              <w:rPr>
                <w:rFonts w:cstheme="minorHAnsi"/>
                <w:color w:val="000000" w:themeColor="text1"/>
              </w:rPr>
              <w:t>Current year + 1 year</w:t>
            </w:r>
          </w:p>
        </w:tc>
        <w:tc>
          <w:tcPr>
            <w:tcW w:w="1617" w:type="dxa"/>
            <w:tcBorders>
              <w:top w:val="single" w:sz="4" w:space="0" w:color="auto"/>
              <w:bottom w:val="single" w:sz="4" w:space="0" w:color="auto"/>
            </w:tcBorders>
            <w:shd w:val="clear" w:color="auto" w:fill="auto"/>
          </w:tcPr>
          <w:p w14:paraId="3D7D16C0" w14:textId="77777777" w:rsidR="001B2C3B" w:rsidRPr="000D6B01" w:rsidRDefault="001B2C3B" w:rsidP="001B2C3B">
            <w:pPr>
              <w:rPr>
                <w:rFonts w:cstheme="minorHAnsi"/>
                <w:color w:val="000000" w:themeColor="text1"/>
              </w:rPr>
            </w:pPr>
            <w:r w:rsidRPr="000D6B01">
              <w:rPr>
                <w:rFonts w:cstheme="minorHAnsi"/>
                <w:color w:val="000000" w:themeColor="text1"/>
              </w:rPr>
              <w:t>End of the academic year that the record was created in</w:t>
            </w:r>
          </w:p>
        </w:tc>
        <w:tc>
          <w:tcPr>
            <w:tcW w:w="1561" w:type="dxa"/>
            <w:tcBorders>
              <w:top w:val="single" w:sz="4" w:space="0" w:color="auto"/>
              <w:bottom w:val="single" w:sz="4" w:space="0" w:color="auto"/>
            </w:tcBorders>
            <w:shd w:val="clear" w:color="auto" w:fill="auto"/>
          </w:tcPr>
          <w:p w14:paraId="02DE8DDC"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shd w:val="clear" w:color="auto" w:fill="auto"/>
          </w:tcPr>
          <w:p w14:paraId="2EF4D6B0"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Review these records at the end of </w:t>
            </w:r>
            <w:r w:rsidRPr="000D6B01">
              <w:rPr>
                <w:rFonts w:cstheme="minorHAnsi"/>
                <w:color w:val="000000" w:themeColor="text1"/>
              </w:rPr>
              <w:lastRenderedPageBreak/>
              <w:t>each year and allocate a further retention period or secure disposal</w:t>
            </w:r>
          </w:p>
        </w:tc>
      </w:tr>
      <w:tr w:rsidR="001B2C3B" w:rsidRPr="000D6B01" w14:paraId="660CEDB7" w14:textId="77777777" w:rsidTr="00C17B42">
        <w:trPr>
          <w:trHeight w:val="178"/>
        </w:trPr>
        <w:tc>
          <w:tcPr>
            <w:tcW w:w="1271" w:type="dxa"/>
            <w:tcBorders>
              <w:top w:val="single" w:sz="4" w:space="0" w:color="auto"/>
              <w:bottom w:val="single" w:sz="4" w:space="0" w:color="auto"/>
            </w:tcBorders>
            <w:shd w:val="clear" w:color="auto" w:fill="auto"/>
          </w:tcPr>
          <w:p w14:paraId="127F93F9" w14:textId="73A759DC" w:rsidR="001B2C3B" w:rsidRPr="000D6B01" w:rsidRDefault="001B2C3B" w:rsidP="001B2C3B">
            <w:pPr>
              <w:rPr>
                <w:rFonts w:cstheme="minorHAnsi"/>
                <w:color w:val="000000" w:themeColor="text1"/>
              </w:rPr>
            </w:pPr>
            <w:r w:rsidRPr="000D6B01">
              <w:rPr>
                <w:rFonts w:cstheme="minorHAnsi"/>
                <w:color w:val="000000" w:themeColor="text1"/>
              </w:rPr>
              <w:lastRenderedPageBreak/>
              <w:t>2</w:t>
            </w:r>
            <w:r w:rsidR="00F935A8">
              <w:rPr>
                <w:rFonts w:cstheme="minorHAnsi"/>
                <w:color w:val="000000" w:themeColor="text1"/>
              </w:rPr>
              <w:t>1</w:t>
            </w:r>
            <w:r w:rsidRPr="000D6B01">
              <w:rPr>
                <w:rFonts w:cstheme="minorHAnsi"/>
                <w:color w:val="000000" w:themeColor="text1"/>
              </w:rPr>
              <w:t>.2</w:t>
            </w:r>
          </w:p>
        </w:tc>
        <w:tc>
          <w:tcPr>
            <w:tcW w:w="3951" w:type="dxa"/>
            <w:tcBorders>
              <w:top w:val="single" w:sz="4" w:space="0" w:color="auto"/>
              <w:bottom w:val="single" w:sz="4" w:space="0" w:color="auto"/>
            </w:tcBorders>
            <w:shd w:val="clear" w:color="auto" w:fill="auto"/>
          </w:tcPr>
          <w:p w14:paraId="435C84C9"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Timetable</w:t>
            </w:r>
          </w:p>
        </w:tc>
        <w:tc>
          <w:tcPr>
            <w:tcW w:w="1814" w:type="dxa"/>
            <w:tcBorders>
              <w:top w:val="single" w:sz="4" w:space="0" w:color="auto"/>
              <w:bottom w:val="single" w:sz="4" w:space="0" w:color="auto"/>
            </w:tcBorders>
            <w:shd w:val="clear" w:color="auto" w:fill="auto"/>
          </w:tcPr>
          <w:p w14:paraId="4F5EEEE2" w14:textId="77777777" w:rsidR="001B2C3B" w:rsidRPr="00A228B0" w:rsidRDefault="001B2C3B" w:rsidP="001B2C3B">
            <w:pPr>
              <w:rPr>
                <w:rFonts w:cstheme="minorHAnsi"/>
                <w:color w:val="000000" w:themeColor="text1"/>
              </w:rPr>
            </w:pPr>
            <w:r w:rsidRPr="00A228B0">
              <w:rPr>
                <w:rFonts w:cstheme="minorHAnsi"/>
                <w:color w:val="000000" w:themeColor="text1"/>
              </w:rPr>
              <w:t>Paper copies</w:t>
            </w:r>
          </w:p>
        </w:tc>
        <w:tc>
          <w:tcPr>
            <w:tcW w:w="1606" w:type="dxa"/>
            <w:tcBorders>
              <w:top w:val="single" w:sz="4" w:space="0" w:color="auto"/>
              <w:bottom w:val="single" w:sz="4" w:space="0" w:color="auto"/>
            </w:tcBorders>
            <w:shd w:val="clear" w:color="auto" w:fill="auto"/>
          </w:tcPr>
          <w:p w14:paraId="07FF221B" w14:textId="77777777" w:rsidR="001B2C3B" w:rsidRPr="00A228B0" w:rsidRDefault="001B2C3B" w:rsidP="001B2C3B">
            <w:pPr>
              <w:rPr>
                <w:rFonts w:cstheme="minorHAnsi"/>
                <w:bCs/>
                <w:color w:val="000000" w:themeColor="text1"/>
              </w:rPr>
            </w:pPr>
            <w:r w:rsidRPr="00A228B0">
              <w:rPr>
                <w:rFonts w:cstheme="minorHAnsi"/>
                <w:bCs/>
                <w:color w:val="000000" w:themeColor="text1"/>
              </w:rPr>
              <w:t>Teaching Staff</w:t>
            </w:r>
          </w:p>
        </w:tc>
        <w:tc>
          <w:tcPr>
            <w:tcW w:w="2268" w:type="dxa"/>
            <w:tcBorders>
              <w:top w:val="single" w:sz="4" w:space="0" w:color="auto"/>
              <w:bottom w:val="single" w:sz="4" w:space="0" w:color="auto"/>
            </w:tcBorders>
            <w:shd w:val="clear" w:color="auto" w:fill="auto"/>
          </w:tcPr>
          <w:p w14:paraId="61CC1CA8" w14:textId="77777777" w:rsidR="001B2C3B" w:rsidRPr="000D6B01" w:rsidRDefault="001B2C3B" w:rsidP="001B2C3B">
            <w:pPr>
              <w:rPr>
                <w:rFonts w:cstheme="minorHAnsi"/>
                <w:color w:val="000000" w:themeColor="text1"/>
              </w:rPr>
            </w:pPr>
            <w:r w:rsidRPr="000D6B01">
              <w:rPr>
                <w:rFonts w:cstheme="minorHAnsi"/>
                <w:color w:val="000000" w:themeColor="text1"/>
              </w:rPr>
              <w:t>Current year + 1 year</w:t>
            </w:r>
          </w:p>
        </w:tc>
        <w:tc>
          <w:tcPr>
            <w:tcW w:w="1617" w:type="dxa"/>
            <w:tcBorders>
              <w:top w:val="single" w:sz="4" w:space="0" w:color="auto"/>
              <w:bottom w:val="single" w:sz="4" w:space="0" w:color="auto"/>
            </w:tcBorders>
            <w:shd w:val="clear" w:color="auto" w:fill="auto"/>
          </w:tcPr>
          <w:p w14:paraId="6E74315F" w14:textId="77777777" w:rsidR="001B2C3B" w:rsidRPr="000D6B01" w:rsidRDefault="001B2C3B" w:rsidP="001B2C3B">
            <w:pPr>
              <w:rPr>
                <w:rFonts w:cstheme="minorHAnsi"/>
                <w:color w:val="000000" w:themeColor="text1"/>
              </w:rPr>
            </w:pPr>
            <w:r w:rsidRPr="000D6B01">
              <w:rPr>
                <w:rFonts w:cstheme="minorHAnsi"/>
                <w:color w:val="000000" w:themeColor="text1"/>
              </w:rPr>
              <w:t>End of the academic year that the record was created in</w:t>
            </w:r>
          </w:p>
        </w:tc>
        <w:tc>
          <w:tcPr>
            <w:tcW w:w="1561" w:type="dxa"/>
            <w:tcBorders>
              <w:top w:val="single" w:sz="4" w:space="0" w:color="auto"/>
              <w:bottom w:val="single" w:sz="4" w:space="0" w:color="auto"/>
            </w:tcBorders>
            <w:shd w:val="clear" w:color="auto" w:fill="auto"/>
          </w:tcPr>
          <w:p w14:paraId="7A96E944"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shd w:val="clear" w:color="auto" w:fill="auto"/>
          </w:tcPr>
          <w:p w14:paraId="0A7FDB4E"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6A57BF35" w14:textId="77777777" w:rsidTr="00C17B42">
        <w:trPr>
          <w:trHeight w:val="178"/>
        </w:trPr>
        <w:tc>
          <w:tcPr>
            <w:tcW w:w="1271" w:type="dxa"/>
            <w:tcBorders>
              <w:top w:val="single" w:sz="4" w:space="0" w:color="auto"/>
              <w:bottom w:val="single" w:sz="4" w:space="0" w:color="auto"/>
            </w:tcBorders>
            <w:shd w:val="clear" w:color="auto" w:fill="auto"/>
          </w:tcPr>
          <w:p w14:paraId="19087008" w14:textId="0BA3C4EF" w:rsidR="001B2C3B" w:rsidRPr="000D6B01" w:rsidRDefault="001B2C3B" w:rsidP="001B2C3B">
            <w:pPr>
              <w:rPr>
                <w:rFonts w:cstheme="minorHAnsi"/>
                <w:color w:val="000000" w:themeColor="text1"/>
              </w:rPr>
            </w:pPr>
            <w:r w:rsidRPr="000D6B01">
              <w:rPr>
                <w:rFonts w:cstheme="minorHAnsi"/>
                <w:color w:val="000000" w:themeColor="text1"/>
              </w:rPr>
              <w:t>2</w:t>
            </w:r>
            <w:r w:rsidR="00F935A8">
              <w:rPr>
                <w:rFonts w:cstheme="minorHAnsi"/>
                <w:color w:val="000000" w:themeColor="text1"/>
              </w:rPr>
              <w:t>1</w:t>
            </w:r>
            <w:r w:rsidRPr="000D6B01">
              <w:rPr>
                <w:rFonts w:cstheme="minorHAnsi"/>
                <w:color w:val="000000" w:themeColor="text1"/>
              </w:rPr>
              <w:t>.3</w:t>
            </w:r>
          </w:p>
        </w:tc>
        <w:tc>
          <w:tcPr>
            <w:tcW w:w="3951" w:type="dxa"/>
            <w:tcBorders>
              <w:top w:val="single" w:sz="4" w:space="0" w:color="auto"/>
              <w:bottom w:val="single" w:sz="4" w:space="0" w:color="auto"/>
            </w:tcBorders>
            <w:shd w:val="clear" w:color="auto" w:fill="auto"/>
          </w:tcPr>
          <w:p w14:paraId="73BEA19E"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 xml:space="preserve">Class Record books, mark books, homework records </w:t>
            </w:r>
            <w:r w:rsidRPr="000D6B01">
              <w:rPr>
                <w:rFonts w:cstheme="minorHAnsi"/>
                <w:color w:val="000000" w:themeColor="text1"/>
                <w:sz w:val="16"/>
                <w:szCs w:val="16"/>
              </w:rPr>
              <w:t>(</w:t>
            </w:r>
            <w:proofErr w:type="spellStart"/>
            <w:r w:rsidRPr="000D6B01">
              <w:rPr>
                <w:rFonts w:cstheme="minorHAnsi"/>
                <w:color w:val="000000" w:themeColor="text1"/>
                <w:sz w:val="16"/>
                <w:szCs w:val="16"/>
              </w:rPr>
              <w:t>eg</w:t>
            </w:r>
            <w:proofErr w:type="spellEnd"/>
            <w:r w:rsidRPr="000D6B01">
              <w:rPr>
                <w:rFonts w:cstheme="minorHAnsi"/>
                <w:color w:val="000000" w:themeColor="text1"/>
                <w:sz w:val="16"/>
                <w:szCs w:val="16"/>
              </w:rPr>
              <w:t xml:space="preserve"> teacher spreadsheets etc)</w:t>
            </w:r>
          </w:p>
        </w:tc>
        <w:tc>
          <w:tcPr>
            <w:tcW w:w="1814" w:type="dxa"/>
            <w:tcBorders>
              <w:top w:val="single" w:sz="4" w:space="0" w:color="auto"/>
              <w:bottom w:val="single" w:sz="4" w:space="0" w:color="auto"/>
            </w:tcBorders>
            <w:shd w:val="clear" w:color="auto" w:fill="auto"/>
          </w:tcPr>
          <w:p w14:paraId="734B2BDF" w14:textId="77777777" w:rsidR="001B2C3B" w:rsidRPr="00A228B0" w:rsidRDefault="001B2C3B" w:rsidP="001B2C3B">
            <w:pPr>
              <w:rPr>
                <w:rFonts w:cstheme="minorHAnsi"/>
                <w:color w:val="000000" w:themeColor="text1"/>
              </w:rPr>
            </w:pPr>
            <w:r w:rsidRPr="00A228B0">
              <w:rPr>
                <w:rFonts w:cstheme="minorHAnsi"/>
                <w:color w:val="000000" w:themeColor="text1"/>
              </w:rPr>
              <w:t>Paper copies</w:t>
            </w:r>
          </w:p>
        </w:tc>
        <w:tc>
          <w:tcPr>
            <w:tcW w:w="1606" w:type="dxa"/>
            <w:tcBorders>
              <w:top w:val="single" w:sz="4" w:space="0" w:color="auto"/>
              <w:bottom w:val="single" w:sz="4" w:space="0" w:color="auto"/>
            </w:tcBorders>
            <w:shd w:val="clear" w:color="auto" w:fill="auto"/>
          </w:tcPr>
          <w:p w14:paraId="25DF056C" w14:textId="77777777" w:rsidR="001B2C3B" w:rsidRPr="00A228B0" w:rsidRDefault="001B2C3B" w:rsidP="001B2C3B">
            <w:pPr>
              <w:rPr>
                <w:rFonts w:cstheme="minorHAnsi"/>
                <w:bCs/>
                <w:color w:val="000000" w:themeColor="text1"/>
              </w:rPr>
            </w:pPr>
            <w:r w:rsidRPr="00A228B0">
              <w:rPr>
                <w:rFonts w:cstheme="minorHAnsi"/>
                <w:bCs/>
                <w:color w:val="000000" w:themeColor="text1"/>
              </w:rPr>
              <w:t>Teaching Staff</w:t>
            </w:r>
          </w:p>
        </w:tc>
        <w:tc>
          <w:tcPr>
            <w:tcW w:w="2268" w:type="dxa"/>
            <w:tcBorders>
              <w:top w:val="single" w:sz="4" w:space="0" w:color="auto"/>
              <w:bottom w:val="single" w:sz="4" w:space="0" w:color="auto"/>
            </w:tcBorders>
            <w:shd w:val="clear" w:color="auto" w:fill="auto"/>
          </w:tcPr>
          <w:p w14:paraId="77DFBA00" w14:textId="77777777" w:rsidR="001B2C3B" w:rsidRPr="000D6B01" w:rsidRDefault="001B2C3B" w:rsidP="001B2C3B">
            <w:pPr>
              <w:rPr>
                <w:rFonts w:cstheme="minorHAnsi"/>
                <w:color w:val="000000" w:themeColor="text1"/>
              </w:rPr>
            </w:pPr>
            <w:r w:rsidRPr="000D6B01">
              <w:rPr>
                <w:rFonts w:cstheme="minorHAnsi"/>
                <w:color w:val="000000" w:themeColor="text1"/>
              </w:rPr>
              <w:t>Current year + 1 year</w:t>
            </w:r>
          </w:p>
        </w:tc>
        <w:tc>
          <w:tcPr>
            <w:tcW w:w="1617" w:type="dxa"/>
            <w:tcBorders>
              <w:top w:val="single" w:sz="4" w:space="0" w:color="auto"/>
              <w:bottom w:val="single" w:sz="4" w:space="0" w:color="auto"/>
            </w:tcBorders>
            <w:shd w:val="clear" w:color="auto" w:fill="auto"/>
          </w:tcPr>
          <w:p w14:paraId="5CEF93ED" w14:textId="77777777" w:rsidR="001B2C3B" w:rsidRPr="000D6B01" w:rsidRDefault="001B2C3B" w:rsidP="001B2C3B">
            <w:pPr>
              <w:rPr>
                <w:rFonts w:cstheme="minorHAnsi"/>
                <w:color w:val="000000" w:themeColor="text1"/>
              </w:rPr>
            </w:pPr>
            <w:r w:rsidRPr="000D6B01">
              <w:rPr>
                <w:rFonts w:cstheme="minorHAnsi"/>
                <w:color w:val="000000" w:themeColor="text1"/>
              </w:rPr>
              <w:t>End of the academic year that the record was created in</w:t>
            </w:r>
          </w:p>
        </w:tc>
        <w:tc>
          <w:tcPr>
            <w:tcW w:w="1561" w:type="dxa"/>
            <w:tcBorders>
              <w:top w:val="single" w:sz="4" w:space="0" w:color="auto"/>
              <w:bottom w:val="single" w:sz="4" w:space="0" w:color="auto"/>
            </w:tcBorders>
            <w:shd w:val="clear" w:color="auto" w:fill="auto"/>
          </w:tcPr>
          <w:p w14:paraId="6E0AC3BC"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shd w:val="clear" w:color="auto" w:fill="auto"/>
          </w:tcPr>
          <w:p w14:paraId="2E03FEEE"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7344490F" w14:textId="77777777" w:rsidTr="00C17B42">
        <w:trPr>
          <w:trHeight w:val="178"/>
        </w:trPr>
        <w:tc>
          <w:tcPr>
            <w:tcW w:w="1271" w:type="dxa"/>
            <w:tcBorders>
              <w:top w:val="single" w:sz="4" w:space="0" w:color="auto"/>
              <w:bottom w:val="single" w:sz="4" w:space="0" w:color="auto"/>
            </w:tcBorders>
            <w:shd w:val="clear" w:color="auto" w:fill="auto"/>
          </w:tcPr>
          <w:p w14:paraId="434F50C9" w14:textId="75B33DFD" w:rsidR="001B2C3B" w:rsidRPr="000D6B01" w:rsidRDefault="001B2C3B" w:rsidP="001B2C3B">
            <w:pPr>
              <w:rPr>
                <w:rFonts w:cstheme="minorHAnsi"/>
                <w:color w:val="000000" w:themeColor="text1"/>
              </w:rPr>
            </w:pPr>
            <w:r w:rsidRPr="000D6B01">
              <w:rPr>
                <w:rFonts w:cstheme="minorHAnsi"/>
                <w:color w:val="000000" w:themeColor="text1"/>
              </w:rPr>
              <w:t>2</w:t>
            </w:r>
            <w:r w:rsidR="00F935A8">
              <w:rPr>
                <w:rFonts w:cstheme="minorHAnsi"/>
                <w:color w:val="000000" w:themeColor="text1"/>
              </w:rPr>
              <w:t>1</w:t>
            </w:r>
            <w:r w:rsidRPr="000D6B01">
              <w:rPr>
                <w:rFonts w:cstheme="minorHAnsi"/>
                <w:color w:val="000000" w:themeColor="text1"/>
              </w:rPr>
              <w:t>.4</w:t>
            </w:r>
          </w:p>
        </w:tc>
        <w:tc>
          <w:tcPr>
            <w:tcW w:w="3951" w:type="dxa"/>
            <w:tcBorders>
              <w:top w:val="single" w:sz="4" w:space="0" w:color="auto"/>
              <w:bottom w:val="single" w:sz="4" w:space="0" w:color="auto"/>
            </w:tcBorders>
            <w:shd w:val="clear" w:color="auto" w:fill="auto"/>
          </w:tcPr>
          <w:p w14:paraId="54DB0483"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Pupil work</w:t>
            </w:r>
          </w:p>
        </w:tc>
        <w:tc>
          <w:tcPr>
            <w:tcW w:w="1814" w:type="dxa"/>
            <w:tcBorders>
              <w:top w:val="single" w:sz="4" w:space="0" w:color="auto"/>
              <w:bottom w:val="single" w:sz="4" w:space="0" w:color="auto"/>
            </w:tcBorders>
            <w:shd w:val="clear" w:color="auto" w:fill="auto"/>
          </w:tcPr>
          <w:p w14:paraId="7148F918" w14:textId="77777777" w:rsidR="001B2C3B" w:rsidRPr="00A228B0" w:rsidRDefault="001B2C3B" w:rsidP="001B2C3B">
            <w:pPr>
              <w:rPr>
                <w:rFonts w:cstheme="minorHAnsi"/>
                <w:color w:val="000000" w:themeColor="text1"/>
              </w:rPr>
            </w:pPr>
            <w:r w:rsidRPr="00A228B0">
              <w:rPr>
                <w:rFonts w:cstheme="minorHAnsi"/>
                <w:color w:val="000000" w:themeColor="text1"/>
              </w:rPr>
              <w:t>Paper copies</w:t>
            </w:r>
          </w:p>
        </w:tc>
        <w:tc>
          <w:tcPr>
            <w:tcW w:w="1606" w:type="dxa"/>
            <w:tcBorders>
              <w:top w:val="single" w:sz="4" w:space="0" w:color="auto"/>
              <w:bottom w:val="single" w:sz="4" w:space="0" w:color="auto"/>
            </w:tcBorders>
            <w:shd w:val="clear" w:color="auto" w:fill="auto"/>
          </w:tcPr>
          <w:p w14:paraId="1788EFF4" w14:textId="77777777" w:rsidR="001B2C3B" w:rsidRPr="00A228B0" w:rsidRDefault="001B2C3B" w:rsidP="001B2C3B">
            <w:pPr>
              <w:rPr>
                <w:rFonts w:cstheme="minorHAnsi"/>
                <w:bCs/>
                <w:color w:val="000000" w:themeColor="text1"/>
              </w:rPr>
            </w:pPr>
            <w:r w:rsidRPr="00A228B0">
              <w:rPr>
                <w:rFonts w:cstheme="minorHAnsi"/>
                <w:bCs/>
                <w:color w:val="000000" w:themeColor="text1"/>
              </w:rPr>
              <w:t>Teaching Staff</w:t>
            </w:r>
          </w:p>
        </w:tc>
        <w:tc>
          <w:tcPr>
            <w:tcW w:w="2268" w:type="dxa"/>
            <w:tcBorders>
              <w:top w:val="single" w:sz="4" w:space="0" w:color="auto"/>
              <w:bottom w:val="single" w:sz="4" w:space="0" w:color="auto"/>
            </w:tcBorders>
            <w:shd w:val="clear" w:color="auto" w:fill="auto"/>
          </w:tcPr>
          <w:p w14:paraId="7B6A1C35" w14:textId="77777777" w:rsidR="001B2C3B" w:rsidRPr="000D6B01" w:rsidRDefault="001B2C3B" w:rsidP="001B2C3B">
            <w:pPr>
              <w:rPr>
                <w:rFonts w:cstheme="minorHAnsi"/>
                <w:color w:val="000000" w:themeColor="text1"/>
              </w:rPr>
            </w:pPr>
            <w:r w:rsidRPr="001C72AE">
              <w:rPr>
                <w:rFonts w:cstheme="minorHAnsi"/>
              </w:rPr>
              <w:t>Where possible, pupils’ work</w:t>
            </w:r>
            <w:r w:rsidRPr="001C72AE">
              <w:t xml:space="preserve"> will</w:t>
            </w:r>
            <w:r w:rsidRPr="001C72AE">
              <w:rPr>
                <w:rFonts w:cstheme="minorHAnsi"/>
              </w:rPr>
              <w:t xml:space="preserve"> be returned to the pupil at the end of the academic year.  If this is not, currently policy then it </w:t>
            </w:r>
            <w:r w:rsidRPr="001C72AE">
              <w:t>will</w:t>
            </w:r>
            <w:r w:rsidRPr="001C72AE">
              <w:rPr>
                <w:rFonts w:cstheme="minorHAnsi"/>
              </w:rPr>
              <w:t xml:space="preserve"> be retained for the current year +1</w:t>
            </w:r>
          </w:p>
        </w:tc>
        <w:tc>
          <w:tcPr>
            <w:tcW w:w="1617" w:type="dxa"/>
            <w:tcBorders>
              <w:top w:val="single" w:sz="4" w:space="0" w:color="auto"/>
              <w:bottom w:val="single" w:sz="4" w:space="0" w:color="auto"/>
            </w:tcBorders>
            <w:shd w:val="clear" w:color="auto" w:fill="auto"/>
          </w:tcPr>
          <w:p w14:paraId="30C922C7" w14:textId="77777777" w:rsidR="001B2C3B" w:rsidRPr="000D6B01" w:rsidRDefault="001B2C3B" w:rsidP="001B2C3B">
            <w:pPr>
              <w:rPr>
                <w:rFonts w:cstheme="minorHAnsi"/>
                <w:color w:val="000000" w:themeColor="text1"/>
              </w:rPr>
            </w:pPr>
            <w:r w:rsidRPr="000D6B01">
              <w:rPr>
                <w:rFonts w:cstheme="minorHAnsi"/>
                <w:color w:val="000000" w:themeColor="text1"/>
              </w:rPr>
              <w:t>End of the academic year that the record was created in</w:t>
            </w:r>
          </w:p>
        </w:tc>
        <w:tc>
          <w:tcPr>
            <w:tcW w:w="1561" w:type="dxa"/>
            <w:tcBorders>
              <w:top w:val="single" w:sz="4" w:space="0" w:color="auto"/>
              <w:bottom w:val="single" w:sz="4" w:space="0" w:color="auto"/>
            </w:tcBorders>
            <w:shd w:val="clear" w:color="auto" w:fill="auto"/>
          </w:tcPr>
          <w:p w14:paraId="2F47FA25"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shd w:val="clear" w:color="auto" w:fill="auto"/>
          </w:tcPr>
          <w:p w14:paraId="77542CB6" w14:textId="77777777" w:rsidR="001B2C3B" w:rsidRPr="000D6B01" w:rsidRDefault="001B2C3B" w:rsidP="001B2C3B">
            <w:pPr>
              <w:rPr>
                <w:rFonts w:cstheme="minorHAnsi"/>
                <w:color w:val="000000" w:themeColor="text1"/>
              </w:rPr>
            </w:pPr>
            <w:r w:rsidRPr="000D6B01">
              <w:rPr>
                <w:color w:val="000000" w:themeColor="text1"/>
              </w:rPr>
              <w:t>Secure disposal</w:t>
            </w:r>
          </w:p>
        </w:tc>
      </w:tr>
      <w:tr w:rsidR="001B2C3B" w:rsidRPr="000D6B01" w14:paraId="4A100A79" w14:textId="77777777" w:rsidTr="00C17B42">
        <w:trPr>
          <w:trHeight w:val="178"/>
        </w:trPr>
        <w:tc>
          <w:tcPr>
            <w:tcW w:w="1271" w:type="dxa"/>
            <w:tcBorders>
              <w:top w:val="single" w:sz="4" w:space="0" w:color="auto"/>
              <w:bottom w:val="single" w:sz="4" w:space="0" w:color="auto"/>
            </w:tcBorders>
            <w:shd w:val="clear" w:color="auto" w:fill="auto"/>
          </w:tcPr>
          <w:p w14:paraId="1DB3C9E6" w14:textId="49A8ECF5" w:rsidR="001B2C3B" w:rsidRPr="000D6B01" w:rsidRDefault="001B2C3B" w:rsidP="001B2C3B">
            <w:pPr>
              <w:rPr>
                <w:rFonts w:cstheme="minorHAnsi"/>
                <w:color w:val="000000" w:themeColor="text1"/>
              </w:rPr>
            </w:pPr>
            <w:r w:rsidRPr="000D6B01">
              <w:rPr>
                <w:rFonts w:cstheme="minorHAnsi"/>
                <w:color w:val="000000" w:themeColor="text1"/>
              </w:rPr>
              <w:t>2</w:t>
            </w:r>
            <w:r w:rsidR="00F935A8">
              <w:rPr>
                <w:rFonts w:cstheme="minorHAnsi"/>
                <w:color w:val="000000" w:themeColor="text1"/>
              </w:rPr>
              <w:t>1</w:t>
            </w:r>
            <w:r w:rsidRPr="000D6B01">
              <w:rPr>
                <w:rFonts w:cstheme="minorHAnsi"/>
                <w:color w:val="000000" w:themeColor="text1"/>
              </w:rPr>
              <w:t>.5</w:t>
            </w:r>
          </w:p>
        </w:tc>
        <w:tc>
          <w:tcPr>
            <w:tcW w:w="3951" w:type="dxa"/>
            <w:tcBorders>
              <w:top w:val="single" w:sz="4" w:space="0" w:color="auto"/>
              <w:bottom w:val="single" w:sz="4" w:space="0" w:color="auto"/>
            </w:tcBorders>
            <w:shd w:val="clear" w:color="auto" w:fill="auto"/>
          </w:tcPr>
          <w:p w14:paraId="1555435D"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Online learning platforms</w:t>
            </w:r>
          </w:p>
        </w:tc>
        <w:tc>
          <w:tcPr>
            <w:tcW w:w="1814" w:type="dxa"/>
            <w:tcBorders>
              <w:top w:val="single" w:sz="4" w:space="0" w:color="auto"/>
              <w:bottom w:val="single" w:sz="4" w:space="0" w:color="auto"/>
            </w:tcBorders>
            <w:shd w:val="clear" w:color="auto" w:fill="auto"/>
          </w:tcPr>
          <w:p w14:paraId="03061337" w14:textId="77777777" w:rsidR="001B2C3B" w:rsidRPr="00A228B0" w:rsidRDefault="001B2C3B" w:rsidP="001B2C3B">
            <w:pPr>
              <w:rPr>
                <w:rFonts w:cstheme="minorHAnsi"/>
                <w:color w:val="000000" w:themeColor="text1"/>
              </w:rPr>
            </w:pPr>
            <w:r w:rsidRPr="00A228B0">
              <w:rPr>
                <w:rFonts w:cstheme="minorHAnsi"/>
                <w:color w:val="000000" w:themeColor="text1"/>
              </w:rPr>
              <w:t>Not applicable</w:t>
            </w:r>
          </w:p>
        </w:tc>
        <w:tc>
          <w:tcPr>
            <w:tcW w:w="1606" w:type="dxa"/>
            <w:tcBorders>
              <w:top w:val="single" w:sz="4" w:space="0" w:color="auto"/>
              <w:bottom w:val="single" w:sz="4" w:space="0" w:color="auto"/>
            </w:tcBorders>
            <w:shd w:val="clear" w:color="auto" w:fill="auto"/>
          </w:tcPr>
          <w:p w14:paraId="1B1BE2F3" w14:textId="77777777" w:rsidR="001B2C3B" w:rsidRPr="00A228B0" w:rsidRDefault="001B2C3B" w:rsidP="001B2C3B">
            <w:pPr>
              <w:rPr>
                <w:rFonts w:cstheme="minorHAnsi"/>
                <w:color w:val="000000" w:themeColor="text1"/>
              </w:rPr>
            </w:pPr>
          </w:p>
        </w:tc>
        <w:tc>
          <w:tcPr>
            <w:tcW w:w="2268" w:type="dxa"/>
            <w:tcBorders>
              <w:top w:val="single" w:sz="4" w:space="0" w:color="auto"/>
              <w:bottom w:val="single" w:sz="4" w:space="0" w:color="auto"/>
            </w:tcBorders>
            <w:shd w:val="clear" w:color="auto" w:fill="auto"/>
          </w:tcPr>
          <w:p w14:paraId="17DE4013" w14:textId="77777777" w:rsidR="001B2C3B" w:rsidRPr="000D6B01" w:rsidRDefault="001B2C3B" w:rsidP="001B2C3B">
            <w:pPr>
              <w:rPr>
                <w:rFonts w:cstheme="minorHAnsi"/>
                <w:color w:val="000000" w:themeColor="text1"/>
              </w:rPr>
            </w:pPr>
            <w:r w:rsidRPr="000D6B01">
              <w:rPr>
                <w:rFonts w:cstheme="minorHAnsi"/>
                <w:color w:val="000000" w:themeColor="text1"/>
              </w:rPr>
              <w:t>As above. Work</w:t>
            </w:r>
            <w:r w:rsidRPr="001C72AE">
              <w:t xml:space="preserve"> will</w:t>
            </w:r>
            <w:r w:rsidRPr="001C72AE">
              <w:rPr>
                <w:rFonts w:cstheme="minorHAnsi"/>
              </w:rPr>
              <w:t xml:space="preserve"> </w:t>
            </w:r>
            <w:r w:rsidRPr="000D6B01">
              <w:rPr>
                <w:rFonts w:cstheme="minorHAnsi"/>
                <w:color w:val="000000" w:themeColor="text1"/>
              </w:rPr>
              <w:t>be cleared from platforms at the end of the following academic year</w:t>
            </w:r>
          </w:p>
        </w:tc>
        <w:tc>
          <w:tcPr>
            <w:tcW w:w="1617" w:type="dxa"/>
            <w:tcBorders>
              <w:top w:val="single" w:sz="4" w:space="0" w:color="auto"/>
              <w:bottom w:val="single" w:sz="4" w:space="0" w:color="auto"/>
            </w:tcBorders>
            <w:shd w:val="clear" w:color="auto" w:fill="auto"/>
          </w:tcPr>
          <w:p w14:paraId="444CE16F" w14:textId="77777777" w:rsidR="001B2C3B" w:rsidRPr="000D6B01" w:rsidRDefault="001B2C3B" w:rsidP="001B2C3B">
            <w:pPr>
              <w:rPr>
                <w:rFonts w:cstheme="minorHAnsi"/>
                <w:color w:val="000000" w:themeColor="text1"/>
              </w:rPr>
            </w:pPr>
            <w:r w:rsidRPr="000D6B01">
              <w:rPr>
                <w:rFonts w:cstheme="minorHAnsi"/>
                <w:color w:val="000000" w:themeColor="text1"/>
              </w:rPr>
              <w:t>End of the academic year that the record was created in</w:t>
            </w:r>
          </w:p>
        </w:tc>
        <w:tc>
          <w:tcPr>
            <w:tcW w:w="1561" w:type="dxa"/>
            <w:tcBorders>
              <w:top w:val="single" w:sz="4" w:space="0" w:color="auto"/>
              <w:bottom w:val="single" w:sz="4" w:space="0" w:color="auto"/>
            </w:tcBorders>
            <w:shd w:val="clear" w:color="auto" w:fill="auto"/>
          </w:tcPr>
          <w:p w14:paraId="54713292" w14:textId="77777777" w:rsidR="001B2C3B" w:rsidRPr="000D6B01" w:rsidRDefault="001B2C3B" w:rsidP="001B2C3B">
            <w:pPr>
              <w:rPr>
                <w:rFonts w:cstheme="minorHAnsi"/>
                <w:color w:val="000000" w:themeColor="text1"/>
              </w:rPr>
            </w:pPr>
            <w:r w:rsidRPr="000D6B01">
              <w:rPr>
                <w:color w:val="000000" w:themeColor="text1"/>
              </w:rPr>
              <w:t>Common practice</w:t>
            </w:r>
          </w:p>
        </w:tc>
        <w:tc>
          <w:tcPr>
            <w:tcW w:w="1300" w:type="dxa"/>
            <w:tcBorders>
              <w:top w:val="single" w:sz="4" w:space="0" w:color="auto"/>
              <w:bottom w:val="single" w:sz="4" w:space="0" w:color="auto"/>
            </w:tcBorders>
            <w:shd w:val="clear" w:color="auto" w:fill="auto"/>
          </w:tcPr>
          <w:p w14:paraId="15ADDD50" w14:textId="77777777" w:rsidR="001B2C3B" w:rsidRPr="000D6B01" w:rsidRDefault="001B2C3B" w:rsidP="001B2C3B">
            <w:pPr>
              <w:rPr>
                <w:color w:val="000000" w:themeColor="text1"/>
              </w:rPr>
            </w:pPr>
            <w:r w:rsidRPr="000D6B01">
              <w:rPr>
                <w:color w:val="000000" w:themeColor="text1"/>
              </w:rPr>
              <w:t>Secure disposal</w:t>
            </w:r>
          </w:p>
        </w:tc>
      </w:tr>
      <w:tr w:rsidR="001B2C3B" w:rsidRPr="000D6B01" w14:paraId="096FE6C9" w14:textId="77777777" w:rsidTr="00C17B42">
        <w:trPr>
          <w:trHeight w:val="178"/>
        </w:trPr>
        <w:tc>
          <w:tcPr>
            <w:tcW w:w="1271" w:type="dxa"/>
            <w:tcBorders>
              <w:top w:val="single" w:sz="4" w:space="0" w:color="auto"/>
              <w:bottom w:val="single" w:sz="4" w:space="0" w:color="auto"/>
            </w:tcBorders>
            <w:shd w:val="clear" w:color="auto" w:fill="auto"/>
          </w:tcPr>
          <w:p w14:paraId="646E9793" w14:textId="78578188" w:rsidR="001B2C3B" w:rsidRPr="000D6B01" w:rsidRDefault="001B2C3B" w:rsidP="001B2C3B">
            <w:pPr>
              <w:rPr>
                <w:rFonts w:cstheme="minorHAnsi"/>
                <w:color w:val="000000" w:themeColor="text1"/>
              </w:rPr>
            </w:pPr>
            <w:r w:rsidRPr="000D6B01">
              <w:rPr>
                <w:rFonts w:cstheme="minorHAnsi"/>
                <w:color w:val="000000" w:themeColor="text1"/>
              </w:rPr>
              <w:t>2</w:t>
            </w:r>
            <w:r w:rsidR="00F935A8">
              <w:rPr>
                <w:rFonts w:cstheme="minorHAnsi"/>
                <w:color w:val="000000" w:themeColor="text1"/>
              </w:rPr>
              <w:t>1</w:t>
            </w:r>
            <w:r w:rsidRPr="000D6B01">
              <w:rPr>
                <w:rFonts w:cstheme="minorHAnsi"/>
                <w:color w:val="000000" w:themeColor="text1"/>
              </w:rPr>
              <w:t>.6</w:t>
            </w:r>
          </w:p>
        </w:tc>
        <w:tc>
          <w:tcPr>
            <w:tcW w:w="3951" w:type="dxa"/>
            <w:tcBorders>
              <w:top w:val="single" w:sz="4" w:space="0" w:color="auto"/>
              <w:bottom w:val="single" w:sz="4" w:space="0" w:color="auto"/>
            </w:tcBorders>
            <w:shd w:val="clear" w:color="auto" w:fill="auto"/>
          </w:tcPr>
          <w:p w14:paraId="01B9D785"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Teacher diaries &amp; Notebooks</w:t>
            </w:r>
          </w:p>
        </w:tc>
        <w:tc>
          <w:tcPr>
            <w:tcW w:w="1814" w:type="dxa"/>
            <w:tcBorders>
              <w:top w:val="single" w:sz="4" w:space="0" w:color="auto"/>
              <w:bottom w:val="single" w:sz="4" w:space="0" w:color="auto"/>
            </w:tcBorders>
            <w:shd w:val="clear" w:color="auto" w:fill="auto"/>
          </w:tcPr>
          <w:p w14:paraId="518DB91F" w14:textId="77777777" w:rsidR="001B2C3B" w:rsidRPr="00A228B0" w:rsidRDefault="001B2C3B" w:rsidP="001B2C3B">
            <w:pPr>
              <w:rPr>
                <w:rFonts w:cstheme="minorHAnsi"/>
                <w:color w:val="000000" w:themeColor="text1"/>
              </w:rPr>
            </w:pPr>
            <w:r>
              <w:rPr>
                <w:rFonts w:cstheme="minorHAnsi"/>
                <w:color w:val="000000" w:themeColor="text1"/>
              </w:rPr>
              <w:t xml:space="preserve">Paper dairies retained in </w:t>
            </w:r>
            <w:r w:rsidRPr="00A228B0">
              <w:rPr>
                <w:rFonts w:cstheme="minorHAnsi"/>
                <w:color w:val="000000" w:themeColor="text1"/>
              </w:rPr>
              <w:t>Archive Records</w:t>
            </w:r>
            <w:r>
              <w:rPr>
                <w:rFonts w:cstheme="minorHAnsi"/>
                <w:color w:val="000000" w:themeColor="text1"/>
              </w:rPr>
              <w:t>. Electronic diary held in Microsoft 365</w:t>
            </w:r>
          </w:p>
        </w:tc>
        <w:tc>
          <w:tcPr>
            <w:tcW w:w="1606" w:type="dxa"/>
            <w:tcBorders>
              <w:top w:val="single" w:sz="4" w:space="0" w:color="auto"/>
              <w:bottom w:val="single" w:sz="4" w:space="0" w:color="auto"/>
            </w:tcBorders>
            <w:shd w:val="clear" w:color="auto" w:fill="auto"/>
          </w:tcPr>
          <w:p w14:paraId="4503AFC2" w14:textId="77777777" w:rsidR="001B2C3B" w:rsidRPr="00A228B0" w:rsidRDefault="001B2C3B" w:rsidP="001B2C3B">
            <w:pPr>
              <w:rPr>
                <w:rFonts w:cstheme="minorHAnsi"/>
                <w:bCs/>
                <w:color w:val="000000" w:themeColor="text1"/>
              </w:rPr>
            </w:pPr>
            <w:r w:rsidRPr="00A228B0">
              <w:rPr>
                <w:rFonts w:cstheme="minorHAnsi"/>
                <w:bCs/>
                <w:color w:val="000000" w:themeColor="text1"/>
              </w:rPr>
              <w:t>All Staff</w:t>
            </w:r>
          </w:p>
        </w:tc>
        <w:tc>
          <w:tcPr>
            <w:tcW w:w="2268" w:type="dxa"/>
            <w:tcBorders>
              <w:top w:val="single" w:sz="4" w:space="0" w:color="auto"/>
              <w:bottom w:val="single" w:sz="4" w:space="0" w:color="auto"/>
            </w:tcBorders>
            <w:shd w:val="clear" w:color="auto" w:fill="auto"/>
          </w:tcPr>
          <w:p w14:paraId="397A799F" w14:textId="77777777" w:rsidR="001B2C3B" w:rsidRPr="000D6B01" w:rsidRDefault="001B2C3B" w:rsidP="001B2C3B">
            <w:pPr>
              <w:rPr>
                <w:rFonts w:cstheme="minorHAnsi"/>
                <w:color w:val="000000" w:themeColor="text1"/>
              </w:rPr>
            </w:pPr>
            <w:r w:rsidRPr="000D6B01">
              <w:rPr>
                <w:rFonts w:cstheme="minorHAnsi"/>
                <w:color w:val="000000" w:themeColor="text1"/>
              </w:rPr>
              <w:t>Contents</w:t>
            </w:r>
            <w:r w:rsidRPr="00FC4D0F">
              <w:rPr>
                <w:color w:val="00B050"/>
              </w:rPr>
              <w:t xml:space="preserve"> </w:t>
            </w:r>
            <w:r w:rsidRPr="001C72AE">
              <w:t>will</w:t>
            </w:r>
            <w:r w:rsidRPr="001C72AE">
              <w:rPr>
                <w:rFonts w:cstheme="minorHAnsi"/>
              </w:rPr>
              <w:t xml:space="preserve"> </w:t>
            </w:r>
            <w:r w:rsidRPr="000D6B01">
              <w:rPr>
                <w:rFonts w:cstheme="minorHAnsi"/>
                <w:color w:val="000000" w:themeColor="text1"/>
              </w:rPr>
              <w:t>be transferred to appropriate record keeping (</w:t>
            </w:r>
            <w:proofErr w:type="spellStart"/>
            <w:r w:rsidRPr="000D6B01">
              <w:rPr>
                <w:rFonts w:cstheme="minorHAnsi"/>
                <w:color w:val="000000" w:themeColor="text1"/>
              </w:rPr>
              <w:t>eg</w:t>
            </w:r>
            <w:proofErr w:type="spellEnd"/>
            <w:r w:rsidRPr="000D6B01">
              <w:rPr>
                <w:rFonts w:cstheme="minorHAnsi"/>
                <w:color w:val="000000" w:themeColor="text1"/>
              </w:rPr>
              <w:t xml:space="preserve"> staff file, pupil record, MIS safeguarding / </w:t>
            </w:r>
            <w:r w:rsidRPr="000D6B01">
              <w:rPr>
                <w:rFonts w:cstheme="minorHAnsi"/>
                <w:color w:val="000000" w:themeColor="text1"/>
              </w:rPr>
              <w:lastRenderedPageBreak/>
              <w:t>behaviour log) as soon as possible. Destroyed within 3 months.</w:t>
            </w:r>
          </w:p>
        </w:tc>
        <w:tc>
          <w:tcPr>
            <w:tcW w:w="1617" w:type="dxa"/>
            <w:tcBorders>
              <w:top w:val="single" w:sz="4" w:space="0" w:color="auto"/>
              <w:bottom w:val="single" w:sz="4" w:space="0" w:color="auto"/>
            </w:tcBorders>
            <w:shd w:val="clear" w:color="auto" w:fill="auto"/>
          </w:tcPr>
          <w:p w14:paraId="2A98A1EE" w14:textId="77777777" w:rsidR="001B2C3B" w:rsidRPr="000D6B01" w:rsidRDefault="001B2C3B" w:rsidP="001B2C3B">
            <w:pPr>
              <w:rPr>
                <w:rFonts w:cstheme="minorHAnsi"/>
                <w:color w:val="000000" w:themeColor="text1"/>
              </w:rPr>
            </w:pPr>
            <w:r w:rsidRPr="000D6B01">
              <w:rPr>
                <w:rFonts w:cstheme="minorHAnsi"/>
                <w:color w:val="000000" w:themeColor="text1"/>
              </w:rPr>
              <w:lastRenderedPageBreak/>
              <w:t>Expiration of diary. Completion of notebook</w:t>
            </w:r>
          </w:p>
        </w:tc>
        <w:tc>
          <w:tcPr>
            <w:tcW w:w="1561" w:type="dxa"/>
            <w:tcBorders>
              <w:top w:val="single" w:sz="4" w:space="0" w:color="auto"/>
              <w:bottom w:val="single" w:sz="4" w:space="0" w:color="auto"/>
            </w:tcBorders>
            <w:shd w:val="clear" w:color="auto" w:fill="auto"/>
          </w:tcPr>
          <w:p w14:paraId="3C88E0C8"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shd w:val="clear" w:color="auto" w:fill="auto"/>
          </w:tcPr>
          <w:p w14:paraId="6A2430C5" w14:textId="77777777" w:rsidR="001B2C3B" w:rsidRPr="000D6B01" w:rsidRDefault="001B2C3B" w:rsidP="001B2C3B">
            <w:pPr>
              <w:rPr>
                <w:rFonts w:cstheme="minorHAnsi"/>
                <w:color w:val="000000" w:themeColor="text1"/>
              </w:rPr>
            </w:pPr>
            <w:r w:rsidRPr="000D6B01">
              <w:rPr>
                <w:color w:val="000000" w:themeColor="text1"/>
              </w:rPr>
              <w:t>Secure disposal</w:t>
            </w:r>
          </w:p>
        </w:tc>
      </w:tr>
      <w:tr w:rsidR="001B2C3B" w:rsidRPr="000D6B01" w14:paraId="77273B6A" w14:textId="77777777" w:rsidTr="001B2C3B">
        <w:trPr>
          <w:trHeight w:val="178"/>
        </w:trPr>
        <w:tc>
          <w:tcPr>
            <w:tcW w:w="15388" w:type="dxa"/>
            <w:gridSpan w:val="8"/>
            <w:tcBorders>
              <w:top w:val="single" w:sz="4" w:space="0" w:color="auto"/>
              <w:bottom w:val="single" w:sz="4" w:space="0" w:color="auto"/>
            </w:tcBorders>
            <w:shd w:val="clear" w:color="auto" w:fill="auto"/>
          </w:tcPr>
          <w:p w14:paraId="24F5721B" w14:textId="394407C8" w:rsidR="001B2C3B" w:rsidRPr="000D6B01" w:rsidRDefault="001B2C3B" w:rsidP="00F935A8">
            <w:pPr>
              <w:pStyle w:val="Heading2"/>
              <w:numPr>
                <w:ilvl w:val="0"/>
                <w:numId w:val="28"/>
              </w:numPr>
              <w:outlineLvl w:val="1"/>
              <w:rPr>
                <w:color w:val="000000" w:themeColor="text1"/>
              </w:rPr>
            </w:pPr>
            <w:bookmarkStart w:id="91" w:name="_Toc236831888"/>
            <w:bookmarkStart w:id="92" w:name="_Toc236836845"/>
            <w:r w:rsidRPr="000D6B01">
              <w:rPr>
                <w:color w:val="000000" w:themeColor="text1"/>
              </w:rPr>
              <w:t>Extra Curriculum Management</w:t>
            </w:r>
            <w:bookmarkEnd w:id="91"/>
            <w:bookmarkEnd w:id="92"/>
          </w:p>
        </w:tc>
      </w:tr>
      <w:tr w:rsidR="001B2C3B" w:rsidRPr="000D6B01" w14:paraId="21571602" w14:textId="77777777" w:rsidTr="00C17B42">
        <w:trPr>
          <w:trHeight w:val="178"/>
        </w:trPr>
        <w:tc>
          <w:tcPr>
            <w:tcW w:w="1271" w:type="dxa"/>
            <w:tcBorders>
              <w:top w:val="single" w:sz="4" w:space="0" w:color="auto"/>
              <w:bottom w:val="single" w:sz="4" w:space="0" w:color="auto"/>
            </w:tcBorders>
            <w:shd w:val="clear" w:color="auto" w:fill="auto"/>
          </w:tcPr>
          <w:p w14:paraId="371F47E5" w14:textId="41A42C85" w:rsidR="001B2C3B" w:rsidRPr="000D6B01" w:rsidRDefault="001B2C3B" w:rsidP="001B2C3B">
            <w:pPr>
              <w:rPr>
                <w:rFonts w:cstheme="minorHAnsi"/>
                <w:color w:val="000000" w:themeColor="text1"/>
              </w:rPr>
            </w:pPr>
            <w:r w:rsidRPr="000D6B01">
              <w:rPr>
                <w:rFonts w:cstheme="minorHAnsi"/>
                <w:color w:val="000000" w:themeColor="text1"/>
              </w:rPr>
              <w:t>2</w:t>
            </w:r>
            <w:r w:rsidR="00F935A8">
              <w:rPr>
                <w:rFonts w:cstheme="minorHAnsi"/>
                <w:color w:val="000000" w:themeColor="text1"/>
              </w:rPr>
              <w:t>2</w:t>
            </w:r>
            <w:r w:rsidRPr="000D6B01">
              <w:rPr>
                <w:rFonts w:cstheme="minorHAnsi"/>
                <w:color w:val="000000" w:themeColor="text1"/>
              </w:rPr>
              <w:t>.1</w:t>
            </w:r>
          </w:p>
        </w:tc>
        <w:tc>
          <w:tcPr>
            <w:tcW w:w="3951" w:type="dxa"/>
            <w:tcBorders>
              <w:top w:val="single" w:sz="4" w:space="0" w:color="auto"/>
              <w:bottom w:val="single" w:sz="4" w:space="0" w:color="auto"/>
            </w:tcBorders>
            <w:shd w:val="clear" w:color="auto" w:fill="auto"/>
          </w:tcPr>
          <w:p w14:paraId="4615F5BB" w14:textId="77777777" w:rsidR="001B2C3B" w:rsidRPr="00264C1A" w:rsidRDefault="001B2C3B" w:rsidP="001B2C3B">
            <w:pPr>
              <w:autoSpaceDE w:val="0"/>
              <w:autoSpaceDN w:val="0"/>
              <w:adjustRightInd w:val="0"/>
              <w:rPr>
                <w:rFonts w:cstheme="minorHAnsi"/>
                <w:color w:val="000000" w:themeColor="text1"/>
              </w:rPr>
            </w:pPr>
            <w:r w:rsidRPr="00264C1A">
              <w:rPr>
                <w:rFonts w:cstheme="minorHAnsi"/>
                <w:color w:val="000000" w:themeColor="text1"/>
              </w:rPr>
              <w:t xml:space="preserve">Records created by schools to obtain approval to run an Educational Visit outside the Classroom (Primary schools) where there has not been a Major Incident </w:t>
            </w:r>
          </w:p>
          <w:p w14:paraId="5380E318" w14:textId="77777777" w:rsidR="001B2C3B" w:rsidRPr="00264C1A" w:rsidRDefault="001B2C3B" w:rsidP="001B2C3B">
            <w:pPr>
              <w:autoSpaceDE w:val="0"/>
              <w:autoSpaceDN w:val="0"/>
              <w:adjustRightInd w:val="0"/>
              <w:rPr>
                <w:rFonts w:cstheme="minorHAnsi"/>
                <w:color w:val="000000" w:themeColor="text1"/>
                <w:sz w:val="16"/>
                <w:szCs w:val="16"/>
              </w:rPr>
            </w:pPr>
            <w:r w:rsidRPr="00264C1A">
              <w:rPr>
                <w:rFonts w:cstheme="minorHAnsi"/>
                <w:color w:val="000000" w:themeColor="text1"/>
                <w:sz w:val="16"/>
                <w:szCs w:val="16"/>
              </w:rPr>
              <w:t>(Records created might include risk assessments)</w:t>
            </w:r>
          </w:p>
        </w:tc>
        <w:tc>
          <w:tcPr>
            <w:tcW w:w="1814" w:type="dxa"/>
            <w:tcBorders>
              <w:top w:val="single" w:sz="4" w:space="0" w:color="auto"/>
              <w:bottom w:val="single" w:sz="4" w:space="0" w:color="auto"/>
            </w:tcBorders>
            <w:shd w:val="clear" w:color="auto" w:fill="auto"/>
          </w:tcPr>
          <w:p w14:paraId="1294F998" w14:textId="77777777" w:rsidR="001B2C3B" w:rsidRPr="00264C1A" w:rsidRDefault="001B2C3B" w:rsidP="001B2C3B">
            <w:pPr>
              <w:rPr>
                <w:rFonts w:cstheme="minorHAnsi"/>
                <w:color w:val="000000" w:themeColor="text1"/>
              </w:rPr>
            </w:pPr>
            <w:r w:rsidRPr="00264C1A">
              <w:rPr>
                <w:rFonts w:cstheme="minorHAnsi"/>
                <w:color w:val="000000" w:themeColor="text1"/>
              </w:rPr>
              <w:t>Evolve Electronic System and paper copies retained in archives</w:t>
            </w:r>
          </w:p>
        </w:tc>
        <w:tc>
          <w:tcPr>
            <w:tcW w:w="1606" w:type="dxa"/>
            <w:tcBorders>
              <w:top w:val="single" w:sz="4" w:space="0" w:color="auto"/>
              <w:bottom w:val="single" w:sz="4" w:space="0" w:color="auto"/>
            </w:tcBorders>
            <w:shd w:val="clear" w:color="auto" w:fill="auto"/>
          </w:tcPr>
          <w:p w14:paraId="783808F1" w14:textId="77777777" w:rsidR="001B2C3B" w:rsidRPr="00264C1A" w:rsidRDefault="001B2C3B" w:rsidP="001B2C3B">
            <w:pPr>
              <w:rPr>
                <w:rFonts w:cstheme="minorHAnsi"/>
              </w:rPr>
            </w:pPr>
            <w:r w:rsidRPr="00264C1A">
              <w:rPr>
                <w:rFonts w:cstheme="minorHAnsi"/>
                <w:bCs/>
                <w:color w:val="000000" w:themeColor="text1"/>
              </w:rPr>
              <w:t>Headteacher and School Business Manager</w:t>
            </w:r>
          </w:p>
          <w:p w14:paraId="18BC05C1" w14:textId="77777777" w:rsidR="001B2C3B" w:rsidRPr="00264C1A" w:rsidRDefault="001B2C3B" w:rsidP="001B2C3B">
            <w:pPr>
              <w:jc w:val="center"/>
              <w:rPr>
                <w:rFonts w:cstheme="minorHAnsi"/>
              </w:rPr>
            </w:pPr>
          </w:p>
        </w:tc>
        <w:tc>
          <w:tcPr>
            <w:tcW w:w="2268" w:type="dxa"/>
            <w:tcBorders>
              <w:top w:val="single" w:sz="4" w:space="0" w:color="auto"/>
              <w:bottom w:val="single" w:sz="4" w:space="0" w:color="auto"/>
            </w:tcBorders>
            <w:shd w:val="clear" w:color="auto" w:fill="auto"/>
          </w:tcPr>
          <w:p w14:paraId="00358EDD" w14:textId="77777777" w:rsidR="001B2C3B" w:rsidRPr="000D6B01" w:rsidRDefault="001B2C3B" w:rsidP="001B2C3B">
            <w:pPr>
              <w:rPr>
                <w:rFonts w:cstheme="minorHAnsi"/>
                <w:color w:val="000000" w:themeColor="text1"/>
                <w:highlight w:val="yellow"/>
              </w:rPr>
            </w:pPr>
            <w:r w:rsidRPr="000D6B01">
              <w:rPr>
                <w:rFonts w:cstheme="minorHAnsi"/>
                <w:color w:val="000000" w:themeColor="text1"/>
              </w:rPr>
              <w:t>Date of visit + 14 years</w:t>
            </w:r>
          </w:p>
        </w:tc>
        <w:tc>
          <w:tcPr>
            <w:tcW w:w="1617" w:type="dxa"/>
            <w:tcBorders>
              <w:top w:val="single" w:sz="4" w:space="0" w:color="auto"/>
              <w:bottom w:val="single" w:sz="4" w:space="0" w:color="auto"/>
            </w:tcBorders>
            <w:shd w:val="clear" w:color="auto" w:fill="auto"/>
          </w:tcPr>
          <w:p w14:paraId="21B66E48" w14:textId="77777777" w:rsidR="001B2C3B" w:rsidRPr="000D6B01" w:rsidRDefault="001B2C3B" w:rsidP="001B2C3B">
            <w:pPr>
              <w:rPr>
                <w:rFonts w:cstheme="minorHAnsi"/>
                <w:color w:val="000000" w:themeColor="text1"/>
              </w:rPr>
            </w:pPr>
            <w:r w:rsidRPr="000D6B01">
              <w:rPr>
                <w:rFonts w:cstheme="minorHAnsi"/>
                <w:color w:val="000000" w:themeColor="text1"/>
              </w:rPr>
              <w:t>Date of visit</w:t>
            </w:r>
          </w:p>
        </w:tc>
        <w:tc>
          <w:tcPr>
            <w:tcW w:w="1561" w:type="dxa"/>
            <w:tcBorders>
              <w:top w:val="single" w:sz="4" w:space="0" w:color="auto"/>
              <w:bottom w:val="single" w:sz="4" w:space="0" w:color="auto"/>
            </w:tcBorders>
            <w:shd w:val="clear" w:color="auto" w:fill="auto"/>
          </w:tcPr>
          <w:p w14:paraId="6EB18A42" w14:textId="77777777" w:rsidR="001B2C3B" w:rsidRPr="000D6B01" w:rsidRDefault="001B2C3B" w:rsidP="001B2C3B">
            <w:pPr>
              <w:rPr>
                <w:rFonts w:cstheme="minorHAnsi"/>
                <w:color w:val="000000" w:themeColor="text1"/>
              </w:rPr>
            </w:pPr>
            <w:r w:rsidRPr="000D6B01">
              <w:rPr>
                <w:rFonts w:cstheme="minorHAnsi"/>
                <w:color w:val="000000" w:themeColor="text1"/>
              </w:rPr>
              <w:t>The Health and Safety at Work Act 1974</w:t>
            </w:r>
          </w:p>
          <w:p w14:paraId="2C1206DB" w14:textId="77777777" w:rsidR="001B2C3B" w:rsidRPr="000D6B01" w:rsidRDefault="001B2C3B" w:rsidP="001B2C3B">
            <w:pPr>
              <w:rPr>
                <w:rFonts w:cstheme="minorHAnsi"/>
                <w:color w:val="000000" w:themeColor="text1"/>
              </w:rPr>
            </w:pPr>
          </w:p>
        </w:tc>
        <w:tc>
          <w:tcPr>
            <w:tcW w:w="1300" w:type="dxa"/>
            <w:tcBorders>
              <w:top w:val="single" w:sz="4" w:space="0" w:color="auto"/>
              <w:bottom w:val="single" w:sz="4" w:space="0" w:color="auto"/>
            </w:tcBorders>
            <w:shd w:val="clear" w:color="auto" w:fill="auto"/>
          </w:tcPr>
          <w:p w14:paraId="4A9DC338"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77F13DB9" w14:textId="77777777" w:rsidTr="00C17B42">
        <w:trPr>
          <w:trHeight w:val="178"/>
        </w:trPr>
        <w:tc>
          <w:tcPr>
            <w:tcW w:w="1271" w:type="dxa"/>
            <w:tcBorders>
              <w:top w:val="single" w:sz="4" w:space="0" w:color="auto"/>
              <w:bottom w:val="single" w:sz="4" w:space="0" w:color="auto"/>
            </w:tcBorders>
            <w:shd w:val="clear" w:color="auto" w:fill="auto"/>
          </w:tcPr>
          <w:p w14:paraId="24F41C53" w14:textId="67B49131" w:rsidR="001B2C3B" w:rsidRPr="000D6B01" w:rsidRDefault="001B2C3B" w:rsidP="001B2C3B">
            <w:pPr>
              <w:rPr>
                <w:rFonts w:cstheme="minorHAnsi"/>
                <w:color w:val="000000" w:themeColor="text1"/>
              </w:rPr>
            </w:pPr>
            <w:r w:rsidRPr="000D6B01">
              <w:rPr>
                <w:rFonts w:cstheme="minorHAnsi"/>
                <w:color w:val="000000" w:themeColor="text1"/>
              </w:rPr>
              <w:t>2</w:t>
            </w:r>
            <w:r w:rsidR="00F935A8">
              <w:rPr>
                <w:rFonts w:cstheme="minorHAnsi"/>
                <w:color w:val="000000" w:themeColor="text1"/>
              </w:rPr>
              <w:t>2</w:t>
            </w:r>
            <w:r w:rsidRPr="000D6B01">
              <w:rPr>
                <w:rFonts w:cstheme="minorHAnsi"/>
                <w:color w:val="000000" w:themeColor="text1"/>
              </w:rPr>
              <w:t>.2</w:t>
            </w:r>
          </w:p>
        </w:tc>
        <w:tc>
          <w:tcPr>
            <w:tcW w:w="3951" w:type="dxa"/>
            <w:tcBorders>
              <w:top w:val="single" w:sz="4" w:space="0" w:color="auto"/>
              <w:bottom w:val="single" w:sz="4" w:space="0" w:color="auto"/>
            </w:tcBorders>
            <w:shd w:val="clear" w:color="auto" w:fill="auto"/>
          </w:tcPr>
          <w:p w14:paraId="43EF6E93" w14:textId="77777777" w:rsidR="001B2C3B" w:rsidRPr="00264C1A" w:rsidRDefault="001B2C3B" w:rsidP="001B2C3B">
            <w:pPr>
              <w:autoSpaceDE w:val="0"/>
              <w:autoSpaceDN w:val="0"/>
              <w:adjustRightInd w:val="0"/>
              <w:rPr>
                <w:rFonts w:cstheme="minorHAnsi"/>
                <w:color w:val="000000" w:themeColor="text1"/>
              </w:rPr>
            </w:pPr>
            <w:r w:rsidRPr="00264C1A">
              <w:rPr>
                <w:rFonts w:cstheme="minorHAnsi"/>
                <w:color w:val="000000" w:themeColor="text1"/>
              </w:rPr>
              <w:t>Records created by schools to obtain approval to run an Educational Visit outside the Classroom (Secondary schools) where there has not been a Major Incident</w:t>
            </w:r>
          </w:p>
        </w:tc>
        <w:tc>
          <w:tcPr>
            <w:tcW w:w="1814" w:type="dxa"/>
            <w:tcBorders>
              <w:top w:val="single" w:sz="4" w:space="0" w:color="auto"/>
              <w:bottom w:val="single" w:sz="4" w:space="0" w:color="auto"/>
            </w:tcBorders>
            <w:shd w:val="clear" w:color="auto" w:fill="auto"/>
          </w:tcPr>
          <w:p w14:paraId="5371CFBF" w14:textId="77777777" w:rsidR="001B2C3B" w:rsidRPr="00264C1A" w:rsidRDefault="001B2C3B" w:rsidP="001B2C3B">
            <w:pPr>
              <w:rPr>
                <w:rFonts w:cstheme="minorHAnsi"/>
                <w:color w:val="000000" w:themeColor="text1"/>
              </w:rPr>
            </w:pPr>
            <w:r w:rsidRPr="00264C1A">
              <w:rPr>
                <w:rFonts w:cstheme="minorHAnsi"/>
                <w:color w:val="000000" w:themeColor="text1"/>
              </w:rPr>
              <w:t>Not applicable</w:t>
            </w:r>
          </w:p>
        </w:tc>
        <w:tc>
          <w:tcPr>
            <w:tcW w:w="1606" w:type="dxa"/>
            <w:tcBorders>
              <w:top w:val="single" w:sz="4" w:space="0" w:color="auto"/>
              <w:bottom w:val="single" w:sz="4" w:space="0" w:color="auto"/>
            </w:tcBorders>
            <w:shd w:val="clear" w:color="auto" w:fill="auto"/>
          </w:tcPr>
          <w:p w14:paraId="503BC421" w14:textId="77777777" w:rsidR="001B2C3B" w:rsidRPr="00264C1A" w:rsidRDefault="001B2C3B" w:rsidP="001B2C3B">
            <w:pPr>
              <w:rPr>
                <w:rFonts w:cstheme="minorHAnsi"/>
                <w:bCs/>
                <w:color w:val="000000" w:themeColor="text1"/>
              </w:rPr>
            </w:pPr>
          </w:p>
        </w:tc>
        <w:tc>
          <w:tcPr>
            <w:tcW w:w="2268" w:type="dxa"/>
            <w:tcBorders>
              <w:top w:val="single" w:sz="4" w:space="0" w:color="auto"/>
              <w:bottom w:val="single" w:sz="4" w:space="0" w:color="auto"/>
            </w:tcBorders>
            <w:shd w:val="clear" w:color="auto" w:fill="auto"/>
          </w:tcPr>
          <w:p w14:paraId="1FDFF57D" w14:textId="77777777" w:rsidR="001B2C3B" w:rsidRPr="000D6B01" w:rsidRDefault="001B2C3B" w:rsidP="001B2C3B">
            <w:pPr>
              <w:rPr>
                <w:rFonts w:cstheme="minorHAnsi"/>
                <w:color w:val="000000" w:themeColor="text1"/>
              </w:rPr>
            </w:pPr>
            <w:r w:rsidRPr="000D6B01">
              <w:rPr>
                <w:rFonts w:cstheme="minorHAnsi"/>
                <w:color w:val="000000" w:themeColor="text1"/>
              </w:rPr>
              <w:t>Date of visit + 10 years</w:t>
            </w:r>
          </w:p>
        </w:tc>
        <w:tc>
          <w:tcPr>
            <w:tcW w:w="1617" w:type="dxa"/>
            <w:tcBorders>
              <w:top w:val="single" w:sz="4" w:space="0" w:color="auto"/>
              <w:bottom w:val="single" w:sz="4" w:space="0" w:color="auto"/>
            </w:tcBorders>
            <w:shd w:val="clear" w:color="auto" w:fill="auto"/>
          </w:tcPr>
          <w:p w14:paraId="6DD98B88" w14:textId="77777777" w:rsidR="001B2C3B" w:rsidRPr="000D6B01" w:rsidRDefault="001B2C3B" w:rsidP="001B2C3B">
            <w:pPr>
              <w:rPr>
                <w:rFonts w:cstheme="minorHAnsi"/>
                <w:color w:val="000000" w:themeColor="text1"/>
              </w:rPr>
            </w:pPr>
            <w:r w:rsidRPr="000D6B01">
              <w:rPr>
                <w:rFonts w:cstheme="minorHAnsi"/>
                <w:color w:val="000000" w:themeColor="text1"/>
              </w:rPr>
              <w:t>Date of visit</w:t>
            </w:r>
          </w:p>
        </w:tc>
        <w:tc>
          <w:tcPr>
            <w:tcW w:w="1561" w:type="dxa"/>
            <w:tcBorders>
              <w:top w:val="single" w:sz="4" w:space="0" w:color="auto"/>
              <w:bottom w:val="single" w:sz="4" w:space="0" w:color="auto"/>
            </w:tcBorders>
            <w:shd w:val="clear" w:color="auto" w:fill="auto"/>
          </w:tcPr>
          <w:p w14:paraId="4DCAD96A" w14:textId="77777777" w:rsidR="001B2C3B" w:rsidRPr="000D6B01" w:rsidRDefault="001B2C3B" w:rsidP="001B2C3B">
            <w:pPr>
              <w:rPr>
                <w:rFonts w:cstheme="minorHAnsi"/>
                <w:color w:val="000000" w:themeColor="text1"/>
              </w:rPr>
            </w:pPr>
            <w:r w:rsidRPr="000D6B01">
              <w:rPr>
                <w:rFonts w:cstheme="minorHAnsi"/>
                <w:color w:val="000000" w:themeColor="text1"/>
              </w:rPr>
              <w:t>The Health and Safety at Work Act 1974</w:t>
            </w:r>
          </w:p>
        </w:tc>
        <w:tc>
          <w:tcPr>
            <w:tcW w:w="1300" w:type="dxa"/>
            <w:tcBorders>
              <w:top w:val="single" w:sz="4" w:space="0" w:color="auto"/>
              <w:bottom w:val="single" w:sz="4" w:space="0" w:color="auto"/>
            </w:tcBorders>
            <w:shd w:val="clear" w:color="auto" w:fill="auto"/>
          </w:tcPr>
          <w:p w14:paraId="7A039ED5" w14:textId="77777777" w:rsidR="001B2C3B" w:rsidRPr="000D6B01" w:rsidRDefault="001B2C3B" w:rsidP="001B2C3B">
            <w:pPr>
              <w:rPr>
                <w:rFonts w:cstheme="minorHAnsi"/>
                <w:color w:val="000000" w:themeColor="text1"/>
              </w:rPr>
            </w:pPr>
            <w:r w:rsidRPr="000D6B01">
              <w:rPr>
                <w:color w:val="000000" w:themeColor="text1"/>
              </w:rPr>
              <w:t>Secure disposal</w:t>
            </w:r>
          </w:p>
        </w:tc>
      </w:tr>
      <w:tr w:rsidR="001B2C3B" w:rsidRPr="000D6B01" w14:paraId="3DE2311F" w14:textId="77777777" w:rsidTr="00C17B42">
        <w:trPr>
          <w:trHeight w:val="178"/>
        </w:trPr>
        <w:tc>
          <w:tcPr>
            <w:tcW w:w="1271" w:type="dxa"/>
            <w:tcBorders>
              <w:top w:val="single" w:sz="4" w:space="0" w:color="auto"/>
              <w:bottom w:val="single" w:sz="4" w:space="0" w:color="auto"/>
            </w:tcBorders>
            <w:shd w:val="clear" w:color="auto" w:fill="auto"/>
          </w:tcPr>
          <w:p w14:paraId="7CD9D538" w14:textId="5CB65E30" w:rsidR="001B2C3B" w:rsidRPr="000D6B01" w:rsidRDefault="001B2C3B" w:rsidP="001B2C3B">
            <w:pPr>
              <w:rPr>
                <w:rFonts w:cstheme="minorHAnsi"/>
                <w:color w:val="000000" w:themeColor="text1"/>
              </w:rPr>
            </w:pPr>
            <w:r w:rsidRPr="000D6B01">
              <w:rPr>
                <w:rFonts w:cstheme="minorHAnsi"/>
                <w:color w:val="000000" w:themeColor="text1"/>
              </w:rPr>
              <w:t>2</w:t>
            </w:r>
            <w:r w:rsidR="00F935A8">
              <w:rPr>
                <w:rFonts w:cstheme="minorHAnsi"/>
                <w:color w:val="000000" w:themeColor="text1"/>
              </w:rPr>
              <w:t>2</w:t>
            </w:r>
            <w:r w:rsidRPr="000D6B01">
              <w:rPr>
                <w:rFonts w:cstheme="minorHAnsi"/>
                <w:color w:val="000000" w:themeColor="text1"/>
              </w:rPr>
              <w:t>.3</w:t>
            </w:r>
          </w:p>
        </w:tc>
        <w:tc>
          <w:tcPr>
            <w:tcW w:w="3951" w:type="dxa"/>
            <w:tcBorders>
              <w:top w:val="single" w:sz="4" w:space="0" w:color="auto"/>
              <w:bottom w:val="single" w:sz="4" w:space="0" w:color="auto"/>
            </w:tcBorders>
            <w:shd w:val="clear" w:color="auto" w:fill="auto"/>
          </w:tcPr>
          <w:p w14:paraId="4BD5BEA7"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Parental consent forms for school trips where there has been no Major Incident</w:t>
            </w:r>
          </w:p>
        </w:tc>
        <w:tc>
          <w:tcPr>
            <w:tcW w:w="1814" w:type="dxa"/>
            <w:tcBorders>
              <w:top w:val="single" w:sz="4" w:space="0" w:color="auto"/>
              <w:bottom w:val="single" w:sz="4" w:space="0" w:color="auto"/>
            </w:tcBorders>
            <w:shd w:val="clear" w:color="auto" w:fill="auto"/>
          </w:tcPr>
          <w:p w14:paraId="61FFE981" w14:textId="77777777" w:rsidR="001B2C3B" w:rsidRPr="00264C1A" w:rsidRDefault="001B2C3B" w:rsidP="001B2C3B">
            <w:pPr>
              <w:rPr>
                <w:rFonts w:cstheme="minorHAnsi"/>
                <w:color w:val="000000" w:themeColor="text1"/>
              </w:rPr>
            </w:pPr>
            <w:r w:rsidRPr="00264C1A">
              <w:rPr>
                <w:rFonts w:cstheme="minorHAnsi"/>
                <w:color w:val="000000" w:themeColor="text1"/>
              </w:rPr>
              <w:t xml:space="preserve">Paper copies retained in the school office and </w:t>
            </w:r>
            <w:proofErr w:type="spellStart"/>
            <w:r w:rsidRPr="00264C1A">
              <w:rPr>
                <w:rFonts w:cstheme="minorHAnsi"/>
                <w:color w:val="000000" w:themeColor="text1"/>
              </w:rPr>
              <w:t>Parentpay</w:t>
            </w:r>
            <w:proofErr w:type="spellEnd"/>
            <w:r w:rsidRPr="00264C1A">
              <w:rPr>
                <w:rFonts w:cstheme="minorHAnsi"/>
                <w:color w:val="000000" w:themeColor="text1"/>
              </w:rPr>
              <w:t xml:space="preserve"> electronic system</w:t>
            </w:r>
          </w:p>
        </w:tc>
        <w:tc>
          <w:tcPr>
            <w:tcW w:w="1606" w:type="dxa"/>
            <w:tcBorders>
              <w:top w:val="single" w:sz="4" w:space="0" w:color="auto"/>
              <w:bottom w:val="single" w:sz="4" w:space="0" w:color="auto"/>
            </w:tcBorders>
            <w:shd w:val="clear" w:color="auto" w:fill="auto"/>
          </w:tcPr>
          <w:p w14:paraId="31ADD5BA" w14:textId="77777777" w:rsidR="001B2C3B" w:rsidRPr="00264C1A" w:rsidRDefault="001B2C3B" w:rsidP="001B2C3B">
            <w:pPr>
              <w:rPr>
                <w:rFonts w:cstheme="minorHAnsi"/>
                <w:bCs/>
                <w:color w:val="000000" w:themeColor="text1"/>
              </w:rPr>
            </w:pPr>
            <w:r w:rsidRPr="00264C1A">
              <w:rPr>
                <w:rFonts w:cstheme="minorHAnsi"/>
                <w:bCs/>
                <w:color w:val="000000" w:themeColor="text1"/>
              </w:rPr>
              <w:t>School Business Assistant</w:t>
            </w:r>
          </w:p>
        </w:tc>
        <w:tc>
          <w:tcPr>
            <w:tcW w:w="2268" w:type="dxa"/>
            <w:tcBorders>
              <w:top w:val="single" w:sz="4" w:space="0" w:color="auto"/>
              <w:bottom w:val="single" w:sz="4" w:space="0" w:color="auto"/>
            </w:tcBorders>
            <w:shd w:val="clear" w:color="auto" w:fill="auto"/>
          </w:tcPr>
          <w:p w14:paraId="74ED0E91" w14:textId="77777777" w:rsidR="001B2C3B" w:rsidRPr="000D6B01" w:rsidRDefault="001B2C3B" w:rsidP="001B2C3B">
            <w:pPr>
              <w:rPr>
                <w:rFonts w:cstheme="minorHAnsi"/>
                <w:color w:val="000000" w:themeColor="text1"/>
              </w:rPr>
            </w:pPr>
            <w:r w:rsidRPr="000D6B01">
              <w:rPr>
                <w:rFonts w:cstheme="minorHAnsi"/>
                <w:color w:val="000000" w:themeColor="text1"/>
              </w:rPr>
              <w:t>No retention is required</w:t>
            </w:r>
          </w:p>
        </w:tc>
        <w:tc>
          <w:tcPr>
            <w:tcW w:w="1617" w:type="dxa"/>
            <w:tcBorders>
              <w:top w:val="single" w:sz="4" w:space="0" w:color="auto"/>
              <w:bottom w:val="single" w:sz="4" w:space="0" w:color="auto"/>
            </w:tcBorders>
            <w:shd w:val="clear" w:color="auto" w:fill="auto"/>
          </w:tcPr>
          <w:p w14:paraId="4554D440" w14:textId="77777777" w:rsidR="001B2C3B" w:rsidRPr="000D6B01" w:rsidRDefault="001B2C3B" w:rsidP="001B2C3B">
            <w:pPr>
              <w:rPr>
                <w:rFonts w:cstheme="minorHAnsi"/>
                <w:color w:val="000000" w:themeColor="text1"/>
              </w:rPr>
            </w:pPr>
          </w:p>
        </w:tc>
        <w:tc>
          <w:tcPr>
            <w:tcW w:w="1561" w:type="dxa"/>
            <w:tcBorders>
              <w:top w:val="single" w:sz="4" w:space="0" w:color="auto"/>
              <w:bottom w:val="single" w:sz="4" w:space="0" w:color="auto"/>
            </w:tcBorders>
            <w:shd w:val="clear" w:color="auto" w:fill="auto"/>
          </w:tcPr>
          <w:p w14:paraId="625F7397"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shd w:val="clear" w:color="auto" w:fill="auto"/>
          </w:tcPr>
          <w:p w14:paraId="02E2479E"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0A7ED414" w14:textId="77777777" w:rsidTr="00C17B42">
        <w:trPr>
          <w:trHeight w:val="178"/>
        </w:trPr>
        <w:tc>
          <w:tcPr>
            <w:tcW w:w="1271" w:type="dxa"/>
            <w:tcBorders>
              <w:top w:val="single" w:sz="4" w:space="0" w:color="auto"/>
              <w:bottom w:val="single" w:sz="4" w:space="0" w:color="auto"/>
            </w:tcBorders>
            <w:shd w:val="clear" w:color="auto" w:fill="auto"/>
          </w:tcPr>
          <w:p w14:paraId="29833900" w14:textId="7C635948" w:rsidR="001B2C3B" w:rsidRPr="000D6B01" w:rsidRDefault="001B2C3B" w:rsidP="001B2C3B">
            <w:pPr>
              <w:rPr>
                <w:rFonts w:cstheme="minorHAnsi"/>
                <w:color w:val="000000" w:themeColor="text1"/>
              </w:rPr>
            </w:pPr>
            <w:r w:rsidRPr="000D6B01">
              <w:rPr>
                <w:rFonts w:cstheme="minorHAnsi"/>
                <w:color w:val="000000" w:themeColor="text1"/>
              </w:rPr>
              <w:t>2</w:t>
            </w:r>
            <w:r w:rsidR="00F935A8">
              <w:rPr>
                <w:rFonts w:cstheme="minorHAnsi"/>
                <w:color w:val="000000" w:themeColor="text1"/>
              </w:rPr>
              <w:t>2</w:t>
            </w:r>
            <w:r w:rsidRPr="000D6B01">
              <w:rPr>
                <w:rFonts w:cstheme="minorHAnsi"/>
                <w:color w:val="000000" w:themeColor="text1"/>
              </w:rPr>
              <w:t>.4</w:t>
            </w:r>
          </w:p>
        </w:tc>
        <w:tc>
          <w:tcPr>
            <w:tcW w:w="3951" w:type="dxa"/>
            <w:tcBorders>
              <w:top w:val="single" w:sz="4" w:space="0" w:color="auto"/>
              <w:bottom w:val="single" w:sz="4" w:space="0" w:color="auto"/>
            </w:tcBorders>
            <w:shd w:val="clear" w:color="auto" w:fill="auto"/>
          </w:tcPr>
          <w:p w14:paraId="2A2E6B1A" w14:textId="77777777" w:rsidR="001B2C3B" w:rsidRPr="000D6B01" w:rsidRDefault="001B2C3B" w:rsidP="001B2C3B">
            <w:pPr>
              <w:autoSpaceDE w:val="0"/>
              <w:autoSpaceDN w:val="0"/>
              <w:adjustRightInd w:val="0"/>
              <w:rPr>
                <w:rFonts w:cstheme="minorHAnsi"/>
                <w:b/>
                <w:color w:val="000000" w:themeColor="text1"/>
              </w:rPr>
            </w:pPr>
            <w:r w:rsidRPr="000D6B01">
              <w:rPr>
                <w:rFonts w:cstheme="minorHAnsi"/>
                <w:color w:val="000000" w:themeColor="text1"/>
              </w:rPr>
              <w:t xml:space="preserve">Records created by schools to obtain approval for to run an Educational Visit outside the Classroom, </w:t>
            </w:r>
            <w:r w:rsidRPr="000D6B01">
              <w:rPr>
                <w:rFonts w:cstheme="minorHAnsi"/>
                <w:b/>
                <w:color w:val="000000" w:themeColor="text1"/>
              </w:rPr>
              <w:t>where there has been a Major Incident</w:t>
            </w:r>
          </w:p>
          <w:p w14:paraId="51CF7D77"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sz w:val="16"/>
                <w:szCs w:val="16"/>
              </w:rPr>
              <w:t>(Records created might include risk assessments)</w:t>
            </w:r>
          </w:p>
        </w:tc>
        <w:tc>
          <w:tcPr>
            <w:tcW w:w="1814" w:type="dxa"/>
            <w:tcBorders>
              <w:top w:val="single" w:sz="4" w:space="0" w:color="auto"/>
              <w:bottom w:val="single" w:sz="4" w:space="0" w:color="auto"/>
            </w:tcBorders>
            <w:shd w:val="clear" w:color="auto" w:fill="auto"/>
          </w:tcPr>
          <w:p w14:paraId="200D20D7" w14:textId="77777777" w:rsidR="001B2C3B" w:rsidRPr="00264C1A" w:rsidRDefault="001B2C3B" w:rsidP="001B2C3B">
            <w:pPr>
              <w:rPr>
                <w:rFonts w:cstheme="minorHAnsi"/>
                <w:color w:val="000000" w:themeColor="text1"/>
              </w:rPr>
            </w:pPr>
            <w:r w:rsidRPr="00264C1A">
              <w:rPr>
                <w:rFonts w:cstheme="minorHAnsi"/>
                <w:color w:val="000000" w:themeColor="text1"/>
              </w:rPr>
              <w:t>Evolve Electronic System and paper copies retained in archives</w:t>
            </w:r>
          </w:p>
        </w:tc>
        <w:tc>
          <w:tcPr>
            <w:tcW w:w="1606" w:type="dxa"/>
            <w:tcBorders>
              <w:top w:val="single" w:sz="4" w:space="0" w:color="auto"/>
              <w:bottom w:val="single" w:sz="4" w:space="0" w:color="auto"/>
            </w:tcBorders>
            <w:shd w:val="clear" w:color="auto" w:fill="auto"/>
          </w:tcPr>
          <w:p w14:paraId="32B18D15" w14:textId="77777777" w:rsidR="001B2C3B" w:rsidRPr="00264C1A" w:rsidRDefault="001B2C3B" w:rsidP="001B2C3B">
            <w:pPr>
              <w:rPr>
                <w:rFonts w:cstheme="minorHAnsi"/>
                <w:bCs/>
                <w:color w:val="000000" w:themeColor="text1"/>
              </w:rPr>
            </w:pPr>
            <w:r w:rsidRPr="00264C1A">
              <w:rPr>
                <w:rFonts w:cstheme="minorHAnsi"/>
                <w:bCs/>
                <w:color w:val="000000" w:themeColor="text1"/>
              </w:rPr>
              <w:t>Headteacher and School Business Manager</w:t>
            </w:r>
          </w:p>
        </w:tc>
        <w:tc>
          <w:tcPr>
            <w:tcW w:w="2268" w:type="dxa"/>
            <w:tcBorders>
              <w:top w:val="single" w:sz="4" w:space="0" w:color="auto"/>
              <w:bottom w:val="single" w:sz="4" w:space="0" w:color="auto"/>
            </w:tcBorders>
            <w:shd w:val="clear" w:color="auto" w:fill="auto"/>
          </w:tcPr>
          <w:p w14:paraId="607E2236" w14:textId="77777777" w:rsidR="001B2C3B" w:rsidRPr="000D6B01" w:rsidRDefault="001B2C3B" w:rsidP="001B2C3B">
            <w:pPr>
              <w:rPr>
                <w:rFonts w:cstheme="minorHAnsi"/>
                <w:color w:val="000000" w:themeColor="text1"/>
              </w:rPr>
            </w:pPr>
            <w:r w:rsidRPr="000D6B01">
              <w:rPr>
                <w:rFonts w:cstheme="minorHAnsi"/>
                <w:color w:val="000000" w:themeColor="text1"/>
              </w:rPr>
              <w:t>Retain for 25 years from the date of birth of the pupil/s involved in the incident</w:t>
            </w:r>
          </w:p>
        </w:tc>
        <w:tc>
          <w:tcPr>
            <w:tcW w:w="1617" w:type="dxa"/>
            <w:tcBorders>
              <w:top w:val="single" w:sz="4" w:space="0" w:color="auto"/>
              <w:bottom w:val="single" w:sz="4" w:space="0" w:color="auto"/>
            </w:tcBorders>
            <w:shd w:val="clear" w:color="auto" w:fill="auto"/>
          </w:tcPr>
          <w:p w14:paraId="61F36BAC" w14:textId="77777777" w:rsidR="001B2C3B" w:rsidRPr="000D6B01" w:rsidRDefault="001B2C3B" w:rsidP="001B2C3B">
            <w:pPr>
              <w:rPr>
                <w:rFonts w:cstheme="minorHAnsi"/>
                <w:color w:val="000000" w:themeColor="text1"/>
              </w:rPr>
            </w:pPr>
            <w:r w:rsidRPr="000D6B01">
              <w:rPr>
                <w:rFonts w:cstheme="minorHAnsi"/>
                <w:color w:val="000000" w:themeColor="text1"/>
              </w:rPr>
              <w:t>Pupil’s DOB</w:t>
            </w:r>
          </w:p>
        </w:tc>
        <w:tc>
          <w:tcPr>
            <w:tcW w:w="1561" w:type="dxa"/>
            <w:tcBorders>
              <w:top w:val="single" w:sz="4" w:space="0" w:color="auto"/>
              <w:bottom w:val="single" w:sz="4" w:space="0" w:color="auto"/>
            </w:tcBorders>
            <w:shd w:val="clear" w:color="auto" w:fill="auto"/>
          </w:tcPr>
          <w:p w14:paraId="5276A191" w14:textId="77777777" w:rsidR="001B2C3B" w:rsidRPr="000D6B01" w:rsidRDefault="001B2C3B" w:rsidP="001B2C3B">
            <w:pPr>
              <w:rPr>
                <w:rFonts w:cstheme="minorHAnsi"/>
                <w:color w:val="000000" w:themeColor="text1"/>
              </w:rPr>
            </w:pPr>
            <w:r w:rsidRPr="000D6B01">
              <w:rPr>
                <w:rFonts w:cstheme="minorHAnsi"/>
                <w:color w:val="000000" w:themeColor="text1"/>
              </w:rPr>
              <w:t>The Limitation Act 1980</w:t>
            </w:r>
          </w:p>
        </w:tc>
        <w:tc>
          <w:tcPr>
            <w:tcW w:w="1300" w:type="dxa"/>
            <w:tcBorders>
              <w:top w:val="single" w:sz="4" w:space="0" w:color="auto"/>
              <w:bottom w:val="single" w:sz="4" w:space="0" w:color="auto"/>
            </w:tcBorders>
            <w:shd w:val="clear" w:color="auto" w:fill="auto"/>
          </w:tcPr>
          <w:p w14:paraId="2C2109B9"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43C00CAF" w14:textId="77777777" w:rsidTr="00C17B42">
        <w:trPr>
          <w:trHeight w:val="178"/>
        </w:trPr>
        <w:tc>
          <w:tcPr>
            <w:tcW w:w="1271" w:type="dxa"/>
            <w:tcBorders>
              <w:top w:val="single" w:sz="4" w:space="0" w:color="auto"/>
              <w:bottom w:val="single" w:sz="4" w:space="0" w:color="auto"/>
            </w:tcBorders>
            <w:shd w:val="clear" w:color="auto" w:fill="auto"/>
          </w:tcPr>
          <w:p w14:paraId="3E9ABCE3" w14:textId="60C4E862" w:rsidR="001B2C3B" w:rsidRPr="000D6B01" w:rsidRDefault="001B2C3B" w:rsidP="001B2C3B">
            <w:pPr>
              <w:rPr>
                <w:rFonts w:cstheme="minorHAnsi"/>
                <w:color w:val="000000" w:themeColor="text1"/>
              </w:rPr>
            </w:pPr>
            <w:r w:rsidRPr="000D6B01">
              <w:rPr>
                <w:rFonts w:cstheme="minorHAnsi"/>
                <w:color w:val="000000" w:themeColor="text1"/>
              </w:rPr>
              <w:t>2</w:t>
            </w:r>
            <w:r w:rsidR="00F935A8">
              <w:rPr>
                <w:rFonts w:cstheme="minorHAnsi"/>
                <w:color w:val="000000" w:themeColor="text1"/>
              </w:rPr>
              <w:t>2</w:t>
            </w:r>
            <w:r w:rsidRPr="000D6B01">
              <w:rPr>
                <w:rFonts w:cstheme="minorHAnsi"/>
                <w:color w:val="000000" w:themeColor="text1"/>
              </w:rPr>
              <w:t>.5</w:t>
            </w:r>
          </w:p>
        </w:tc>
        <w:tc>
          <w:tcPr>
            <w:tcW w:w="3951" w:type="dxa"/>
            <w:tcBorders>
              <w:top w:val="single" w:sz="4" w:space="0" w:color="auto"/>
              <w:bottom w:val="single" w:sz="4" w:space="0" w:color="auto"/>
            </w:tcBorders>
            <w:shd w:val="clear" w:color="auto" w:fill="auto"/>
          </w:tcPr>
          <w:p w14:paraId="514D1E17"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 xml:space="preserve">Parental consent forms for school trips, </w:t>
            </w:r>
            <w:r w:rsidRPr="000D6B01">
              <w:rPr>
                <w:rFonts w:cstheme="minorHAnsi"/>
                <w:b/>
                <w:color w:val="000000" w:themeColor="text1"/>
              </w:rPr>
              <w:t>where there has been a Major Incident</w:t>
            </w:r>
          </w:p>
        </w:tc>
        <w:tc>
          <w:tcPr>
            <w:tcW w:w="1814" w:type="dxa"/>
            <w:tcBorders>
              <w:top w:val="single" w:sz="4" w:space="0" w:color="auto"/>
              <w:bottom w:val="single" w:sz="4" w:space="0" w:color="auto"/>
            </w:tcBorders>
            <w:shd w:val="clear" w:color="auto" w:fill="auto"/>
          </w:tcPr>
          <w:p w14:paraId="16883917" w14:textId="77777777" w:rsidR="001B2C3B" w:rsidRPr="00264C1A" w:rsidRDefault="001B2C3B" w:rsidP="001B2C3B">
            <w:pPr>
              <w:rPr>
                <w:rFonts w:cstheme="minorHAnsi"/>
                <w:color w:val="000000" w:themeColor="text1"/>
              </w:rPr>
            </w:pPr>
            <w:r w:rsidRPr="00264C1A">
              <w:rPr>
                <w:rFonts w:cstheme="minorHAnsi"/>
                <w:color w:val="000000" w:themeColor="text1"/>
              </w:rPr>
              <w:t xml:space="preserve">Paper copies retained in the school archives and </w:t>
            </w:r>
            <w:proofErr w:type="spellStart"/>
            <w:r w:rsidRPr="00264C1A">
              <w:rPr>
                <w:rFonts w:cstheme="minorHAnsi"/>
                <w:color w:val="000000" w:themeColor="text1"/>
              </w:rPr>
              <w:t>Parentpay</w:t>
            </w:r>
            <w:proofErr w:type="spellEnd"/>
            <w:r w:rsidRPr="00264C1A">
              <w:rPr>
                <w:rFonts w:cstheme="minorHAnsi"/>
                <w:color w:val="000000" w:themeColor="text1"/>
              </w:rPr>
              <w:t xml:space="preserve"> electronic system</w:t>
            </w:r>
          </w:p>
        </w:tc>
        <w:tc>
          <w:tcPr>
            <w:tcW w:w="1606" w:type="dxa"/>
            <w:tcBorders>
              <w:top w:val="single" w:sz="4" w:space="0" w:color="auto"/>
              <w:bottom w:val="single" w:sz="4" w:space="0" w:color="auto"/>
            </w:tcBorders>
            <w:shd w:val="clear" w:color="auto" w:fill="auto"/>
          </w:tcPr>
          <w:p w14:paraId="0302EDF1" w14:textId="77777777" w:rsidR="001B2C3B" w:rsidRPr="00264C1A" w:rsidRDefault="001B2C3B" w:rsidP="001B2C3B">
            <w:pPr>
              <w:rPr>
                <w:rFonts w:cstheme="minorHAnsi"/>
                <w:bCs/>
                <w:color w:val="000000" w:themeColor="text1"/>
              </w:rPr>
            </w:pPr>
            <w:r w:rsidRPr="00264C1A">
              <w:rPr>
                <w:rFonts w:cstheme="minorHAnsi"/>
                <w:bCs/>
                <w:color w:val="000000" w:themeColor="text1"/>
              </w:rPr>
              <w:t>School Business Assistant</w:t>
            </w:r>
          </w:p>
        </w:tc>
        <w:tc>
          <w:tcPr>
            <w:tcW w:w="2268" w:type="dxa"/>
            <w:tcBorders>
              <w:top w:val="single" w:sz="4" w:space="0" w:color="auto"/>
              <w:bottom w:val="single" w:sz="4" w:space="0" w:color="auto"/>
            </w:tcBorders>
            <w:shd w:val="clear" w:color="auto" w:fill="auto"/>
          </w:tcPr>
          <w:p w14:paraId="226EEE13" w14:textId="77777777" w:rsidR="001B2C3B" w:rsidRPr="000D6B01" w:rsidRDefault="001B2C3B" w:rsidP="001B2C3B">
            <w:pPr>
              <w:rPr>
                <w:rFonts w:cstheme="minorHAnsi"/>
                <w:color w:val="000000" w:themeColor="text1"/>
              </w:rPr>
            </w:pPr>
            <w:r w:rsidRPr="000D6B01">
              <w:rPr>
                <w:rFonts w:cstheme="minorHAnsi"/>
                <w:color w:val="000000" w:themeColor="text1"/>
              </w:rPr>
              <w:t>Retain for 25 years from the date of birth of the pupil/s involved in the incident.</w:t>
            </w:r>
          </w:p>
          <w:p w14:paraId="14B0193D" w14:textId="77777777" w:rsidR="001B2C3B" w:rsidRPr="000D6B01" w:rsidRDefault="001B2C3B" w:rsidP="001B2C3B">
            <w:pPr>
              <w:rPr>
                <w:rFonts w:cstheme="minorHAnsi"/>
                <w:color w:val="000000" w:themeColor="text1"/>
              </w:rPr>
            </w:pPr>
            <w:r w:rsidRPr="000D6B01">
              <w:rPr>
                <w:rFonts w:cstheme="minorHAnsi"/>
                <w:color w:val="000000" w:themeColor="text1"/>
              </w:rPr>
              <w:t>The permission slips for all the pupils on the trip need to be retained to show that the rules had been followed for all pupils</w:t>
            </w:r>
          </w:p>
        </w:tc>
        <w:tc>
          <w:tcPr>
            <w:tcW w:w="1617" w:type="dxa"/>
            <w:tcBorders>
              <w:top w:val="single" w:sz="4" w:space="0" w:color="auto"/>
              <w:bottom w:val="single" w:sz="4" w:space="0" w:color="auto"/>
            </w:tcBorders>
            <w:shd w:val="clear" w:color="auto" w:fill="auto"/>
          </w:tcPr>
          <w:p w14:paraId="42C4E478" w14:textId="77777777" w:rsidR="001B2C3B" w:rsidRPr="000D6B01" w:rsidRDefault="001B2C3B" w:rsidP="001B2C3B">
            <w:pPr>
              <w:rPr>
                <w:rFonts w:cstheme="minorHAnsi"/>
                <w:color w:val="000000" w:themeColor="text1"/>
              </w:rPr>
            </w:pPr>
            <w:r w:rsidRPr="000D6B01">
              <w:rPr>
                <w:rFonts w:cstheme="minorHAnsi"/>
                <w:color w:val="000000" w:themeColor="text1"/>
              </w:rPr>
              <w:t>Pupil’s DOB</w:t>
            </w:r>
          </w:p>
        </w:tc>
        <w:tc>
          <w:tcPr>
            <w:tcW w:w="1561" w:type="dxa"/>
            <w:tcBorders>
              <w:top w:val="single" w:sz="4" w:space="0" w:color="auto"/>
              <w:bottom w:val="single" w:sz="4" w:space="0" w:color="auto"/>
            </w:tcBorders>
            <w:shd w:val="clear" w:color="auto" w:fill="auto"/>
          </w:tcPr>
          <w:p w14:paraId="167DA8FC" w14:textId="77777777" w:rsidR="001B2C3B" w:rsidRPr="000D6B01" w:rsidRDefault="001B2C3B" w:rsidP="001B2C3B">
            <w:pPr>
              <w:rPr>
                <w:rFonts w:cstheme="minorHAnsi"/>
                <w:color w:val="000000" w:themeColor="text1"/>
              </w:rPr>
            </w:pPr>
            <w:r w:rsidRPr="000D6B01">
              <w:rPr>
                <w:rFonts w:cstheme="minorHAnsi"/>
                <w:color w:val="000000" w:themeColor="text1"/>
              </w:rPr>
              <w:t>The Limitation Act 1980</w:t>
            </w:r>
          </w:p>
        </w:tc>
        <w:tc>
          <w:tcPr>
            <w:tcW w:w="1300" w:type="dxa"/>
            <w:tcBorders>
              <w:top w:val="single" w:sz="4" w:space="0" w:color="auto"/>
              <w:bottom w:val="single" w:sz="4" w:space="0" w:color="auto"/>
            </w:tcBorders>
            <w:shd w:val="clear" w:color="auto" w:fill="auto"/>
          </w:tcPr>
          <w:p w14:paraId="6DC899C5"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2CFA1B4A" w14:textId="77777777" w:rsidTr="00C17B42">
        <w:trPr>
          <w:trHeight w:val="178"/>
        </w:trPr>
        <w:tc>
          <w:tcPr>
            <w:tcW w:w="1271" w:type="dxa"/>
            <w:tcBorders>
              <w:top w:val="single" w:sz="4" w:space="0" w:color="auto"/>
              <w:bottom w:val="single" w:sz="4" w:space="0" w:color="auto"/>
            </w:tcBorders>
            <w:shd w:val="clear" w:color="auto" w:fill="auto"/>
          </w:tcPr>
          <w:p w14:paraId="39B361A1" w14:textId="77777777" w:rsidR="001B2C3B" w:rsidRPr="000D6B01" w:rsidRDefault="001B2C3B" w:rsidP="001B2C3B">
            <w:pPr>
              <w:rPr>
                <w:rFonts w:cstheme="minorHAnsi"/>
                <w:color w:val="000000" w:themeColor="text1"/>
              </w:rPr>
            </w:pPr>
          </w:p>
        </w:tc>
        <w:tc>
          <w:tcPr>
            <w:tcW w:w="3951" w:type="dxa"/>
            <w:tcBorders>
              <w:top w:val="single" w:sz="4" w:space="0" w:color="auto"/>
              <w:bottom w:val="single" w:sz="4" w:space="0" w:color="auto"/>
            </w:tcBorders>
            <w:shd w:val="clear" w:color="auto" w:fill="auto"/>
          </w:tcPr>
          <w:p w14:paraId="31B51EFA" w14:textId="77777777" w:rsidR="001B2C3B" w:rsidRPr="000D6B01" w:rsidRDefault="001B2C3B" w:rsidP="001B2C3B">
            <w:pPr>
              <w:autoSpaceDE w:val="0"/>
              <w:autoSpaceDN w:val="0"/>
              <w:adjustRightInd w:val="0"/>
              <w:rPr>
                <w:rFonts w:cstheme="minorHAnsi"/>
                <w:color w:val="000000" w:themeColor="text1"/>
              </w:rPr>
            </w:pPr>
          </w:p>
        </w:tc>
        <w:tc>
          <w:tcPr>
            <w:tcW w:w="1814" w:type="dxa"/>
            <w:tcBorders>
              <w:top w:val="single" w:sz="4" w:space="0" w:color="auto"/>
              <w:bottom w:val="single" w:sz="4" w:space="0" w:color="auto"/>
            </w:tcBorders>
            <w:shd w:val="clear" w:color="auto" w:fill="auto"/>
          </w:tcPr>
          <w:p w14:paraId="0C722D39" w14:textId="77777777" w:rsidR="001B2C3B" w:rsidRPr="000D6B01" w:rsidRDefault="001B2C3B" w:rsidP="001B2C3B">
            <w:pPr>
              <w:rPr>
                <w:rFonts w:cstheme="minorHAnsi"/>
                <w:color w:val="000000" w:themeColor="text1"/>
                <w:highlight w:val="yellow"/>
              </w:rPr>
            </w:pPr>
          </w:p>
        </w:tc>
        <w:tc>
          <w:tcPr>
            <w:tcW w:w="1606" w:type="dxa"/>
            <w:tcBorders>
              <w:top w:val="single" w:sz="4" w:space="0" w:color="auto"/>
              <w:bottom w:val="single" w:sz="4" w:space="0" w:color="auto"/>
            </w:tcBorders>
            <w:shd w:val="clear" w:color="auto" w:fill="auto"/>
          </w:tcPr>
          <w:p w14:paraId="133D935D" w14:textId="77777777" w:rsidR="001B2C3B" w:rsidRPr="000D6B01" w:rsidRDefault="001B2C3B" w:rsidP="001B2C3B">
            <w:pPr>
              <w:rPr>
                <w:rFonts w:cstheme="minorHAnsi"/>
                <w:b/>
                <w:bCs/>
                <w:color w:val="000000" w:themeColor="text1"/>
              </w:rPr>
            </w:pPr>
          </w:p>
        </w:tc>
        <w:tc>
          <w:tcPr>
            <w:tcW w:w="2268" w:type="dxa"/>
            <w:tcBorders>
              <w:top w:val="single" w:sz="4" w:space="0" w:color="auto"/>
              <w:bottom w:val="single" w:sz="4" w:space="0" w:color="auto"/>
            </w:tcBorders>
            <w:shd w:val="clear" w:color="auto" w:fill="auto"/>
          </w:tcPr>
          <w:p w14:paraId="3C4B1E58" w14:textId="77777777" w:rsidR="001B2C3B" w:rsidRPr="000D6B01" w:rsidRDefault="001B2C3B" w:rsidP="001B2C3B">
            <w:pPr>
              <w:rPr>
                <w:rFonts w:cstheme="minorHAnsi"/>
                <w:color w:val="000000" w:themeColor="text1"/>
              </w:rPr>
            </w:pPr>
          </w:p>
        </w:tc>
        <w:tc>
          <w:tcPr>
            <w:tcW w:w="1617" w:type="dxa"/>
            <w:tcBorders>
              <w:top w:val="single" w:sz="4" w:space="0" w:color="auto"/>
              <w:bottom w:val="single" w:sz="4" w:space="0" w:color="auto"/>
            </w:tcBorders>
            <w:shd w:val="clear" w:color="auto" w:fill="auto"/>
          </w:tcPr>
          <w:p w14:paraId="28D7DB5B" w14:textId="77777777" w:rsidR="001B2C3B" w:rsidRPr="000D6B01" w:rsidRDefault="001B2C3B" w:rsidP="001B2C3B">
            <w:pPr>
              <w:rPr>
                <w:rFonts w:cstheme="minorHAnsi"/>
                <w:color w:val="000000" w:themeColor="text1"/>
              </w:rPr>
            </w:pPr>
          </w:p>
        </w:tc>
        <w:tc>
          <w:tcPr>
            <w:tcW w:w="1561" w:type="dxa"/>
            <w:tcBorders>
              <w:top w:val="single" w:sz="4" w:space="0" w:color="auto"/>
              <w:bottom w:val="single" w:sz="4" w:space="0" w:color="auto"/>
            </w:tcBorders>
            <w:shd w:val="clear" w:color="auto" w:fill="auto"/>
          </w:tcPr>
          <w:p w14:paraId="7C06ED2C" w14:textId="77777777" w:rsidR="001B2C3B" w:rsidRPr="000D6B01" w:rsidRDefault="001B2C3B" w:rsidP="001B2C3B">
            <w:pPr>
              <w:rPr>
                <w:rFonts w:cstheme="minorHAnsi"/>
                <w:color w:val="000000" w:themeColor="text1"/>
              </w:rPr>
            </w:pPr>
          </w:p>
        </w:tc>
        <w:tc>
          <w:tcPr>
            <w:tcW w:w="1300" w:type="dxa"/>
            <w:tcBorders>
              <w:top w:val="single" w:sz="4" w:space="0" w:color="auto"/>
              <w:bottom w:val="single" w:sz="4" w:space="0" w:color="auto"/>
            </w:tcBorders>
            <w:shd w:val="clear" w:color="auto" w:fill="auto"/>
          </w:tcPr>
          <w:p w14:paraId="30C5BD40" w14:textId="77777777" w:rsidR="001B2C3B" w:rsidRPr="000D6B01" w:rsidRDefault="001B2C3B" w:rsidP="001B2C3B">
            <w:pPr>
              <w:rPr>
                <w:rFonts w:cstheme="minorHAnsi"/>
                <w:color w:val="000000" w:themeColor="text1"/>
              </w:rPr>
            </w:pPr>
          </w:p>
        </w:tc>
      </w:tr>
      <w:tr w:rsidR="001B2C3B" w:rsidRPr="000D6B01" w14:paraId="1A05A230" w14:textId="77777777" w:rsidTr="001B2C3B">
        <w:trPr>
          <w:trHeight w:val="178"/>
        </w:trPr>
        <w:tc>
          <w:tcPr>
            <w:tcW w:w="15388" w:type="dxa"/>
            <w:gridSpan w:val="8"/>
            <w:tcBorders>
              <w:top w:val="single" w:sz="4" w:space="0" w:color="auto"/>
              <w:bottom w:val="single" w:sz="4" w:space="0" w:color="auto"/>
            </w:tcBorders>
            <w:shd w:val="clear" w:color="auto" w:fill="auto"/>
          </w:tcPr>
          <w:p w14:paraId="11F5B3F6" w14:textId="2BD0051E" w:rsidR="001B2C3B" w:rsidRPr="000D6B01" w:rsidRDefault="001B2C3B" w:rsidP="00F935A8">
            <w:pPr>
              <w:pStyle w:val="Heading2"/>
              <w:numPr>
                <w:ilvl w:val="0"/>
                <w:numId w:val="28"/>
              </w:numPr>
              <w:outlineLvl w:val="1"/>
              <w:rPr>
                <w:color w:val="000000" w:themeColor="text1"/>
              </w:rPr>
            </w:pPr>
            <w:bookmarkStart w:id="93" w:name="_Toc236831889"/>
            <w:bookmarkStart w:id="94" w:name="_Toc236836846"/>
            <w:r w:rsidRPr="000D6B01">
              <w:rPr>
                <w:color w:val="000000" w:themeColor="text1"/>
              </w:rPr>
              <w:t xml:space="preserve">Family Liaison / Early </w:t>
            </w:r>
            <w:proofErr w:type="gramStart"/>
            <w:r w:rsidRPr="000D6B01">
              <w:rPr>
                <w:color w:val="000000" w:themeColor="text1"/>
              </w:rPr>
              <w:t>Help  /</w:t>
            </w:r>
            <w:proofErr w:type="gramEnd"/>
            <w:r w:rsidRPr="000D6B01">
              <w:rPr>
                <w:color w:val="000000" w:themeColor="text1"/>
              </w:rPr>
              <w:t xml:space="preserve"> Alternative Provision</w:t>
            </w:r>
            <w:bookmarkEnd w:id="93"/>
            <w:bookmarkEnd w:id="94"/>
          </w:p>
        </w:tc>
      </w:tr>
      <w:tr w:rsidR="001B2C3B" w:rsidRPr="000D6B01" w14:paraId="09C5F2C1" w14:textId="77777777" w:rsidTr="00C17B42">
        <w:trPr>
          <w:trHeight w:val="178"/>
        </w:trPr>
        <w:tc>
          <w:tcPr>
            <w:tcW w:w="1271" w:type="dxa"/>
            <w:tcBorders>
              <w:top w:val="single" w:sz="4" w:space="0" w:color="auto"/>
              <w:bottom w:val="single" w:sz="4" w:space="0" w:color="auto"/>
            </w:tcBorders>
            <w:shd w:val="clear" w:color="auto" w:fill="auto"/>
          </w:tcPr>
          <w:p w14:paraId="652BB94B" w14:textId="7D004617" w:rsidR="001B2C3B" w:rsidRPr="000D6B01" w:rsidRDefault="001B2C3B" w:rsidP="001B2C3B">
            <w:pPr>
              <w:rPr>
                <w:rFonts w:cstheme="minorHAnsi"/>
                <w:color w:val="000000" w:themeColor="text1"/>
              </w:rPr>
            </w:pPr>
            <w:r w:rsidRPr="000D6B01">
              <w:rPr>
                <w:rFonts w:cstheme="minorHAnsi"/>
                <w:color w:val="000000" w:themeColor="text1"/>
              </w:rPr>
              <w:t>2</w:t>
            </w:r>
            <w:r w:rsidR="00F935A8">
              <w:rPr>
                <w:rFonts w:cstheme="minorHAnsi"/>
                <w:color w:val="000000" w:themeColor="text1"/>
              </w:rPr>
              <w:t>3</w:t>
            </w:r>
            <w:r w:rsidRPr="000D6B01">
              <w:rPr>
                <w:rFonts w:cstheme="minorHAnsi"/>
                <w:color w:val="000000" w:themeColor="text1"/>
              </w:rPr>
              <w:t>.1</w:t>
            </w:r>
          </w:p>
        </w:tc>
        <w:tc>
          <w:tcPr>
            <w:tcW w:w="3951" w:type="dxa"/>
            <w:tcBorders>
              <w:top w:val="single" w:sz="4" w:space="0" w:color="auto"/>
              <w:bottom w:val="single" w:sz="4" w:space="0" w:color="auto"/>
            </w:tcBorders>
            <w:shd w:val="clear" w:color="auto" w:fill="auto"/>
          </w:tcPr>
          <w:p w14:paraId="59705261"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Day books</w:t>
            </w:r>
          </w:p>
        </w:tc>
        <w:tc>
          <w:tcPr>
            <w:tcW w:w="1814" w:type="dxa"/>
            <w:tcBorders>
              <w:top w:val="single" w:sz="4" w:space="0" w:color="auto"/>
              <w:bottom w:val="single" w:sz="4" w:space="0" w:color="auto"/>
            </w:tcBorders>
            <w:shd w:val="clear" w:color="auto" w:fill="auto"/>
          </w:tcPr>
          <w:p w14:paraId="45152ECD" w14:textId="77777777" w:rsidR="001B2C3B" w:rsidRPr="00056E29" w:rsidRDefault="001B2C3B" w:rsidP="001B2C3B">
            <w:pPr>
              <w:rPr>
                <w:rFonts w:cstheme="minorHAnsi"/>
                <w:color w:val="000000" w:themeColor="text1"/>
              </w:rPr>
            </w:pPr>
            <w:r w:rsidRPr="00056E29">
              <w:rPr>
                <w:rFonts w:cstheme="minorHAnsi"/>
                <w:color w:val="000000" w:themeColor="text1"/>
              </w:rPr>
              <w:t>MIS and Safeguarding portal</w:t>
            </w:r>
          </w:p>
        </w:tc>
        <w:tc>
          <w:tcPr>
            <w:tcW w:w="1606" w:type="dxa"/>
            <w:tcBorders>
              <w:top w:val="single" w:sz="4" w:space="0" w:color="auto"/>
              <w:bottom w:val="single" w:sz="4" w:space="0" w:color="auto"/>
            </w:tcBorders>
            <w:shd w:val="clear" w:color="auto" w:fill="auto"/>
          </w:tcPr>
          <w:p w14:paraId="58B146F6" w14:textId="77777777" w:rsidR="001B2C3B" w:rsidRPr="00056E29" w:rsidRDefault="001B2C3B" w:rsidP="001B2C3B">
            <w:pPr>
              <w:rPr>
                <w:rFonts w:cstheme="minorHAnsi"/>
                <w:bCs/>
                <w:color w:val="000000" w:themeColor="text1"/>
              </w:rPr>
            </w:pPr>
            <w:r w:rsidRPr="00056E29">
              <w:rPr>
                <w:rFonts w:cstheme="minorHAnsi"/>
                <w:bCs/>
                <w:color w:val="000000" w:themeColor="text1"/>
              </w:rPr>
              <w:t>DSL and all staff</w:t>
            </w:r>
          </w:p>
        </w:tc>
        <w:tc>
          <w:tcPr>
            <w:tcW w:w="2268" w:type="dxa"/>
            <w:tcBorders>
              <w:top w:val="single" w:sz="4" w:space="0" w:color="auto"/>
              <w:bottom w:val="single" w:sz="4" w:space="0" w:color="auto"/>
            </w:tcBorders>
            <w:shd w:val="clear" w:color="auto" w:fill="auto"/>
          </w:tcPr>
          <w:p w14:paraId="23FC3910" w14:textId="77777777" w:rsidR="001B2C3B" w:rsidRPr="000D6B01" w:rsidRDefault="001B2C3B" w:rsidP="001B2C3B">
            <w:pPr>
              <w:rPr>
                <w:rFonts w:cstheme="minorHAnsi"/>
                <w:color w:val="000000" w:themeColor="text1"/>
              </w:rPr>
            </w:pPr>
            <w:r w:rsidRPr="000D6B01">
              <w:rPr>
                <w:rFonts w:cstheme="minorHAnsi"/>
                <w:color w:val="000000" w:themeColor="text1"/>
              </w:rPr>
              <w:t>Current year + 2 years then review</w:t>
            </w:r>
          </w:p>
        </w:tc>
        <w:tc>
          <w:tcPr>
            <w:tcW w:w="1617" w:type="dxa"/>
            <w:tcBorders>
              <w:top w:val="single" w:sz="4" w:space="0" w:color="auto"/>
              <w:bottom w:val="single" w:sz="4" w:space="0" w:color="auto"/>
            </w:tcBorders>
            <w:shd w:val="clear" w:color="auto" w:fill="auto"/>
          </w:tcPr>
          <w:p w14:paraId="1E25F1A8" w14:textId="77777777" w:rsidR="001B2C3B" w:rsidRPr="000D6B01" w:rsidRDefault="001B2C3B" w:rsidP="001B2C3B">
            <w:pPr>
              <w:rPr>
                <w:rFonts w:cstheme="minorHAnsi"/>
                <w:color w:val="000000" w:themeColor="text1"/>
              </w:rPr>
            </w:pPr>
            <w:r w:rsidRPr="000D6B01">
              <w:rPr>
                <w:rFonts w:cstheme="minorHAnsi"/>
                <w:color w:val="000000" w:themeColor="text1"/>
              </w:rPr>
              <w:t>End of the calendar year that the record was created in</w:t>
            </w:r>
          </w:p>
        </w:tc>
        <w:tc>
          <w:tcPr>
            <w:tcW w:w="1561" w:type="dxa"/>
            <w:tcBorders>
              <w:top w:val="single" w:sz="4" w:space="0" w:color="auto"/>
              <w:bottom w:val="single" w:sz="4" w:space="0" w:color="auto"/>
            </w:tcBorders>
            <w:shd w:val="clear" w:color="auto" w:fill="auto"/>
          </w:tcPr>
          <w:p w14:paraId="30B48184"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shd w:val="clear" w:color="auto" w:fill="auto"/>
          </w:tcPr>
          <w:p w14:paraId="17D9635F"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7251BCD9" w14:textId="77777777" w:rsidTr="00C17B42">
        <w:trPr>
          <w:trHeight w:val="178"/>
        </w:trPr>
        <w:tc>
          <w:tcPr>
            <w:tcW w:w="1271" w:type="dxa"/>
            <w:tcBorders>
              <w:top w:val="single" w:sz="4" w:space="0" w:color="auto"/>
              <w:bottom w:val="single" w:sz="4" w:space="0" w:color="auto"/>
            </w:tcBorders>
            <w:shd w:val="clear" w:color="auto" w:fill="auto"/>
          </w:tcPr>
          <w:p w14:paraId="09FE9548" w14:textId="71ECF6B7" w:rsidR="001B2C3B" w:rsidRPr="000D6B01" w:rsidRDefault="001B2C3B" w:rsidP="001B2C3B">
            <w:pPr>
              <w:rPr>
                <w:rFonts w:cstheme="minorHAnsi"/>
                <w:color w:val="000000" w:themeColor="text1"/>
              </w:rPr>
            </w:pPr>
            <w:r w:rsidRPr="000D6B01">
              <w:rPr>
                <w:rFonts w:cstheme="minorHAnsi"/>
                <w:color w:val="000000" w:themeColor="text1"/>
              </w:rPr>
              <w:t>2</w:t>
            </w:r>
            <w:r w:rsidR="00F935A8">
              <w:rPr>
                <w:rFonts w:cstheme="minorHAnsi"/>
                <w:color w:val="000000" w:themeColor="text1"/>
              </w:rPr>
              <w:t>3</w:t>
            </w:r>
            <w:r w:rsidRPr="000D6B01">
              <w:rPr>
                <w:rFonts w:cstheme="minorHAnsi"/>
                <w:color w:val="000000" w:themeColor="text1"/>
              </w:rPr>
              <w:t>.2</w:t>
            </w:r>
          </w:p>
        </w:tc>
        <w:tc>
          <w:tcPr>
            <w:tcW w:w="3951" w:type="dxa"/>
            <w:tcBorders>
              <w:top w:val="single" w:sz="4" w:space="0" w:color="auto"/>
              <w:bottom w:val="single" w:sz="4" w:space="0" w:color="auto"/>
            </w:tcBorders>
            <w:shd w:val="clear" w:color="auto" w:fill="auto"/>
          </w:tcPr>
          <w:p w14:paraId="06B1A35B"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Reports for outside agencies – where the report has been included on the agency case file</w:t>
            </w:r>
          </w:p>
        </w:tc>
        <w:tc>
          <w:tcPr>
            <w:tcW w:w="1814" w:type="dxa"/>
            <w:tcBorders>
              <w:top w:val="single" w:sz="4" w:space="0" w:color="auto"/>
              <w:bottom w:val="single" w:sz="4" w:space="0" w:color="auto"/>
            </w:tcBorders>
            <w:shd w:val="clear" w:color="auto" w:fill="auto"/>
          </w:tcPr>
          <w:p w14:paraId="67D49660" w14:textId="77777777" w:rsidR="001B2C3B" w:rsidRPr="00056E29" w:rsidRDefault="001B2C3B" w:rsidP="001B2C3B">
            <w:pPr>
              <w:rPr>
                <w:rFonts w:cstheme="minorHAnsi"/>
                <w:color w:val="000000" w:themeColor="text1"/>
              </w:rPr>
            </w:pPr>
            <w:r w:rsidRPr="00056E29">
              <w:rPr>
                <w:rFonts w:cstheme="minorHAnsi"/>
                <w:color w:val="000000" w:themeColor="text1"/>
              </w:rPr>
              <w:t>Safeguarding Portal</w:t>
            </w:r>
          </w:p>
        </w:tc>
        <w:tc>
          <w:tcPr>
            <w:tcW w:w="1606" w:type="dxa"/>
            <w:tcBorders>
              <w:top w:val="single" w:sz="4" w:space="0" w:color="auto"/>
              <w:bottom w:val="single" w:sz="4" w:space="0" w:color="auto"/>
            </w:tcBorders>
            <w:shd w:val="clear" w:color="auto" w:fill="auto"/>
          </w:tcPr>
          <w:p w14:paraId="6199C32E" w14:textId="77777777" w:rsidR="001B2C3B" w:rsidRPr="00056E29" w:rsidRDefault="001B2C3B" w:rsidP="001B2C3B">
            <w:pPr>
              <w:rPr>
                <w:rFonts w:cstheme="minorHAnsi"/>
                <w:bCs/>
                <w:color w:val="000000" w:themeColor="text1"/>
              </w:rPr>
            </w:pPr>
            <w:r w:rsidRPr="00056E29">
              <w:rPr>
                <w:rFonts w:cstheme="minorHAnsi"/>
                <w:bCs/>
                <w:color w:val="000000" w:themeColor="text1"/>
              </w:rPr>
              <w:t>Headteacher</w:t>
            </w:r>
          </w:p>
        </w:tc>
        <w:tc>
          <w:tcPr>
            <w:tcW w:w="2268" w:type="dxa"/>
            <w:tcBorders>
              <w:top w:val="single" w:sz="4" w:space="0" w:color="auto"/>
              <w:bottom w:val="single" w:sz="4" w:space="0" w:color="auto"/>
            </w:tcBorders>
            <w:shd w:val="clear" w:color="auto" w:fill="auto"/>
          </w:tcPr>
          <w:p w14:paraId="62E1A189" w14:textId="77777777" w:rsidR="001B2C3B" w:rsidRPr="000D6B01" w:rsidRDefault="001B2C3B" w:rsidP="001B2C3B">
            <w:pPr>
              <w:rPr>
                <w:rFonts w:cstheme="minorHAnsi"/>
                <w:color w:val="000000" w:themeColor="text1"/>
              </w:rPr>
            </w:pPr>
            <w:r w:rsidRPr="000D6B01">
              <w:rPr>
                <w:rFonts w:cstheme="minorHAnsi"/>
                <w:color w:val="000000" w:themeColor="text1"/>
              </w:rPr>
              <w:t>Whilst the child is attending school and then destroy</w:t>
            </w:r>
          </w:p>
        </w:tc>
        <w:tc>
          <w:tcPr>
            <w:tcW w:w="1617" w:type="dxa"/>
            <w:tcBorders>
              <w:top w:val="single" w:sz="4" w:space="0" w:color="auto"/>
              <w:bottom w:val="single" w:sz="4" w:space="0" w:color="auto"/>
            </w:tcBorders>
            <w:shd w:val="clear" w:color="auto" w:fill="auto"/>
          </w:tcPr>
          <w:p w14:paraId="04FEFF35" w14:textId="77777777" w:rsidR="001B2C3B" w:rsidRPr="000D6B01" w:rsidRDefault="001B2C3B" w:rsidP="001B2C3B">
            <w:pPr>
              <w:rPr>
                <w:rFonts w:cstheme="minorHAnsi"/>
                <w:color w:val="000000" w:themeColor="text1"/>
              </w:rPr>
            </w:pPr>
            <w:r w:rsidRPr="000D6B01">
              <w:rPr>
                <w:rFonts w:cstheme="minorHAnsi"/>
                <w:color w:val="000000" w:themeColor="text1"/>
              </w:rPr>
              <w:t>Date of completion of report</w:t>
            </w:r>
          </w:p>
        </w:tc>
        <w:tc>
          <w:tcPr>
            <w:tcW w:w="1561" w:type="dxa"/>
            <w:tcBorders>
              <w:top w:val="single" w:sz="4" w:space="0" w:color="auto"/>
              <w:bottom w:val="single" w:sz="4" w:space="0" w:color="auto"/>
            </w:tcBorders>
            <w:shd w:val="clear" w:color="auto" w:fill="auto"/>
          </w:tcPr>
          <w:p w14:paraId="45914016"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shd w:val="clear" w:color="auto" w:fill="auto"/>
          </w:tcPr>
          <w:p w14:paraId="70546FCB"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Secure disposal </w:t>
            </w:r>
          </w:p>
        </w:tc>
      </w:tr>
      <w:tr w:rsidR="001B2C3B" w:rsidRPr="000D6B01" w14:paraId="0681CE7C" w14:textId="77777777" w:rsidTr="00C17B42">
        <w:trPr>
          <w:trHeight w:val="178"/>
        </w:trPr>
        <w:tc>
          <w:tcPr>
            <w:tcW w:w="1271" w:type="dxa"/>
            <w:tcBorders>
              <w:top w:val="single" w:sz="4" w:space="0" w:color="auto"/>
              <w:bottom w:val="single" w:sz="4" w:space="0" w:color="auto"/>
            </w:tcBorders>
            <w:shd w:val="clear" w:color="auto" w:fill="auto"/>
          </w:tcPr>
          <w:p w14:paraId="44C6C5A5" w14:textId="6375FC31" w:rsidR="001B2C3B" w:rsidRPr="000D6B01" w:rsidRDefault="001B2C3B" w:rsidP="001B2C3B">
            <w:pPr>
              <w:rPr>
                <w:rFonts w:cstheme="minorHAnsi"/>
                <w:color w:val="000000" w:themeColor="text1"/>
              </w:rPr>
            </w:pPr>
            <w:r w:rsidRPr="000D6B01">
              <w:rPr>
                <w:rFonts w:cstheme="minorHAnsi"/>
                <w:color w:val="000000" w:themeColor="text1"/>
              </w:rPr>
              <w:t>2</w:t>
            </w:r>
            <w:r w:rsidR="00F935A8">
              <w:rPr>
                <w:rFonts w:cstheme="minorHAnsi"/>
                <w:color w:val="000000" w:themeColor="text1"/>
              </w:rPr>
              <w:t>3</w:t>
            </w:r>
            <w:r w:rsidRPr="000D6B01">
              <w:rPr>
                <w:rFonts w:cstheme="minorHAnsi"/>
                <w:color w:val="000000" w:themeColor="text1"/>
              </w:rPr>
              <w:t>.3</w:t>
            </w:r>
          </w:p>
        </w:tc>
        <w:tc>
          <w:tcPr>
            <w:tcW w:w="3951" w:type="dxa"/>
            <w:tcBorders>
              <w:top w:val="single" w:sz="4" w:space="0" w:color="auto"/>
              <w:bottom w:val="single" w:sz="4" w:space="0" w:color="auto"/>
            </w:tcBorders>
            <w:shd w:val="clear" w:color="auto" w:fill="auto"/>
          </w:tcPr>
          <w:p w14:paraId="18992BAD"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Referral forms</w:t>
            </w:r>
          </w:p>
        </w:tc>
        <w:tc>
          <w:tcPr>
            <w:tcW w:w="1814" w:type="dxa"/>
            <w:tcBorders>
              <w:top w:val="single" w:sz="4" w:space="0" w:color="auto"/>
              <w:bottom w:val="single" w:sz="4" w:space="0" w:color="auto"/>
            </w:tcBorders>
            <w:shd w:val="clear" w:color="auto" w:fill="auto"/>
          </w:tcPr>
          <w:p w14:paraId="472D526E" w14:textId="77777777" w:rsidR="001B2C3B" w:rsidRPr="00056E29" w:rsidRDefault="001B2C3B" w:rsidP="001B2C3B">
            <w:pPr>
              <w:rPr>
                <w:rFonts w:cstheme="minorHAnsi"/>
                <w:color w:val="000000" w:themeColor="text1"/>
              </w:rPr>
            </w:pPr>
            <w:r w:rsidRPr="00056E29">
              <w:rPr>
                <w:rFonts w:cstheme="minorHAnsi"/>
                <w:color w:val="000000" w:themeColor="text1"/>
              </w:rPr>
              <w:t>Safeguarding Portal</w:t>
            </w:r>
          </w:p>
        </w:tc>
        <w:tc>
          <w:tcPr>
            <w:tcW w:w="1606" w:type="dxa"/>
            <w:tcBorders>
              <w:top w:val="single" w:sz="4" w:space="0" w:color="auto"/>
              <w:bottom w:val="single" w:sz="4" w:space="0" w:color="auto"/>
            </w:tcBorders>
            <w:shd w:val="clear" w:color="auto" w:fill="auto"/>
          </w:tcPr>
          <w:p w14:paraId="30C023D9" w14:textId="77777777" w:rsidR="001B2C3B" w:rsidRPr="00056E29" w:rsidRDefault="001B2C3B" w:rsidP="001B2C3B">
            <w:pPr>
              <w:rPr>
                <w:rFonts w:cstheme="minorHAnsi"/>
                <w:bCs/>
                <w:color w:val="000000" w:themeColor="text1"/>
              </w:rPr>
            </w:pPr>
            <w:r w:rsidRPr="00056E29">
              <w:rPr>
                <w:rFonts w:cstheme="minorHAnsi"/>
                <w:bCs/>
                <w:color w:val="000000" w:themeColor="text1"/>
              </w:rPr>
              <w:t>Headteacher</w:t>
            </w:r>
          </w:p>
        </w:tc>
        <w:tc>
          <w:tcPr>
            <w:tcW w:w="2268" w:type="dxa"/>
            <w:tcBorders>
              <w:top w:val="single" w:sz="4" w:space="0" w:color="auto"/>
              <w:bottom w:val="single" w:sz="4" w:space="0" w:color="auto"/>
            </w:tcBorders>
            <w:shd w:val="clear" w:color="auto" w:fill="auto"/>
          </w:tcPr>
          <w:p w14:paraId="562C0629" w14:textId="77777777" w:rsidR="001B2C3B" w:rsidRPr="000D6B01" w:rsidRDefault="001B2C3B" w:rsidP="001B2C3B">
            <w:pPr>
              <w:rPr>
                <w:rFonts w:cstheme="minorHAnsi"/>
                <w:color w:val="000000" w:themeColor="text1"/>
              </w:rPr>
            </w:pPr>
            <w:r w:rsidRPr="000D6B01">
              <w:rPr>
                <w:rFonts w:cstheme="minorHAnsi"/>
                <w:color w:val="000000" w:themeColor="text1"/>
              </w:rPr>
              <w:t>While the referral is current</w:t>
            </w:r>
          </w:p>
        </w:tc>
        <w:tc>
          <w:tcPr>
            <w:tcW w:w="1617" w:type="dxa"/>
            <w:tcBorders>
              <w:top w:val="single" w:sz="4" w:space="0" w:color="auto"/>
              <w:bottom w:val="single" w:sz="4" w:space="0" w:color="auto"/>
            </w:tcBorders>
            <w:shd w:val="clear" w:color="auto" w:fill="auto"/>
          </w:tcPr>
          <w:p w14:paraId="71F533ED" w14:textId="77777777" w:rsidR="001B2C3B" w:rsidRPr="000D6B01" w:rsidRDefault="001B2C3B" w:rsidP="001B2C3B">
            <w:pPr>
              <w:rPr>
                <w:rFonts w:cstheme="minorHAnsi"/>
                <w:color w:val="000000" w:themeColor="text1"/>
              </w:rPr>
            </w:pPr>
            <w:r w:rsidRPr="000D6B01">
              <w:rPr>
                <w:rFonts w:cstheme="minorHAnsi"/>
                <w:color w:val="000000" w:themeColor="text1"/>
              </w:rPr>
              <w:t>Date of completion of form</w:t>
            </w:r>
          </w:p>
        </w:tc>
        <w:tc>
          <w:tcPr>
            <w:tcW w:w="1561" w:type="dxa"/>
            <w:tcBorders>
              <w:top w:val="single" w:sz="4" w:space="0" w:color="auto"/>
              <w:bottom w:val="single" w:sz="4" w:space="0" w:color="auto"/>
            </w:tcBorders>
            <w:shd w:val="clear" w:color="auto" w:fill="auto"/>
          </w:tcPr>
          <w:p w14:paraId="66D5ED8D"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shd w:val="clear" w:color="auto" w:fill="auto"/>
          </w:tcPr>
          <w:p w14:paraId="38072E23"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Secure disposal </w:t>
            </w:r>
          </w:p>
        </w:tc>
      </w:tr>
      <w:tr w:rsidR="001B2C3B" w:rsidRPr="000D6B01" w14:paraId="32E2B38A" w14:textId="77777777" w:rsidTr="00C17B42">
        <w:trPr>
          <w:trHeight w:val="178"/>
        </w:trPr>
        <w:tc>
          <w:tcPr>
            <w:tcW w:w="1271" w:type="dxa"/>
            <w:tcBorders>
              <w:top w:val="single" w:sz="4" w:space="0" w:color="auto"/>
              <w:bottom w:val="single" w:sz="4" w:space="0" w:color="auto"/>
            </w:tcBorders>
            <w:shd w:val="clear" w:color="auto" w:fill="auto"/>
          </w:tcPr>
          <w:p w14:paraId="3CDB0F63" w14:textId="27562F6A" w:rsidR="001B2C3B" w:rsidRPr="000D6B01" w:rsidRDefault="001B2C3B" w:rsidP="001B2C3B">
            <w:pPr>
              <w:rPr>
                <w:rFonts w:cstheme="minorHAnsi"/>
                <w:color w:val="000000" w:themeColor="text1"/>
              </w:rPr>
            </w:pPr>
            <w:r w:rsidRPr="000D6B01">
              <w:rPr>
                <w:rFonts w:cstheme="minorHAnsi"/>
                <w:color w:val="000000" w:themeColor="text1"/>
              </w:rPr>
              <w:t>2</w:t>
            </w:r>
            <w:r w:rsidR="00F935A8">
              <w:rPr>
                <w:rFonts w:cstheme="minorHAnsi"/>
                <w:color w:val="000000" w:themeColor="text1"/>
              </w:rPr>
              <w:t>3</w:t>
            </w:r>
            <w:r w:rsidRPr="000D6B01">
              <w:rPr>
                <w:rFonts w:cstheme="minorHAnsi"/>
                <w:color w:val="000000" w:themeColor="text1"/>
              </w:rPr>
              <w:t>.5</w:t>
            </w:r>
          </w:p>
        </w:tc>
        <w:tc>
          <w:tcPr>
            <w:tcW w:w="3951" w:type="dxa"/>
            <w:tcBorders>
              <w:top w:val="single" w:sz="4" w:space="0" w:color="auto"/>
              <w:bottom w:val="single" w:sz="4" w:space="0" w:color="auto"/>
            </w:tcBorders>
            <w:shd w:val="clear" w:color="auto" w:fill="auto"/>
          </w:tcPr>
          <w:p w14:paraId="3AEA267A"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Contact data sheets and database entries</w:t>
            </w:r>
          </w:p>
        </w:tc>
        <w:tc>
          <w:tcPr>
            <w:tcW w:w="1814" w:type="dxa"/>
            <w:tcBorders>
              <w:top w:val="single" w:sz="4" w:space="0" w:color="auto"/>
              <w:bottom w:val="single" w:sz="4" w:space="0" w:color="auto"/>
            </w:tcBorders>
            <w:shd w:val="clear" w:color="auto" w:fill="auto"/>
          </w:tcPr>
          <w:p w14:paraId="43D2E42C" w14:textId="77777777" w:rsidR="001B2C3B" w:rsidRPr="00056E29" w:rsidRDefault="001B2C3B" w:rsidP="001B2C3B">
            <w:pPr>
              <w:rPr>
                <w:rFonts w:cstheme="minorHAnsi"/>
                <w:color w:val="000000" w:themeColor="text1"/>
              </w:rPr>
            </w:pPr>
            <w:r w:rsidRPr="00056E29">
              <w:rPr>
                <w:rFonts w:cstheme="minorHAnsi"/>
                <w:color w:val="000000" w:themeColor="text1"/>
              </w:rPr>
              <w:t>Electronic Copies</w:t>
            </w:r>
          </w:p>
        </w:tc>
        <w:tc>
          <w:tcPr>
            <w:tcW w:w="1606" w:type="dxa"/>
            <w:tcBorders>
              <w:top w:val="single" w:sz="4" w:space="0" w:color="auto"/>
              <w:bottom w:val="single" w:sz="4" w:space="0" w:color="auto"/>
            </w:tcBorders>
            <w:shd w:val="clear" w:color="auto" w:fill="auto"/>
          </w:tcPr>
          <w:p w14:paraId="0C883B43" w14:textId="77777777" w:rsidR="001B2C3B" w:rsidRPr="00056E29" w:rsidRDefault="001B2C3B" w:rsidP="001B2C3B">
            <w:pPr>
              <w:rPr>
                <w:rFonts w:cstheme="minorHAnsi"/>
                <w:bCs/>
                <w:color w:val="000000" w:themeColor="text1"/>
              </w:rPr>
            </w:pPr>
            <w:r w:rsidRPr="00056E29">
              <w:rPr>
                <w:rFonts w:cstheme="minorHAnsi"/>
                <w:bCs/>
                <w:color w:val="000000" w:themeColor="text1"/>
              </w:rPr>
              <w:t>Headteacher</w:t>
            </w:r>
          </w:p>
        </w:tc>
        <w:tc>
          <w:tcPr>
            <w:tcW w:w="2268" w:type="dxa"/>
            <w:tcBorders>
              <w:top w:val="single" w:sz="4" w:space="0" w:color="auto"/>
              <w:bottom w:val="single" w:sz="4" w:space="0" w:color="auto"/>
            </w:tcBorders>
            <w:shd w:val="clear" w:color="auto" w:fill="auto"/>
          </w:tcPr>
          <w:p w14:paraId="6156338F" w14:textId="77777777" w:rsidR="001B2C3B" w:rsidRPr="000D6B01" w:rsidRDefault="001B2C3B" w:rsidP="001B2C3B">
            <w:pPr>
              <w:rPr>
                <w:rFonts w:cstheme="minorHAnsi"/>
                <w:color w:val="000000" w:themeColor="text1"/>
              </w:rPr>
            </w:pPr>
            <w:r w:rsidRPr="000D6B01">
              <w:rPr>
                <w:rFonts w:cstheme="minorHAnsi"/>
                <w:color w:val="000000" w:themeColor="text1"/>
              </w:rPr>
              <w:t>Current year then review – if contact is no longer active then destroy</w:t>
            </w:r>
          </w:p>
        </w:tc>
        <w:tc>
          <w:tcPr>
            <w:tcW w:w="1617" w:type="dxa"/>
            <w:tcBorders>
              <w:top w:val="single" w:sz="4" w:space="0" w:color="auto"/>
              <w:bottom w:val="single" w:sz="4" w:space="0" w:color="auto"/>
            </w:tcBorders>
            <w:shd w:val="clear" w:color="auto" w:fill="auto"/>
          </w:tcPr>
          <w:p w14:paraId="4304D3F5" w14:textId="77777777" w:rsidR="001B2C3B" w:rsidRPr="000D6B01" w:rsidRDefault="001B2C3B" w:rsidP="001B2C3B">
            <w:pPr>
              <w:rPr>
                <w:rFonts w:cstheme="minorHAnsi"/>
                <w:color w:val="000000" w:themeColor="text1"/>
              </w:rPr>
            </w:pPr>
            <w:r w:rsidRPr="000D6B01">
              <w:rPr>
                <w:rFonts w:cstheme="minorHAnsi"/>
                <w:color w:val="000000" w:themeColor="text1"/>
              </w:rPr>
              <w:t>End of the calendar year that the record was created in</w:t>
            </w:r>
          </w:p>
        </w:tc>
        <w:tc>
          <w:tcPr>
            <w:tcW w:w="1561" w:type="dxa"/>
            <w:tcBorders>
              <w:top w:val="single" w:sz="4" w:space="0" w:color="auto"/>
              <w:bottom w:val="single" w:sz="4" w:space="0" w:color="auto"/>
            </w:tcBorders>
            <w:shd w:val="clear" w:color="auto" w:fill="auto"/>
          </w:tcPr>
          <w:p w14:paraId="2B444422"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shd w:val="clear" w:color="auto" w:fill="auto"/>
          </w:tcPr>
          <w:p w14:paraId="74F695EE"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Secure disposal </w:t>
            </w:r>
          </w:p>
        </w:tc>
      </w:tr>
      <w:tr w:rsidR="001B2C3B" w:rsidRPr="000D6B01" w14:paraId="077C6B67" w14:textId="77777777" w:rsidTr="00C17B42">
        <w:trPr>
          <w:trHeight w:val="178"/>
        </w:trPr>
        <w:tc>
          <w:tcPr>
            <w:tcW w:w="1271" w:type="dxa"/>
            <w:tcBorders>
              <w:top w:val="single" w:sz="4" w:space="0" w:color="auto"/>
              <w:bottom w:val="single" w:sz="4" w:space="0" w:color="auto"/>
            </w:tcBorders>
            <w:shd w:val="clear" w:color="auto" w:fill="auto"/>
          </w:tcPr>
          <w:p w14:paraId="3E0E7426" w14:textId="4C8E3DFA" w:rsidR="001B2C3B" w:rsidRPr="000D6B01" w:rsidRDefault="001B2C3B" w:rsidP="001B2C3B">
            <w:pPr>
              <w:rPr>
                <w:rFonts w:cstheme="minorHAnsi"/>
                <w:color w:val="000000" w:themeColor="text1"/>
              </w:rPr>
            </w:pPr>
            <w:r w:rsidRPr="000D6B01">
              <w:rPr>
                <w:rFonts w:cstheme="minorHAnsi"/>
                <w:color w:val="000000" w:themeColor="text1"/>
              </w:rPr>
              <w:t>2</w:t>
            </w:r>
            <w:r w:rsidR="00F935A8">
              <w:rPr>
                <w:rFonts w:cstheme="minorHAnsi"/>
                <w:color w:val="000000" w:themeColor="text1"/>
              </w:rPr>
              <w:t>3</w:t>
            </w:r>
            <w:r w:rsidRPr="000D6B01">
              <w:rPr>
                <w:rFonts w:cstheme="minorHAnsi"/>
                <w:color w:val="000000" w:themeColor="text1"/>
              </w:rPr>
              <w:t>.6</w:t>
            </w:r>
          </w:p>
        </w:tc>
        <w:tc>
          <w:tcPr>
            <w:tcW w:w="3951" w:type="dxa"/>
            <w:tcBorders>
              <w:top w:val="single" w:sz="4" w:space="0" w:color="auto"/>
              <w:bottom w:val="single" w:sz="4" w:space="0" w:color="auto"/>
            </w:tcBorders>
            <w:shd w:val="clear" w:color="auto" w:fill="auto"/>
          </w:tcPr>
          <w:p w14:paraId="4B8AA66D"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Group registers</w:t>
            </w:r>
          </w:p>
        </w:tc>
        <w:tc>
          <w:tcPr>
            <w:tcW w:w="1814" w:type="dxa"/>
            <w:tcBorders>
              <w:top w:val="single" w:sz="4" w:space="0" w:color="auto"/>
              <w:bottom w:val="single" w:sz="4" w:space="0" w:color="auto"/>
            </w:tcBorders>
            <w:shd w:val="clear" w:color="auto" w:fill="auto"/>
          </w:tcPr>
          <w:p w14:paraId="211F8E86" w14:textId="77777777" w:rsidR="001B2C3B" w:rsidRPr="00056E29" w:rsidRDefault="001B2C3B" w:rsidP="001B2C3B">
            <w:pPr>
              <w:rPr>
                <w:rFonts w:cstheme="minorHAnsi"/>
                <w:color w:val="000000" w:themeColor="text1"/>
              </w:rPr>
            </w:pPr>
            <w:r w:rsidRPr="00056E29">
              <w:rPr>
                <w:rFonts w:cstheme="minorHAnsi"/>
                <w:color w:val="000000" w:themeColor="text1"/>
              </w:rPr>
              <w:t>MIS</w:t>
            </w:r>
          </w:p>
        </w:tc>
        <w:tc>
          <w:tcPr>
            <w:tcW w:w="1606" w:type="dxa"/>
            <w:tcBorders>
              <w:top w:val="single" w:sz="4" w:space="0" w:color="auto"/>
              <w:bottom w:val="single" w:sz="4" w:space="0" w:color="auto"/>
            </w:tcBorders>
            <w:shd w:val="clear" w:color="auto" w:fill="auto"/>
          </w:tcPr>
          <w:p w14:paraId="52AB65DF" w14:textId="77777777" w:rsidR="001B2C3B" w:rsidRPr="00056E29" w:rsidRDefault="001B2C3B" w:rsidP="001B2C3B">
            <w:pPr>
              <w:rPr>
                <w:rFonts w:cstheme="minorHAnsi"/>
                <w:bCs/>
                <w:color w:val="000000" w:themeColor="text1"/>
              </w:rPr>
            </w:pPr>
            <w:r w:rsidRPr="00056E29">
              <w:rPr>
                <w:rFonts w:cstheme="minorHAnsi"/>
                <w:bCs/>
                <w:color w:val="000000" w:themeColor="text1"/>
              </w:rPr>
              <w:t>School admin Staff</w:t>
            </w:r>
          </w:p>
        </w:tc>
        <w:tc>
          <w:tcPr>
            <w:tcW w:w="2268" w:type="dxa"/>
            <w:tcBorders>
              <w:top w:val="single" w:sz="4" w:space="0" w:color="auto"/>
              <w:bottom w:val="single" w:sz="4" w:space="0" w:color="auto"/>
            </w:tcBorders>
            <w:shd w:val="clear" w:color="auto" w:fill="auto"/>
          </w:tcPr>
          <w:p w14:paraId="147008E3" w14:textId="77777777" w:rsidR="001B2C3B" w:rsidRPr="000D6B01" w:rsidRDefault="001B2C3B" w:rsidP="001B2C3B">
            <w:pPr>
              <w:rPr>
                <w:rFonts w:cstheme="minorHAnsi"/>
                <w:color w:val="000000" w:themeColor="text1"/>
              </w:rPr>
            </w:pPr>
            <w:r w:rsidRPr="000D6B01">
              <w:rPr>
                <w:rFonts w:cstheme="minorHAnsi"/>
                <w:color w:val="000000" w:themeColor="text1"/>
              </w:rPr>
              <w:t>Current year + 2 years</w:t>
            </w:r>
          </w:p>
        </w:tc>
        <w:tc>
          <w:tcPr>
            <w:tcW w:w="1617" w:type="dxa"/>
            <w:tcBorders>
              <w:top w:val="single" w:sz="4" w:space="0" w:color="auto"/>
              <w:bottom w:val="single" w:sz="4" w:space="0" w:color="auto"/>
            </w:tcBorders>
            <w:shd w:val="clear" w:color="auto" w:fill="auto"/>
          </w:tcPr>
          <w:p w14:paraId="29119D05" w14:textId="77777777" w:rsidR="001B2C3B" w:rsidRPr="000D6B01" w:rsidRDefault="001B2C3B" w:rsidP="001B2C3B">
            <w:pPr>
              <w:rPr>
                <w:rFonts w:cstheme="minorHAnsi"/>
                <w:color w:val="000000" w:themeColor="text1"/>
              </w:rPr>
            </w:pPr>
            <w:r w:rsidRPr="000D6B01">
              <w:rPr>
                <w:rFonts w:cstheme="minorHAnsi"/>
                <w:color w:val="000000" w:themeColor="text1"/>
              </w:rPr>
              <w:t>Last entry in register</w:t>
            </w:r>
          </w:p>
        </w:tc>
        <w:tc>
          <w:tcPr>
            <w:tcW w:w="1561" w:type="dxa"/>
            <w:tcBorders>
              <w:top w:val="single" w:sz="4" w:space="0" w:color="auto"/>
              <w:bottom w:val="single" w:sz="4" w:space="0" w:color="auto"/>
            </w:tcBorders>
            <w:shd w:val="clear" w:color="auto" w:fill="auto"/>
          </w:tcPr>
          <w:p w14:paraId="23C19745"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shd w:val="clear" w:color="auto" w:fill="auto"/>
          </w:tcPr>
          <w:p w14:paraId="54D4EC5C"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54A10568" w14:textId="77777777" w:rsidTr="00C17B42">
        <w:trPr>
          <w:trHeight w:val="178"/>
        </w:trPr>
        <w:tc>
          <w:tcPr>
            <w:tcW w:w="1271" w:type="dxa"/>
            <w:tcBorders>
              <w:top w:val="single" w:sz="4" w:space="0" w:color="auto"/>
              <w:bottom w:val="single" w:sz="4" w:space="0" w:color="auto"/>
            </w:tcBorders>
            <w:shd w:val="clear" w:color="auto" w:fill="auto"/>
          </w:tcPr>
          <w:p w14:paraId="4B310A0F" w14:textId="77777777" w:rsidR="001B2C3B" w:rsidRPr="000D6B01" w:rsidRDefault="001B2C3B" w:rsidP="001B2C3B">
            <w:pPr>
              <w:rPr>
                <w:rFonts w:cstheme="minorHAnsi"/>
                <w:color w:val="000000" w:themeColor="text1"/>
              </w:rPr>
            </w:pPr>
          </w:p>
        </w:tc>
        <w:tc>
          <w:tcPr>
            <w:tcW w:w="3951" w:type="dxa"/>
            <w:tcBorders>
              <w:top w:val="single" w:sz="4" w:space="0" w:color="auto"/>
              <w:bottom w:val="single" w:sz="4" w:space="0" w:color="auto"/>
            </w:tcBorders>
            <w:shd w:val="clear" w:color="auto" w:fill="auto"/>
          </w:tcPr>
          <w:p w14:paraId="335BD1C5" w14:textId="77777777" w:rsidR="001B2C3B" w:rsidRPr="000D6B01" w:rsidRDefault="001B2C3B" w:rsidP="001B2C3B">
            <w:pPr>
              <w:autoSpaceDE w:val="0"/>
              <w:autoSpaceDN w:val="0"/>
              <w:adjustRightInd w:val="0"/>
              <w:rPr>
                <w:rFonts w:cstheme="minorHAnsi"/>
                <w:color w:val="000000" w:themeColor="text1"/>
              </w:rPr>
            </w:pPr>
          </w:p>
        </w:tc>
        <w:tc>
          <w:tcPr>
            <w:tcW w:w="1814" w:type="dxa"/>
            <w:tcBorders>
              <w:top w:val="single" w:sz="4" w:space="0" w:color="auto"/>
              <w:bottom w:val="single" w:sz="4" w:space="0" w:color="auto"/>
            </w:tcBorders>
            <w:shd w:val="clear" w:color="auto" w:fill="auto"/>
          </w:tcPr>
          <w:p w14:paraId="648B30C1" w14:textId="77777777" w:rsidR="001B2C3B" w:rsidRPr="00056E29" w:rsidRDefault="001B2C3B" w:rsidP="001B2C3B">
            <w:pPr>
              <w:rPr>
                <w:rFonts w:cstheme="minorHAnsi"/>
                <w:color w:val="000000" w:themeColor="text1"/>
              </w:rPr>
            </w:pPr>
          </w:p>
        </w:tc>
        <w:tc>
          <w:tcPr>
            <w:tcW w:w="1606" w:type="dxa"/>
            <w:tcBorders>
              <w:top w:val="single" w:sz="4" w:space="0" w:color="auto"/>
              <w:bottom w:val="single" w:sz="4" w:space="0" w:color="auto"/>
            </w:tcBorders>
            <w:shd w:val="clear" w:color="auto" w:fill="auto"/>
          </w:tcPr>
          <w:p w14:paraId="4ADA532D" w14:textId="77777777" w:rsidR="001B2C3B" w:rsidRPr="00056E29" w:rsidRDefault="001B2C3B" w:rsidP="001B2C3B">
            <w:pPr>
              <w:rPr>
                <w:rFonts w:cstheme="minorHAnsi"/>
                <w:bCs/>
                <w:color w:val="000000" w:themeColor="text1"/>
              </w:rPr>
            </w:pPr>
          </w:p>
        </w:tc>
        <w:tc>
          <w:tcPr>
            <w:tcW w:w="2268" w:type="dxa"/>
            <w:tcBorders>
              <w:top w:val="single" w:sz="4" w:space="0" w:color="auto"/>
              <w:bottom w:val="single" w:sz="4" w:space="0" w:color="auto"/>
            </w:tcBorders>
            <w:shd w:val="clear" w:color="auto" w:fill="auto"/>
          </w:tcPr>
          <w:p w14:paraId="34B5B0E0" w14:textId="77777777" w:rsidR="001B2C3B" w:rsidRPr="000D6B01" w:rsidRDefault="001B2C3B" w:rsidP="001B2C3B">
            <w:pPr>
              <w:rPr>
                <w:rFonts w:cstheme="minorHAnsi"/>
                <w:color w:val="000000" w:themeColor="text1"/>
              </w:rPr>
            </w:pPr>
          </w:p>
        </w:tc>
        <w:tc>
          <w:tcPr>
            <w:tcW w:w="1617" w:type="dxa"/>
            <w:tcBorders>
              <w:top w:val="single" w:sz="4" w:space="0" w:color="auto"/>
              <w:bottom w:val="single" w:sz="4" w:space="0" w:color="auto"/>
            </w:tcBorders>
            <w:shd w:val="clear" w:color="auto" w:fill="auto"/>
          </w:tcPr>
          <w:p w14:paraId="394F5ED0" w14:textId="77777777" w:rsidR="001B2C3B" w:rsidRPr="000D6B01" w:rsidRDefault="001B2C3B" w:rsidP="001B2C3B">
            <w:pPr>
              <w:rPr>
                <w:rFonts w:cstheme="minorHAnsi"/>
                <w:color w:val="000000" w:themeColor="text1"/>
              </w:rPr>
            </w:pPr>
          </w:p>
        </w:tc>
        <w:tc>
          <w:tcPr>
            <w:tcW w:w="1561" w:type="dxa"/>
            <w:tcBorders>
              <w:top w:val="single" w:sz="4" w:space="0" w:color="auto"/>
              <w:bottom w:val="single" w:sz="4" w:space="0" w:color="auto"/>
            </w:tcBorders>
            <w:shd w:val="clear" w:color="auto" w:fill="auto"/>
          </w:tcPr>
          <w:p w14:paraId="34F51872" w14:textId="77777777" w:rsidR="001B2C3B" w:rsidRPr="000D6B01" w:rsidRDefault="001B2C3B" w:rsidP="001B2C3B">
            <w:pPr>
              <w:rPr>
                <w:rFonts w:cstheme="minorHAnsi"/>
                <w:color w:val="000000" w:themeColor="text1"/>
              </w:rPr>
            </w:pPr>
          </w:p>
        </w:tc>
        <w:tc>
          <w:tcPr>
            <w:tcW w:w="1300" w:type="dxa"/>
            <w:tcBorders>
              <w:top w:val="single" w:sz="4" w:space="0" w:color="auto"/>
              <w:bottom w:val="single" w:sz="4" w:space="0" w:color="auto"/>
            </w:tcBorders>
            <w:shd w:val="clear" w:color="auto" w:fill="auto"/>
          </w:tcPr>
          <w:p w14:paraId="39B7A0CF" w14:textId="77777777" w:rsidR="001B2C3B" w:rsidRPr="000D6B01" w:rsidRDefault="001B2C3B" w:rsidP="001B2C3B">
            <w:pPr>
              <w:rPr>
                <w:rFonts w:cstheme="minorHAnsi"/>
                <w:color w:val="000000" w:themeColor="text1"/>
              </w:rPr>
            </w:pPr>
          </w:p>
        </w:tc>
      </w:tr>
      <w:tr w:rsidR="001B2C3B" w:rsidRPr="000D6B01" w14:paraId="3C5E566F" w14:textId="77777777" w:rsidTr="001B2C3B">
        <w:trPr>
          <w:trHeight w:val="178"/>
        </w:trPr>
        <w:tc>
          <w:tcPr>
            <w:tcW w:w="15388" w:type="dxa"/>
            <w:gridSpan w:val="8"/>
            <w:tcBorders>
              <w:top w:val="single" w:sz="4" w:space="0" w:color="auto"/>
              <w:bottom w:val="single" w:sz="4" w:space="0" w:color="auto"/>
            </w:tcBorders>
            <w:shd w:val="clear" w:color="auto" w:fill="auto"/>
          </w:tcPr>
          <w:p w14:paraId="40594950" w14:textId="251CEE9E" w:rsidR="001B2C3B" w:rsidRPr="00056E29" w:rsidRDefault="001B2C3B" w:rsidP="00F935A8">
            <w:pPr>
              <w:pStyle w:val="Heading2"/>
              <w:numPr>
                <w:ilvl w:val="0"/>
                <w:numId w:val="28"/>
              </w:numPr>
              <w:outlineLvl w:val="1"/>
              <w:rPr>
                <w:b w:val="0"/>
                <w:color w:val="000000" w:themeColor="text1"/>
              </w:rPr>
            </w:pPr>
            <w:bookmarkStart w:id="95" w:name="_Toc236831890"/>
            <w:bookmarkStart w:id="96" w:name="_Toc236836847"/>
            <w:r w:rsidRPr="00F935A8">
              <w:rPr>
                <w:color w:val="000000" w:themeColor="text1"/>
              </w:rPr>
              <w:t>Local Authority</w:t>
            </w:r>
            <w:bookmarkEnd w:id="95"/>
            <w:bookmarkEnd w:id="96"/>
          </w:p>
        </w:tc>
      </w:tr>
      <w:tr w:rsidR="001B2C3B" w:rsidRPr="000D6B01" w14:paraId="4444EDB6" w14:textId="77777777" w:rsidTr="00C17B42">
        <w:trPr>
          <w:trHeight w:val="178"/>
        </w:trPr>
        <w:tc>
          <w:tcPr>
            <w:tcW w:w="1271" w:type="dxa"/>
            <w:tcBorders>
              <w:top w:val="single" w:sz="4" w:space="0" w:color="auto"/>
              <w:bottom w:val="single" w:sz="4" w:space="0" w:color="auto"/>
            </w:tcBorders>
            <w:shd w:val="clear" w:color="auto" w:fill="auto"/>
          </w:tcPr>
          <w:p w14:paraId="0A26A809" w14:textId="18A79BAD" w:rsidR="001B2C3B" w:rsidRPr="000D6B01" w:rsidRDefault="001B2C3B" w:rsidP="001B2C3B">
            <w:pPr>
              <w:rPr>
                <w:rFonts w:cstheme="minorHAnsi"/>
                <w:color w:val="000000" w:themeColor="text1"/>
              </w:rPr>
            </w:pPr>
            <w:r w:rsidRPr="000D6B01">
              <w:rPr>
                <w:rFonts w:cstheme="minorHAnsi"/>
                <w:color w:val="000000" w:themeColor="text1"/>
              </w:rPr>
              <w:t>2</w:t>
            </w:r>
            <w:r w:rsidR="00F935A8">
              <w:rPr>
                <w:rFonts w:cstheme="minorHAnsi"/>
                <w:color w:val="000000" w:themeColor="text1"/>
              </w:rPr>
              <w:t>4</w:t>
            </w:r>
            <w:r w:rsidRPr="000D6B01">
              <w:rPr>
                <w:rFonts w:cstheme="minorHAnsi"/>
                <w:color w:val="000000" w:themeColor="text1"/>
              </w:rPr>
              <w:t>.1</w:t>
            </w:r>
          </w:p>
        </w:tc>
        <w:tc>
          <w:tcPr>
            <w:tcW w:w="3951" w:type="dxa"/>
            <w:tcBorders>
              <w:top w:val="single" w:sz="4" w:space="0" w:color="auto"/>
              <w:bottom w:val="single" w:sz="4" w:space="0" w:color="auto"/>
            </w:tcBorders>
            <w:shd w:val="clear" w:color="auto" w:fill="auto"/>
          </w:tcPr>
          <w:p w14:paraId="08090E3B"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Secondary Transfer sheets</w:t>
            </w:r>
          </w:p>
        </w:tc>
        <w:tc>
          <w:tcPr>
            <w:tcW w:w="1814" w:type="dxa"/>
            <w:tcBorders>
              <w:top w:val="single" w:sz="4" w:space="0" w:color="auto"/>
              <w:bottom w:val="single" w:sz="4" w:space="0" w:color="auto"/>
            </w:tcBorders>
            <w:shd w:val="clear" w:color="auto" w:fill="auto"/>
          </w:tcPr>
          <w:p w14:paraId="5E73A04F" w14:textId="77777777" w:rsidR="001B2C3B" w:rsidRPr="00056E29" w:rsidRDefault="001B2C3B" w:rsidP="001B2C3B">
            <w:pPr>
              <w:rPr>
                <w:rFonts w:cstheme="minorHAnsi"/>
                <w:color w:val="000000" w:themeColor="text1"/>
              </w:rPr>
            </w:pPr>
            <w:r w:rsidRPr="00056E29">
              <w:rPr>
                <w:rFonts w:cstheme="minorHAnsi"/>
                <w:color w:val="000000" w:themeColor="text1"/>
              </w:rPr>
              <w:t>Paper Copies</w:t>
            </w:r>
          </w:p>
        </w:tc>
        <w:tc>
          <w:tcPr>
            <w:tcW w:w="1606" w:type="dxa"/>
            <w:tcBorders>
              <w:top w:val="single" w:sz="4" w:space="0" w:color="auto"/>
              <w:bottom w:val="single" w:sz="4" w:space="0" w:color="auto"/>
            </w:tcBorders>
            <w:shd w:val="clear" w:color="auto" w:fill="auto"/>
          </w:tcPr>
          <w:p w14:paraId="14D9DD5B" w14:textId="77777777" w:rsidR="001B2C3B" w:rsidRPr="00056E29" w:rsidRDefault="001B2C3B" w:rsidP="001B2C3B">
            <w:pPr>
              <w:rPr>
                <w:rFonts w:cstheme="minorHAnsi"/>
                <w:bCs/>
                <w:color w:val="000000" w:themeColor="text1"/>
              </w:rPr>
            </w:pPr>
            <w:r w:rsidRPr="00056E29">
              <w:rPr>
                <w:rFonts w:cstheme="minorHAnsi"/>
                <w:bCs/>
                <w:color w:val="000000" w:themeColor="text1"/>
              </w:rPr>
              <w:t>School Business Manager</w:t>
            </w:r>
          </w:p>
        </w:tc>
        <w:tc>
          <w:tcPr>
            <w:tcW w:w="2268" w:type="dxa"/>
            <w:tcBorders>
              <w:top w:val="single" w:sz="4" w:space="0" w:color="auto"/>
              <w:bottom w:val="single" w:sz="4" w:space="0" w:color="auto"/>
            </w:tcBorders>
            <w:shd w:val="clear" w:color="auto" w:fill="auto"/>
          </w:tcPr>
          <w:p w14:paraId="050D99B2" w14:textId="77777777" w:rsidR="001B2C3B" w:rsidRPr="000D6B01" w:rsidRDefault="001B2C3B" w:rsidP="001B2C3B">
            <w:pPr>
              <w:rPr>
                <w:rFonts w:cstheme="minorHAnsi"/>
                <w:color w:val="000000" w:themeColor="text1"/>
              </w:rPr>
            </w:pPr>
            <w:r w:rsidRPr="000D6B01">
              <w:rPr>
                <w:rFonts w:cstheme="minorHAnsi"/>
                <w:color w:val="000000" w:themeColor="text1"/>
              </w:rPr>
              <w:t>Current year + 2 years</w:t>
            </w:r>
          </w:p>
        </w:tc>
        <w:tc>
          <w:tcPr>
            <w:tcW w:w="1617" w:type="dxa"/>
            <w:tcBorders>
              <w:top w:val="single" w:sz="4" w:space="0" w:color="auto"/>
              <w:bottom w:val="single" w:sz="4" w:space="0" w:color="auto"/>
            </w:tcBorders>
            <w:shd w:val="clear" w:color="auto" w:fill="auto"/>
          </w:tcPr>
          <w:p w14:paraId="75CDE687" w14:textId="77777777" w:rsidR="001B2C3B" w:rsidRPr="000D6B01" w:rsidRDefault="001B2C3B" w:rsidP="001B2C3B">
            <w:pPr>
              <w:rPr>
                <w:rFonts w:cstheme="minorHAnsi"/>
                <w:color w:val="000000" w:themeColor="text1"/>
              </w:rPr>
            </w:pPr>
            <w:r w:rsidRPr="000D6B01">
              <w:rPr>
                <w:rFonts w:cstheme="minorHAnsi"/>
                <w:color w:val="000000" w:themeColor="text1"/>
              </w:rPr>
              <w:t>Year of transfer</w:t>
            </w:r>
          </w:p>
        </w:tc>
        <w:tc>
          <w:tcPr>
            <w:tcW w:w="1561" w:type="dxa"/>
            <w:tcBorders>
              <w:top w:val="single" w:sz="4" w:space="0" w:color="auto"/>
              <w:bottom w:val="single" w:sz="4" w:space="0" w:color="auto"/>
            </w:tcBorders>
            <w:shd w:val="clear" w:color="auto" w:fill="auto"/>
          </w:tcPr>
          <w:p w14:paraId="7711B0F7"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shd w:val="clear" w:color="auto" w:fill="auto"/>
          </w:tcPr>
          <w:p w14:paraId="7CBEF188"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4D36C6F1" w14:textId="77777777" w:rsidTr="00C17B42">
        <w:trPr>
          <w:trHeight w:val="178"/>
        </w:trPr>
        <w:tc>
          <w:tcPr>
            <w:tcW w:w="1271" w:type="dxa"/>
            <w:tcBorders>
              <w:top w:val="single" w:sz="4" w:space="0" w:color="auto"/>
              <w:bottom w:val="single" w:sz="4" w:space="0" w:color="auto"/>
            </w:tcBorders>
            <w:shd w:val="clear" w:color="auto" w:fill="auto"/>
          </w:tcPr>
          <w:p w14:paraId="236029F9" w14:textId="7630438C" w:rsidR="001B2C3B" w:rsidRPr="000D6B01" w:rsidRDefault="001B2C3B" w:rsidP="001B2C3B">
            <w:pPr>
              <w:rPr>
                <w:rFonts w:cstheme="minorHAnsi"/>
                <w:color w:val="000000" w:themeColor="text1"/>
              </w:rPr>
            </w:pPr>
            <w:r w:rsidRPr="000D6B01">
              <w:rPr>
                <w:rFonts w:cstheme="minorHAnsi"/>
                <w:color w:val="000000" w:themeColor="text1"/>
              </w:rPr>
              <w:t>2</w:t>
            </w:r>
            <w:r w:rsidR="00F935A8">
              <w:rPr>
                <w:rFonts w:cstheme="minorHAnsi"/>
                <w:color w:val="000000" w:themeColor="text1"/>
              </w:rPr>
              <w:t>4</w:t>
            </w:r>
            <w:r w:rsidRPr="000D6B01">
              <w:rPr>
                <w:rFonts w:cstheme="minorHAnsi"/>
                <w:color w:val="000000" w:themeColor="text1"/>
              </w:rPr>
              <w:t>.2</w:t>
            </w:r>
          </w:p>
        </w:tc>
        <w:tc>
          <w:tcPr>
            <w:tcW w:w="3951" w:type="dxa"/>
            <w:tcBorders>
              <w:top w:val="single" w:sz="4" w:space="0" w:color="auto"/>
              <w:bottom w:val="single" w:sz="4" w:space="0" w:color="auto"/>
            </w:tcBorders>
            <w:shd w:val="clear" w:color="auto" w:fill="auto"/>
          </w:tcPr>
          <w:p w14:paraId="3B36FA8B"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Attendance Returns</w:t>
            </w:r>
          </w:p>
        </w:tc>
        <w:tc>
          <w:tcPr>
            <w:tcW w:w="1814" w:type="dxa"/>
            <w:tcBorders>
              <w:top w:val="single" w:sz="4" w:space="0" w:color="auto"/>
              <w:bottom w:val="single" w:sz="4" w:space="0" w:color="auto"/>
            </w:tcBorders>
            <w:shd w:val="clear" w:color="auto" w:fill="auto"/>
          </w:tcPr>
          <w:p w14:paraId="47366C1B" w14:textId="77777777" w:rsidR="001B2C3B" w:rsidRPr="00056E29" w:rsidRDefault="001B2C3B" w:rsidP="001B2C3B">
            <w:pPr>
              <w:rPr>
                <w:rFonts w:cstheme="minorHAnsi"/>
                <w:color w:val="000000" w:themeColor="text1"/>
              </w:rPr>
            </w:pPr>
            <w:r w:rsidRPr="00056E29">
              <w:rPr>
                <w:rFonts w:cstheme="minorHAnsi"/>
                <w:color w:val="000000" w:themeColor="text1"/>
              </w:rPr>
              <w:t>Electronic Copies</w:t>
            </w:r>
          </w:p>
        </w:tc>
        <w:tc>
          <w:tcPr>
            <w:tcW w:w="1606" w:type="dxa"/>
            <w:tcBorders>
              <w:top w:val="single" w:sz="4" w:space="0" w:color="auto"/>
              <w:bottom w:val="single" w:sz="4" w:space="0" w:color="auto"/>
            </w:tcBorders>
            <w:shd w:val="clear" w:color="auto" w:fill="auto"/>
          </w:tcPr>
          <w:p w14:paraId="0DDE17D6" w14:textId="77777777" w:rsidR="001B2C3B" w:rsidRPr="00056E29" w:rsidRDefault="001B2C3B" w:rsidP="001B2C3B">
            <w:pPr>
              <w:rPr>
                <w:rFonts w:cstheme="minorHAnsi"/>
                <w:bCs/>
                <w:color w:val="000000" w:themeColor="text1"/>
              </w:rPr>
            </w:pPr>
            <w:r w:rsidRPr="00056E29">
              <w:rPr>
                <w:rFonts w:cstheme="minorHAnsi"/>
                <w:bCs/>
                <w:color w:val="000000" w:themeColor="text1"/>
              </w:rPr>
              <w:t>Headteacher and School Business Manager</w:t>
            </w:r>
          </w:p>
        </w:tc>
        <w:tc>
          <w:tcPr>
            <w:tcW w:w="2268" w:type="dxa"/>
            <w:tcBorders>
              <w:top w:val="single" w:sz="4" w:space="0" w:color="auto"/>
              <w:bottom w:val="single" w:sz="4" w:space="0" w:color="auto"/>
            </w:tcBorders>
            <w:shd w:val="clear" w:color="auto" w:fill="auto"/>
          </w:tcPr>
          <w:p w14:paraId="1C451FEC" w14:textId="77777777" w:rsidR="001B2C3B" w:rsidRPr="000D6B01" w:rsidRDefault="001B2C3B" w:rsidP="001B2C3B">
            <w:pPr>
              <w:rPr>
                <w:rFonts w:cstheme="minorHAnsi"/>
                <w:color w:val="000000" w:themeColor="text1"/>
              </w:rPr>
            </w:pPr>
            <w:r w:rsidRPr="000D6B01">
              <w:rPr>
                <w:rFonts w:cstheme="minorHAnsi"/>
                <w:color w:val="000000" w:themeColor="text1"/>
              </w:rPr>
              <w:t>Current year + 1 year</w:t>
            </w:r>
          </w:p>
        </w:tc>
        <w:tc>
          <w:tcPr>
            <w:tcW w:w="1617" w:type="dxa"/>
            <w:tcBorders>
              <w:top w:val="single" w:sz="4" w:space="0" w:color="auto"/>
              <w:bottom w:val="single" w:sz="4" w:space="0" w:color="auto"/>
            </w:tcBorders>
            <w:shd w:val="clear" w:color="auto" w:fill="auto"/>
          </w:tcPr>
          <w:p w14:paraId="22E65689" w14:textId="77777777" w:rsidR="001B2C3B" w:rsidRPr="000D6B01" w:rsidRDefault="001B2C3B" w:rsidP="001B2C3B">
            <w:pPr>
              <w:rPr>
                <w:rFonts w:cstheme="minorHAnsi"/>
                <w:color w:val="000000" w:themeColor="text1"/>
              </w:rPr>
            </w:pPr>
            <w:r w:rsidRPr="000D6B01">
              <w:rPr>
                <w:rFonts w:cstheme="minorHAnsi"/>
                <w:color w:val="000000" w:themeColor="text1"/>
              </w:rPr>
              <w:t>End of the calendar year that the record was created in</w:t>
            </w:r>
          </w:p>
        </w:tc>
        <w:tc>
          <w:tcPr>
            <w:tcW w:w="1561" w:type="dxa"/>
            <w:tcBorders>
              <w:top w:val="single" w:sz="4" w:space="0" w:color="auto"/>
              <w:bottom w:val="single" w:sz="4" w:space="0" w:color="auto"/>
            </w:tcBorders>
            <w:shd w:val="clear" w:color="auto" w:fill="auto"/>
          </w:tcPr>
          <w:p w14:paraId="79928947"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shd w:val="clear" w:color="auto" w:fill="auto"/>
          </w:tcPr>
          <w:p w14:paraId="05A95BE3"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405DFA3E" w14:textId="77777777" w:rsidTr="00C17B42">
        <w:trPr>
          <w:trHeight w:val="178"/>
        </w:trPr>
        <w:tc>
          <w:tcPr>
            <w:tcW w:w="1271" w:type="dxa"/>
            <w:tcBorders>
              <w:top w:val="single" w:sz="4" w:space="0" w:color="auto"/>
              <w:bottom w:val="single" w:sz="4" w:space="0" w:color="auto"/>
            </w:tcBorders>
            <w:shd w:val="clear" w:color="auto" w:fill="auto"/>
          </w:tcPr>
          <w:p w14:paraId="497ADD39" w14:textId="6C60FD6B" w:rsidR="001B2C3B" w:rsidRPr="000D6B01" w:rsidRDefault="001B2C3B" w:rsidP="001B2C3B">
            <w:pPr>
              <w:rPr>
                <w:rFonts w:cstheme="minorHAnsi"/>
                <w:color w:val="000000" w:themeColor="text1"/>
              </w:rPr>
            </w:pPr>
            <w:r w:rsidRPr="000D6B01">
              <w:rPr>
                <w:rFonts w:cstheme="minorHAnsi"/>
                <w:color w:val="000000" w:themeColor="text1"/>
              </w:rPr>
              <w:t>2</w:t>
            </w:r>
            <w:r w:rsidR="00F935A8">
              <w:rPr>
                <w:rFonts w:cstheme="minorHAnsi"/>
                <w:color w:val="000000" w:themeColor="text1"/>
              </w:rPr>
              <w:t>4</w:t>
            </w:r>
            <w:r w:rsidRPr="000D6B01">
              <w:rPr>
                <w:rFonts w:cstheme="minorHAnsi"/>
                <w:color w:val="000000" w:themeColor="text1"/>
              </w:rPr>
              <w:t>.3</w:t>
            </w:r>
          </w:p>
        </w:tc>
        <w:tc>
          <w:tcPr>
            <w:tcW w:w="3951" w:type="dxa"/>
            <w:tcBorders>
              <w:top w:val="single" w:sz="4" w:space="0" w:color="auto"/>
              <w:bottom w:val="single" w:sz="4" w:space="0" w:color="auto"/>
            </w:tcBorders>
            <w:shd w:val="clear" w:color="auto" w:fill="auto"/>
          </w:tcPr>
          <w:p w14:paraId="0985AD1A"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School Census Returns</w:t>
            </w:r>
          </w:p>
        </w:tc>
        <w:tc>
          <w:tcPr>
            <w:tcW w:w="1814" w:type="dxa"/>
            <w:tcBorders>
              <w:top w:val="single" w:sz="4" w:space="0" w:color="auto"/>
              <w:bottom w:val="single" w:sz="4" w:space="0" w:color="auto"/>
            </w:tcBorders>
            <w:shd w:val="clear" w:color="auto" w:fill="auto"/>
          </w:tcPr>
          <w:p w14:paraId="684E664E" w14:textId="77777777" w:rsidR="001B2C3B" w:rsidRPr="00056E29" w:rsidRDefault="001B2C3B" w:rsidP="001B2C3B">
            <w:pPr>
              <w:rPr>
                <w:rFonts w:cstheme="minorHAnsi"/>
                <w:color w:val="000000" w:themeColor="text1"/>
              </w:rPr>
            </w:pPr>
            <w:r w:rsidRPr="00056E29">
              <w:rPr>
                <w:rFonts w:cstheme="minorHAnsi"/>
                <w:color w:val="000000" w:themeColor="text1"/>
              </w:rPr>
              <w:t>MIS and Paper Copies</w:t>
            </w:r>
          </w:p>
        </w:tc>
        <w:tc>
          <w:tcPr>
            <w:tcW w:w="1606" w:type="dxa"/>
            <w:tcBorders>
              <w:top w:val="single" w:sz="4" w:space="0" w:color="auto"/>
              <w:bottom w:val="single" w:sz="4" w:space="0" w:color="auto"/>
            </w:tcBorders>
            <w:shd w:val="clear" w:color="auto" w:fill="auto"/>
          </w:tcPr>
          <w:p w14:paraId="22B7B074" w14:textId="77777777" w:rsidR="001B2C3B" w:rsidRPr="00056E29" w:rsidRDefault="001B2C3B" w:rsidP="001B2C3B">
            <w:pPr>
              <w:rPr>
                <w:rFonts w:cstheme="minorHAnsi"/>
                <w:bCs/>
                <w:color w:val="000000" w:themeColor="text1"/>
              </w:rPr>
            </w:pPr>
            <w:r w:rsidRPr="00056E29">
              <w:rPr>
                <w:rFonts w:cstheme="minorHAnsi"/>
                <w:bCs/>
                <w:color w:val="000000" w:themeColor="text1"/>
              </w:rPr>
              <w:t>School Business Manager</w:t>
            </w:r>
          </w:p>
        </w:tc>
        <w:tc>
          <w:tcPr>
            <w:tcW w:w="2268" w:type="dxa"/>
            <w:tcBorders>
              <w:top w:val="single" w:sz="4" w:space="0" w:color="auto"/>
              <w:bottom w:val="single" w:sz="4" w:space="0" w:color="auto"/>
            </w:tcBorders>
            <w:shd w:val="clear" w:color="auto" w:fill="auto"/>
          </w:tcPr>
          <w:p w14:paraId="7BF91E1D" w14:textId="77777777" w:rsidR="001B2C3B" w:rsidRPr="000D6B01" w:rsidRDefault="001B2C3B" w:rsidP="001B2C3B">
            <w:pPr>
              <w:rPr>
                <w:rFonts w:cstheme="minorHAnsi"/>
                <w:color w:val="000000" w:themeColor="text1"/>
              </w:rPr>
            </w:pPr>
            <w:r w:rsidRPr="000D6B01">
              <w:rPr>
                <w:rFonts w:cstheme="minorHAnsi"/>
                <w:color w:val="000000" w:themeColor="text1"/>
              </w:rPr>
              <w:t>Current year + 5 years</w:t>
            </w:r>
          </w:p>
        </w:tc>
        <w:tc>
          <w:tcPr>
            <w:tcW w:w="1617" w:type="dxa"/>
            <w:tcBorders>
              <w:top w:val="single" w:sz="4" w:space="0" w:color="auto"/>
              <w:bottom w:val="single" w:sz="4" w:space="0" w:color="auto"/>
            </w:tcBorders>
            <w:shd w:val="clear" w:color="auto" w:fill="auto"/>
          </w:tcPr>
          <w:p w14:paraId="1F0545C8" w14:textId="77777777" w:rsidR="001B2C3B" w:rsidRPr="000D6B01" w:rsidRDefault="001B2C3B" w:rsidP="001B2C3B">
            <w:pPr>
              <w:rPr>
                <w:rFonts w:cstheme="minorHAnsi"/>
                <w:color w:val="000000" w:themeColor="text1"/>
              </w:rPr>
            </w:pPr>
            <w:r w:rsidRPr="000D6B01">
              <w:rPr>
                <w:rFonts w:cstheme="minorHAnsi"/>
                <w:color w:val="000000" w:themeColor="text1"/>
              </w:rPr>
              <w:t>Completion of return</w:t>
            </w:r>
          </w:p>
        </w:tc>
        <w:tc>
          <w:tcPr>
            <w:tcW w:w="1561" w:type="dxa"/>
            <w:tcBorders>
              <w:top w:val="single" w:sz="4" w:space="0" w:color="auto"/>
              <w:bottom w:val="single" w:sz="4" w:space="0" w:color="auto"/>
            </w:tcBorders>
            <w:shd w:val="clear" w:color="auto" w:fill="auto"/>
          </w:tcPr>
          <w:p w14:paraId="2852DE41"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shd w:val="clear" w:color="auto" w:fill="auto"/>
          </w:tcPr>
          <w:p w14:paraId="0E2519DD"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2AED35A7" w14:textId="77777777" w:rsidTr="00C17B42">
        <w:trPr>
          <w:trHeight w:val="178"/>
        </w:trPr>
        <w:tc>
          <w:tcPr>
            <w:tcW w:w="1271" w:type="dxa"/>
            <w:tcBorders>
              <w:top w:val="single" w:sz="4" w:space="0" w:color="auto"/>
              <w:bottom w:val="single" w:sz="4" w:space="0" w:color="auto"/>
            </w:tcBorders>
            <w:shd w:val="clear" w:color="auto" w:fill="auto"/>
          </w:tcPr>
          <w:p w14:paraId="7055F6E2" w14:textId="3857C671" w:rsidR="001B2C3B" w:rsidRPr="000D6B01" w:rsidRDefault="001B2C3B" w:rsidP="001B2C3B">
            <w:pPr>
              <w:rPr>
                <w:rFonts w:cstheme="minorHAnsi"/>
                <w:color w:val="000000" w:themeColor="text1"/>
              </w:rPr>
            </w:pPr>
            <w:r w:rsidRPr="000D6B01">
              <w:rPr>
                <w:rFonts w:cstheme="minorHAnsi"/>
                <w:color w:val="000000" w:themeColor="text1"/>
              </w:rPr>
              <w:t>2</w:t>
            </w:r>
            <w:r w:rsidR="00F935A8">
              <w:rPr>
                <w:rFonts w:cstheme="minorHAnsi"/>
                <w:color w:val="000000" w:themeColor="text1"/>
              </w:rPr>
              <w:t>4</w:t>
            </w:r>
            <w:r w:rsidRPr="000D6B01">
              <w:rPr>
                <w:rFonts w:cstheme="minorHAnsi"/>
                <w:color w:val="000000" w:themeColor="text1"/>
              </w:rPr>
              <w:t>.4</w:t>
            </w:r>
          </w:p>
        </w:tc>
        <w:tc>
          <w:tcPr>
            <w:tcW w:w="3951" w:type="dxa"/>
            <w:tcBorders>
              <w:top w:val="single" w:sz="4" w:space="0" w:color="auto"/>
              <w:bottom w:val="single" w:sz="4" w:space="0" w:color="auto"/>
            </w:tcBorders>
            <w:shd w:val="clear" w:color="auto" w:fill="auto"/>
          </w:tcPr>
          <w:p w14:paraId="2CED3E8E"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Circulars and other information sent from the Local Authority</w:t>
            </w:r>
          </w:p>
        </w:tc>
        <w:tc>
          <w:tcPr>
            <w:tcW w:w="1814" w:type="dxa"/>
            <w:tcBorders>
              <w:top w:val="single" w:sz="4" w:space="0" w:color="auto"/>
              <w:bottom w:val="single" w:sz="4" w:space="0" w:color="auto"/>
            </w:tcBorders>
            <w:shd w:val="clear" w:color="auto" w:fill="auto"/>
          </w:tcPr>
          <w:p w14:paraId="24858A34" w14:textId="77777777" w:rsidR="001B2C3B" w:rsidRPr="00056E29" w:rsidRDefault="001B2C3B" w:rsidP="001B2C3B">
            <w:pPr>
              <w:rPr>
                <w:rFonts w:cstheme="minorHAnsi"/>
                <w:color w:val="000000" w:themeColor="text1"/>
              </w:rPr>
            </w:pPr>
            <w:r w:rsidRPr="00056E29">
              <w:rPr>
                <w:rFonts w:cstheme="minorHAnsi"/>
                <w:color w:val="000000" w:themeColor="text1"/>
              </w:rPr>
              <w:t>Electronic and Paper copies</w:t>
            </w:r>
          </w:p>
        </w:tc>
        <w:tc>
          <w:tcPr>
            <w:tcW w:w="1606" w:type="dxa"/>
            <w:tcBorders>
              <w:top w:val="single" w:sz="4" w:space="0" w:color="auto"/>
              <w:bottom w:val="single" w:sz="4" w:space="0" w:color="auto"/>
            </w:tcBorders>
            <w:shd w:val="clear" w:color="auto" w:fill="auto"/>
          </w:tcPr>
          <w:p w14:paraId="3213C4B5" w14:textId="77777777" w:rsidR="001B2C3B" w:rsidRPr="00056E29" w:rsidRDefault="001B2C3B" w:rsidP="001B2C3B">
            <w:pPr>
              <w:rPr>
                <w:rFonts w:cstheme="minorHAnsi"/>
                <w:bCs/>
                <w:color w:val="000000" w:themeColor="text1"/>
              </w:rPr>
            </w:pPr>
            <w:r w:rsidRPr="00056E29">
              <w:rPr>
                <w:rFonts w:cstheme="minorHAnsi"/>
                <w:bCs/>
                <w:color w:val="000000" w:themeColor="text1"/>
              </w:rPr>
              <w:t>All relevant Staff</w:t>
            </w:r>
          </w:p>
        </w:tc>
        <w:tc>
          <w:tcPr>
            <w:tcW w:w="2268" w:type="dxa"/>
            <w:tcBorders>
              <w:top w:val="single" w:sz="4" w:space="0" w:color="auto"/>
              <w:bottom w:val="single" w:sz="4" w:space="0" w:color="auto"/>
            </w:tcBorders>
            <w:shd w:val="clear" w:color="auto" w:fill="auto"/>
          </w:tcPr>
          <w:p w14:paraId="3B6E2919" w14:textId="77777777" w:rsidR="001B2C3B" w:rsidRPr="000D6B01" w:rsidRDefault="001B2C3B" w:rsidP="001B2C3B">
            <w:pPr>
              <w:rPr>
                <w:rFonts w:cstheme="minorHAnsi"/>
                <w:color w:val="000000" w:themeColor="text1"/>
              </w:rPr>
            </w:pPr>
            <w:r w:rsidRPr="000D6B01">
              <w:rPr>
                <w:rFonts w:cstheme="minorHAnsi"/>
                <w:color w:val="000000" w:themeColor="text1"/>
              </w:rPr>
              <w:t>Operational use</w:t>
            </w:r>
          </w:p>
        </w:tc>
        <w:tc>
          <w:tcPr>
            <w:tcW w:w="1617" w:type="dxa"/>
            <w:tcBorders>
              <w:top w:val="single" w:sz="4" w:space="0" w:color="auto"/>
              <w:bottom w:val="single" w:sz="4" w:space="0" w:color="auto"/>
            </w:tcBorders>
            <w:shd w:val="clear" w:color="auto" w:fill="auto"/>
          </w:tcPr>
          <w:p w14:paraId="0C2B79A7" w14:textId="77777777" w:rsidR="001B2C3B" w:rsidRPr="000D6B01" w:rsidRDefault="001B2C3B" w:rsidP="001B2C3B">
            <w:pPr>
              <w:rPr>
                <w:rFonts w:cstheme="minorHAnsi"/>
                <w:color w:val="000000" w:themeColor="text1"/>
              </w:rPr>
            </w:pPr>
            <w:r w:rsidRPr="000D6B01">
              <w:rPr>
                <w:rFonts w:cstheme="minorHAnsi"/>
                <w:color w:val="000000" w:themeColor="text1"/>
              </w:rPr>
              <w:t>Date of issue</w:t>
            </w:r>
          </w:p>
        </w:tc>
        <w:tc>
          <w:tcPr>
            <w:tcW w:w="1561" w:type="dxa"/>
            <w:tcBorders>
              <w:top w:val="single" w:sz="4" w:space="0" w:color="auto"/>
              <w:bottom w:val="single" w:sz="4" w:space="0" w:color="auto"/>
            </w:tcBorders>
            <w:shd w:val="clear" w:color="auto" w:fill="auto"/>
          </w:tcPr>
          <w:p w14:paraId="7AE6BFC6"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shd w:val="clear" w:color="auto" w:fill="auto"/>
          </w:tcPr>
          <w:p w14:paraId="01581368"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0AC6C751" w14:textId="77777777" w:rsidTr="00C17B42">
        <w:trPr>
          <w:trHeight w:val="178"/>
        </w:trPr>
        <w:tc>
          <w:tcPr>
            <w:tcW w:w="1271" w:type="dxa"/>
            <w:tcBorders>
              <w:top w:val="single" w:sz="4" w:space="0" w:color="auto"/>
              <w:bottom w:val="single" w:sz="4" w:space="0" w:color="auto"/>
            </w:tcBorders>
            <w:shd w:val="clear" w:color="auto" w:fill="auto"/>
          </w:tcPr>
          <w:p w14:paraId="69301C56" w14:textId="77777777" w:rsidR="001B2C3B" w:rsidRPr="000D6B01" w:rsidRDefault="001B2C3B" w:rsidP="001B2C3B">
            <w:pPr>
              <w:rPr>
                <w:rFonts w:cstheme="minorHAnsi"/>
                <w:color w:val="000000" w:themeColor="text1"/>
              </w:rPr>
            </w:pPr>
          </w:p>
        </w:tc>
        <w:tc>
          <w:tcPr>
            <w:tcW w:w="3951" w:type="dxa"/>
            <w:tcBorders>
              <w:top w:val="single" w:sz="4" w:space="0" w:color="auto"/>
              <w:bottom w:val="single" w:sz="4" w:space="0" w:color="auto"/>
            </w:tcBorders>
            <w:shd w:val="clear" w:color="auto" w:fill="auto"/>
          </w:tcPr>
          <w:p w14:paraId="75BBFE52" w14:textId="77777777" w:rsidR="001B2C3B" w:rsidRPr="000D6B01" w:rsidRDefault="001B2C3B" w:rsidP="001B2C3B">
            <w:pPr>
              <w:autoSpaceDE w:val="0"/>
              <w:autoSpaceDN w:val="0"/>
              <w:adjustRightInd w:val="0"/>
              <w:rPr>
                <w:rFonts w:cstheme="minorHAnsi"/>
                <w:color w:val="000000" w:themeColor="text1"/>
              </w:rPr>
            </w:pPr>
          </w:p>
        </w:tc>
        <w:tc>
          <w:tcPr>
            <w:tcW w:w="1814" w:type="dxa"/>
            <w:tcBorders>
              <w:top w:val="single" w:sz="4" w:space="0" w:color="auto"/>
              <w:bottom w:val="single" w:sz="4" w:space="0" w:color="auto"/>
            </w:tcBorders>
            <w:shd w:val="clear" w:color="auto" w:fill="auto"/>
          </w:tcPr>
          <w:p w14:paraId="481887AD" w14:textId="77777777" w:rsidR="001B2C3B" w:rsidRPr="00056E29" w:rsidRDefault="001B2C3B" w:rsidP="001B2C3B">
            <w:pPr>
              <w:rPr>
                <w:rFonts w:cstheme="minorHAnsi"/>
                <w:color w:val="000000" w:themeColor="text1"/>
              </w:rPr>
            </w:pPr>
          </w:p>
        </w:tc>
        <w:tc>
          <w:tcPr>
            <w:tcW w:w="1606" w:type="dxa"/>
            <w:tcBorders>
              <w:top w:val="single" w:sz="4" w:space="0" w:color="auto"/>
              <w:bottom w:val="single" w:sz="4" w:space="0" w:color="auto"/>
            </w:tcBorders>
            <w:shd w:val="clear" w:color="auto" w:fill="auto"/>
          </w:tcPr>
          <w:p w14:paraId="7019C34C" w14:textId="77777777" w:rsidR="001B2C3B" w:rsidRPr="00056E29" w:rsidRDefault="001B2C3B" w:rsidP="001B2C3B">
            <w:pPr>
              <w:rPr>
                <w:rFonts w:cstheme="minorHAnsi"/>
                <w:b/>
                <w:bCs/>
                <w:color w:val="000000" w:themeColor="text1"/>
              </w:rPr>
            </w:pPr>
          </w:p>
        </w:tc>
        <w:tc>
          <w:tcPr>
            <w:tcW w:w="2268" w:type="dxa"/>
            <w:tcBorders>
              <w:top w:val="single" w:sz="4" w:space="0" w:color="auto"/>
              <w:bottom w:val="single" w:sz="4" w:space="0" w:color="auto"/>
            </w:tcBorders>
            <w:shd w:val="clear" w:color="auto" w:fill="auto"/>
          </w:tcPr>
          <w:p w14:paraId="27663771" w14:textId="77777777" w:rsidR="001B2C3B" w:rsidRPr="000D6B01" w:rsidRDefault="001B2C3B" w:rsidP="001B2C3B">
            <w:pPr>
              <w:rPr>
                <w:rFonts w:cstheme="minorHAnsi"/>
                <w:color w:val="000000" w:themeColor="text1"/>
              </w:rPr>
            </w:pPr>
          </w:p>
        </w:tc>
        <w:tc>
          <w:tcPr>
            <w:tcW w:w="1617" w:type="dxa"/>
            <w:tcBorders>
              <w:top w:val="single" w:sz="4" w:space="0" w:color="auto"/>
              <w:bottom w:val="single" w:sz="4" w:space="0" w:color="auto"/>
            </w:tcBorders>
            <w:shd w:val="clear" w:color="auto" w:fill="auto"/>
          </w:tcPr>
          <w:p w14:paraId="1769B535" w14:textId="77777777" w:rsidR="001B2C3B" w:rsidRPr="000D6B01" w:rsidRDefault="001B2C3B" w:rsidP="001B2C3B">
            <w:pPr>
              <w:rPr>
                <w:rFonts w:cstheme="minorHAnsi"/>
                <w:color w:val="000000" w:themeColor="text1"/>
              </w:rPr>
            </w:pPr>
          </w:p>
        </w:tc>
        <w:tc>
          <w:tcPr>
            <w:tcW w:w="1561" w:type="dxa"/>
            <w:tcBorders>
              <w:top w:val="single" w:sz="4" w:space="0" w:color="auto"/>
              <w:bottom w:val="single" w:sz="4" w:space="0" w:color="auto"/>
            </w:tcBorders>
            <w:shd w:val="clear" w:color="auto" w:fill="auto"/>
          </w:tcPr>
          <w:p w14:paraId="4D596CD9" w14:textId="77777777" w:rsidR="001B2C3B" w:rsidRPr="000D6B01" w:rsidRDefault="001B2C3B" w:rsidP="001B2C3B">
            <w:pPr>
              <w:rPr>
                <w:rFonts w:cstheme="minorHAnsi"/>
                <w:color w:val="000000" w:themeColor="text1"/>
              </w:rPr>
            </w:pPr>
          </w:p>
        </w:tc>
        <w:tc>
          <w:tcPr>
            <w:tcW w:w="1300" w:type="dxa"/>
            <w:tcBorders>
              <w:top w:val="single" w:sz="4" w:space="0" w:color="auto"/>
              <w:bottom w:val="single" w:sz="4" w:space="0" w:color="auto"/>
            </w:tcBorders>
            <w:shd w:val="clear" w:color="auto" w:fill="auto"/>
          </w:tcPr>
          <w:p w14:paraId="7AB19C51" w14:textId="77777777" w:rsidR="001B2C3B" w:rsidRPr="000D6B01" w:rsidRDefault="001B2C3B" w:rsidP="001B2C3B">
            <w:pPr>
              <w:rPr>
                <w:rFonts w:cstheme="minorHAnsi"/>
                <w:color w:val="000000" w:themeColor="text1"/>
              </w:rPr>
            </w:pPr>
          </w:p>
        </w:tc>
      </w:tr>
      <w:tr w:rsidR="001B2C3B" w:rsidRPr="000D6B01" w14:paraId="50CE856B" w14:textId="77777777" w:rsidTr="001B2C3B">
        <w:trPr>
          <w:trHeight w:val="178"/>
        </w:trPr>
        <w:tc>
          <w:tcPr>
            <w:tcW w:w="15388" w:type="dxa"/>
            <w:gridSpan w:val="8"/>
            <w:tcBorders>
              <w:top w:val="single" w:sz="4" w:space="0" w:color="auto"/>
              <w:bottom w:val="single" w:sz="4" w:space="0" w:color="auto"/>
            </w:tcBorders>
            <w:shd w:val="clear" w:color="auto" w:fill="auto"/>
          </w:tcPr>
          <w:p w14:paraId="06D91385" w14:textId="0D94548F" w:rsidR="001B2C3B" w:rsidRPr="000D6B01" w:rsidRDefault="001B2C3B" w:rsidP="00F935A8">
            <w:pPr>
              <w:pStyle w:val="Heading2"/>
              <w:numPr>
                <w:ilvl w:val="0"/>
                <w:numId w:val="28"/>
              </w:numPr>
              <w:outlineLvl w:val="1"/>
              <w:rPr>
                <w:color w:val="000000" w:themeColor="text1"/>
              </w:rPr>
            </w:pPr>
            <w:bookmarkStart w:id="97" w:name="_Toc236831891"/>
            <w:bookmarkStart w:id="98" w:name="_Toc236836848"/>
            <w:r w:rsidRPr="000D6B01">
              <w:rPr>
                <w:color w:val="000000" w:themeColor="text1"/>
              </w:rPr>
              <w:t>Central Government</w:t>
            </w:r>
            <w:bookmarkEnd w:id="97"/>
            <w:bookmarkEnd w:id="98"/>
          </w:p>
        </w:tc>
      </w:tr>
      <w:tr w:rsidR="001B2C3B" w:rsidRPr="000D6B01" w14:paraId="3B4BEEB9" w14:textId="77777777" w:rsidTr="00C17B42">
        <w:trPr>
          <w:trHeight w:val="178"/>
        </w:trPr>
        <w:tc>
          <w:tcPr>
            <w:tcW w:w="1271" w:type="dxa"/>
            <w:tcBorders>
              <w:top w:val="single" w:sz="4" w:space="0" w:color="auto"/>
              <w:bottom w:val="single" w:sz="4" w:space="0" w:color="auto"/>
            </w:tcBorders>
            <w:shd w:val="clear" w:color="auto" w:fill="auto"/>
          </w:tcPr>
          <w:p w14:paraId="1DE14B3D" w14:textId="1077D1B7" w:rsidR="001B2C3B" w:rsidRPr="000D6B01" w:rsidRDefault="001B2C3B" w:rsidP="001B2C3B">
            <w:pPr>
              <w:rPr>
                <w:rFonts w:cstheme="minorHAnsi"/>
                <w:color w:val="000000" w:themeColor="text1"/>
              </w:rPr>
            </w:pPr>
            <w:r w:rsidRPr="000D6B01">
              <w:rPr>
                <w:rFonts w:cstheme="minorHAnsi"/>
                <w:color w:val="000000" w:themeColor="text1"/>
              </w:rPr>
              <w:lastRenderedPageBreak/>
              <w:t>2</w:t>
            </w:r>
            <w:r w:rsidR="00965069">
              <w:rPr>
                <w:rFonts w:cstheme="minorHAnsi"/>
                <w:color w:val="000000" w:themeColor="text1"/>
              </w:rPr>
              <w:t>5</w:t>
            </w:r>
            <w:r w:rsidRPr="000D6B01">
              <w:rPr>
                <w:rFonts w:cstheme="minorHAnsi"/>
                <w:color w:val="000000" w:themeColor="text1"/>
              </w:rPr>
              <w:t>.1</w:t>
            </w:r>
          </w:p>
        </w:tc>
        <w:tc>
          <w:tcPr>
            <w:tcW w:w="3951" w:type="dxa"/>
            <w:tcBorders>
              <w:top w:val="single" w:sz="4" w:space="0" w:color="auto"/>
              <w:bottom w:val="single" w:sz="4" w:space="0" w:color="auto"/>
            </w:tcBorders>
            <w:shd w:val="clear" w:color="auto" w:fill="auto"/>
          </w:tcPr>
          <w:p w14:paraId="6710362E"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OFSTED reports and papers</w:t>
            </w:r>
          </w:p>
        </w:tc>
        <w:tc>
          <w:tcPr>
            <w:tcW w:w="1814" w:type="dxa"/>
            <w:tcBorders>
              <w:top w:val="single" w:sz="4" w:space="0" w:color="auto"/>
              <w:bottom w:val="single" w:sz="4" w:space="0" w:color="auto"/>
            </w:tcBorders>
            <w:shd w:val="clear" w:color="auto" w:fill="auto"/>
          </w:tcPr>
          <w:p w14:paraId="73FB6670" w14:textId="77777777" w:rsidR="001B2C3B" w:rsidRPr="00056E29" w:rsidRDefault="001B2C3B" w:rsidP="001B2C3B">
            <w:pPr>
              <w:rPr>
                <w:rFonts w:cstheme="minorHAnsi"/>
                <w:color w:val="000000" w:themeColor="text1"/>
              </w:rPr>
            </w:pPr>
            <w:r w:rsidRPr="00056E29">
              <w:rPr>
                <w:rFonts w:cstheme="minorHAnsi"/>
                <w:color w:val="000000" w:themeColor="text1"/>
              </w:rPr>
              <w:t>Paper and Electronic Copies</w:t>
            </w:r>
          </w:p>
          <w:p w14:paraId="0E95CDD4" w14:textId="77777777" w:rsidR="001B2C3B" w:rsidRPr="00056E29" w:rsidRDefault="001B2C3B" w:rsidP="001B2C3B">
            <w:pPr>
              <w:rPr>
                <w:rFonts w:cstheme="minorHAnsi"/>
                <w:color w:val="000000" w:themeColor="text1"/>
              </w:rPr>
            </w:pPr>
          </w:p>
          <w:p w14:paraId="2405EA4D" w14:textId="77777777" w:rsidR="001B2C3B" w:rsidRPr="00056E29" w:rsidRDefault="001B2C3B" w:rsidP="001B2C3B">
            <w:pPr>
              <w:rPr>
                <w:rFonts w:cstheme="minorHAnsi"/>
                <w:color w:val="000000" w:themeColor="text1"/>
              </w:rPr>
            </w:pPr>
            <w:r w:rsidRPr="00056E29">
              <w:rPr>
                <w:rFonts w:cstheme="minorHAnsi"/>
                <w:color w:val="000000" w:themeColor="text1"/>
              </w:rPr>
              <w:t>Website</w:t>
            </w:r>
          </w:p>
        </w:tc>
        <w:tc>
          <w:tcPr>
            <w:tcW w:w="1606" w:type="dxa"/>
            <w:tcBorders>
              <w:top w:val="single" w:sz="4" w:space="0" w:color="auto"/>
              <w:bottom w:val="single" w:sz="4" w:space="0" w:color="auto"/>
            </w:tcBorders>
            <w:shd w:val="clear" w:color="auto" w:fill="auto"/>
          </w:tcPr>
          <w:p w14:paraId="11FA4CDD" w14:textId="77777777" w:rsidR="001B2C3B" w:rsidRPr="00056E29" w:rsidRDefault="001B2C3B" w:rsidP="001B2C3B">
            <w:pPr>
              <w:rPr>
                <w:rFonts w:cstheme="minorHAnsi"/>
                <w:bCs/>
                <w:color w:val="000000" w:themeColor="text1"/>
              </w:rPr>
            </w:pPr>
            <w:r w:rsidRPr="00056E29">
              <w:rPr>
                <w:rFonts w:cstheme="minorHAnsi"/>
                <w:bCs/>
                <w:color w:val="000000" w:themeColor="text1"/>
              </w:rPr>
              <w:t>Headteacher</w:t>
            </w:r>
          </w:p>
        </w:tc>
        <w:tc>
          <w:tcPr>
            <w:tcW w:w="2268" w:type="dxa"/>
            <w:tcBorders>
              <w:top w:val="single" w:sz="4" w:space="0" w:color="auto"/>
              <w:bottom w:val="single" w:sz="4" w:space="0" w:color="auto"/>
            </w:tcBorders>
            <w:shd w:val="clear" w:color="auto" w:fill="auto"/>
          </w:tcPr>
          <w:p w14:paraId="4A63794D" w14:textId="77777777" w:rsidR="001B2C3B" w:rsidRPr="000D6B01" w:rsidRDefault="001B2C3B" w:rsidP="001B2C3B">
            <w:pPr>
              <w:rPr>
                <w:rFonts w:cstheme="minorHAnsi"/>
                <w:color w:val="000000" w:themeColor="text1"/>
              </w:rPr>
            </w:pPr>
            <w:r w:rsidRPr="000D6B01">
              <w:rPr>
                <w:rFonts w:cstheme="minorHAnsi"/>
                <w:color w:val="000000" w:themeColor="text1"/>
              </w:rPr>
              <w:t>Retain whilst current</w:t>
            </w:r>
          </w:p>
        </w:tc>
        <w:tc>
          <w:tcPr>
            <w:tcW w:w="1617" w:type="dxa"/>
            <w:tcBorders>
              <w:top w:val="single" w:sz="4" w:space="0" w:color="auto"/>
              <w:bottom w:val="single" w:sz="4" w:space="0" w:color="auto"/>
            </w:tcBorders>
            <w:shd w:val="clear" w:color="auto" w:fill="auto"/>
          </w:tcPr>
          <w:p w14:paraId="65314F98" w14:textId="77777777" w:rsidR="001B2C3B" w:rsidRPr="000D6B01" w:rsidRDefault="001B2C3B" w:rsidP="001B2C3B">
            <w:pPr>
              <w:rPr>
                <w:rFonts w:cstheme="minorHAnsi"/>
                <w:color w:val="000000" w:themeColor="text1"/>
              </w:rPr>
            </w:pPr>
            <w:r w:rsidRPr="000D6B01">
              <w:rPr>
                <w:rFonts w:cstheme="minorHAnsi"/>
                <w:color w:val="000000" w:themeColor="text1"/>
              </w:rPr>
              <w:t>Date new report is issued</w:t>
            </w:r>
          </w:p>
        </w:tc>
        <w:tc>
          <w:tcPr>
            <w:tcW w:w="1561" w:type="dxa"/>
            <w:tcBorders>
              <w:top w:val="single" w:sz="4" w:space="0" w:color="auto"/>
              <w:bottom w:val="single" w:sz="4" w:space="0" w:color="auto"/>
            </w:tcBorders>
            <w:shd w:val="clear" w:color="auto" w:fill="auto"/>
          </w:tcPr>
          <w:p w14:paraId="2FC76525"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shd w:val="clear" w:color="auto" w:fill="auto"/>
          </w:tcPr>
          <w:p w14:paraId="0F7FF7A3" w14:textId="77777777" w:rsidR="001B2C3B" w:rsidRPr="000D6B01" w:rsidRDefault="001B2C3B" w:rsidP="001B2C3B">
            <w:pPr>
              <w:rPr>
                <w:rFonts w:cstheme="minorHAnsi"/>
                <w:color w:val="000000" w:themeColor="text1"/>
              </w:rPr>
            </w:pPr>
            <w:r w:rsidRPr="000D6B01">
              <w:rPr>
                <w:rFonts w:cstheme="minorHAnsi"/>
                <w:color w:val="000000" w:themeColor="text1"/>
              </w:rPr>
              <w:t>Offer to Local Authority Record Office</w:t>
            </w:r>
          </w:p>
        </w:tc>
      </w:tr>
      <w:tr w:rsidR="001B2C3B" w:rsidRPr="000D6B01" w14:paraId="5A1E5302" w14:textId="77777777" w:rsidTr="00C17B42">
        <w:trPr>
          <w:trHeight w:val="178"/>
        </w:trPr>
        <w:tc>
          <w:tcPr>
            <w:tcW w:w="1271" w:type="dxa"/>
            <w:tcBorders>
              <w:top w:val="single" w:sz="4" w:space="0" w:color="auto"/>
              <w:bottom w:val="single" w:sz="4" w:space="0" w:color="auto"/>
            </w:tcBorders>
            <w:shd w:val="clear" w:color="auto" w:fill="auto"/>
          </w:tcPr>
          <w:p w14:paraId="6B12061F" w14:textId="3F90E6BF" w:rsidR="001B2C3B" w:rsidRPr="000D6B01" w:rsidRDefault="001B2C3B" w:rsidP="001B2C3B">
            <w:pPr>
              <w:rPr>
                <w:rFonts w:cstheme="minorHAnsi"/>
                <w:color w:val="000000" w:themeColor="text1"/>
              </w:rPr>
            </w:pPr>
            <w:r w:rsidRPr="000D6B01">
              <w:rPr>
                <w:rFonts w:cstheme="minorHAnsi"/>
                <w:color w:val="000000" w:themeColor="text1"/>
              </w:rPr>
              <w:t>2</w:t>
            </w:r>
            <w:r w:rsidR="00965069">
              <w:rPr>
                <w:rFonts w:cstheme="minorHAnsi"/>
                <w:color w:val="000000" w:themeColor="text1"/>
              </w:rPr>
              <w:t>5</w:t>
            </w:r>
            <w:r w:rsidRPr="000D6B01">
              <w:rPr>
                <w:rFonts w:cstheme="minorHAnsi"/>
                <w:color w:val="000000" w:themeColor="text1"/>
              </w:rPr>
              <w:t>.2</w:t>
            </w:r>
          </w:p>
        </w:tc>
        <w:tc>
          <w:tcPr>
            <w:tcW w:w="3951" w:type="dxa"/>
            <w:tcBorders>
              <w:top w:val="single" w:sz="4" w:space="0" w:color="auto"/>
              <w:bottom w:val="single" w:sz="4" w:space="0" w:color="auto"/>
            </w:tcBorders>
            <w:shd w:val="clear" w:color="auto" w:fill="auto"/>
          </w:tcPr>
          <w:p w14:paraId="2D81C814"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Returns made to central government, including Schools financial value standard (SFVS) and assurance statement</w:t>
            </w:r>
          </w:p>
        </w:tc>
        <w:tc>
          <w:tcPr>
            <w:tcW w:w="1814" w:type="dxa"/>
            <w:tcBorders>
              <w:top w:val="single" w:sz="4" w:space="0" w:color="auto"/>
              <w:bottom w:val="single" w:sz="4" w:space="0" w:color="auto"/>
            </w:tcBorders>
            <w:shd w:val="clear" w:color="auto" w:fill="auto"/>
          </w:tcPr>
          <w:p w14:paraId="66E561A2" w14:textId="77777777" w:rsidR="001B2C3B" w:rsidRPr="00264C1A" w:rsidRDefault="001B2C3B" w:rsidP="001B2C3B">
            <w:pPr>
              <w:rPr>
                <w:rFonts w:cstheme="minorHAnsi"/>
                <w:color w:val="000000" w:themeColor="text1"/>
              </w:rPr>
            </w:pPr>
            <w:r w:rsidRPr="00264C1A">
              <w:rPr>
                <w:rFonts w:cstheme="minorHAnsi"/>
                <w:color w:val="000000" w:themeColor="text1"/>
              </w:rPr>
              <w:t>Paper copies held with finance information and on Microsoft Office One Drive</w:t>
            </w:r>
          </w:p>
        </w:tc>
        <w:tc>
          <w:tcPr>
            <w:tcW w:w="1606" w:type="dxa"/>
            <w:tcBorders>
              <w:top w:val="single" w:sz="4" w:space="0" w:color="auto"/>
              <w:bottom w:val="single" w:sz="4" w:space="0" w:color="auto"/>
            </w:tcBorders>
            <w:shd w:val="clear" w:color="auto" w:fill="auto"/>
          </w:tcPr>
          <w:p w14:paraId="08DF70CD" w14:textId="77777777" w:rsidR="001B2C3B" w:rsidRPr="00264C1A" w:rsidRDefault="001B2C3B" w:rsidP="001B2C3B">
            <w:pPr>
              <w:rPr>
                <w:rFonts w:cstheme="minorHAnsi"/>
                <w:bCs/>
                <w:color w:val="000000" w:themeColor="text1"/>
              </w:rPr>
            </w:pPr>
            <w:r w:rsidRPr="00264C1A">
              <w:rPr>
                <w:rFonts w:cstheme="minorHAnsi"/>
                <w:bCs/>
                <w:color w:val="000000" w:themeColor="text1"/>
              </w:rPr>
              <w:t>School Business Manager</w:t>
            </w:r>
          </w:p>
        </w:tc>
        <w:tc>
          <w:tcPr>
            <w:tcW w:w="2268" w:type="dxa"/>
            <w:tcBorders>
              <w:top w:val="single" w:sz="4" w:space="0" w:color="auto"/>
              <w:bottom w:val="single" w:sz="4" w:space="0" w:color="auto"/>
            </w:tcBorders>
            <w:shd w:val="clear" w:color="auto" w:fill="auto"/>
          </w:tcPr>
          <w:p w14:paraId="7EF71FFE" w14:textId="77777777" w:rsidR="001B2C3B" w:rsidRPr="000D6B01" w:rsidRDefault="001B2C3B" w:rsidP="001B2C3B">
            <w:pPr>
              <w:rPr>
                <w:rFonts w:cstheme="minorHAnsi"/>
                <w:color w:val="000000" w:themeColor="text1"/>
              </w:rPr>
            </w:pPr>
            <w:r w:rsidRPr="000D6B01">
              <w:rPr>
                <w:rFonts w:cstheme="minorHAnsi"/>
                <w:color w:val="000000" w:themeColor="text1"/>
              </w:rPr>
              <w:t>Current year + 6 years</w:t>
            </w:r>
          </w:p>
        </w:tc>
        <w:tc>
          <w:tcPr>
            <w:tcW w:w="1617" w:type="dxa"/>
            <w:tcBorders>
              <w:top w:val="single" w:sz="4" w:space="0" w:color="auto"/>
              <w:bottom w:val="single" w:sz="4" w:space="0" w:color="auto"/>
            </w:tcBorders>
            <w:shd w:val="clear" w:color="auto" w:fill="auto"/>
          </w:tcPr>
          <w:p w14:paraId="699343F7" w14:textId="77777777" w:rsidR="001B2C3B" w:rsidRPr="000D6B01" w:rsidRDefault="001B2C3B" w:rsidP="001B2C3B">
            <w:pPr>
              <w:rPr>
                <w:rFonts w:cstheme="minorHAnsi"/>
                <w:color w:val="000000" w:themeColor="text1"/>
              </w:rPr>
            </w:pPr>
            <w:r w:rsidRPr="000D6B01">
              <w:rPr>
                <w:rFonts w:cstheme="minorHAnsi"/>
                <w:color w:val="000000" w:themeColor="text1"/>
              </w:rPr>
              <w:t>End of the calendar year that the record was created in</w:t>
            </w:r>
          </w:p>
        </w:tc>
        <w:tc>
          <w:tcPr>
            <w:tcW w:w="1561" w:type="dxa"/>
            <w:tcBorders>
              <w:top w:val="single" w:sz="4" w:space="0" w:color="auto"/>
              <w:bottom w:val="single" w:sz="4" w:space="0" w:color="auto"/>
            </w:tcBorders>
            <w:shd w:val="clear" w:color="auto" w:fill="auto"/>
          </w:tcPr>
          <w:p w14:paraId="51A33BC3"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shd w:val="clear" w:color="auto" w:fill="auto"/>
          </w:tcPr>
          <w:p w14:paraId="7E388A4B"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230CC99E" w14:textId="77777777" w:rsidTr="00C17B42">
        <w:trPr>
          <w:trHeight w:val="178"/>
        </w:trPr>
        <w:tc>
          <w:tcPr>
            <w:tcW w:w="1271" w:type="dxa"/>
            <w:tcBorders>
              <w:top w:val="single" w:sz="4" w:space="0" w:color="auto"/>
              <w:bottom w:val="single" w:sz="4" w:space="0" w:color="auto"/>
            </w:tcBorders>
            <w:shd w:val="clear" w:color="auto" w:fill="auto"/>
          </w:tcPr>
          <w:p w14:paraId="586365FE" w14:textId="1BFFE125" w:rsidR="001B2C3B" w:rsidRPr="000D6B01" w:rsidRDefault="001B2C3B" w:rsidP="001B2C3B">
            <w:pPr>
              <w:rPr>
                <w:rFonts w:cstheme="minorHAnsi"/>
                <w:color w:val="000000" w:themeColor="text1"/>
              </w:rPr>
            </w:pPr>
            <w:r w:rsidRPr="000D6B01">
              <w:rPr>
                <w:rFonts w:cstheme="minorHAnsi"/>
                <w:color w:val="000000" w:themeColor="text1"/>
              </w:rPr>
              <w:t>2</w:t>
            </w:r>
            <w:r w:rsidR="00965069">
              <w:rPr>
                <w:rFonts w:cstheme="minorHAnsi"/>
                <w:color w:val="000000" w:themeColor="text1"/>
              </w:rPr>
              <w:t>5</w:t>
            </w:r>
            <w:r w:rsidRPr="000D6B01">
              <w:rPr>
                <w:rFonts w:cstheme="minorHAnsi"/>
                <w:color w:val="000000" w:themeColor="text1"/>
              </w:rPr>
              <w:t>.3</w:t>
            </w:r>
          </w:p>
        </w:tc>
        <w:tc>
          <w:tcPr>
            <w:tcW w:w="3951" w:type="dxa"/>
            <w:tcBorders>
              <w:top w:val="single" w:sz="4" w:space="0" w:color="auto"/>
              <w:bottom w:val="single" w:sz="4" w:space="0" w:color="auto"/>
            </w:tcBorders>
            <w:shd w:val="clear" w:color="auto" w:fill="auto"/>
          </w:tcPr>
          <w:p w14:paraId="784C9B2F"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Circulars and other information sent from central government</w:t>
            </w:r>
          </w:p>
        </w:tc>
        <w:tc>
          <w:tcPr>
            <w:tcW w:w="1814" w:type="dxa"/>
            <w:tcBorders>
              <w:top w:val="single" w:sz="4" w:space="0" w:color="auto"/>
              <w:bottom w:val="single" w:sz="4" w:space="0" w:color="auto"/>
            </w:tcBorders>
            <w:shd w:val="clear" w:color="auto" w:fill="auto"/>
          </w:tcPr>
          <w:p w14:paraId="2DEA5914" w14:textId="77777777" w:rsidR="001B2C3B" w:rsidRPr="00264C1A" w:rsidRDefault="001B2C3B" w:rsidP="001B2C3B">
            <w:pPr>
              <w:rPr>
                <w:rFonts w:cstheme="minorHAnsi"/>
                <w:color w:val="000000" w:themeColor="text1"/>
              </w:rPr>
            </w:pPr>
            <w:r w:rsidRPr="00264C1A">
              <w:rPr>
                <w:rFonts w:cstheme="minorHAnsi"/>
                <w:color w:val="000000" w:themeColor="text1"/>
              </w:rPr>
              <w:t>Microsoft Office One Drive</w:t>
            </w:r>
          </w:p>
        </w:tc>
        <w:tc>
          <w:tcPr>
            <w:tcW w:w="1606" w:type="dxa"/>
            <w:tcBorders>
              <w:top w:val="single" w:sz="4" w:space="0" w:color="auto"/>
              <w:bottom w:val="single" w:sz="4" w:space="0" w:color="auto"/>
            </w:tcBorders>
            <w:shd w:val="clear" w:color="auto" w:fill="auto"/>
          </w:tcPr>
          <w:p w14:paraId="1268299D" w14:textId="77777777" w:rsidR="001B2C3B" w:rsidRPr="00264C1A" w:rsidRDefault="001B2C3B" w:rsidP="001B2C3B">
            <w:pPr>
              <w:rPr>
                <w:rFonts w:cstheme="minorHAnsi"/>
                <w:bCs/>
                <w:color w:val="000000" w:themeColor="text1"/>
              </w:rPr>
            </w:pPr>
            <w:r w:rsidRPr="00264C1A">
              <w:rPr>
                <w:rFonts w:cstheme="minorHAnsi"/>
                <w:bCs/>
                <w:color w:val="000000" w:themeColor="text1"/>
              </w:rPr>
              <w:t>Headteacher and School Business Manager</w:t>
            </w:r>
          </w:p>
        </w:tc>
        <w:tc>
          <w:tcPr>
            <w:tcW w:w="2268" w:type="dxa"/>
            <w:tcBorders>
              <w:top w:val="single" w:sz="4" w:space="0" w:color="auto"/>
              <w:bottom w:val="single" w:sz="4" w:space="0" w:color="auto"/>
            </w:tcBorders>
            <w:shd w:val="clear" w:color="auto" w:fill="auto"/>
          </w:tcPr>
          <w:p w14:paraId="41111B3E" w14:textId="77777777" w:rsidR="001B2C3B" w:rsidRPr="000D6B01" w:rsidRDefault="001B2C3B" w:rsidP="001B2C3B">
            <w:pPr>
              <w:rPr>
                <w:rFonts w:cstheme="minorHAnsi"/>
                <w:color w:val="000000" w:themeColor="text1"/>
              </w:rPr>
            </w:pPr>
            <w:r w:rsidRPr="000D6B01">
              <w:rPr>
                <w:rFonts w:cstheme="minorHAnsi"/>
                <w:color w:val="000000" w:themeColor="text1"/>
              </w:rPr>
              <w:t>Operational use</w:t>
            </w:r>
          </w:p>
        </w:tc>
        <w:tc>
          <w:tcPr>
            <w:tcW w:w="1617" w:type="dxa"/>
            <w:tcBorders>
              <w:top w:val="single" w:sz="4" w:space="0" w:color="auto"/>
              <w:bottom w:val="single" w:sz="4" w:space="0" w:color="auto"/>
            </w:tcBorders>
            <w:shd w:val="clear" w:color="auto" w:fill="auto"/>
          </w:tcPr>
          <w:p w14:paraId="484EDDA2" w14:textId="77777777" w:rsidR="001B2C3B" w:rsidRPr="000D6B01" w:rsidRDefault="001B2C3B" w:rsidP="001B2C3B">
            <w:pPr>
              <w:rPr>
                <w:rFonts w:cstheme="minorHAnsi"/>
                <w:color w:val="000000" w:themeColor="text1"/>
              </w:rPr>
            </w:pPr>
            <w:r w:rsidRPr="000D6B01">
              <w:rPr>
                <w:rFonts w:cstheme="minorHAnsi"/>
                <w:color w:val="000000" w:themeColor="text1"/>
              </w:rPr>
              <w:t>Date of issue</w:t>
            </w:r>
          </w:p>
        </w:tc>
        <w:tc>
          <w:tcPr>
            <w:tcW w:w="1561" w:type="dxa"/>
            <w:tcBorders>
              <w:top w:val="single" w:sz="4" w:space="0" w:color="auto"/>
              <w:bottom w:val="single" w:sz="4" w:space="0" w:color="auto"/>
            </w:tcBorders>
            <w:shd w:val="clear" w:color="auto" w:fill="auto"/>
          </w:tcPr>
          <w:p w14:paraId="14996DF7"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shd w:val="clear" w:color="auto" w:fill="auto"/>
          </w:tcPr>
          <w:p w14:paraId="5D1C5599"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039016A1" w14:textId="77777777" w:rsidTr="00C17B42">
        <w:trPr>
          <w:trHeight w:val="178"/>
        </w:trPr>
        <w:tc>
          <w:tcPr>
            <w:tcW w:w="1271" w:type="dxa"/>
            <w:tcBorders>
              <w:top w:val="single" w:sz="4" w:space="0" w:color="auto"/>
              <w:bottom w:val="single" w:sz="4" w:space="0" w:color="auto"/>
            </w:tcBorders>
            <w:shd w:val="clear" w:color="auto" w:fill="auto"/>
          </w:tcPr>
          <w:p w14:paraId="3C9F6F9E" w14:textId="77777777" w:rsidR="001B2C3B" w:rsidRPr="000D6B01" w:rsidRDefault="001B2C3B" w:rsidP="001B2C3B">
            <w:pPr>
              <w:rPr>
                <w:rFonts w:cstheme="minorHAnsi"/>
                <w:color w:val="000000" w:themeColor="text1"/>
              </w:rPr>
            </w:pPr>
          </w:p>
        </w:tc>
        <w:tc>
          <w:tcPr>
            <w:tcW w:w="3951" w:type="dxa"/>
            <w:tcBorders>
              <w:top w:val="single" w:sz="4" w:space="0" w:color="auto"/>
              <w:bottom w:val="single" w:sz="4" w:space="0" w:color="auto"/>
            </w:tcBorders>
            <w:shd w:val="clear" w:color="auto" w:fill="auto"/>
          </w:tcPr>
          <w:p w14:paraId="4B89C33C" w14:textId="77777777" w:rsidR="001B2C3B" w:rsidRPr="000D6B01" w:rsidRDefault="001B2C3B" w:rsidP="001B2C3B">
            <w:pPr>
              <w:autoSpaceDE w:val="0"/>
              <w:autoSpaceDN w:val="0"/>
              <w:adjustRightInd w:val="0"/>
              <w:rPr>
                <w:rFonts w:cstheme="minorHAnsi"/>
                <w:color w:val="000000" w:themeColor="text1"/>
              </w:rPr>
            </w:pPr>
          </w:p>
        </w:tc>
        <w:tc>
          <w:tcPr>
            <w:tcW w:w="1814" w:type="dxa"/>
            <w:tcBorders>
              <w:top w:val="single" w:sz="4" w:space="0" w:color="auto"/>
              <w:bottom w:val="single" w:sz="4" w:space="0" w:color="auto"/>
            </w:tcBorders>
            <w:shd w:val="clear" w:color="auto" w:fill="auto"/>
          </w:tcPr>
          <w:p w14:paraId="7F13AF88" w14:textId="77777777" w:rsidR="001B2C3B" w:rsidRPr="000D6B01" w:rsidRDefault="001B2C3B" w:rsidP="001B2C3B">
            <w:pPr>
              <w:rPr>
                <w:rFonts w:cstheme="minorHAnsi"/>
                <w:color w:val="000000" w:themeColor="text1"/>
                <w:highlight w:val="yellow"/>
              </w:rPr>
            </w:pPr>
          </w:p>
        </w:tc>
        <w:tc>
          <w:tcPr>
            <w:tcW w:w="1606" w:type="dxa"/>
            <w:tcBorders>
              <w:top w:val="single" w:sz="4" w:space="0" w:color="auto"/>
              <w:bottom w:val="single" w:sz="4" w:space="0" w:color="auto"/>
            </w:tcBorders>
            <w:shd w:val="clear" w:color="auto" w:fill="auto"/>
          </w:tcPr>
          <w:p w14:paraId="3141F356" w14:textId="77777777" w:rsidR="001B2C3B" w:rsidRPr="000D6B01" w:rsidRDefault="001B2C3B" w:rsidP="001B2C3B">
            <w:pPr>
              <w:rPr>
                <w:rFonts w:cstheme="minorHAnsi"/>
                <w:b/>
                <w:bCs/>
                <w:color w:val="000000" w:themeColor="text1"/>
              </w:rPr>
            </w:pPr>
          </w:p>
        </w:tc>
        <w:tc>
          <w:tcPr>
            <w:tcW w:w="2268" w:type="dxa"/>
            <w:tcBorders>
              <w:top w:val="single" w:sz="4" w:space="0" w:color="auto"/>
              <w:bottom w:val="single" w:sz="4" w:space="0" w:color="auto"/>
            </w:tcBorders>
            <w:shd w:val="clear" w:color="auto" w:fill="auto"/>
          </w:tcPr>
          <w:p w14:paraId="4A20F8B1" w14:textId="77777777" w:rsidR="001B2C3B" w:rsidRPr="000D6B01" w:rsidRDefault="001B2C3B" w:rsidP="001B2C3B">
            <w:pPr>
              <w:rPr>
                <w:rFonts w:cstheme="minorHAnsi"/>
                <w:color w:val="000000" w:themeColor="text1"/>
              </w:rPr>
            </w:pPr>
          </w:p>
        </w:tc>
        <w:tc>
          <w:tcPr>
            <w:tcW w:w="1617" w:type="dxa"/>
            <w:tcBorders>
              <w:top w:val="single" w:sz="4" w:space="0" w:color="auto"/>
              <w:bottom w:val="single" w:sz="4" w:space="0" w:color="auto"/>
            </w:tcBorders>
            <w:shd w:val="clear" w:color="auto" w:fill="auto"/>
          </w:tcPr>
          <w:p w14:paraId="6DF17EF5" w14:textId="77777777" w:rsidR="001B2C3B" w:rsidRPr="000D6B01" w:rsidRDefault="001B2C3B" w:rsidP="001B2C3B">
            <w:pPr>
              <w:rPr>
                <w:rFonts w:cstheme="minorHAnsi"/>
                <w:color w:val="000000" w:themeColor="text1"/>
              </w:rPr>
            </w:pPr>
          </w:p>
        </w:tc>
        <w:tc>
          <w:tcPr>
            <w:tcW w:w="1561" w:type="dxa"/>
            <w:tcBorders>
              <w:top w:val="single" w:sz="4" w:space="0" w:color="auto"/>
              <w:bottom w:val="single" w:sz="4" w:space="0" w:color="auto"/>
            </w:tcBorders>
            <w:shd w:val="clear" w:color="auto" w:fill="auto"/>
          </w:tcPr>
          <w:p w14:paraId="64A062FB" w14:textId="77777777" w:rsidR="001B2C3B" w:rsidRPr="000D6B01" w:rsidRDefault="001B2C3B" w:rsidP="001B2C3B">
            <w:pPr>
              <w:rPr>
                <w:rFonts w:cstheme="minorHAnsi"/>
                <w:color w:val="000000" w:themeColor="text1"/>
              </w:rPr>
            </w:pPr>
          </w:p>
        </w:tc>
        <w:tc>
          <w:tcPr>
            <w:tcW w:w="1300" w:type="dxa"/>
            <w:tcBorders>
              <w:top w:val="single" w:sz="4" w:space="0" w:color="auto"/>
              <w:bottom w:val="single" w:sz="4" w:space="0" w:color="auto"/>
            </w:tcBorders>
            <w:shd w:val="clear" w:color="auto" w:fill="auto"/>
          </w:tcPr>
          <w:p w14:paraId="78021943" w14:textId="77777777" w:rsidR="001B2C3B" w:rsidRPr="000D6B01" w:rsidRDefault="001B2C3B" w:rsidP="001B2C3B">
            <w:pPr>
              <w:rPr>
                <w:rFonts w:cstheme="minorHAnsi"/>
                <w:color w:val="000000" w:themeColor="text1"/>
              </w:rPr>
            </w:pPr>
          </w:p>
        </w:tc>
      </w:tr>
      <w:tr w:rsidR="001B2C3B" w:rsidRPr="000D6B01" w14:paraId="0640B707" w14:textId="77777777" w:rsidTr="001B2C3B">
        <w:trPr>
          <w:trHeight w:val="178"/>
        </w:trPr>
        <w:tc>
          <w:tcPr>
            <w:tcW w:w="15388" w:type="dxa"/>
            <w:gridSpan w:val="8"/>
            <w:tcBorders>
              <w:top w:val="single" w:sz="4" w:space="0" w:color="auto"/>
              <w:bottom w:val="single" w:sz="4" w:space="0" w:color="auto"/>
            </w:tcBorders>
            <w:shd w:val="clear" w:color="auto" w:fill="auto"/>
          </w:tcPr>
          <w:p w14:paraId="49C0D88F" w14:textId="70C4169E" w:rsidR="001B2C3B" w:rsidRPr="00264C1A" w:rsidRDefault="001B2C3B" w:rsidP="00F935A8">
            <w:pPr>
              <w:pStyle w:val="Heading2"/>
              <w:numPr>
                <w:ilvl w:val="0"/>
                <w:numId w:val="28"/>
              </w:numPr>
              <w:outlineLvl w:val="1"/>
              <w:rPr>
                <w:b w:val="0"/>
                <w:color w:val="000000" w:themeColor="text1"/>
              </w:rPr>
            </w:pPr>
            <w:bookmarkStart w:id="99" w:name="_Toc236831892"/>
            <w:bookmarkStart w:id="100" w:name="_Toc236836849"/>
            <w:r w:rsidRPr="00965069">
              <w:rPr>
                <w:color w:val="000000" w:themeColor="text1"/>
              </w:rPr>
              <w:t>Parent / Alumni Associations</w:t>
            </w:r>
            <w:bookmarkEnd w:id="99"/>
            <w:bookmarkEnd w:id="100"/>
          </w:p>
        </w:tc>
      </w:tr>
      <w:tr w:rsidR="001B2C3B" w:rsidRPr="000D6B01" w14:paraId="595576AF" w14:textId="77777777" w:rsidTr="00C17B42">
        <w:trPr>
          <w:trHeight w:val="178"/>
        </w:trPr>
        <w:tc>
          <w:tcPr>
            <w:tcW w:w="1271" w:type="dxa"/>
            <w:tcBorders>
              <w:top w:val="single" w:sz="4" w:space="0" w:color="auto"/>
              <w:bottom w:val="single" w:sz="4" w:space="0" w:color="auto"/>
            </w:tcBorders>
            <w:shd w:val="clear" w:color="auto" w:fill="auto"/>
          </w:tcPr>
          <w:p w14:paraId="7BBA292F" w14:textId="194F09BD" w:rsidR="001B2C3B" w:rsidRPr="000D6B01" w:rsidRDefault="001B2C3B" w:rsidP="001B2C3B">
            <w:pPr>
              <w:rPr>
                <w:rFonts w:cstheme="minorHAnsi"/>
                <w:color w:val="000000" w:themeColor="text1"/>
              </w:rPr>
            </w:pPr>
            <w:r w:rsidRPr="000D6B01">
              <w:rPr>
                <w:rFonts w:cstheme="minorHAnsi"/>
                <w:color w:val="000000" w:themeColor="text1"/>
              </w:rPr>
              <w:t>2</w:t>
            </w:r>
            <w:r w:rsidR="00965069">
              <w:rPr>
                <w:rFonts w:cstheme="minorHAnsi"/>
                <w:color w:val="000000" w:themeColor="text1"/>
              </w:rPr>
              <w:t>6</w:t>
            </w:r>
            <w:r w:rsidRPr="000D6B01">
              <w:rPr>
                <w:rFonts w:cstheme="minorHAnsi"/>
                <w:color w:val="000000" w:themeColor="text1"/>
              </w:rPr>
              <w:t>.1</w:t>
            </w:r>
          </w:p>
        </w:tc>
        <w:tc>
          <w:tcPr>
            <w:tcW w:w="3951" w:type="dxa"/>
            <w:tcBorders>
              <w:top w:val="single" w:sz="4" w:space="0" w:color="auto"/>
              <w:bottom w:val="single" w:sz="4" w:space="0" w:color="auto"/>
            </w:tcBorders>
            <w:shd w:val="clear" w:color="auto" w:fill="auto"/>
          </w:tcPr>
          <w:p w14:paraId="2FCADF45"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Records relating to the creation and management of PTA and Old Pupil Associations</w:t>
            </w:r>
          </w:p>
        </w:tc>
        <w:tc>
          <w:tcPr>
            <w:tcW w:w="1814" w:type="dxa"/>
            <w:tcBorders>
              <w:top w:val="single" w:sz="4" w:space="0" w:color="auto"/>
              <w:bottom w:val="single" w:sz="4" w:space="0" w:color="auto"/>
            </w:tcBorders>
            <w:shd w:val="clear" w:color="auto" w:fill="auto"/>
          </w:tcPr>
          <w:p w14:paraId="14E422D3" w14:textId="77777777" w:rsidR="001B2C3B" w:rsidRPr="00264C1A" w:rsidRDefault="001B2C3B" w:rsidP="001B2C3B">
            <w:pPr>
              <w:rPr>
                <w:rFonts w:cstheme="minorHAnsi"/>
                <w:color w:val="000000" w:themeColor="text1"/>
              </w:rPr>
            </w:pPr>
            <w:r w:rsidRPr="00264C1A">
              <w:rPr>
                <w:rFonts w:cstheme="minorHAnsi"/>
                <w:color w:val="000000" w:themeColor="text1"/>
              </w:rPr>
              <w:t>Paper copies retained in the school archives</w:t>
            </w:r>
          </w:p>
        </w:tc>
        <w:tc>
          <w:tcPr>
            <w:tcW w:w="1606" w:type="dxa"/>
            <w:tcBorders>
              <w:top w:val="single" w:sz="4" w:space="0" w:color="auto"/>
              <w:bottom w:val="single" w:sz="4" w:space="0" w:color="auto"/>
            </w:tcBorders>
            <w:shd w:val="clear" w:color="auto" w:fill="auto"/>
          </w:tcPr>
          <w:p w14:paraId="0F18BA71" w14:textId="77777777" w:rsidR="001B2C3B" w:rsidRPr="00264C1A" w:rsidRDefault="001B2C3B" w:rsidP="001B2C3B">
            <w:pPr>
              <w:rPr>
                <w:rFonts w:cstheme="minorHAnsi"/>
                <w:bCs/>
                <w:color w:val="000000" w:themeColor="text1"/>
              </w:rPr>
            </w:pPr>
            <w:r w:rsidRPr="00264C1A">
              <w:rPr>
                <w:rFonts w:cstheme="minorHAnsi"/>
                <w:bCs/>
                <w:color w:val="000000" w:themeColor="text1"/>
              </w:rPr>
              <w:t xml:space="preserve">School Business Manager </w:t>
            </w:r>
            <w:proofErr w:type="gramStart"/>
            <w:r w:rsidRPr="00264C1A">
              <w:rPr>
                <w:rFonts w:cstheme="minorHAnsi"/>
                <w:bCs/>
                <w:color w:val="000000" w:themeColor="text1"/>
              </w:rPr>
              <w:t>and  Assistant</w:t>
            </w:r>
            <w:proofErr w:type="gramEnd"/>
          </w:p>
        </w:tc>
        <w:tc>
          <w:tcPr>
            <w:tcW w:w="2268" w:type="dxa"/>
            <w:tcBorders>
              <w:top w:val="single" w:sz="4" w:space="0" w:color="auto"/>
              <w:bottom w:val="single" w:sz="4" w:space="0" w:color="auto"/>
            </w:tcBorders>
            <w:shd w:val="clear" w:color="auto" w:fill="auto"/>
          </w:tcPr>
          <w:p w14:paraId="42B546F6" w14:textId="77777777" w:rsidR="001B2C3B" w:rsidRPr="000D6B01" w:rsidRDefault="001B2C3B" w:rsidP="001B2C3B">
            <w:pPr>
              <w:rPr>
                <w:rFonts w:cstheme="minorHAnsi"/>
                <w:color w:val="000000" w:themeColor="text1"/>
              </w:rPr>
            </w:pPr>
            <w:r w:rsidRPr="000D6B01">
              <w:rPr>
                <w:rFonts w:cstheme="minorHAnsi"/>
                <w:color w:val="000000" w:themeColor="text1"/>
              </w:rPr>
              <w:t>Current year + 6 years</w:t>
            </w:r>
          </w:p>
        </w:tc>
        <w:tc>
          <w:tcPr>
            <w:tcW w:w="1617" w:type="dxa"/>
            <w:tcBorders>
              <w:top w:val="single" w:sz="4" w:space="0" w:color="auto"/>
              <w:bottom w:val="single" w:sz="4" w:space="0" w:color="auto"/>
            </w:tcBorders>
            <w:shd w:val="clear" w:color="auto" w:fill="auto"/>
          </w:tcPr>
          <w:p w14:paraId="3F7010E7" w14:textId="77777777" w:rsidR="001B2C3B" w:rsidRPr="000D6B01" w:rsidRDefault="001B2C3B" w:rsidP="001B2C3B">
            <w:pPr>
              <w:rPr>
                <w:rFonts w:cstheme="minorHAnsi"/>
                <w:color w:val="000000" w:themeColor="text1"/>
              </w:rPr>
            </w:pPr>
            <w:r w:rsidRPr="000D6B01">
              <w:rPr>
                <w:rFonts w:cstheme="minorHAnsi"/>
                <w:color w:val="000000" w:themeColor="text1"/>
              </w:rPr>
              <w:t>Date of foundation</w:t>
            </w:r>
          </w:p>
        </w:tc>
        <w:tc>
          <w:tcPr>
            <w:tcW w:w="1561" w:type="dxa"/>
            <w:tcBorders>
              <w:top w:val="single" w:sz="4" w:space="0" w:color="auto"/>
              <w:bottom w:val="single" w:sz="4" w:space="0" w:color="auto"/>
            </w:tcBorders>
            <w:shd w:val="clear" w:color="auto" w:fill="auto"/>
          </w:tcPr>
          <w:p w14:paraId="494536F9" w14:textId="77777777" w:rsidR="001B2C3B" w:rsidRPr="000D6B01" w:rsidRDefault="001B2C3B" w:rsidP="001B2C3B">
            <w:pPr>
              <w:rPr>
                <w:rFonts w:cstheme="minorHAnsi"/>
                <w:color w:val="000000" w:themeColor="text1"/>
              </w:rPr>
            </w:pPr>
            <w:r w:rsidRPr="000D6B01">
              <w:rPr>
                <w:rFonts w:cstheme="minorHAnsi"/>
                <w:color w:val="000000" w:themeColor="text1"/>
              </w:rPr>
              <w:t>Common practice</w:t>
            </w:r>
          </w:p>
        </w:tc>
        <w:tc>
          <w:tcPr>
            <w:tcW w:w="1300" w:type="dxa"/>
            <w:tcBorders>
              <w:top w:val="single" w:sz="4" w:space="0" w:color="auto"/>
              <w:bottom w:val="single" w:sz="4" w:space="0" w:color="auto"/>
            </w:tcBorders>
            <w:shd w:val="clear" w:color="auto" w:fill="auto"/>
          </w:tcPr>
          <w:p w14:paraId="7F5ACC1D" w14:textId="77777777" w:rsidR="001B2C3B" w:rsidRPr="000D6B01" w:rsidRDefault="001B2C3B" w:rsidP="001B2C3B">
            <w:pPr>
              <w:rPr>
                <w:rFonts w:cstheme="minorHAnsi"/>
                <w:color w:val="000000" w:themeColor="text1"/>
              </w:rPr>
            </w:pPr>
            <w:r w:rsidRPr="001C72AE">
              <w:rPr>
                <w:rFonts w:cstheme="minorHAnsi"/>
              </w:rPr>
              <w:t>Offer to the Local Authority Record Office</w:t>
            </w:r>
          </w:p>
        </w:tc>
      </w:tr>
      <w:tr w:rsidR="001B2C3B" w:rsidRPr="000D6B01" w14:paraId="6DB7371E" w14:textId="77777777" w:rsidTr="00C17B42">
        <w:trPr>
          <w:trHeight w:val="178"/>
        </w:trPr>
        <w:tc>
          <w:tcPr>
            <w:tcW w:w="1271" w:type="dxa"/>
            <w:tcBorders>
              <w:top w:val="single" w:sz="4" w:space="0" w:color="auto"/>
              <w:bottom w:val="single" w:sz="4" w:space="0" w:color="auto"/>
            </w:tcBorders>
            <w:shd w:val="clear" w:color="auto" w:fill="auto"/>
          </w:tcPr>
          <w:p w14:paraId="3EB7050B" w14:textId="77777777" w:rsidR="001B2C3B" w:rsidRPr="000D6B01" w:rsidRDefault="001B2C3B" w:rsidP="001B2C3B">
            <w:pPr>
              <w:rPr>
                <w:rFonts w:cstheme="minorHAnsi"/>
                <w:color w:val="000000" w:themeColor="text1"/>
              </w:rPr>
            </w:pPr>
          </w:p>
        </w:tc>
        <w:tc>
          <w:tcPr>
            <w:tcW w:w="3951" w:type="dxa"/>
            <w:tcBorders>
              <w:top w:val="single" w:sz="4" w:space="0" w:color="auto"/>
              <w:bottom w:val="single" w:sz="4" w:space="0" w:color="auto"/>
            </w:tcBorders>
            <w:shd w:val="clear" w:color="auto" w:fill="auto"/>
          </w:tcPr>
          <w:p w14:paraId="0E495F4D" w14:textId="77777777" w:rsidR="001B2C3B" w:rsidRPr="000D6B01" w:rsidRDefault="001B2C3B" w:rsidP="001B2C3B">
            <w:pPr>
              <w:autoSpaceDE w:val="0"/>
              <w:autoSpaceDN w:val="0"/>
              <w:adjustRightInd w:val="0"/>
              <w:rPr>
                <w:rFonts w:cstheme="minorHAnsi"/>
                <w:color w:val="000000" w:themeColor="text1"/>
              </w:rPr>
            </w:pPr>
          </w:p>
        </w:tc>
        <w:tc>
          <w:tcPr>
            <w:tcW w:w="1814" w:type="dxa"/>
            <w:tcBorders>
              <w:top w:val="single" w:sz="4" w:space="0" w:color="auto"/>
              <w:bottom w:val="single" w:sz="4" w:space="0" w:color="auto"/>
            </w:tcBorders>
            <w:shd w:val="clear" w:color="auto" w:fill="auto"/>
          </w:tcPr>
          <w:p w14:paraId="2FD9BA75" w14:textId="77777777" w:rsidR="001B2C3B" w:rsidRPr="000D6B01" w:rsidRDefault="001B2C3B" w:rsidP="001B2C3B">
            <w:pPr>
              <w:rPr>
                <w:rFonts w:cstheme="minorHAnsi"/>
                <w:color w:val="000000" w:themeColor="text1"/>
                <w:highlight w:val="yellow"/>
              </w:rPr>
            </w:pPr>
          </w:p>
        </w:tc>
        <w:tc>
          <w:tcPr>
            <w:tcW w:w="1606" w:type="dxa"/>
            <w:tcBorders>
              <w:top w:val="single" w:sz="4" w:space="0" w:color="auto"/>
              <w:bottom w:val="single" w:sz="4" w:space="0" w:color="auto"/>
            </w:tcBorders>
            <w:shd w:val="clear" w:color="auto" w:fill="auto"/>
          </w:tcPr>
          <w:p w14:paraId="4ED2D7CB" w14:textId="77777777" w:rsidR="001B2C3B" w:rsidRPr="000D6B01" w:rsidRDefault="001B2C3B" w:rsidP="001B2C3B">
            <w:pPr>
              <w:rPr>
                <w:rFonts w:cstheme="minorHAnsi"/>
                <w:b/>
                <w:bCs/>
                <w:color w:val="000000" w:themeColor="text1"/>
              </w:rPr>
            </w:pPr>
          </w:p>
        </w:tc>
        <w:tc>
          <w:tcPr>
            <w:tcW w:w="2268" w:type="dxa"/>
            <w:tcBorders>
              <w:top w:val="single" w:sz="4" w:space="0" w:color="auto"/>
              <w:bottom w:val="single" w:sz="4" w:space="0" w:color="auto"/>
            </w:tcBorders>
            <w:shd w:val="clear" w:color="auto" w:fill="auto"/>
          </w:tcPr>
          <w:p w14:paraId="09AD76EB" w14:textId="77777777" w:rsidR="001B2C3B" w:rsidRPr="000D6B01" w:rsidRDefault="001B2C3B" w:rsidP="001B2C3B">
            <w:pPr>
              <w:rPr>
                <w:rFonts w:cstheme="minorHAnsi"/>
                <w:color w:val="000000" w:themeColor="text1"/>
              </w:rPr>
            </w:pPr>
          </w:p>
        </w:tc>
        <w:tc>
          <w:tcPr>
            <w:tcW w:w="1617" w:type="dxa"/>
            <w:tcBorders>
              <w:top w:val="single" w:sz="4" w:space="0" w:color="auto"/>
              <w:bottom w:val="single" w:sz="4" w:space="0" w:color="auto"/>
            </w:tcBorders>
            <w:shd w:val="clear" w:color="auto" w:fill="auto"/>
          </w:tcPr>
          <w:p w14:paraId="5EB7C5A0" w14:textId="77777777" w:rsidR="001B2C3B" w:rsidRPr="000D6B01" w:rsidRDefault="001B2C3B" w:rsidP="001B2C3B">
            <w:pPr>
              <w:rPr>
                <w:rFonts w:cstheme="minorHAnsi"/>
                <w:color w:val="000000" w:themeColor="text1"/>
              </w:rPr>
            </w:pPr>
          </w:p>
        </w:tc>
        <w:tc>
          <w:tcPr>
            <w:tcW w:w="1561" w:type="dxa"/>
            <w:tcBorders>
              <w:top w:val="single" w:sz="4" w:space="0" w:color="auto"/>
              <w:bottom w:val="single" w:sz="4" w:space="0" w:color="auto"/>
            </w:tcBorders>
            <w:shd w:val="clear" w:color="auto" w:fill="auto"/>
          </w:tcPr>
          <w:p w14:paraId="4B256411" w14:textId="77777777" w:rsidR="001B2C3B" w:rsidRPr="000D6B01" w:rsidRDefault="001B2C3B" w:rsidP="001B2C3B">
            <w:pPr>
              <w:rPr>
                <w:rFonts w:cstheme="minorHAnsi"/>
                <w:color w:val="000000" w:themeColor="text1"/>
              </w:rPr>
            </w:pPr>
          </w:p>
        </w:tc>
        <w:tc>
          <w:tcPr>
            <w:tcW w:w="1300" w:type="dxa"/>
            <w:tcBorders>
              <w:top w:val="single" w:sz="4" w:space="0" w:color="auto"/>
              <w:bottom w:val="single" w:sz="4" w:space="0" w:color="auto"/>
            </w:tcBorders>
            <w:shd w:val="clear" w:color="auto" w:fill="auto"/>
          </w:tcPr>
          <w:p w14:paraId="747CAAF4" w14:textId="77777777" w:rsidR="001B2C3B" w:rsidRPr="000D6B01" w:rsidRDefault="001B2C3B" w:rsidP="001B2C3B">
            <w:pPr>
              <w:rPr>
                <w:rFonts w:cstheme="minorHAnsi"/>
                <w:color w:val="000000" w:themeColor="text1"/>
              </w:rPr>
            </w:pPr>
          </w:p>
        </w:tc>
      </w:tr>
      <w:tr w:rsidR="001B2C3B" w:rsidRPr="000D6B01" w14:paraId="7853E4DD" w14:textId="77777777" w:rsidTr="001B2C3B">
        <w:trPr>
          <w:trHeight w:val="178"/>
        </w:trPr>
        <w:tc>
          <w:tcPr>
            <w:tcW w:w="15388" w:type="dxa"/>
            <w:gridSpan w:val="8"/>
            <w:tcBorders>
              <w:top w:val="single" w:sz="4" w:space="0" w:color="auto"/>
              <w:bottom w:val="single" w:sz="4" w:space="0" w:color="auto"/>
            </w:tcBorders>
            <w:shd w:val="clear" w:color="auto" w:fill="auto"/>
          </w:tcPr>
          <w:p w14:paraId="28CA6A11" w14:textId="6089C750" w:rsidR="001B2C3B" w:rsidRPr="00264C1A" w:rsidRDefault="001B2C3B" w:rsidP="00F935A8">
            <w:pPr>
              <w:pStyle w:val="Heading2"/>
              <w:numPr>
                <w:ilvl w:val="0"/>
                <w:numId w:val="28"/>
              </w:numPr>
              <w:outlineLvl w:val="1"/>
              <w:rPr>
                <w:color w:val="000000" w:themeColor="text1"/>
              </w:rPr>
            </w:pPr>
            <w:bookmarkStart w:id="101" w:name="_Toc236831893"/>
            <w:bookmarkStart w:id="102" w:name="_Toc236836850"/>
            <w:r w:rsidRPr="00264C1A">
              <w:rPr>
                <w:color w:val="000000" w:themeColor="text1"/>
              </w:rPr>
              <w:t>Recordings (meetings, calls, online lessons) –</w:t>
            </w:r>
            <w:r w:rsidRPr="00264C1A">
              <w:rPr>
                <w:b w:val="0"/>
                <w:bCs/>
                <w:color w:val="000000" w:themeColor="text1"/>
              </w:rPr>
              <w:t xml:space="preserve"> please adapt this section to suit ensuring it is consistent with the Acceptable Use policy</w:t>
            </w:r>
            <w:bookmarkEnd w:id="101"/>
            <w:bookmarkEnd w:id="102"/>
          </w:p>
        </w:tc>
      </w:tr>
      <w:tr w:rsidR="001B2C3B" w:rsidRPr="000D6B01" w14:paraId="3DF572BD" w14:textId="77777777" w:rsidTr="00C17B42">
        <w:trPr>
          <w:trHeight w:val="178"/>
        </w:trPr>
        <w:tc>
          <w:tcPr>
            <w:tcW w:w="1271" w:type="dxa"/>
            <w:tcBorders>
              <w:top w:val="single" w:sz="4" w:space="0" w:color="auto"/>
              <w:bottom w:val="single" w:sz="4" w:space="0" w:color="auto"/>
            </w:tcBorders>
            <w:shd w:val="clear" w:color="auto" w:fill="auto"/>
          </w:tcPr>
          <w:p w14:paraId="457FF88F" w14:textId="7EC158B2" w:rsidR="001B2C3B" w:rsidRPr="000D6B01" w:rsidRDefault="001B2C3B" w:rsidP="001B2C3B">
            <w:pPr>
              <w:rPr>
                <w:rFonts w:cstheme="minorHAnsi"/>
                <w:color w:val="000000" w:themeColor="text1"/>
              </w:rPr>
            </w:pPr>
            <w:r w:rsidRPr="000D6B01">
              <w:rPr>
                <w:rFonts w:cstheme="minorHAnsi"/>
                <w:color w:val="000000" w:themeColor="text1"/>
              </w:rPr>
              <w:t>2</w:t>
            </w:r>
            <w:r w:rsidR="00965069">
              <w:rPr>
                <w:rFonts w:cstheme="minorHAnsi"/>
                <w:color w:val="000000" w:themeColor="text1"/>
              </w:rPr>
              <w:t>7</w:t>
            </w:r>
            <w:r w:rsidRPr="000D6B01">
              <w:rPr>
                <w:rFonts w:cstheme="minorHAnsi"/>
                <w:color w:val="000000" w:themeColor="text1"/>
              </w:rPr>
              <w:t>.1</w:t>
            </w:r>
          </w:p>
        </w:tc>
        <w:tc>
          <w:tcPr>
            <w:tcW w:w="3951" w:type="dxa"/>
            <w:tcBorders>
              <w:top w:val="single" w:sz="4" w:space="0" w:color="auto"/>
              <w:bottom w:val="single" w:sz="4" w:space="0" w:color="auto"/>
            </w:tcBorders>
            <w:shd w:val="clear" w:color="auto" w:fill="auto"/>
          </w:tcPr>
          <w:p w14:paraId="596F4C9B"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Incoming &amp; Outgoing calls</w:t>
            </w:r>
          </w:p>
        </w:tc>
        <w:tc>
          <w:tcPr>
            <w:tcW w:w="1814" w:type="dxa"/>
            <w:tcBorders>
              <w:top w:val="single" w:sz="4" w:space="0" w:color="auto"/>
              <w:bottom w:val="single" w:sz="4" w:space="0" w:color="auto"/>
            </w:tcBorders>
            <w:shd w:val="clear" w:color="auto" w:fill="auto"/>
          </w:tcPr>
          <w:p w14:paraId="1DDABB2A" w14:textId="77777777" w:rsidR="001B2C3B" w:rsidRPr="00264C1A" w:rsidRDefault="001B2C3B" w:rsidP="001B2C3B">
            <w:pPr>
              <w:rPr>
                <w:rFonts w:cstheme="minorHAnsi"/>
                <w:color w:val="000000" w:themeColor="text1"/>
              </w:rPr>
            </w:pPr>
            <w:r w:rsidRPr="00264C1A">
              <w:rPr>
                <w:rFonts w:cstheme="minorHAnsi"/>
                <w:color w:val="000000" w:themeColor="text1"/>
              </w:rPr>
              <w:t>Recording on school answerphone service</w:t>
            </w:r>
          </w:p>
        </w:tc>
        <w:tc>
          <w:tcPr>
            <w:tcW w:w="1606" w:type="dxa"/>
            <w:tcBorders>
              <w:top w:val="single" w:sz="4" w:space="0" w:color="auto"/>
              <w:bottom w:val="single" w:sz="4" w:space="0" w:color="auto"/>
            </w:tcBorders>
            <w:shd w:val="clear" w:color="auto" w:fill="auto"/>
          </w:tcPr>
          <w:p w14:paraId="6B4B0077" w14:textId="77777777" w:rsidR="001B2C3B" w:rsidRPr="00264C1A" w:rsidRDefault="001B2C3B" w:rsidP="001B2C3B">
            <w:pPr>
              <w:rPr>
                <w:rFonts w:cstheme="minorHAnsi"/>
                <w:bCs/>
                <w:color w:val="000000" w:themeColor="text1"/>
              </w:rPr>
            </w:pPr>
            <w:r w:rsidRPr="00264C1A">
              <w:rPr>
                <w:rFonts w:cstheme="minorHAnsi"/>
                <w:bCs/>
                <w:color w:val="000000" w:themeColor="text1"/>
              </w:rPr>
              <w:t>School Business Assistant</w:t>
            </w:r>
          </w:p>
        </w:tc>
        <w:tc>
          <w:tcPr>
            <w:tcW w:w="2268" w:type="dxa"/>
            <w:tcBorders>
              <w:top w:val="single" w:sz="4" w:space="0" w:color="auto"/>
              <w:bottom w:val="single" w:sz="4" w:space="0" w:color="auto"/>
            </w:tcBorders>
            <w:shd w:val="clear" w:color="auto" w:fill="auto"/>
          </w:tcPr>
          <w:p w14:paraId="375DB6A3" w14:textId="77777777" w:rsidR="001B2C3B" w:rsidRPr="000D6B01" w:rsidRDefault="001B2C3B" w:rsidP="001B2C3B">
            <w:pPr>
              <w:rPr>
                <w:rFonts w:cstheme="minorHAnsi"/>
                <w:color w:val="000000" w:themeColor="text1"/>
              </w:rPr>
            </w:pPr>
            <w:r>
              <w:rPr>
                <w:rFonts w:cstheme="minorHAnsi"/>
                <w:color w:val="000000" w:themeColor="text1"/>
              </w:rPr>
              <w:t>Daily Deletion after retrieval of message</w:t>
            </w:r>
          </w:p>
        </w:tc>
        <w:tc>
          <w:tcPr>
            <w:tcW w:w="1617" w:type="dxa"/>
            <w:tcBorders>
              <w:top w:val="single" w:sz="4" w:space="0" w:color="auto"/>
              <w:bottom w:val="single" w:sz="4" w:space="0" w:color="auto"/>
            </w:tcBorders>
            <w:shd w:val="clear" w:color="auto" w:fill="auto"/>
          </w:tcPr>
          <w:p w14:paraId="21346A27" w14:textId="77777777" w:rsidR="001B2C3B" w:rsidRPr="000D6B01" w:rsidRDefault="001B2C3B" w:rsidP="001B2C3B">
            <w:pPr>
              <w:rPr>
                <w:rFonts w:cstheme="minorHAnsi"/>
                <w:color w:val="000000" w:themeColor="text1"/>
              </w:rPr>
            </w:pPr>
            <w:r>
              <w:rPr>
                <w:rFonts w:cstheme="minorHAnsi"/>
                <w:color w:val="000000" w:themeColor="text1"/>
              </w:rPr>
              <w:t>End of the school day</w:t>
            </w:r>
          </w:p>
        </w:tc>
        <w:tc>
          <w:tcPr>
            <w:tcW w:w="1561" w:type="dxa"/>
            <w:tcBorders>
              <w:top w:val="single" w:sz="4" w:space="0" w:color="auto"/>
              <w:bottom w:val="single" w:sz="4" w:space="0" w:color="auto"/>
            </w:tcBorders>
            <w:shd w:val="clear" w:color="auto" w:fill="auto"/>
          </w:tcPr>
          <w:p w14:paraId="72D912F6" w14:textId="77777777" w:rsidR="001B2C3B" w:rsidRPr="000D6B01" w:rsidRDefault="001B2C3B" w:rsidP="001B2C3B">
            <w:pPr>
              <w:rPr>
                <w:rFonts w:cstheme="minorHAnsi"/>
                <w:color w:val="000000" w:themeColor="text1"/>
              </w:rPr>
            </w:pPr>
            <w:r w:rsidRPr="000D6B01">
              <w:rPr>
                <w:color w:val="000000" w:themeColor="text1"/>
              </w:rPr>
              <w:t>Common practice</w:t>
            </w:r>
          </w:p>
        </w:tc>
        <w:tc>
          <w:tcPr>
            <w:tcW w:w="1300" w:type="dxa"/>
            <w:tcBorders>
              <w:top w:val="single" w:sz="4" w:space="0" w:color="auto"/>
              <w:bottom w:val="single" w:sz="4" w:space="0" w:color="auto"/>
            </w:tcBorders>
            <w:shd w:val="clear" w:color="auto" w:fill="auto"/>
          </w:tcPr>
          <w:p w14:paraId="0CB95B6F" w14:textId="77777777" w:rsidR="001B2C3B" w:rsidRPr="000D6B01" w:rsidRDefault="001B2C3B" w:rsidP="001B2C3B">
            <w:pPr>
              <w:rPr>
                <w:rFonts w:cstheme="minorHAnsi"/>
                <w:color w:val="000000" w:themeColor="text1"/>
              </w:rPr>
            </w:pPr>
            <w:r>
              <w:rPr>
                <w:rFonts w:cstheme="minorHAnsi"/>
                <w:color w:val="000000" w:themeColor="text1"/>
              </w:rPr>
              <w:t>Secure Disposal</w:t>
            </w:r>
          </w:p>
        </w:tc>
      </w:tr>
      <w:tr w:rsidR="001B2C3B" w:rsidRPr="000D6B01" w14:paraId="5B70FB7E" w14:textId="77777777" w:rsidTr="00965069">
        <w:trPr>
          <w:trHeight w:val="178"/>
        </w:trPr>
        <w:tc>
          <w:tcPr>
            <w:tcW w:w="1271" w:type="dxa"/>
            <w:tcBorders>
              <w:top w:val="single" w:sz="4" w:space="0" w:color="auto"/>
              <w:bottom w:val="single" w:sz="4" w:space="0" w:color="auto"/>
            </w:tcBorders>
            <w:shd w:val="clear" w:color="auto" w:fill="auto"/>
          </w:tcPr>
          <w:p w14:paraId="0C3F8618" w14:textId="464D7CC2" w:rsidR="001B2C3B" w:rsidRPr="000D6B01" w:rsidRDefault="001B2C3B" w:rsidP="001B2C3B">
            <w:pPr>
              <w:rPr>
                <w:rFonts w:cstheme="minorHAnsi"/>
                <w:color w:val="000000" w:themeColor="text1"/>
              </w:rPr>
            </w:pPr>
            <w:r w:rsidRPr="000D6B01">
              <w:rPr>
                <w:rFonts w:cstheme="minorHAnsi"/>
                <w:color w:val="000000" w:themeColor="text1"/>
              </w:rPr>
              <w:t>2</w:t>
            </w:r>
            <w:r w:rsidR="00965069">
              <w:rPr>
                <w:rFonts w:cstheme="minorHAnsi"/>
                <w:color w:val="000000" w:themeColor="text1"/>
              </w:rPr>
              <w:t>7</w:t>
            </w:r>
            <w:r w:rsidRPr="000D6B01">
              <w:rPr>
                <w:rFonts w:cstheme="minorHAnsi"/>
                <w:color w:val="000000" w:themeColor="text1"/>
              </w:rPr>
              <w:t>.2</w:t>
            </w:r>
          </w:p>
        </w:tc>
        <w:tc>
          <w:tcPr>
            <w:tcW w:w="3951" w:type="dxa"/>
            <w:tcBorders>
              <w:top w:val="single" w:sz="4" w:space="0" w:color="auto"/>
              <w:bottom w:val="single" w:sz="4" w:space="0" w:color="auto"/>
            </w:tcBorders>
            <w:shd w:val="clear" w:color="auto" w:fill="auto"/>
          </w:tcPr>
          <w:p w14:paraId="7C07FA7E"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Meetings</w:t>
            </w:r>
          </w:p>
        </w:tc>
        <w:tc>
          <w:tcPr>
            <w:tcW w:w="1814" w:type="dxa"/>
            <w:tcBorders>
              <w:top w:val="single" w:sz="4" w:space="0" w:color="auto"/>
              <w:bottom w:val="single" w:sz="4" w:space="0" w:color="auto"/>
            </w:tcBorders>
            <w:shd w:val="clear" w:color="auto" w:fill="auto"/>
          </w:tcPr>
          <w:p w14:paraId="5921A151" w14:textId="79D469B3" w:rsidR="001B2C3B" w:rsidRPr="00965069" w:rsidRDefault="00965069" w:rsidP="001B2C3B">
            <w:pPr>
              <w:rPr>
                <w:rFonts w:cstheme="minorHAnsi"/>
                <w:color w:val="000000" w:themeColor="text1"/>
              </w:rPr>
            </w:pPr>
            <w:r w:rsidRPr="00965069">
              <w:rPr>
                <w:rFonts w:cstheme="minorHAnsi"/>
                <w:color w:val="000000" w:themeColor="text1"/>
              </w:rPr>
              <w:t>Not applicable</w:t>
            </w:r>
          </w:p>
        </w:tc>
        <w:tc>
          <w:tcPr>
            <w:tcW w:w="1606" w:type="dxa"/>
            <w:tcBorders>
              <w:top w:val="single" w:sz="4" w:space="0" w:color="auto"/>
              <w:bottom w:val="single" w:sz="4" w:space="0" w:color="auto"/>
            </w:tcBorders>
            <w:shd w:val="clear" w:color="auto" w:fill="auto"/>
          </w:tcPr>
          <w:p w14:paraId="7A368FD7" w14:textId="64E7F1DC" w:rsidR="001B2C3B" w:rsidRPr="00965069" w:rsidRDefault="001B2C3B" w:rsidP="001B2C3B">
            <w:pPr>
              <w:rPr>
                <w:rFonts w:cstheme="minorHAnsi"/>
                <w:bCs/>
                <w:color w:val="000000" w:themeColor="text1"/>
              </w:rPr>
            </w:pPr>
          </w:p>
        </w:tc>
        <w:tc>
          <w:tcPr>
            <w:tcW w:w="2268" w:type="dxa"/>
            <w:tcBorders>
              <w:top w:val="single" w:sz="4" w:space="0" w:color="auto"/>
              <w:bottom w:val="single" w:sz="4" w:space="0" w:color="auto"/>
            </w:tcBorders>
            <w:shd w:val="clear" w:color="auto" w:fill="auto"/>
          </w:tcPr>
          <w:p w14:paraId="1A392F22" w14:textId="77777777" w:rsidR="001B2C3B" w:rsidRPr="00965069" w:rsidRDefault="001B2C3B" w:rsidP="001B2C3B">
            <w:pPr>
              <w:rPr>
                <w:rFonts w:cstheme="minorHAnsi"/>
                <w:color w:val="000000" w:themeColor="text1"/>
              </w:rPr>
            </w:pPr>
          </w:p>
        </w:tc>
        <w:tc>
          <w:tcPr>
            <w:tcW w:w="1617" w:type="dxa"/>
            <w:tcBorders>
              <w:top w:val="single" w:sz="4" w:space="0" w:color="auto"/>
              <w:bottom w:val="single" w:sz="4" w:space="0" w:color="auto"/>
            </w:tcBorders>
            <w:shd w:val="clear" w:color="auto" w:fill="auto"/>
          </w:tcPr>
          <w:p w14:paraId="1ED1E0ED" w14:textId="77777777" w:rsidR="001B2C3B" w:rsidRPr="00965069" w:rsidRDefault="001B2C3B" w:rsidP="001B2C3B">
            <w:pPr>
              <w:rPr>
                <w:rFonts w:cstheme="minorHAnsi"/>
                <w:color w:val="000000" w:themeColor="text1"/>
              </w:rPr>
            </w:pPr>
          </w:p>
        </w:tc>
        <w:tc>
          <w:tcPr>
            <w:tcW w:w="1561" w:type="dxa"/>
            <w:tcBorders>
              <w:top w:val="single" w:sz="4" w:space="0" w:color="auto"/>
              <w:bottom w:val="single" w:sz="4" w:space="0" w:color="auto"/>
            </w:tcBorders>
            <w:shd w:val="clear" w:color="auto" w:fill="auto"/>
          </w:tcPr>
          <w:p w14:paraId="74AEB910" w14:textId="77777777" w:rsidR="001B2C3B" w:rsidRPr="000D6B01" w:rsidRDefault="001B2C3B" w:rsidP="001B2C3B">
            <w:pPr>
              <w:rPr>
                <w:rFonts w:cstheme="minorHAnsi"/>
                <w:color w:val="000000" w:themeColor="text1"/>
              </w:rPr>
            </w:pPr>
            <w:r w:rsidRPr="000D6B01">
              <w:rPr>
                <w:color w:val="000000" w:themeColor="text1"/>
              </w:rPr>
              <w:t>Common practice</w:t>
            </w:r>
          </w:p>
        </w:tc>
        <w:tc>
          <w:tcPr>
            <w:tcW w:w="1300" w:type="dxa"/>
            <w:tcBorders>
              <w:top w:val="single" w:sz="4" w:space="0" w:color="auto"/>
              <w:bottom w:val="single" w:sz="4" w:space="0" w:color="auto"/>
            </w:tcBorders>
            <w:shd w:val="clear" w:color="auto" w:fill="auto"/>
          </w:tcPr>
          <w:p w14:paraId="6DFE9A43" w14:textId="77777777" w:rsidR="001B2C3B" w:rsidRPr="000D6B01" w:rsidRDefault="001B2C3B" w:rsidP="001B2C3B">
            <w:pPr>
              <w:rPr>
                <w:rFonts w:cstheme="minorHAnsi"/>
                <w:color w:val="000000" w:themeColor="text1"/>
              </w:rPr>
            </w:pPr>
            <w:r>
              <w:rPr>
                <w:rFonts w:cstheme="minorHAnsi"/>
                <w:color w:val="000000" w:themeColor="text1"/>
              </w:rPr>
              <w:t>Secure disposal</w:t>
            </w:r>
          </w:p>
        </w:tc>
      </w:tr>
      <w:tr w:rsidR="001B2C3B" w:rsidRPr="000D6B01" w14:paraId="438A6FA5" w14:textId="77777777" w:rsidTr="00C17B42">
        <w:trPr>
          <w:trHeight w:val="178"/>
        </w:trPr>
        <w:tc>
          <w:tcPr>
            <w:tcW w:w="1271" w:type="dxa"/>
            <w:tcBorders>
              <w:top w:val="single" w:sz="4" w:space="0" w:color="auto"/>
              <w:bottom w:val="single" w:sz="4" w:space="0" w:color="auto"/>
            </w:tcBorders>
            <w:shd w:val="clear" w:color="auto" w:fill="auto"/>
          </w:tcPr>
          <w:p w14:paraId="186CF40E" w14:textId="202DD109" w:rsidR="001B2C3B" w:rsidRPr="000D6B01" w:rsidRDefault="001B2C3B" w:rsidP="001B2C3B">
            <w:pPr>
              <w:rPr>
                <w:rFonts w:cstheme="minorHAnsi"/>
                <w:color w:val="000000" w:themeColor="text1"/>
              </w:rPr>
            </w:pPr>
            <w:r w:rsidRPr="000D6B01">
              <w:rPr>
                <w:rFonts w:cstheme="minorHAnsi"/>
                <w:color w:val="000000" w:themeColor="text1"/>
              </w:rPr>
              <w:t>2</w:t>
            </w:r>
            <w:r w:rsidR="00965069">
              <w:rPr>
                <w:rFonts w:cstheme="minorHAnsi"/>
                <w:color w:val="000000" w:themeColor="text1"/>
              </w:rPr>
              <w:t>7</w:t>
            </w:r>
            <w:r w:rsidRPr="000D6B01">
              <w:rPr>
                <w:rFonts w:cstheme="minorHAnsi"/>
                <w:color w:val="000000" w:themeColor="text1"/>
              </w:rPr>
              <w:t>.3</w:t>
            </w:r>
          </w:p>
        </w:tc>
        <w:tc>
          <w:tcPr>
            <w:tcW w:w="3951" w:type="dxa"/>
            <w:tcBorders>
              <w:top w:val="single" w:sz="4" w:space="0" w:color="auto"/>
              <w:bottom w:val="single" w:sz="4" w:space="0" w:color="auto"/>
            </w:tcBorders>
            <w:shd w:val="clear" w:color="auto" w:fill="auto"/>
          </w:tcPr>
          <w:p w14:paraId="26DB8A6A"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Online lessons</w:t>
            </w:r>
          </w:p>
        </w:tc>
        <w:tc>
          <w:tcPr>
            <w:tcW w:w="1814" w:type="dxa"/>
            <w:tcBorders>
              <w:top w:val="single" w:sz="4" w:space="0" w:color="auto"/>
              <w:bottom w:val="single" w:sz="4" w:space="0" w:color="auto"/>
            </w:tcBorders>
            <w:shd w:val="clear" w:color="auto" w:fill="auto"/>
          </w:tcPr>
          <w:p w14:paraId="4F59C95E" w14:textId="77777777" w:rsidR="001B2C3B" w:rsidRPr="00264C1A" w:rsidRDefault="001B2C3B" w:rsidP="001B2C3B">
            <w:pPr>
              <w:rPr>
                <w:rFonts w:cstheme="minorHAnsi"/>
                <w:color w:val="000000" w:themeColor="text1"/>
              </w:rPr>
            </w:pPr>
            <w:r w:rsidRPr="00264C1A">
              <w:rPr>
                <w:rFonts w:cstheme="minorHAnsi"/>
                <w:color w:val="000000" w:themeColor="text1"/>
              </w:rPr>
              <w:t>Not applicable</w:t>
            </w:r>
          </w:p>
        </w:tc>
        <w:tc>
          <w:tcPr>
            <w:tcW w:w="1606" w:type="dxa"/>
            <w:tcBorders>
              <w:top w:val="single" w:sz="4" w:space="0" w:color="auto"/>
              <w:bottom w:val="single" w:sz="4" w:space="0" w:color="auto"/>
            </w:tcBorders>
            <w:shd w:val="clear" w:color="auto" w:fill="auto"/>
          </w:tcPr>
          <w:p w14:paraId="428EF237" w14:textId="77777777" w:rsidR="001B2C3B" w:rsidRPr="00264C1A" w:rsidRDefault="001B2C3B" w:rsidP="001B2C3B">
            <w:pPr>
              <w:rPr>
                <w:rFonts w:cstheme="minorHAnsi"/>
                <w:b/>
                <w:bCs/>
                <w:color w:val="000000" w:themeColor="text1"/>
              </w:rPr>
            </w:pPr>
          </w:p>
        </w:tc>
        <w:tc>
          <w:tcPr>
            <w:tcW w:w="2268" w:type="dxa"/>
            <w:tcBorders>
              <w:top w:val="single" w:sz="4" w:space="0" w:color="auto"/>
              <w:bottom w:val="single" w:sz="4" w:space="0" w:color="auto"/>
            </w:tcBorders>
            <w:shd w:val="clear" w:color="auto" w:fill="auto"/>
          </w:tcPr>
          <w:p w14:paraId="00EF045F" w14:textId="77777777" w:rsidR="001B2C3B" w:rsidRPr="00264C1A" w:rsidRDefault="001B2C3B" w:rsidP="001B2C3B">
            <w:pPr>
              <w:rPr>
                <w:rFonts w:cstheme="minorHAnsi"/>
                <w:color w:val="000000" w:themeColor="text1"/>
              </w:rPr>
            </w:pPr>
          </w:p>
        </w:tc>
        <w:tc>
          <w:tcPr>
            <w:tcW w:w="1617" w:type="dxa"/>
            <w:tcBorders>
              <w:top w:val="single" w:sz="4" w:space="0" w:color="auto"/>
              <w:bottom w:val="single" w:sz="4" w:space="0" w:color="auto"/>
            </w:tcBorders>
            <w:shd w:val="clear" w:color="auto" w:fill="auto"/>
          </w:tcPr>
          <w:p w14:paraId="6C876290" w14:textId="77777777" w:rsidR="001B2C3B" w:rsidRPr="00264C1A" w:rsidRDefault="001B2C3B" w:rsidP="001B2C3B">
            <w:pPr>
              <w:rPr>
                <w:rFonts w:cstheme="minorHAnsi"/>
                <w:color w:val="000000" w:themeColor="text1"/>
              </w:rPr>
            </w:pPr>
          </w:p>
        </w:tc>
        <w:tc>
          <w:tcPr>
            <w:tcW w:w="1561" w:type="dxa"/>
            <w:tcBorders>
              <w:top w:val="single" w:sz="4" w:space="0" w:color="auto"/>
              <w:bottom w:val="single" w:sz="4" w:space="0" w:color="auto"/>
            </w:tcBorders>
            <w:shd w:val="clear" w:color="auto" w:fill="auto"/>
          </w:tcPr>
          <w:p w14:paraId="20DD150B" w14:textId="77777777" w:rsidR="001B2C3B" w:rsidRPr="000D6B01" w:rsidRDefault="001B2C3B" w:rsidP="001B2C3B">
            <w:pPr>
              <w:rPr>
                <w:rFonts w:cstheme="minorHAnsi"/>
                <w:color w:val="000000" w:themeColor="text1"/>
              </w:rPr>
            </w:pPr>
            <w:r w:rsidRPr="000D6B01">
              <w:rPr>
                <w:color w:val="000000" w:themeColor="text1"/>
              </w:rPr>
              <w:t>Common practice</w:t>
            </w:r>
          </w:p>
        </w:tc>
        <w:tc>
          <w:tcPr>
            <w:tcW w:w="1300" w:type="dxa"/>
            <w:tcBorders>
              <w:top w:val="single" w:sz="4" w:space="0" w:color="auto"/>
              <w:bottom w:val="single" w:sz="4" w:space="0" w:color="auto"/>
            </w:tcBorders>
            <w:shd w:val="clear" w:color="auto" w:fill="auto"/>
          </w:tcPr>
          <w:p w14:paraId="5C7D0735" w14:textId="77777777" w:rsidR="001B2C3B" w:rsidRPr="000D6B01" w:rsidRDefault="001B2C3B" w:rsidP="001B2C3B">
            <w:pPr>
              <w:rPr>
                <w:rFonts w:cstheme="minorHAnsi"/>
                <w:color w:val="000000" w:themeColor="text1"/>
              </w:rPr>
            </w:pPr>
            <w:r>
              <w:rPr>
                <w:rFonts w:cstheme="minorHAnsi"/>
                <w:color w:val="000000" w:themeColor="text1"/>
              </w:rPr>
              <w:t>Secure disposal</w:t>
            </w:r>
          </w:p>
        </w:tc>
      </w:tr>
      <w:tr w:rsidR="001B2C3B" w:rsidRPr="000D6B01" w14:paraId="2C9ADC75" w14:textId="77777777" w:rsidTr="00C17B42">
        <w:trPr>
          <w:trHeight w:val="178"/>
        </w:trPr>
        <w:tc>
          <w:tcPr>
            <w:tcW w:w="1271" w:type="dxa"/>
            <w:tcBorders>
              <w:top w:val="single" w:sz="4" w:space="0" w:color="auto"/>
              <w:bottom w:val="single" w:sz="4" w:space="0" w:color="auto"/>
            </w:tcBorders>
            <w:shd w:val="clear" w:color="auto" w:fill="auto"/>
          </w:tcPr>
          <w:p w14:paraId="30E9DC4B" w14:textId="0F375930" w:rsidR="001B2C3B" w:rsidRPr="000D6B01" w:rsidRDefault="001B2C3B" w:rsidP="001B2C3B">
            <w:pPr>
              <w:rPr>
                <w:rFonts w:cstheme="minorHAnsi"/>
                <w:color w:val="000000" w:themeColor="text1"/>
              </w:rPr>
            </w:pPr>
            <w:r w:rsidRPr="000D6B01">
              <w:rPr>
                <w:rFonts w:cstheme="minorHAnsi"/>
                <w:color w:val="000000" w:themeColor="text1"/>
              </w:rPr>
              <w:t>2</w:t>
            </w:r>
            <w:r w:rsidR="00965069">
              <w:rPr>
                <w:rFonts w:cstheme="minorHAnsi"/>
                <w:color w:val="000000" w:themeColor="text1"/>
              </w:rPr>
              <w:t>7</w:t>
            </w:r>
            <w:r w:rsidRPr="000D6B01">
              <w:rPr>
                <w:rFonts w:cstheme="minorHAnsi"/>
                <w:color w:val="000000" w:themeColor="text1"/>
              </w:rPr>
              <w:t>.4</w:t>
            </w:r>
          </w:p>
        </w:tc>
        <w:tc>
          <w:tcPr>
            <w:tcW w:w="3951" w:type="dxa"/>
            <w:tcBorders>
              <w:top w:val="single" w:sz="4" w:space="0" w:color="auto"/>
              <w:bottom w:val="single" w:sz="4" w:space="0" w:color="auto"/>
            </w:tcBorders>
            <w:shd w:val="clear" w:color="auto" w:fill="auto"/>
          </w:tcPr>
          <w:p w14:paraId="16B4EA70"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Staff training</w:t>
            </w:r>
          </w:p>
        </w:tc>
        <w:tc>
          <w:tcPr>
            <w:tcW w:w="1814" w:type="dxa"/>
            <w:tcBorders>
              <w:top w:val="single" w:sz="4" w:space="0" w:color="auto"/>
              <w:bottom w:val="single" w:sz="4" w:space="0" w:color="auto"/>
            </w:tcBorders>
            <w:shd w:val="clear" w:color="auto" w:fill="auto"/>
          </w:tcPr>
          <w:p w14:paraId="35927F37" w14:textId="77777777" w:rsidR="001B2C3B" w:rsidRPr="000D6B01" w:rsidRDefault="001B2C3B" w:rsidP="001B2C3B">
            <w:pPr>
              <w:rPr>
                <w:rFonts w:cstheme="minorHAnsi"/>
                <w:color w:val="000000" w:themeColor="text1"/>
                <w:highlight w:val="yellow"/>
              </w:rPr>
            </w:pPr>
            <w:r w:rsidRPr="00264C1A">
              <w:rPr>
                <w:rFonts w:cstheme="minorHAnsi"/>
                <w:color w:val="000000" w:themeColor="text1"/>
              </w:rPr>
              <w:t xml:space="preserve">Not applicable </w:t>
            </w:r>
          </w:p>
        </w:tc>
        <w:tc>
          <w:tcPr>
            <w:tcW w:w="1606" w:type="dxa"/>
            <w:tcBorders>
              <w:top w:val="single" w:sz="4" w:space="0" w:color="auto"/>
              <w:bottom w:val="single" w:sz="4" w:space="0" w:color="auto"/>
            </w:tcBorders>
            <w:shd w:val="clear" w:color="auto" w:fill="auto"/>
          </w:tcPr>
          <w:p w14:paraId="5027211E" w14:textId="77777777" w:rsidR="001B2C3B" w:rsidRPr="000D6B01" w:rsidRDefault="001B2C3B" w:rsidP="001B2C3B">
            <w:pPr>
              <w:rPr>
                <w:rFonts w:cstheme="minorHAnsi"/>
                <w:b/>
                <w:bCs/>
                <w:color w:val="000000" w:themeColor="text1"/>
              </w:rPr>
            </w:pPr>
          </w:p>
        </w:tc>
        <w:tc>
          <w:tcPr>
            <w:tcW w:w="2268" w:type="dxa"/>
            <w:tcBorders>
              <w:top w:val="single" w:sz="4" w:space="0" w:color="auto"/>
              <w:bottom w:val="single" w:sz="4" w:space="0" w:color="auto"/>
            </w:tcBorders>
            <w:shd w:val="clear" w:color="auto" w:fill="auto"/>
          </w:tcPr>
          <w:p w14:paraId="082E6853" w14:textId="77777777" w:rsidR="001B2C3B" w:rsidRPr="000D6B01" w:rsidRDefault="001B2C3B" w:rsidP="001B2C3B">
            <w:pPr>
              <w:rPr>
                <w:rFonts w:cstheme="minorHAnsi"/>
                <w:color w:val="000000" w:themeColor="text1"/>
              </w:rPr>
            </w:pPr>
          </w:p>
        </w:tc>
        <w:tc>
          <w:tcPr>
            <w:tcW w:w="1617" w:type="dxa"/>
            <w:tcBorders>
              <w:top w:val="single" w:sz="4" w:space="0" w:color="auto"/>
              <w:bottom w:val="single" w:sz="4" w:space="0" w:color="auto"/>
            </w:tcBorders>
            <w:shd w:val="clear" w:color="auto" w:fill="auto"/>
          </w:tcPr>
          <w:p w14:paraId="7764E542" w14:textId="77777777" w:rsidR="001B2C3B" w:rsidRPr="000D6B01" w:rsidRDefault="001B2C3B" w:rsidP="001B2C3B">
            <w:pPr>
              <w:rPr>
                <w:rFonts w:cstheme="minorHAnsi"/>
                <w:color w:val="000000" w:themeColor="text1"/>
              </w:rPr>
            </w:pPr>
          </w:p>
        </w:tc>
        <w:tc>
          <w:tcPr>
            <w:tcW w:w="1561" w:type="dxa"/>
            <w:tcBorders>
              <w:top w:val="single" w:sz="4" w:space="0" w:color="auto"/>
              <w:bottom w:val="single" w:sz="4" w:space="0" w:color="auto"/>
            </w:tcBorders>
            <w:shd w:val="clear" w:color="auto" w:fill="auto"/>
          </w:tcPr>
          <w:p w14:paraId="74BBFC26" w14:textId="77777777" w:rsidR="001B2C3B" w:rsidRPr="000D6B01" w:rsidRDefault="001B2C3B" w:rsidP="001B2C3B">
            <w:pPr>
              <w:rPr>
                <w:rFonts w:cstheme="minorHAnsi"/>
                <w:color w:val="000000" w:themeColor="text1"/>
              </w:rPr>
            </w:pPr>
            <w:r w:rsidRPr="000D6B01">
              <w:rPr>
                <w:color w:val="000000" w:themeColor="text1"/>
              </w:rPr>
              <w:t>Common practice</w:t>
            </w:r>
          </w:p>
        </w:tc>
        <w:tc>
          <w:tcPr>
            <w:tcW w:w="1300" w:type="dxa"/>
            <w:tcBorders>
              <w:top w:val="single" w:sz="4" w:space="0" w:color="auto"/>
              <w:bottom w:val="single" w:sz="4" w:space="0" w:color="auto"/>
            </w:tcBorders>
            <w:shd w:val="clear" w:color="auto" w:fill="auto"/>
          </w:tcPr>
          <w:p w14:paraId="6AC542A6" w14:textId="77777777" w:rsidR="001B2C3B" w:rsidRPr="000D6B01" w:rsidRDefault="001B2C3B" w:rsidP="001B2C3B">
            <w:pPr>
              <w:rPr>
                <w:rFonts w:cstheme="minorHAnsi"/>
                <w:color w:val="000000" w:themeColor="text1"/>
              </w:rPr>
            </w:pPr>
            <w:r>
              <w:rPr>
                <w:rFonts w:cstheme="minorHAnsi"/>
                <w:color w:val="000000" w:themeColor="text1"/>
              </w:rPr>
              <w:t>Secure disposal</w:t>
            </w:r>
          </w:p>
        </w:tc>
      </w:tr>
      <w:tr w:rsidR="001B2C3B" w:rsidRPr="000D6B01" w14:paraId="23A4234B" w14:textId="77777777" w:rsidTr="00C17B42">
        <w:trPr>
          <w:trHeight w:val="178"/>
        </w:trPr>
        <w:tc>
          <w:tcPr>
            <w:tcW w:w="1271" w:type="dxa"/>
            <w:tcBorders>
              <w:top w:val="single" w:sz="4" w:space="0" w:color="auto"/>
              <w:bottom w:val="single" w:sz="4" w:space="0" w:color="auto"/>
            </w:tcBorders>
            <w:shd w:val="clear" w:color="auto" w:fill="auto"/>
          </w:tcPr>
          <w:p w14:paraId="4C083B9C" w14:textId="77777777" w:rsidR="001B2C3B" w:rsidRPr="000D6B01" w:rsidRDefault="001B2C3B" w:rsidP="001B2C3B">
            <w:pPr>
              <w:rPr>
                <w:rFonts w:cstheme="minorHAnsi"/>
                <w:color w:val="000000" w:themeColor="text1"/>
              </w:rPr>
            </w:pPr>
          </w:p>
        </w:tc>
        <w:tc>
          <w:tcPr>
            <w:tcW w:w="3951" w:type="dxa"/>
            <w:tcBorders>
              <w:top w:val="single" w:sz="4" w:space="0" w:color="auto"/>
              <w:bottom w:val="single" w:sz="4" w:space="0" w:color="auto"/>
            </w:tcBorders>
            <w:shd w:val="clear" w:color="auto" w:fill="auto"/>
          </w:tcPr>
          <w:p w14:paraId="72E3B7F8" w14:textId="77777777" w:rsidR="001B2C3B" w:rsidRPr="000D6B01" w:rsidRDefault="001B2C3B" w:rsidP="001B2C3B">
            <w:pPr>
              <w:autoSpaceDE w:val="0"/>
              <w:autoSpaceDN w:val="0"/>
              <w:adjustRightInd w:val="0"/>
              <w:rPr>
                <w:rFonts w:cstheme="minorHAnsi"/>
                <w:color w:val="000000" w:themeColor="text1"/>
              </w:rPr>
            </w:pPr>
          </w:p>
        </w:tc>
        <w:tc>
          <w:tcPr>
            <w:tcW w:w="1814" w:type="dxa"/>
            <w:tcBorders>
              <w:top w:val="single" w:sz="4" w:space="0" w:color="auto"/>
              <w:bottom w:val="single" w:sz="4" w:space="0" w:color="auto"/>
            </w:tcBorders>
            <w:shd w:val="clear" w:color="auto" w:fill="auto"/>
          </w:tcPr>
          <w:p w14:paraId="25159F4E" w14:textId="77777777" w:rsidR="001B2C3B" w:rsidRPr="000D6B01" w:rsidRDefault="001B2C3B" w:rsidP="001B2C3B">
            <w:pPr>
              <w:rPr>
                <w:rFonts w:cstheme="minorHAnsi"/>
                <w:color w:val="000000" w:themeColor="text1"/>
                <w:highlight w:val="yellow"/>
              </w:rPr>
            </w:pPr>
          </w:p>
        </w:tc>
        <w:tc>
          <w:tcPr>
            <w:tcW w:w="1606" w:type="dxa"/>
            <w:tcBorders>
              <w:top w:val="single" w:sz="4" w:space="0" w:color="auto"/>
              <w:bottom w:val="single" w:sz="4" w:space="0" w:color="auto"/>
            </w:tcBorders>
            <w:shd w:val="clear" w:color="auto" w:fill="auto"/>
          </w:tcPr>
          <w:p w14:paraId="498D30B4" w14:textId="77777777" w:rsidR="001B2C3B" w:rsidRPr="000D6B01" w:rsidRDefault="001B2C3B" w:rsidP="001B2C3B">
            <w:pPr>
              <w:rPr>
                <w:rFonts w:cstheme="minorHAnsi"/>
                <w:b/>
                <w:bCs/>
                <w:color w:val="000000" w:themeColor="text1"/>
              </w:rPr>
            </w:pPr>
          </w:p>
        </w:tc>
        <w:tc>
          <w:tcPr>
            <w:tcW w:w="2268" w:type="dxa"/>
            <w:tcBorders>
              <w:top w:val="single" w:sz="4" w:space="0" w:color="auto"/>
              <w:bottom w:val="single" w:sz="4" w:space="0" w:color="auto"/>
            </w:tcBorders>
            <w:shd w:val="clear" w:color="auto" w:fill="auto"/>
          </w:tcPr>
          <w:p w14:paraId="48923A2A" w14:textId="77777777" w:rsidR="001B2C3B" w:rsidRPr="000D6B01" w:rsidRDefault="001B2C3B" w:rsidP="001B2C3B">
            <w:pPr>
              <w:rPr>
                <w:rFonts w:cstheme="minorHAnsi"/>
                <w:color w:val="000000" w:themeColor="text1"/>
              </w:rPr>
            </w:pPr>
          </w:p>
        </w:tc>
        <w:tc>
          <w:tcPr>
            <w:tcW w:w="1617" w:type="dxa"/>
            <w:tcBorders>
              <w:top w:val="single" w:sz="4" w:space="0" w:color="auto"/>
              <w:bottom w:val="single" w:sz="4" w:space="0" w:color="auto"/>
            </w:tcBorders>
            <w:shd w:val="clear" w:color="auto" w:fill="auto"/>
          </w:tcPr>
          <w:p w14:paraId="2CCE2FC1" w14:textId="77777777" w:rsidR="001B2C3B" w:rsidRPr="000D6B01" w:rsidRDefault="001B2C3B" w:rsidP="001B2C3B">
            <w:pPr>
              <w:rPr>
                <w:rFonts w:cstheme="minorHAnsi"/>
                <w:color w:val="000000" w:themeColor="text1"/>
              </w:rPr>
            </w:pPr>
          </w:p>
        </w:tc>
        <w:tc>
          <w:tcPr>
            <w:tcW w:w="1561" w:type="dxa"/>
            <w:tcBorders>
              <w:top w:val="single" w:sz="4" w:space="0" w:color="auto"/>
              <w:bottom w:val="single" w:sz="4" w:space="0" w:color="auto"/>
            </w:tcBorders>
            <w:shd w:val="clear" w:color="auto" w:fill="auto"/>
          </w:tcPr>
          <w:p w14:paraId="7D0AD86D" w14:textId="77777777" w:rsidR="001B2C3B" w:rsidRPr="000D6B01" w:rsidRDefault="001B2C3B" w:rsidP="001B2C3B">
            <w:pPr>
              <w:rPr>
                <w:color w:val="000000" w:themeColor="text1"/>
              </w:rPr>
            </w:pPr>
          </w:p>
        </w:tc>
        <w:tc>
          <w:tcPr>
            <w:tcW w:w="1300" w:type="dxa"/>
            <w:tcBorders>
              <w:top w:val="single" w:sz="4" w:space="0" w:color="auto"/>
              <w:bottom w:val="single" w:sz="4" w:space="0" w:color="auto"/>
            </w:tcBorders>
            <w:shd w:val="clear" w:color="auto" w:fill="auto"/>
          </w:tcPr>
          <w:p w14:paraId="241DBB38" w14:textId="77777777" w:rsidR="001B2C3B" w:rsidRPr="000D6B01" w:rsidRDefault="001B2C3B" w:rsidP="001B2C3B">
            <w:pPr>
              <w:rPr>
                <w:rFonts w:cstheme="minorHAnsi"/>
                <w:color w:val="000000" w:themeColor="text1"/>
              </w:rPr>
            </w:pPr>
          </w:p>
        </w:tc>
      </w:tr>
      <w:tr w:rsidR="001B2C3B" w:rsidRPr="000D6B01" w14:paraId="4BDA2035" w14:textId="77777777" w:rsidTr="001B2C3B">
        <w:trPr>
          <w:trHeight w:val="178"/>
        </w:trPr>
        <w:tc>
          <w:tcPr>
            <w:tcW w:w="15388" w:type="dxa"/>
            <w:gridSpan w:val="8"/>
            <w:tcBorders>
              <w:top w:val="single" w:sz="4" w:space="0" w:color="auto"/>
              <w:bottom w:val="single" w:sz="4" w:space="0" w:color="auto"/>
            </w:tcBorders>
            <w:shd w:val="clear" w:color="auto" w:fill="auto"/>
          </w:tcPr>
          <w:p w14:paraId="6AEAC6D1" w14:textId="7CFB5EC5" w:rsidR="001B2C3B" w:rsidRPr="00264C1A" w:rsidRDefault="001B2C3B" w:rsidP="00F935A8">
            <w:pPr>
              <w:pStyle w:val="Heading2"/>
              <w:numPr>
                <w:ilvl w:val="0"/>
                <w:numId w:val="28"/>
              </w:numPr>
              <w:outlineLvl w:val="1"/>
              <w:rPr>
                <w:color w:val="000000" w:themeColor="text1"/>
              </w:rPr>
            </w:pPr>
            <w:bookmarkStart w:id="103" w:name="_Toc236831894"/>
            <w:bookmarkStart w:id="104" w:name="_Toc236836851"/>
            <w:r w:rsidRPr="00264C1A">
              <w:rPr>
                <w:color w:val="000000" w:themeColor="text1"/>
              </w:rPr>
              <w:lastRenderedPageBreak/>
              <w:t xml:space="preserve">Pupil Work Experience / Placement Records </w:t>
            </w:r>
            <w:r w:rsidRPr="00264C1A">
              <w:rPr>
                <w:rFonts w:cstheme="minorHAnsi"/>
                <w:color w:val="000000" w:themeColor="text1"/>
              </w:rPr>
              <w:t>(Secondary schools)</w:t>
            </w:r>
            <w:bookmarkEnd w:id="103"/>
            <w:bookmarkEnd w:id="104"/>
          </w:p>
        </w:tc>
      </w:tr>
      <w:tr w:rsidR="001B2C3B" w:rsidRPr="000D6B01" w14:paraId="606B31D8" w14:textId="77777777" w:rsidTr="00C17B42">
        <w:trPr>
          <w:trHeight w:val="178"/>
        </w:trPr>
        <w:tc>
          <w:tcPr>
            <w:tcW w:w="1271" w:type="dxa"/>
            <w:tcBorders>
              <w:top w:val="single" w:sz="4" w:space="0" w:color="auto"/>
              <w:bottom w:val="single" w:sz="4" w:space="0" w:color="auto"/>
            </w:tcBorders>
            <w:shd w:val="clear" w:color="auto" w:fill="auto"/>
          </w:tcPr>
          <w:p w14:paraId="0A127AD5" w14:textId="0FE3993C" w:rsidR="001B2C3B" w:rsidRPr="000D6B01" w:rsidRDefault="001B2C3B" w:rsidP="001B2C3B">
            <w:pPr>
              <w:rPr>
                <w:rFonts w:cstheme="minorHAnsi"/>
                <w:color w:val="000000" w:themeColor="text1"/>
              </w:rPr>
            </w:pPr>
            <w:r w:rsidRPr="000D6B01">
              <w:rPr>
                <w:rFonts w:cstheme="minorHAnsi"/>
                <w:color w:val="000000" w:themeColor="text1"/>
              </w:rPr>
              <w:t>2</w:t>
            </w:r>
            <w:r w:rsidR="00965069">
              <w:rPr>
                <w:rFonts w:cstheme="minorHAnsi"/>
                <w:color w:val="000000" w:themeColor="text1"/>
              </w:rPr>
              <w:t>8</w:t>
            </w:r>
            <w:r w:rsidRPr="000D6B01">
              <w:rPr>
                <w:rFonts w:cstheme="minorHAnsi"/>
                <w:color w:val="000000" w:themeColor="text1"/>
              </w:rPr>
              <w:t>.1</w:t>
            </w:r>
          </w:p>
        </w:tc>
        <w:tc>
          <w:tcPr>
            <w:tcW w:w="3951" w:type="dxa"/>
            <w:tcBorders>
              <w:top w:val="single" w:sz="4" w:space="0" w:color="auto"/>
              <w:bottom w:val="single" w:sz="4" w:space="0" w:color="auto"/>
            </w:tcBorders>
            <w:shd w:val="clear" w:color="auto" w:fill="auto"/>
          </w:tcPr>
          <w:p w14:paraId="01FEEE3C"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Records created in relation of offsite pupil work experience where there has not been a Major Incident</w:t>
            </w:r>
          </w:p>
        </w:tc>
        <w:tc>
          <w:tcPr>
            <w:tcW w:w="1814" w:type="dxa"/>
            <w:tcBorders>
              <w:top w:val="single" w:sz="4" w:space="0" w:color="auto"/>
              <w:bottom w:val="single" w:sz="4" w:space="0" w:color="auto"/>
            </w:tcBorders>
            <w:shd w:val="clear" w:color="auto" w:fill="auto"/>
          </w:tcPr>
          <w:p w14:paraId="2C0637C2" w14:textId="77777777" w:rsidR="001B2C3B" w:rsidRPr="00264C1A" w:rsidRDefault="001B2C3B" w:rsidP="001B2C3B">
            <w:pPr>
              <w:rPr>
                <w:rFonts w:cstheme="minorHAnsi"/>
                <w:color w:val="000000" w:themeColor="text1"/>
              </w:rPr>
            </w:pPr>
            <w:r w:rsidRPr="00264C1A">
              <w:rPr>
                <w:rFonts w:cstheme="minorHAnsi"/>
                <w:color w:val="000000" w:themeColor="text1"/>
              </w:rPr>
              <w:t>Not applicable</w:t>
            </w:r>
          </w:p>
        </w:tc>
        <w:tc>
          <w:tcPr>
            <w:tcW w:w="1606" w:type="dxa"/>
            <w:tcBorders>
              <w:top w:val="single" w:sz="4" w:space="0" w:color="auto"/>
              <w:bottom w:val="single" w:sz="4" w:space="0" w:color="auto"/>
            </w:tcBorders>
            <w:shd w:val="clear" w:color="auto" w:fill="auto"/>
          </w:tcPr>
          <w:p w14:paraId="0595DDA8" w14:textId="77777777" w:rsidR="001B2C3B" w:rsidRPr="00264C1A" w:rsidRDefault="001B2C3B" w:rsidP="001B2C3B">
            <w:pPr>
              <w:rPr>
                <w:rFonts w:cstheme="minorHAnsi"/>
                <w:b/>
                <w:bCs/>
                <w:color w:val="000000" w:themeColor="text1"/>
              </w:rPr>
            </w:pPr>
          </w:p>
        </w:tc>
        <w:tc>
          <w:tcPr>
            <w:tcW w:w="2268" w:type="dxa"/>
            <w:tcBorders>
              <w:top w:val="single" w:sz="4" w:space="0" w:color="auto"/>
              <w:bottom w:val="single" w:sz="4" w:space="0" w:color="auto"/>
            </w:tcBorders>
            <w:shd w:val="clear" w:color="auto" w:fill="auto"/>
          </w:tcPr>
          <w:p w14:paraId="616527C8" w14:textId="77777777" w:rsidR="001B2C3B" w:rsidRPr="000D6B01" w:rsidRDefault="001B2C3B" w:rsidP="001B2C3B">
            <w:pPr>
              <w:rPr>
                <w:rFonts w:cstheme="minorHAnsi"/>
                <w:color w:val="000000" w:themeColor="text1"/>
              </w:rPr>
            </w:pPr>
            <w:r w:rsidRPr="000D6B01">
              <w:rPr>
                <w:rFonts w:cstheme="minorHAnsi"/>
                <w:color w:val="000000" w:themeColor="text1"/>
              </w:rPr>
              <w:t>Date of placement + 10 years</w:t>
            </w:r>
          </w:p>
        </w:tc>
        <w:tc>
          <w:tcPr>
            <w:tcW w:w="1617" w:type="dxa"/>
            <w:tcBorders>
              <w:top w:val="single" w:sz="4" w:space="0" w:color="auto"/>
              <w:bottom w:val="single" w:sz="4" w:space="0" w:color="auto"/>
            </w:tcBorders>
            <w:shd w:val="clear" w:color="auto" w:fill="auto"/>
          </w:tcPr>
          <w:p w14:paraId="00B414E1" w14:textId="77777777" w:rsidR="001B2C3B" w:rsidRPr="000D6B01" w:rsidRDefault="001B2C3B" w:rsidP="001B2C3B">
            <w:pPr>
              <w:rPr>
                <w:rFonts w:cstheme="minorHAnsi"/>
                <w:color w:val="000000" w:themeColor="text1"/>
              </w:rPr>
            </w:pPr>
            <w:r w:rsidRPr="000D6B01">
              <w:rPr>
                <w:rFonts w:cstheme="minorHAnsi"/>
                <w:color w:val="000000" w:themeColor="text1"/>
              </w:rPr>
              <w:t>Date of placement</w:t>
            </w:r>
          </w:p>
        </w:tc>
        <w:tc>
          <w:tcPr>
            <w:tcW w:w="1561" w:type="dxa"/>
            <w:tcBorders>
              <w:top w:val="single" w:sz="4" w:space="0" w:color="auto"/>
              <w:bottom w:val="single" w:sz="4" w:space="0" w:color="auto"/>
            </w:tcBorders>
            <w:shd w:val="clear" w:color="auto" w:fill="auto"/>
          </w:tcPr>
          <w:p w14:paraId="17919A76" w14:textId="77777777" w:rsidR="001B2C3B" w:rsidRPr="000D6B01" w:rsidRDefault="001B2C3B" w:rsidP="001B2C3B">
            <w:pPr>
              <w:rPr>
                <w:rFonts w:cstheme="minorHAnsi"/>
                <w:color w:val="000000" w:themeColor="text1"/>
              </w:rPr>
            </w:pPr>
            <w:r w:rsidRPr="000D6B01">
              <w:rPr>
                <w:rFonts w:cstheme="minorHAnsi"/>
                <w:color w:val="000000" w:themeColor="text1"/>
              </w:rPr>
              <w:t>The Health and Safety at Work Act 1974</w:t>
            </w:r>
          </w:p>
        </w:tc>
        <w:tc>
          <w:tcPr>
            <w:tcW w:w="1300" w:type="dxa"/>
            <w:tcBorders>
              <w:top w:val="single" w:sz="4" w:space="0" w:color="auto"/>
              <w:bottom w:val="single" w:sz="4" w:space="0" w:color="auto"/>
            </w:tcBorders>
            <w:shd w:val="clear" w:color="auto" w:fill="auto"/>
          </w:tcPr>
          <w:p w14:paraId="47DF667A" w14:textId="77777777" w:rsidR="001B2C3B" w:rsidRPr="000D6B01" w:rsidRDefault="001B2C3B" w:rsidP="001B2C3B">
            <w:pPr>
              <w:rPr>
                <w:rFonts w:cstheme="minorHAnsi"/>
                <w:color w:val="000000" w:themeColor="text1"/>
              </w:rPr>
            </w:pPr>
            <w:r w:rsidRPr="000D6B01">
              <w:rPr>
                <w:color w:val="000000" w:themeColor="text1"/>
              </w:rPr>
              <w:t>Secure disposal</w:t>
            </w:r>
          </w:p>
        </w:tc>
      </w:tr>
      <w:tr w:rsidR="001B2C3B" w:rsidRPr="000D6B01" w14:paraId="1333367F" w14:textId="77777777" w:rsidTr="00C17B42">
        <w:trPr>
          <w:trHeight w:val="178"/>
        </w:trPr>
        <w:tc>
          <w:tcPr>
            <w:tcW w:w="1271" w:type="dxa"/>
            <w:tcBorders>
              <w:top w:val="single" w:sz="4" w:space="0" w:color="auto"/>
              <w:bottom w:val="single" w:sz="4" w:space="0" w:color="auto"/>
            </w:tcBorders>
            <w:shd w:val="clear" w:color="auto" w:fill="auto"/>
          </w:tcPr>
          <w:p w14:paraId="0B64139F" w14:textId="56A6D1E8" w:rsidR="001B2C3B" w:rsidRPr="000D6B01" w:rsidRDefault="001B2C3B" w:rsidP="001B2C3B">
            <w:pPr>
              <w:rPr>
                <w:rFonts w:cstheme="minorHAnsi"/>
                <w:color w:val="000000" w:themeColor="text1"/>
              </w:rPr>
            </w:pPr>
            <w:r w:rsidRPr="000D6B01">
              <w:rPr>
                <w:rFonts w:cstheme="minorHAnsi"/>
                <w:color w:val="000000" w:themeColor="text1"/>
              </w:rPr>
              <w:t>2</w:t>
            </w:r>
            <w:r w:rsidR="00965069">
              <w:rPr>
                <w:rFonts w:cstheme="minorHAnsi"/>
                <w:color w:val="000000" w:themeColor="text1"/>
              </w:rPr>
              <w:t>8</w:t>
            </w:r>
            <w:r w:rsidRPr="000D6B01">
              <w:rPr>
                <w:rFonts w:cstheme="minorHAnsi"/>
                <w:color w:val="000000" w:themeColor="text1"/>
              </w:rPr>
              <w:t>.2</w:t>
            </w:r>
          </w:p>
        </w:tc>
        <w:tc>
          <w:tcPr>
            <w:tcW w:w="3951" w:type="dxa"/>
            <w:tcBorders>
              <w:top w:val="single" w:sz="4" w:space="0" w:color="auto"/>
              <w:bottom w:val="single" w:sz="4" w:space="0" w:color="auto"/>
            </w:tcBorders>
            <w:shd w:val="clear" w:color="auto" w:fill="auto"/>
          </w:tcPr>
          <w:p w14:paraId="195180AC"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 xml:space="preserve">Records created in relation of offsite pupil work experience </w:t>
            </w:r>
            <w:r w:rsidRPr="000D6B01">
              <w:rPr>
                <w:rFonts w:cstheme="minorHAnsi"/>
                <w:b/>
                <w:bCs/>
                <w:color w:val="000000" w:themeColor="text1"/>
              </w:rPr>
              <w:t>where there has been a Major Incident</w:t>
            </w:r>
          </w:p>
        </w:tc>
        <w:tc>
          <w:tcPr>
            <w:tcW w:w="1814" w:type="dxa"/>
            <w:tcBorders>
              <w:top w:val="single" w:sz="4" w:space="0" w:color="auto"/>
              <w:bottom w:val="single" w:sz="4" w:space="0" w:color="auto"/>
            </w:tcBorders>
            <w:shd w:val="clear" w:color="auto" w:fill="auto"/>
          </w:tcPr>
          <w:p w14:paraId="66C20C04" w14:textId="77777777" w:rsidR="001B2C3B" w:rsidRPr="00264C1A" w:rsidRDefault="001B2C3B" w:rsidP="001B2C3B">
            <w:pPr>
              <w:rPr>
                <w:rFonts w:cstheme="minorHAnsi"/>
                <w:color w:val="000000" w:themeColor="text1"/>
              </w:rPr>
            </w:pPr>
            <w:r w:rsidRPr="00264C1A">
              <w:rPr>
                <w:rFonts w:cstheme="minorHAnsi"/>
                <w:color w:val="000000" w:themeColor="text1"/>
              </w:rPr>
              <w:t>Not applicable</w:t>
            </w:r>
          </w:p>
        </w:tc>
        <w:tc>
          <w:tcPr>
            <w:tcW w:w="1606" w:type="dxa"/>
            <w:tcBorders>
              <w:top w:val="single" w:sz="4" w:space="0" w:color="auto"/>
              <w:bottom w:val="single" w:sz="4" w:space="0" w:color="auto"/>
            </w:tcBorders>
            <w:shd w:val="clear" w:color="auto" w:fill="auto"/>
          </w:tcPr>
          <w:p w14:paraId="3D53E4DF" w14:textId="77777777" w:rsidR="001B2C3B" w:rsidRPr="00264C1A" w:rsidRDefault="001B2C3B" w:rsidP="001B2C3B">
            <w:pPr>
              <w:rPr>
                <w:rFonts w:cstheme="minorHAnsi"/>
                <w:b/>
                <w:bCs/>
                <w:color w:val="000000" w:themeColor="text1"/>
              </w:rPr>
            </w:pPr>
          </w:p>
        </w:tc>
        <w:tc>
          <w:tcPr>
            <w:tcW w:w="2268" w:type="dxa"/>
            <w:tcBorders>
              <w:top w:val="single" w:sz="4" w:space="0" w:color="auto"/>
              <w:bottom w:val="single" w:sz="4" w:space="0" w:color="auto"/>
            </w:tcBorders>
            <w:shd w:val="clear" w:color="auto" w:fill="auto"/>
          </w:tcPr>
          <w:p w14:paraId="56801CAC" w14:textId="77777777" w:rsidR="001B2C3B" w:rsidRPr="000D6B01" w:rsidRDefault="001B2C3B" w:rsidP="001B2C3B">
            <w:pPr>
              <w:rPr>
                <w:rFonts w:cstheme="minorHAnsi"/>
                <w:color w:val="000000" w:themeColor="text1"/>
              </w:rPr>
            </w:pPr>
            <w:r w:rsidRPr="000D6B01">
              <w:rPr>
                <w:color w:val="000000" w:themeColor="text1"/>
              </w:rPr>
              <w:t>Retain for 25 years from the date of birth of the pupil/s involved in the incident</w:t>
            </w:r>
          </w:p>
        </w:tc>
        <w:tc>
          <w:tcPr>
            <w:tcW w:w="1617" w:type="dxa"/>
            <w:tcBorders>
              <w:top w:val="single" w:sz="4" w:space="0" w:color="auto"/>
              <w:bottom w:val="single" w:sz="4" w:space="0" w:color="auto"/>
            </w:tcBorders>
            <w:shd w:val="clear" w:color="auto" w:fill="auto"/>
          </w:tcPr>
          <w:p w14:paraId="0BD8CE46" w14:textId="77777777" w:rsidR="001B2C3B" w:rsidRPr="000D6B01" w:rsidRDefault="001B2C3B" w:rsidP="001B2C3B">
            <w:pPr>
              <w:rPr>
                <w:rFonts w:cstheme="minorHAnsi"/>
                <w:color w:val="000000" w:themeColor="text1"/>
              </w:rPr>
            </w:pPr>
            <w:r w:rsidRPr="000D6B01">
              <w:rPr>
                <w:color w:val="000000" w:themeColor="text1"/>
              </w:rPr>
              <w:t>Pupil’s DOB</w:t>
            </w:r>
          </w:p>
        </w:tc>
        <w:tc>
          <w:tcPr>
            <w:tcW w:w="1561" w:type="dxa"/>
            <w:tcBorders>
              <w:top w:val="single" w:sz="4" w:space="0" w:color="auto"/>
              <w:bottom w:val="single" w:sz="4" w:space="0" w:color="auto"/>
            </w:tcBorders>
            <w:shd w:val="clear" w:color="auto" w:fill="auto"/>
          </w:tcPr>
          <w:p w14:paraId="176E1A77" w14:textId="77777777" w:rsidR="001B2C3B" w:rsidRPr="000D6B01" w:rsidRDefault="001B2C3B" w:rsidP="001B2C3B">
            <w:pPr>
              <w:rPr>
                <w:rFonts w:cstheme="minorHAnsi"/>
                <w:color w:val="000000" w:themeColor="text1"/>
              </w:rPr>
            </w:pPr>
            <w:r w:rsidRPr="000D6B01">
              <w:rPr>
                <w:color w:val="000000" w:themeColor="text1"/>
              </w:rPr>
              <w:t>The Limitation Act 1980</w:t>
            </w:r>
          </w:p>
        </w:tc>
        <w:tc>
          <w:tcPr>
            <w:tcW w:w="1300" w:type="dxa"/>
            <w:tcBorders>
              <w:top w:val="single" w:sz="4" w:space="0" w:color="auto"/>
              <w:bottom w:val="single" w:sz="4" w:space="0" w:color="auto"/>
            </w:tcBorders>
            <w:shd w:val="clear" w:color="auto" w:fill="auto"/>
          </w:tcPr>
          <w:p w14:paraId="75FA0232" w14:textId="77777777" w:rsidR="001B2C3B" w:rsidRPr="000D6B01" w:rsidRDefault="001B2C3B" w:rsidP="001B2C3B">
            <w:pPr>
              <w:rPr>
                <w:rFonts w:cstheme="minorHAnsi"/>
                <w:color w:val="000000" w:themeColor="text1"/>
              </w:rPr>
            </w:pPr>
            <w:r w:rsidRPr="000D6B01">
              <w:rPr>
                <w:color w:val="000000" w:themeColor="text1"/>
              </w:rPr>
              <w:t>Secure disposal</w:t>
            </w:r>
          </w:p>
        </w:tc>
      </w:tr>
      <w:tr w:rsidR="001B2C3B" w:rsidRPr="000D6B01" w14:paraId="48657E49" w14:textId="77777777" w:rsidTr="00C17B42">
        <w:trPr>
          <w:trHeight w:val="178"/>
        </w:trPr>
        <w:tc>
          <w:tcPr>
            <w:tcW w:w="1271" w:type="dxa"/>
            <w:tcBorders>
              <w:top w:val="single" w:sz="4" w:space="0" w:color="auto"/>
              <w:bottom w:val="single" w:sz="4" w:space="0" w:color="auto"/>
            </w:tcBorders>
            <w:shd w:val="clear" w:color="auto" w:fill="auto"/>
          </w:tcPr>
          <w:p w14:paraId="2EBE6334" w14:textId="77777777" w:rsidR="001B2C3B" w:rsidRPr="000D6B01" w:rsidRDefault="001B2C3B" w:rsidP="001B2C3B">
            <w:pPr>
              <w:rPr>
                <w:rFonts w:cstheme="minorHAnsi"/>
                <w:color w:val="000000" w:themeColor="text1"/>
              </w:rPr>
            </w:pPr>
          </w:p>
        </w:tc>
        <w:tc>
          <w:tcPr>
            <w:tcW w:w="3951" w:type="dxa"/>
            <w:tcBorders>
              <w:top w:val="single" w:sz="4" w:space="0" w:color="auto"/>
              <w:bottom w:val="single" w:sz="4" w:space="0" w:color="auto"/>
            </w:tcBorders>
            <w:shd w:val="clear" w:color="auto" w:fill="auto"/>
          </w:tcPr>
          <w:p w14:paraId="58F09D27" w14:textId="77777777" w:rsidR="001B2C3B" w:rsidRPr="000D6B01" w:rsidRDefault="001B2C3B" w:rsidP="001B2C3B">
            <w:pPr>
              <w:autoSpaceDE w:val="0"/>
              <w:autoSpaceDN w:val="0"/>
              <w:adjustRightInd w:val="0"/>
              <w:rPr>
                <w:rFonts w:cstheme="minorHAnsi"/>
                <w:color w:val="000000" w:themeColor="text1"/>
              </w:rPr>
            </w:pPr>
          </w:p>
        </w:tc>
        <w:tc>
          <w:tcPr>
            <w:tcW w:w="1814" w:type="dxa"/>
            <w:tcBorders>
              <w:top w:val="single" w:sz="4" w:space="0" w:color="auto"/>
              <w:bottom w:val="single" w:sz="4" w:space="0" w:color="auto"/>
            </w:tcBorders>
            <w:shd w:val="clear" w:color="auto" w:fill="auto"/>
          </w:tcPr>
          <w:p w14:paraId="21C9C427" w14:textId="77777777" w:rsidR="001B2C3B" w:rsidRPr="000D6B01" w:rsidRDefault="001B2C3B" w:rsidP="001B2C3B">
            <w:pPr>
              <w:rPr>
                <w:rFonts w:cstheme="minorHAnsi"/>
                <w:color w:val="000000" w:themeColor="text1"/>
                <w:highlight w:val="yellow"/>
              </w:rPr>
            </w:pPr>
          </w:p>
        </w:tc>
        <w:tc>
          <w:tcPr>
            <w:tcW w:w="1606" w:type="dxa"/>
            <w:tcBorders>
              <w:top w:val="single" w:sz="4" w:space="0" w:color="auto"/>
              <w:bottom w:val="single" w:sz="4" w:space="0" w:color="auto"/>
            </w:tcBorders>
            <w:shd w:val="clear" w:color="auto" w:fill="auto"/>
          </w:tcPr>
          <w:p w14:paraId="5476BD9F" w14:textId="77777777" w:rsidR="001B2C3B" w:rsidRPr="000D6B01" w:rsidRDefault="001B2C3B" w:rsidP="001B2C3B">
            <w:pPr>
              <w:rPr>
                <w:rFonts w:cstheme="minorHAnsi"/>
                <w:b/>
                <w:bCs/>
                <w:color w:val="000000" w:themeColor="text1"/>
              </w:rPr>
            </w:pPr>
          </w:p>
        </w:tc>
        <w:tc>
          <w:tcPr>
            <w:tcW w:w="2268" w:type="dxa"/>
            <w:tcBorders>
              <w:top w:val="single" w:sz="4" w:space="0" w:color="auto"/>
              <w:bottom w:val="single" w:sz="4" w:space="0" w:color="auto"/>
            </w:tcBorders>
            <w:shd w:val="clear" w:color="auto" w:fill="auto"/>
          </w:tcPr>
          <w:p w14:paraId="6A55521A" w14:textId="77777777" w:rsidR="001B2C3B" w:rsidRPr="000D6B01" w:rsidRDefault="001B2C3B" w:rsidP="001B2C3B">
            <w:pPr>
              <w:rPr>
                <w:color w:val="000000" w:themeColor="text1"/>
              </w:rPr>
            </w:pPr>
          </w:p>
        </w:tc>
        <w:tc>
          <w:tcPr>
            <w:tcW w:w="1617" w:type="dxa"/>
            <w:tcBorders>
              <w:top w:val="single" w:sz="4" w:space="0" w:color="auto"/>
              <w:bottom w:val="single" w:sz="4" w:space="0" w:color="auto"/>
            </w:tcBorders>
            <w:shd w:val="clear" w:color="auto" w:fill="auto"/>
          </w:tcPr>
          <w:p w14:paraId="663BAB60" w14:textId="77777777" w:rsidR="001B2C3B" w:rsidRPr="000D6B01" w:rsidRDefault="001B2C3B" w:rsidP="001B2C3B">
            <w:pPr>
              <w:rPr>
                <w:color w:val="000000" w:themeColor="text1"/>
              </w:rPr>
            </w:pPr>
          </w:p>
        </w:tc>
        <w:tc>
          <w:tcPr>
            <w:tcW w:w="1561" w:type="dxa"/>
            <w:tcBorders>
              <w:top w:val="single" w:sz="4" w:space="0" w:color="auto"/>
              <w:bottom w:val="single" w:sz="4" w:space="0" w:color="auto"/>
            </w:tcBorders>
            <w:shd w:val="clear" w:color="auto" w:fill="auto"/>
          </w:tcPr>
          <w:p w14:paraId="1A2A6C5A" w14:textId="77777777" w:rsidR="001B2C3B" w:rsidRPr="000D6B01" w:rsidRDefault="001B2C3B" w:rsidP="001B2C3B">
            <w:pPr>
              <w:rPr>
                <w:color w:val="000000" w:themeColor="text1"/>
              </w:rPr>
            </w:pPr>
          </w:p>
        </w:tc>
        <w:tc>
          <w:tcPr>
            <w:tcW w:w="1300" w:type="dxa"/>
            <w:tcBorders>
              <w:top w:val="single" w:sz="4" w:space="0" w:color="auto"/>
              <w:bottom w:val="single" w:sz="4" w:space="0" w:color="auto"/>
            </w:tcBorders>
            <w:shd w:val="clear" w:color="auto" w:fill="auto"/>
          </w:tcPr>
          <w:p w14:paraId="688B7071" w14:textId="77777777" w:rsidR="001B2C3B" w:rsidRPr="000D6B01" w:rsidRDefault="001B2C3B" w:rsidP="001B2C3B">
            <w:pPr>
              <w:rPr>
                <w:color w:val="000000" w:themeColor="text1"/>
              </w:rPr>
            </w:pPr>
          </w:p>
        </w:tc>
      </w:tr>
      <w:tr w:rsidR="001B2C3B" w:rsidRPr="000D6B01" w14:paraId="41AA9404" w14:textId="77777777" w:rsidTr="001B2C3B">
        <w:trPr>
          <w:trHeight w:val="178"/>
        </w:trPr>
        <w:tc>
          <w:tcPr>
            <w:tcW w:w="15388" w:type="dxa"/>
            <w:gridSpan w:val="8"/>
            <w:tcBorders>
              <w:top w:val="single" w:sz="4" w:space="0" w:color="auto"/>
              <w:bottom w:val="single" w:sz="4" w:space="0" w:color="auto"/>
            </w:tcBorders>
            <w:shd w:val="clear" w:color="auto" w:fill="auto"/>
          </w:tcPr>
          <w:p w14:paraId="78AA8B2F" w14:textId="6FC9C97A" w:rsidR="001B2C3B" w:rsidRPr="000D6B01" w:rsidRDefault="001B2C3B" w:rsidP="00F935A8">
            <w:pPr>
              <w:pStyle w:val="Heading2"/>
              <w:numPr>
                <w:ilvl w:val="0"/>
                <w:numId w:val="28"/>
              </w:numPr>
              <w:outlineLvl w:val="1"/>
              <w:rPr>
                <w:color w:val="000000" w:themeColor="text1"/>
              </w:rPr>
            </w:pPr>
            <w:bookmarkStart w:id="105" w:name="_Toc236831895"/>
            <w:bookmarkStart w:id="106" w:name="_Toc236836852"/>
            <w:r w:rsidRPr="000D6B01">
              <w:rPr>
                <w:color w:val="000000" w:themeColor="text1"/>
              </w:rPr>
              <w:t>Administration of Medication</w:t>
            </w:r>
            <w:bookmarkEnd w:id="105"/>
            <w:bookmarkEnd w:id="106"/>
          </w:p>
        </w:tc>
      </w:tr>
      <w:tr w:rsidR="001B2C3B" w:rsidRPr="000D6B01" w14:paraId="43C5BD18" w14:textId="77777777" w:rsidTr="00C17B42">
        <w:trPr>
          <w:trHeight w:val="178"/>
        </w:trPr>
        <w:tc>
          <w:tcPr>
            <w:tcW w:w="1271" w:type="dxa"/>
            <w:tcBorders>
              <w:top w:val="single" w:sz="4" w:space="0" w:color="auto"/>
              <w:bottom w:val="single" w:sz="4" w:space="0" w:color="auto"/>
            </w:tcBorders>
            <w:shd w:val="clear" w:color="auto" w:fill="auto"/>
          </w:tcPr>
          <w:p w14:paraId="47FD46BA" w14:textId="441B2777" w:rsidR="001B2C3B" w:rsidRPr="000D6B01" w:rsidRDefault="00965069" w:rsidP="001B2C3B">
            <w:pPr>
              <w:rPr>
                <w:rFonts w:cstheme="minorHAnsi"/>
                <w:color w:val="000000" w:themeColor="text1"/>
              </w:rPr>
            </w:pPr>
            <w:r>
              <w:rPr>
                <w:rFonts w:cstheme="minorHAnsi"/>
                <w:color w:val="000000" w:themeColor="text1"/>
              </w:rPr>
              <w:t>29</w:t>
            </w:r>
            <w:r w:rsidR="001B2C3B" w:rsidRPr="000D6B01">
              <w:rPr>
                <w:rFonts w:cstheme="minorHAnsi"/>
                <w:color w:val="000000" w:themeColor="text1"/>
              </w:rPr>
              <w:t>.1</w:t>
            </w:r>
          </w:p>
        </w:tc>
        <w:tc>
          <w:tcPr>
            <w:tcW w:w="3951" w:type="dxa"/>
            <w:tcBorders>
              <w:top w:val="single" w:sz="4" w:space="0" w:color="auto"/>
              <w:bottom w:val="single" w:sz="4" w:space="0" w:color="auto"/>
            </w:tcBorders>
            <w:shd w:val="clear" w:color="auto" w:fill="auto"/>
          </w:tcPr>
          <w:p w14:paraId="5A8F2F47"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 xml:space="preserve">Non-prescription medicines and remedies </w:t>
            </w:r>
            <w:proofErr w:type="spellStart"/>
            <w:r w:rsidRPr="000D6B01">
              <w:rPr>
                <w:rFonts w:cstheme="minorHAnsi"/>
                <w:color w:val="000000" w:themeColor="text1"/>
              </w:rPr>
              <w:t>inc</w:t>
            </w:r>
            <w:proofErr w:type="spellEnd"/>
            <w:r w:rsidRPr="000D6B01">
              <w:rPr>
                <w:rFonts w:cstheme="minorHAnsi"/>
                <w:color w:val="000000" w:themeColor="text1"/>
              </w:rPr>
              <w:t xml:space="preserve"> painkillers, or very commonly prescribed drugs such as antibiotics or asthma inhalers</w:t>
            </w:r>
          </w:p>
        </w:tc>
        <w:tc>
          <w:tcPr>
            <w:tcW w:w="1814" w:type="dxa"/>
            <w:tcBorders>
              <w:top w:val="single" w:sz="4" w:space="0" w:color="auto"/>
              <w:bottom w:val="single" w:sz="4" w:space="0" w:color="auto"/>
            </w:tcBorders>
            <w:shd w:val="clear" w:color="auto" w:fill="auto"/>
          </w:tcPr>
          <w:p w14:paraId="42158B3D" w14:textId="77777777" w:rsidR="001B2C3B" w:rsidRPr="00264C1A" w:rsidRDefault="001B2C3B" w:rsidP="001B2C3B">
            <w:pPr>
              <w:rPr>
                <w:rFonts w:cstheme="minorHAnsi"/>
                <w:color w:val="000000" w:themeColor="text1"/>
              </w:rPr>
            </w:pPr>
            <w:r w:rsidRPr="00264C1A">
              <w:rPr>
                <w:rFonts w:cstheme="minorHAnsi"/>
                <w:color w:val="000000" w:themeColor="text1"/>
              </w:rPr>
              <w:t>Paper records retained in the school office</w:t>
            </w:r>
          </w:p>
        </w:tc>
        <w:tc>
          <w:tcPr>
            <w:tcW w:w="1606" w:type="dxa"/>
            <w:tcBorders>
              <w:top w:val="single" w:sz="4" w:space="0" w:color="auto"/>
              <w:bottom w:val="single" w:sz="4" w:space="0" w:color="auto"/>
            </w:tcBorders>
            <w:shd w:val="clear" w:color="auto" w:fill="auto"/>
          </w:tcPr>
          <w:p w14:paraId="4F8B71D6" w14:textId="77777777" w:rsidR="001B2C3B" w:rsidRPr="00264C1A" w:rsidRDefault="001B2C3B" w:rsidP="001B2C3B">
            <w:pPr>
              <w:rPr>
                <w:rFonts w:cstheme="minorHAnsi"/>
                <w:bCs/>
                <w:color w:val="000000" w:themeColor="text1"/>
              </w:rPr>
            </w:pPr>
            <w:r w:rsidRPr="00264C1A">
              <w:rPr>
                <w:rFonts w:cstheme="minorHAnsi"/>
                <w:bCs/>
                <w:color w:val="000000" w:themeColor="text1"/>
              </w:rPr>
              <w:t>School Business Manager and School Business Assistant</w:t>
            </w:r>
          </w:p>
        </w:tc>
        <w:tc>
          <w:tcPr>
            <w:tcW w:w="2268" w:type="dxa"/>
            <w:tcBorders>
              <w:top w:val="single" w:sz="4" w:space="0" w:color="auto"/>
              <w:bottom w:val="single" w:sz="4" w:space="0" w:color="auto"/>
            </w:tcBorders>
            <w:shd w:val="clear" w:color="auto" w:fill="auto"/>
          </w:tcPr>
          <w:p w14:paraId="339AEDF1" w14:textId="77777777" w:rsidR="001B2C3B" w:rsidRPr="000D6B01" w:rsidRDefault="001B2C3B" w:rsidP="001B2C3B">
            <w:pPr>
              <w:rPr>
                <w:rFonts w:cstheme="minorHAnsi"/>
                <w:color w:val="000000" w:themeColor="text1"/>
              </w:rPr>
            </w:pPr>
            <w:r w:rsidRPr="000D6B01">
              <w:rPr>
                <w:rFonts w:cstheme="minorHAnsi"/>
                <w:color w:val="000000" w:themeColor="text1"/>
              </w:rPr>
              <w:t>Current year + 1 year</w:t>
            </w:r>
          </w:p>
        </w:tc>
        <w:tc>
          <w:tcPr>
            <w:tcW w:w="1617" w:type="dxa"/>
            <w:tcBorders>
              <w:top w:val="single" w:sz="4" w:space="0" w:color="auto"/>
              <w:bottom w:val="single" w:sz="4" w:space="0" w:color="auto"/>
            </w:tcBorders>
            <w:shd w:val="clear" w:color="auto" w:fill="auto"/>
          </w:tcPr>
          <w:p w14:paraId="59A7102A" w14:textId="77777777" w:rsidR="001B2C3B" w:rsidRPr="000D6B01" w:rsidRDefault="001B2C3B" w:rsidP="001B2C3B">
            <w:pPr>
              <w:rPr>
                <w:rFonts w:cstheme="minorHAnsi"/>
                <w:color w:val="000000" w:themeColor="text1"/>
              </w:rPr>
            </w:pPr>
            <w:r w:rsidRPr="000D6B01">
              <w:rPr>
                <w:rFonts w:cstheme="minorHAnsi"/>
                <w:color w:val="000000" w:themeColor="text1"/>
              </w:rPr>
              <w:t>Date of administration</w:t>
            </w:r>
          </w:p>
        </w:tc>
        <w:tc>
          <w:tcPr>
            <w:tcW w:w="1561" w:type="dxa"/>
            <w:tcBorders>
              <w:top w:val="single" w:sz="4" w:space="0" w:color="auto"/>
              <w:bottom w:val="single" w:sz="4" w:space="0" w:color="auto"/>
            </w:tcBorders>
            <w:shd w:val="clear" w:color="auto" w:fill="auto"/>
          </w:tcPr>
          <w:p w14:paraId="7923FE63" w14:textId="77777777" w:rsidR="001B2C3B" w:rsidRPr="000D6B01" w:rsidRDefault="001B2C3B" w:rsidP="001B2C3B">
            <w:pPr>
              <w:rPr>
                <w:rFonts w:cstheme="minorHAnsi"/>
                <w:color w:val="000000" w:themeColor="text1"/>
              </w:rPr>
            </w:pPr>
            <w:r w:rsidRPr="000D6B01">
              <w:rPr>
                <w:rFonts w:cstheme="minorHAnsi"/>
                <w:color w:val="000000" w:themeColor="text1"/>
              </w:rPr>
              <w:t>Limitation Act 1980</w:t>
            </w:r>
          </w:p>
        </w:tc>
        <w:tc>
          <w:tcPr>
            <w:tcW w:w="1300" w:type="dxa"/>
            <w:tcBorders>
              <w:top w:val="single" w:sz="4" w:space="0" w:color="auto"/>
              <w:bottom w:val="single" w:sz="4" w:space="0" w:color="auto"/>
            </w:tcBorders>
            <w:shd w:val="clear" w:color="auto" w:fill="auto"/>
          </w:tcPr>
          <w:p w14:paraId="74E301B7" w14:textId="77777777" w:rsidR="001B2C3B" w:rsidRPr="000D6B01" w:rsidRDefault="001B2C3B" w:rsidP="001B2C3B">
            <w:pPr>
              <w:rPr>
                <w:rFonts w:cstheme="minorHAnsi"/>
                <w:color w:val="000000" w:themeColor="text1"/>
              </w:rPr>
            </w:pPr>
            <w:r w:rsidRPr="000D6B01">
              <w:rPr>
                <w:rFonts w:cstheme="minorHAnsi"/>
                <w:color w:val="000000" w:themeColor="text1"/>
              </w:rPr>
              <w:t>Secure disposal</w:t>
            </w:r>
          </w:p>
        </w:tc>
      </w:tr>
      <w:tr w:rsidR="001B2C3B" w:rsidRPr="000D6B01" w14:paraId="2A556D0E" w14:textId="77777777" w:rsidTr="00C17B42">
        <w:trPr>
          <w:trHeight w:val="178"/>
        </w:trPr>
        <w:tc>
          <w:tcPr>
            <w:tcW w:w="1271" w:type="dxa"/>
            <w:tcBorders>
              <w:top w:val="single" w:sz="4" w:space="0" w:color="auto"/>
              <w:bottom w:val="single" w:sz="4" w:space="0" w:color="auto"/>
            </w:tcBorders>
            <w:shd w:val="clear" w:color="auto" w:fill="auto"/>
          </w:tcPr>
          <w:p w14:paraId="13F4260D" w14:textId="5D5205D7" w:rsidR="001B2C3B" w:rsidRPr="000D6B01" w:rsidRDefault="00965069" w:rsidP="001B2C3B">
            <w:pPr>
              <w:rPr>
                <w:rFonts w:cstheme="minorHAnsi"/>
                <w:color w:val="000000" w:themeColor="text1"/>
              </w:rPr>
            </w:pPr>
            <w:r>
              <w:rPr>
                <w:rFonts w:cstheme="minorHAnsi"/>
                <w:color w:val="000000" w:themeColor="text1"/>
              </w:rPr>
              <w:t>29</w:t>
            </w:r>
            <w:r w:rsidR="001B2C3B" w:rsidRPr="000D6B01">
              <w:rPr>
                <w:rFonts w:cstheme="minorHAnsi"/>
                <w:color w:val="000000" w:themeColor="text1"/>
              </w:rPr>
              <w:t>.2</w:t>
            </w:r>
          </w:p>
        </w:tc>
        <w:tc>
          <w:tcPr>
            <w:tcW w:w="3951" w:type="dxa"/>
            <w:tcBorders>
              <w:top w:val="single" w:sz="4" w:space="0" w:color="auto"/>
              <w:bottom w:val="single" w:sz="4" w:space="0" w:color="auto"/>
            </w:tcBorders>
            <w:shd w:val="clear" w:color="auto" w:fill="auto"/>
          </w:tcPr>
          <w:p w14:paraId="18647C85" w14:textId="77777777" w:rsidR="001B2C3B" w:rsidRPr="000D6B01" w:rsidRDefault="001B2C3B" w:rsidP="001B2C3B">
            <w:pPr>
              <w:autoSpaceDE w:val="0"/>
              <w:autoSpaceDN w:val="0"/>
              <w:adjustRightInd w:val="0"/>
              <w:rPr>
                <w:rFonts w:cstheme="minorHAnsi"/>
                <w:color w:val="000000" w:themeColor="text1"/>
              </w:rPr>
            </w:pPr>
            <w:r w:rsidRPr="000D6B01">
              <w:rPr>
                <w:rFonts w:cstheme="minorHAnsi"/>
                <w:color w:val="000000" w:themeColor="text1"/>
              </w:rPr>
              <w:t>All other administration of medication not covered by 30.1 including, but not limited to: peg feeding, injections, treatments for serious conditions such as diabetes, ADHD or depression</w:t>
            </w:r>
          </w:p>
        </w:tc>
        <w:tc>
          <w:tcPr>
            <w:tcW w:w="1814" w:type="dxa"/>
            <w:tcBorders>
              <w:top w:val="single" w:sz="4" w:space="0" w:color="auto"/>
              <w:bottom w:val="single" w:sz="4" w:space="0" w:color="auto"/>
            </w:tcBorders>
            <w:shd w:val="clear" w:color="auto" w:fill="auto"/>
          </w:tcPr>
          <w:p w14:paraId="6209ABD8" w14:textId="77777777" w:rsidR="001B2C3B" w:rsidRPr="00264C1A" w:rsidRDefault="001B2C3B" w:rsidP="001B2C3B">
            <w:pPr>
              <w:rPr>
                <w:rFonts w:cstheme="minorHAnsi"/>
                <w:color w:val="000000" w:themeColor="text1"/>
              </w:rPr>
            </w:pPr>
            <w:r w:rsidRPr="00264C1A">
              <w:rPr>
                <w:rFonts w:cstheme="minorHAnsi"/>
                <w:color w:val="000000" w:themeColor="text1"/>
              </w:rPr>
              <w:t>Paper copies retained in the school office and archives</w:t>
            </w:r>
          </w:p>
        </w:tc>
        <w:tc>
          <w:tcPr>
            <w:tcW w:w="1606" w:type="dxa"/>
            <w:tcBorders>
              <w:top w:val="single" w:sz="4" w:space="0" w:color="auto"/>
              <w:bottom w:val="single" w:sz="4" w:space="0" w:color="auto"/>
            </w:tcBorders>
            <w:shd w:val="clear" w:color="auto" w:fill="auto"/>
          </w:tcPr>
          <w:p w14:paraId="281259C8" w14:textId="77777777" w:rsidR="001B2C3B" w:rsidRPr="00264C1A" w:rsidRDefault="001B2C3B" w:rsidP="001B2C3B">
            <w:pPr>
              <w:rPr>
                <w:rFonts w:cstheme="minorHAnsi"/>
                <w:bCs/>
                <w:color w:val="000000" w:themeColor="text1"/>
              </w:rPr>
            </w:pPr>
            <w:r w:rsidRPr="00264C1A">
              <w:rPr>
                <w:rFonts w:cstheme="minorHAnsi"/>
                <w:bCs/>
                <w:color w:val="000000" w:themeColor="text1"/>
              </w:rPr>
              <w:t>School Business Manager and School Business Assistant</w:t>
            </w:r>
          </w:p>
        </w:tc>
        <w:tc>
          <w:tcPr>
            <w:tcW w:w="2268" w:type="dxa"/>
            <w:tcBorders>
              <w:top w:val="single" w:sz="4" w:space="0" w:color="auto"/>
              <w:bottom w:val="single" w:sz="4" w:space="0" w:color="auto"/>
            </w:tcBorders>
            <w:shd w:val="clear" w:color="auto" w:fill="auto"/>
          </w:tcPr>
          <w:p w14:paraId="630B1F1A" w14:textId="77777777" w:rsidR="001B2C3B" w:rsidRPr="000D6B01" w:rsidRDefault="001B2C3B" w:rsidP="001B2C3B">
            <w:pPr>
              <w:rPr>
                <w:rFonts w:cstheme="minorHAnsi"/>
                <w:color w:val="000000" w:themeColor="text1"/>
              </w:rPr>
            </w:pPr>
            <w:r w:rsidRPr="000D6B01">
              <w:rPr>
                <w:rFonts w:cstheme="minorHAnsi"/>
                <w:color w:val="000000" w:themeColor="text1"/>
              </w:rPr>
              <w:t>Date of birth of the pupil + 25 years</w:t>
            </w:r>
          </w:p>
        </w:tc>
        <w:tc>
          <w:tcPr>
            <w:tcW w:w="1617" w:type="dxa"/>
            <w:tcBorders>
              <w:top w:val="single" w:sz="4" w:space="0" w:color="auto"/>
              <w:bottom w:val="single" w:sz="4" w:space="0" w:color="auto"/>
            </w:tcBorders>
            <w:shd w:val="clear" w:color="auto" w:fill="auto"/>
          </w:tcPr>
          <w:p w14:paraId="3CB5134B" w14:textId="77777777" w:rsidR="001B2C3B" w:rsidRPr="000D6B01" w:rsidRDefault="001B2C3B" w:rsidP="001B2C3B">
            <w:pPr>
              <w:rPr>
                <w:rFonts w:cstheme="minorHAnsi"/>
                <w:color w:val="000000" w:themeColor="text1"/>
              </w:rPr>
            </w:pPr>
            <w:r w:rsidRPr="000D6B01">
              <w:rPr>
                <w:color w:val="000000" w:themeColor="text1"/>
              </w:rPr>
              <w:t>Date of administration</w:t>
            </w:r>
          </w:p>
        </w:tc>
        <w:tc>
          <w:tcPr>
            <w:tcW w:w="1561" w:type="dxa"/>
            <w:tcBorders>
              <w:top w:val="single" w:sz="4" w:space="0" w:color="auto"/>
              <w:bottom w:val="single" w:sz="4" w:space="0" w:color="auto"/>
            </w:tcBorders>
            <w:shd w:val="clear" w:color="auto" w:fill="auto"/>
          </w:tcPr>
          <w:p w14:paraId="09B1FED7" w14:textId="77777777" w:rsidR="001B2C3B" w:rsidRPr="000D6B01" w:rsidRDefault="001B2C3B" w:rsidP="001B2C3B">
            <w:pPr>
              <w:rPr>
                <w:rFonts w:cstheme="minorHAnsi"/>
                <w:color w:val="000000" w:themeColor="text1"/>
              </w:rPr>
            </w:pPr>
            <w:r w:rsidRPr="000D6B01">
              <w:rPr>
                <w:color w:val="000000" w:themeColor="text1"/>
              </w:rPr>
              <w:t>Limitation Act 1980</w:t>
            </w:r>
          </w:p>
        </w:tc>
        <w:tc>
          <w:tcPr>
            <w:tcW w:w="1300" w:type="dxa"/>
            <w:tcBorders>
              <w:top w:val="single" w:sz="4" w:space="0" w:color="auto"/>
              <w:bottom w:val="single" w:sz="4" w:space="0" w:color="auto"/>
            </w:tcBorders>
            <w:shd w:val="clear" w:color="auto" w:fill="auto"/>
          </w:tcPr>
          <w:p w14:paraId="0C8A2260" w14:textId="77777777" w:rsidR="001B2C3B" w:rsidRPr="000D6B01" w:rsidRDefault="001B2C3B" w:rsidP="001B2C3B">
            <w:pPr>
              <w:rPr>
                <w:rFonts w:cstheme="minorHAnsi"/>
                <w:color w:val="000000" w:themeColor="text1"/>
              </w:rPr>
            </w:pPr>
            <w:r w:rsidRPr="000D6B01">
              <w:rPr>
                <w:color w:val="000000" w:themeColor="text1"/>
              </w:rPr>
              <w:t>Secure disposal</w:t>
            </w:r>
          </w:p>
        </w:tc>
      </w:tr>
    </w:tbl>
    <w:p w14:paraId="2A45840F" w14:textId="77777777" w:rsidR="001B2C3B" w:rsidRPr="000D6B01" w:rsidRDefault="001B2C3B" w:rsidP="001B2C3B">
      <w:pPr>
        <w:rPr>
          <w:rFonts w:cstheme="minorHAnsi"/>
          <w:color w:val="000000" w:themeColor="text1"/>
          <w:sz w:val="28"/>
          <w:szCs w:val="28"/>
          <w:u w:val="single"/>
        </w:rPr>
      </w:pPr>
      <w:r w:rsidRPr="000D6B01">
        <w:rPr>
          <w:rFonts w:cstheme="minorHAnsi"/>
          <w:color w:val="000000" w:themeColor="text1"/>
          <w:sz w:val="28"/>
          <w:szCs w:val="28"/>
          <w:u w:val="single"/>
        </w:rPr>
        <w:br w:type="textWrapping" w:clear="all"/>
      </w:r>
    </w:p>
    <w:p w14:paraId="47E80259" w14:textId="77777777" w:rsidR="001B2C3B" w:rsidRPr="000D6B01" w:rsidRDefault="001B2C3B" w:rsidP="001B2C3B">
      <w:pPr>
        <w:rPr>
          <w:rFonts w:cstheme="minorHAnsi"/>
          <w:color w:val="000000" w:themeColor="text1"/>
          <w:sz w:val="28"/>
          <w:szCs w:val="28"/>
          <w:u w:val="single"/>
        </w:rPr>
      </w:pPr>
    </w:p>
    <w:p w14:paraId="2AAEF470" w14:textId="77777777" w:rsidR="001B2C3B" w:rsidRPr="000D6B01" w:rsidRDefault="001B2C3B" w:rsidP="001B2C3B">
      <w:pPr>
        <w:pStyle w:val="Heading1"/>
        <w:numPr>
          <w:ilvl w:val="0"/>
          <w:numId w:val="0"/>
        </w:numPr>
        <w:rPr>
          <w:color w:val="000000" w:themeColor="text1"/>
        </w:rPr>
      </w:pPr>
      <w:bookmarkStart w:id="107" w:name="_Toc236831896"/>
      <w:bookmarkStart w:id="108" w:name="_Toc236836853"/>
      <w:r w:rsidRPr="000D6B01">
        <w:rPr>
          <w:color w:val="000000" w:themeColor="text1"/>
        </w:rPr>
        <w:t>Appendix A – List of School Records and Data safely destroyed</w:t>
      </w:r>
      <w:bookmarkEnd w:id="107"/>
      <w:bookmarkEnd w:id="108"/>
    </w:p>
    <w:p w14:paraId="14E439F1" w14:textId="77777777" w:rsidR="001B2C3B" w:rsidRPr="000D6B01" w:rsidRDefault="001B2C3B" w:rsidP="001B2C3B">
      <w:pPr>
        <w:rPr>
          <w:b/>
          <w:bCs/>
          <w:color w:val="000000" w:themeColor="text1"/>
        </w:rPr>
      </w:pPr>
      <w:r w:rsidRPr="000D6B01">
        <w:rPr>
          <w:b/>
          <w:bCs/>
          <w:color w:val="000000" w:themeColor="text1"/>
        </w:rPr>
        <w:t>Specimen Checklist for Annual Review of School</w:t>
      </w:r>
      <w:r>
        <w:rPr>
          <w:b/>
          <w:bCs/>
          <w:color w:val="00B050"/>
        </w:rPr>
        <w:t xml:space="preserve"> </w:t>
      </w:r>
      <w:r w:rsidRPr="000D6B01">
        <w:rPr>
          <w:b/>
          <w:bCs/>
          <w:color w:val="000000" w:themeColor="text1"/>
        </w:rPr>
        <w:t>Records and Safe Data Destruction</w:t>
      </w:r>
    </w:p>
    <w:p w14:paraId="128F9072" w14:textId="77777777" w:rsidR="001B2C3B" w:rsidRPr="000D6B01" w:rsidRDefault="001B2C3B" w:rsidP="001B2C3B">
      <w:pPr>
        <w:rPr>
          <w:color w:val="000000" w:themeColor="text1"/>
        </w:rPr>
      </w:pPr>
      <w:r w:rsidRPr="000D6B01">
        <w:rPr>
          <w:rFonts w:cstheme="minorHAnsi"/>
          <w:color w:val="000000" w:themeColor="text1"/>
        </w:rPr>
        <w:t>The following is an example of how to create a destruction record – this could be a spreadsheet.</w:t>
      </w:r>
    </w:p>
    <w:tbl>
      <w:tblPr>
        <w:tblStyle w:val="TableGrid"/>
        <w:tblW w:w="0" w:type="auto"/>
        <w:tblLook w:val="04A0" w:firstRow="1" w:lastRow="0" w:firstColumn="1" w:lastColumn="0" w:noHBand="0" w:noVBand="1"/>
      </w:tblPr>
      <w:tblGrid>
        <w:gridCol w:w="1232"/>
        <w:gridCol w:w="1341"/>
        <w:gridCol w:w="2323"/>
        <w:gridCol w:w="1631"/>
        <w:gridCol w:w="1219"/>
        <w:gridCol w:w="1329"/>
        <w:gridCol w:w="3043"/>
        <w:gridCol w:w="2903"/>
      </w:tblGrid>
      <w:tr w:rsidR="001B2C3B" w:rsidRPr="000D6B01" w14:paraId="2C10798E" w14:textId="77777777" w:rsidTr="001B2C3B">
        <w:tc>
          <w:tcPr>
            <w:tcW w:w="1232" w:type="dxa"/>
            <w:shd w:val="clear" w:color="auto" w:fill="D0CECE" w:themeFill="background2" w:themeFillShade="E6"/>
          </w:tcPr>
          <w:p w14:paraId="28A51A3E" w14:textId="77777777" w:rsidR="001B2C3B" w:rsidRPr="000D6B01" w:rsidRDefault="001B2C3B" w:rsidP="001B2C3B">
            <w:pPr>
              <w:rPr>
                <w:rFonts w:cstheme="minorHAnsi"/>
                <w:color w:val="000000" w:themeColor="text1"/>
              </w:rPr>
            </w:pPr>
            <w:r w:rsidRPr="000D6B01">
              <w:rPr>
                <w:rFonts w:cstheme="minorHAnsi"/>
                <w:color w:val="000000" w:themeColor="text1"/>
              </w:rPr>
              <w:lastRenderedPageBreak/>
              <w:t>Reference Number</w:t>
            </w:r>
          </w:p>
        </w:tc>
        <w:tc>
          <w:tcPr>
            <w:tcW w:w="1341" w:type="dxa"/>
            <w:shd w:val="clear" w:color="auto" w:fill="D0CECE" w:themeFill="background2" w:themeFillShade="E6"/>
          </w:tcPr>
          <w:p w14:paraId="60EC722C" w14:textId="77777777" w:rsidR="001B2C3B" w:rsidRPr="000D6B01" w:rsidRDefault="001B2C3B" w:rsidP="001B2C3B">
            <w:pPr>
              <w:rPr>
                <w:rFonts w:cstheme="minorHAnsi"/>
                <w:color w:val="000000" w:themeColor="text1"/>
              </w:rPr>
            </w:pPr>
            <w:r w:rsidRPr="000D6B01">
              <w:rPr>
                <w:rFonts w:cstheme="minorHAnsi"/>
                <w:color w:val="000000" w:themeColor="text1"/>
              </w:rPr>
              <w:t>File/Record Title</w:t>
            </w:r>
          </w:p>
        </w:tc>
        <w:tc>
          <w:tcPr>
            <w:tcW w:w="2323" w:type="dxa"/>
            <w:shd w:val="clear" w:color="auto" w:fill="D0CECE" w:themeFill="background2" w:themeFillShade="E6"/>
          </w:tcPr>
          <w:p w14:paraId="69E4DDEB" w14:textId="77777777" w:rsidR="001B2C3B" w:rsidRPr="000D6B01" w:rsidRDefault="001B2C3B" w:rsidP="001B2C3B">
            <w:pPr>
              <w:rPr>
                <w:rFonts w:cstheme="minorHAnsi"/>
                <w:color w:val="000000" w:themeColor="text1"/>
              </w:rPr>
            </w:pPr>
            <w:r w:rsidRPr="000D6B01">
              <w:rPr>
                <w:rFonts w:cstheme="minorHAnsi"/>
                <w:color w:val="000000" w:themeColor="text1"/>
              </w:rPr>
              <w:t>Description</w:t>
            </w:r>
          </w:p>
        </w:tc>
        <w:tc>
          <w:tcPr>
            <w:tcW w:w="1631" w:type="dxa"/>
            <w:shd w:val="clear" w:color="auto" w:fill="D0CECE" w:themeFill="background2" w:themeFillShade="E6"/>
          </w:tcPr>
          <w:p w14:paraId="0C227BB5" w14:textId="77777777" w:rsidR="001B2C3B" w:rsidRPr="000D6B01" w:rsidRDefault="001B2C3B" w:rsidP="001B2C3B">
            <w:pPr>
              <w:rPr>
                <w:rFonts w:cstheme="minorHAnsi"/>
                <w:color w:val="000000" w:themeColor="text1"/>
              </w:rPr>
            </w:pPr>
            <w:r w:rsidRPr="000D6B01">
              <w:rPr>
                <w:rFonts w:cstheme="minorHAnsi"/>
                <w:color w:val="000000" w:themeColor="text1"/>
              </w:rPr>
              <w:t>Reference or Cataloguing Information</w:t>
            </w:r>
          </w:p>
        </w:tc>
        <w:tc>
          <w:tcPr>
            <w:tcW w:w="1219" w:type="dxa"/>
            <w:shd w:val="clear" w:color="auto" w:fill="D0CECE" w:themeFill="background2" w:themeFillShade="E6"/>
          </w:tcPr>
          <w:p w14:paraId="21F0817C" w14:textId="77777777" w:rsidR="001B2C3B" w:rsidRPr="000D6B01" w:rsidRDefault="001B2C3B" w:rsidP="001B2C3B">
            <w:pPr>
              <w:rPr>
                <w:rFonts w:cstheme="minorHAnsi"/>
                <w:color w:val="000000" w:themeColor="text1"/>
              </w:rPr>
            </w:pPr>
            <w:r w:rsidRPr="000D6B01">
              <w:rPr>
                <w:rFonts w:cstheme="minorHAnsi"/>
                <w:color w:val="000000" w:themeColor="text1"/>
              </w:rPr>
              <w:t>Number of Files Destroyed</w:t>
            </w:r>
          </w:p>
        </w:tc>
        <w:tc>
          <w:tcPr>
            <w:tcW w:w="1329" w:type="dxa"/>
            <w:shd w:val="clear" w:color="auto" w:fill="D0CECE" w:themeFill="background2" w:themeFillShade="E6"/>
          </w:tcPr>
          <w:p w14:paraId="22A42467" w14:textId="77777777" w:rsidR="001B2C3B" w:rsidRPr="000D6B01" w:rsidRDefault="001B2C3B" w:rsidP="001B2C3B">
            <w:pPr>
              <w:rPr>
                <w:rFonts w:cstheme="minorHAnsi"/>
                <w:color w:val="000000" w:themeColor="text1"/>
              </w:rPr>
            </w:pPr>
            <w:r w:rsidRPr="000D6B01">
              <w:rPr>
                <w:rFonts w:cstheme="minorHAnsi"/>
                <w:color w:val="000000" w:themeColor="text1"/>
              </w:rPr>
              <w:t>Method of Destruction</w:t>
            </w:r>
          </w:p>
        </w:tc>
        <w:tc>
          <w:tcPr>
            <w:tcW w:w="3043" w:type="dxa"/>
            <w:shd w:val="clear" w:color="auto" w:fill="D0CECE" w:themeFill="background2" w:themeFillShade="E6"/>
          </w:tcPr>
          <w:p w14:paraId="0E15394B" w14:textId="77777777" w:rsidR="001B2C3B" w:rsidRPr="000D6B01" w:rsidRDefault="001B2C3B" w:rsidP="001B2C3B">
            <w:pPr>
              <w:rPr>
                <w:rFonts w:cstheme="minorHAnsi"/>
                <w:color w:val="000000" w:themeColor="text1"/>
              </w:rPr>
            </w:pPr>
            <w:r w:rsidRPr="000D6B01">
              <w:rPr>
                <w:rFonts w:cstheme="minorHAnsi"/>
                <w:color w:val="000000" w:themeColor="text1"/>
              </w:rPr>
              <w:t>Confirm;</w:t>
            </w:r>
          </w:p>
          <w:p w14:paraId="5F43BCB9" w14:textId="77777777" w:rsidR="001B2C3B" w:rsidRPr="000D6B01" w:rsidRDefault="001B2C3B" w:rsidP="001B2C3B">
            <w:pPr>
              <w:pStyle w:val="ListParagraph"/>
              <w:numPr>
                <w:ilvl w:val="0"/>
                <w:numId w:val="14"/>
              </w:numPr>
              <w:rPr>
                <w:rFonts w:cstheme="minorHAnsi"/>
                <w:color w:val="000000" w:themeColor="text1"/>
              </w:rPr>
            </w:pPr>
            <w:r w:rsidRPr="000D6B01">
              <w:rPr>
                <w:rFonts w:cstheme="minorHAnsi"/>
                <w:color w:val="000000" w:themeColor="text1"/>
              </w:rPr>
              <w:t>Safely Destroyed</w:t>
            </w:r>
          </w:p>
          <w:p w14:paraId="44ABF42D" w14:textId="77777777" w:rsidR="001B2C3B" w:rsidRPr="000D6B01" w:rsidRDefault="001B2C3B" w:rsidP="001B2C3B">
            <w:pPr>
              <w:pStyle w:val="ListParagraph"/>
              <w:numPr>
                <w:ilvl w:val="0"/>
                <w:numId w:val="14"/>
              </w:numPr>
              <w:rPr>
                <w:rFonts w:cstheme="minorHAnsi"/>
                <w:color w:val="000000" w:themeColor="text1"/>
              </w:rPr>
            </w:pPr>
            <w:r w:rsidRPr="000D6B01">
              <w:rPr>
                <w:rFonts w:cstheme="minorHAnsi"/>
                <w:color w:val="000000" w:themeColor="text1"/>
              </w:rPr>
              <w:t>In accordance with Data Retention Guidelines</w:t>
            </w:r>
          </w:p>
          <w:p w14:paraId="13C33C90" w14:textId="77777777" w:rsidR="001B2C3B" w:rsidRPr="000D6B01" w:rsidRDefault="001B2C3B" w:rsidP="001B2C3B">
            <w:pPr>
              <w:pStyle w:val="ListParagraph"/>
              <w:ind w:left="1080"/>
              <w:rPr>
                <w:rFonts w:cstheme="minorHAnsi"/>
                <w:color w:val="000000" w:themeColor="text1"/>
              </w:rPr>
            </w:pPr>
          </w:p>
          <w:p w14:paraId="43F72E76" w14:textId="77777777" w:rsidR="001B2C3B" w:rsidRPr="000D6B01" w:rsidRDefault="001B2C3B" w:rsidP="001B2C3B">
            <w:pPr>
              <w:pStyle w:val="ListParagraph"/>
              <w:ind w:left="1080"/>
              <w:rPr>
                <w:rFonts w:cstheme="minorHAnsi"/>
                <w:color w:val="000000" w:themeColor="text1"/>
              </w:rPr>
            </w:pPr>
            <w:r w:rsidRPr="000D6B01">
              <w:rPr>
                <w:rFonts w:cstheme="minorHAnsi"/>
                <w:color w:val="000000" w:themeColor="text1"/>
              </w:rPr>
              <w:t>Yes/No</w:t>
            </w:r>
          </w:p>
        </w:tc>
        <w:tc>
          <w:tcPr>
            <w:tcW w:w="2903" w:type="dxa"/>
            <w:shd w:val="clear" w:color="auto" w:fill="D0CECE" w:themeFill="background2" w:themeFillShade="E6"/>
          </w:tcPr>
          <w:p w14:paraId="7CBE5003" w14:textId="77777777" w:rsidR="001B2C3B" w:rsidRPr="000D6B01" w:rsidRDefault="001B2C3B" w:rsidP="001B2C3B">
            <w:pPr>
              <w:rPr>
                <w:rFonts w:cstheme="minorHAnsi"/>
                <w:color w:val="000000" w:themeColor="text1"/>
              </w:rPr>
            </w:pPr>
            <w:r w:rsidRPr="000D6B01">
              <w:rPr>
                <w:rFonts w:cstheme="minorHAnsi"/>
                <w:color w:val="000000" w:themeColor="text1"/>
              </w:rPr>
              <w:t>Name of Authorising Officer</w:t>
            </w:r>
          </w:p>
        </w:tc>
      </w:tr>
      <w:tr w:rsidR="001B2C3B" w:rsidRPr="000D6B01" w14:paraId="35A7587F" w14:textId="77777777" w:rsidTr="001B2C3B">
        <w:tc>
          <w:tcPr>
            <w:tcW w:w="1232" w:type="dxa"/>
          </w:tcPr>
          <w:p w14:paraId="0F13F6CF" w14:textId="77777777" w:rsidR="001B2C3B" w:rsidRPr="000D6B01" w:rsidRDefault="001B2C3B" w:rsidP="001B2C3B">
            <w:pPr>
              <w:rPr>
                <w:rFonts w:cstheme="minorHAnsi"/>
                <w:color w:val="000000" w:themeColor="text1"/>
              </w:rPr>
            </w:pPr>
            <w:r w:rsidRPr="000D6B01">
              <w:rPr>
                <w:rFonts w:cstheme="minorHAnsi"/>
                <w:color w:val="000000" w:themeColor="text1"/>
              </w:rPr>
              <w:t xml:space="preserve">1. </w:t>
            </w:r>
          </w:p>
        </w:tc>
        <w:tc>
          <w:tcPr>
            <w:tcW w:w="1341" w:type="dxa"/>
          </w:tcPr>
          <w:p w14:paraId="0BF01BD9" w14:textId="77777777" w:rsidR="001B2C3B" w:rsidRPr="000D6B01" w:rsidRDefault="001B2C3B" w:rsidP="001B2C3B">
            <w:pPr>
              <w:rPr>
                <w:rFonts w:cstheme="minorHAnsi"/>
                <w:color w:val="000000" w:themeColor="text1"/>
              </w:rPr>
            </w:pPr>
            <w:r w:rsidRPr="000D6B01">
              <w:rPr>
                <w:rFonts w:cstheme="minorHAnsi"/>
                <w:color w:val="000000" w:themeColor="text1"/>
              </w:rPr>
              <w:t>School invoices</w:t>
            </w:r>
          </w:p>
        </w:tc>
        <w:tc>
          <w:tcPr>
            <w:tcW w:w="2323" w:type="dxa"/>
          </w:tcPr>
          <w:p w14:paraId="15691399" w14:textId="77777777" w:rsidR="001B2C3B" w:rsidRPr="000D6B01" w:rsidRDefault="001B2C3B" w:rsidP="001B2C3B">
            <w:pPr>
              <w:rPr>
                <w:rFonts w:cstheme="minorHAnsi"/>
                <w:color w:val="000000" w:themeColor="text1"/>
              </w:rPr>
            </w:pPr>
            <w:r w:rsidRPr="000D6B01">
              <w:rPr>
                <w:rFonts w:cstheme="minorHAnsi"/>
                <w:color w:val="000000" w:themeColor="text1"/>
              </w:rPr>
              <w:t>Copies of purchase invoices dated 2011/12</w:t>
            </w:r>
          </w:p>
        </w:tc>
        <w:tc>
          <w:tcPr>
            <w:tcW w:w="1631" w:type="dxa"/>
          </w:tcPr>
          <w:p w14:paraId="7B219E29" w14:textId="77777777" w:rsidR="001B2C3B" w:rsidRPr="000D6B01" w:rsidRDefault="001B2C3B" w:rsidP="001B2C3B">
            <w:pPr>
              <w:rPr>
                <w:rFonts w:cstheme="minorHAnsi"/>
                <w:color w:val="000000" w:themeColor="text1"/>
              </w:rPr>
            </w:pPr>
            <w:r w:rsidRPr="000D6B01">
              <w:rPr>
                <w:rFonts w:cstheme="minorHAnsi"/>
                <w:color w:val="000000" w:themeColor="text1"/>
              </w:rPr>
              <w:t>Folders marked ‘Purchase Invoices 2011/13’ 1-3</w:t>
            </w:r>
          </w:p>
        </w:tc>
        <w:tc>
          <w:tcPr>
            <w:tcW w:w="1219" w:type="dxa"/>
          </w:tcPr>
          <w:p w14:paraId="53BD72F8" w14:textId="77777777" w:rsidR="001B2C3B" w:rsidRPr="000D6B01" w:rsidRDefault="001B2C3B" w:rsidP="001B2C3B">
            <w:pPr>
              <w:rPr>
                <w:rFonts w:cstheme="minorHAnsi"/>
                <w:color w:val="000000" w:themeColor="text1"/>
              </w:rPr>
            </w:pPr>
            <w:r w:rsidRPr="000D6B01">
              <w:rPr>
                <w:rFonts w:cstheme="minorHAnsi"/>
                <w:color w:val="000000" w:themeColor="text1"/>
              </w:rPr>
              <w:t>3 Folders</w:t>
            </w:r>
          </w:p>
        </w:tc>
        <w:tc>
          <w:tcPr>
            <w:tcW w:w="1329" w:type="dxa"/>
          </w:tcPr>
          <w:p w14:paraId="25F07979" w14:textId="77777777" w:rsidR="001B2C3B" w:rsidRPr="000D6B01" w:rsidRDefault="001B2C3B" w:rsidP="001B2C3B">
            <w:pPr>
              <w:rPr>
                <w:rFonts w:cstheme="minorHAnsi"/>
                <w:color w:val="000000" w:themeColor="text1"/>
              </w:rPr>
            </w:pPr>
            <w:r w:rsidRPr="000D6B01">
              <w:rPr>
                <w:rFonts w:cstheme="minorHAnsi"/>
                <w:color w:val="000000" w:themeColor="text1"/>
              </w:rPr>
              <w:t>Cross shredded</w:t>
            </w:r>
          </w:p>
        </w:tc>
        <w:tc>
          <w:tcPr>
            <w:tcW w:w="3043" w:type="dxa"/>
          </w:tcPr>
          <w:p w14:paraId="1570E795" w14:textId="77777777" w:rsidR="001B2C3B" w:rsidRPr="000D6B01" w:rsidRDefault="001B2C3B" w:rsidP="001B2C3B">
            <w:pPr>
              <w:jc w:val="center"/>
              <w:rPr>
                <w:rFonts w:cstheme="minorHAnsi"/>
                <w:color w:val="000000" w:themeColor="text1"/>
              </w:rPr>
            </w:pPr>
            <w:r w:rsidRPr="000D6B01">
              <w:rPr>
                <w:rFonts w:cstheme="minorHAnsi"/>
                <w:color w:val="000000" w:themeColor="text1"/>
              </w:rPr>
              <w:t>Yes</w:t>
            </w:r>
          </w:p>
        </w:tc>
        <w:tc>
          <w:tcPr>
            <w:tcW w:w="2903" w:type="dxa"/>
          </w:tcPr>
          <w:p w14:paraId="277103B1" w14:textId="77777777" w:rsidR="001B2C3B" w:rsidRPr="000D6B01" w:rsidRDefault="001B2C3B" w:rsidP="001B2C3B">
            <w:pPr>
              <w:jc w:val="center"/>
              <w:rPr>
                <w:rFonts w:cstheme="minorHAnsi"/>
                <w:color w:val="000000" w:themeColor="text1"/>
              </w:rPr>
            </w:pPr>
            <w:r w:rsidRPr="000D6B01">
              <w:rPr>
                <w:rFonts w:cstheme="minorHAnsi"/>
                <w:color w:val="000000" w:themeColor="text1"/>
              </w:rPr>
              <w:t>J Smith (Head)</w:t>
            </w:r>
          </w:p>
        </w:tc>
      </w:tr>
    </w:tbl>
    <w:p w14:paraId="6FFAC6A4" w14:textId="77777777" w:rsidR="001B2C3B" w:rsidRPr="000D6B01" w:rsidRDefault="001B2C3B" w:rsidP="001B2C3B">
      <w:pPr>
        <w:rPr>
          <w:color w:val="000000" w:themeColor="text1"/>
        </w:rPr>
      </w:pPr>
    </w:p>
    <w:sectPr w:rsidR="001B2C3B" w:rsidRPr="000D6B01" w:rsidSect="008F7400">
      <w:headerReference w:type="default" r:id="rId32"/>
      <w:footerReference w:type="even" r:id="rId33"/>
      <w:footerReference w:type="default" r:id="rId34"/>
      <w:headerReference w:type="first" r:id="rId35"/>
      <w:footerReference w:type="first" r:id="rId36"/>
      <w:pgSz w:w="16838" w:h="11906" w:orient="landscape"/>
      <w:pgMar w:top="720" w:right="720" w:bottom="720" w:left="720" w:header="708"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316F6D" w14:textId="77777777" w:rsidR="001B2C3B" w:rsidRDefault="001B2C3B" w:rsidP="00AF4200">
      <w:pPr>
        <w:spacing w:after="0" w:line="240" w:lineRule="auto"/>
      </w:pPr>
      <w:r>
        <w:separator/>
      </w:r>
    </w:p>
  </w:endnote>
  <w:endnote w:type="continuationSeparator" w:id="0">
    <w:p w14:paraId="46D17E43" w14:textId="77777777" w:rsidR="001B2C3B" w:rsidRDefault="001B2C3B" w:rsidP="00AF4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Primary">
    <w:altName w:val="Arial"/>
    <w:panose1 w:val="00000000000000000000"/>
    <w:charset w:val="00"/>
    <w:family w:val="modern"/>
    <w:notTrueType/>
    <w:pitch w:val="variable"/>
    <w:sig w:usb0="8000002F" w:usb1="40000048"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3483977"/>
      <w:docPartObj>
        <w:docPartGallery w:val="Page Numbers (Bottom of Page)"/>
        <w:docPartUnique/>
      </w:docPartObj>
    </w:sdtPr>
    <w:sdtEndPr/>
    <w:sdtContent>
      <w:sdt>
        <w:sdtPr>
          <w:id w:val="-443691384"/>
          <w:docPartObj>
            <w:docPartGallery w:val="Page Numbers (Top of Page)"/>
            <w:docPartUnique/>
          </w:docPartObj>
        </w:sdtPr>
        <w:sdtEndPr/>
        <w:sdtContent>
          <w:p w14:paraId="0981BA82" w14:textId="77777777" w:rsidR="001B2C3B" w:rsidRDefault="001B2C3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F5B10C1" w14:textId="77777777" w:rsidR="001B2C3B" w:rsidRDefault="001B2C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4827A5" w14:textId="57A8FA1D" w:rsidR="001B2C3B" w:rsidRDefault="001B2C3B" w:rsidP="001B2C3B">
    <w:pPr>
      <w:pStyle w:val="Footer"/>
    </w:pPr>
    <w:r w:rsidRPr="00C94731">
      <w:t>Copyright: Education Data Hub</w:t>
    </w:r>
    <w:r w:rsidRPr="00C94731">
      <w:tab/>
    </w:r>
    <w:r>
      <w:tab/>
      <w:t>R</w:t>
    </w:r>
    <w:r w:rsidRPr="00C94731">
      <w:t xml:space="preserve">eleased: </w:t>
    </w:r>
    <w:r>
      <w:t>April 2024</w:t>
    </w:r>
    <w:r w:rsidRPr="00C94731">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E37C92" w14:textId="77777777" w:rsidR="001B2C3B" w:rsidRDefault="001B2C3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5857686"/>
      <w:docPartObj>
        <w:docPartGallery w:val="Page Numbers (Bottom of Page)"/>
        <w:docPartUnique/>
      </w:docPartObj>
    </w:sdtPr>
    <w:sdtEndPr/>
    <w:sdtContent>
      <w:sdt>
        <w:sdtPr>
          <w:id w:val="1728636285"/>
          <w:docPartObj>
            <w:docPartGallery w:val="Page Numbers (Top of Page)"/>
            <w:docPartUnique/>
          </w:docPartObj>
        </w:sdtPr>
        <w:sdtEndPr/>
        <w:sdtContent>
          <w:p w14:paraId="122337BA" w14:textId="7F83097D" w:rsidR="001B2C3B" w:rsidRDefault="001B2C3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850E30D" w14:textId="77777777" w:rsidR="001B2C3B" w:rsidRDefault="001B2C3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6522337"/>
      <w:docPartObj>
        <w:docPartGallery w:val="Page Numbers (Bottom of Page)"/>
        <w:docPartUnique/>
      </w:docPartObj>
    </w:sdtPr>
    <w:sdtEndPr/>
    <w:sdtContent>
      <w:sdt>
        <w:sdtPr>
          <w:id w:val="727567593"/>
          <w:docPartObj>
            <w:docPartGallery w:val="Page Numbers (Top of Page)"/>
            <w:docPartUnique/>
          </w:docPartObj>
        </w:sdtPr>
        <w:sdtEndPr/>
        <w:sdtContent>
          <w:sdt>
            <w:sdtPr>
              <w:id w:val="1565069049"/>
              <w:docPartObj>
                <w:docPartGallery w:val="Page Numbers (Bottom of Page)"/>
                <w:docPartUnique/>
              </w:docPartObj>
            </w:sdtPr>
            <w:sdtEndPr/>
            <w:sdtContent>
              <w:sdt>
                <w:sdtPr>
                  <w:id w:val="-1170103181"/>
                  <w:docPartObj>
                    <w:docPartGallery w:val="Page Numbers (Top of Page)"/>
                    <w:docPartUnique/>
                  </w:docPartObj>
                </w:sdtPr>
                <w:sdtEndPr/>
                <w:sdtContent>
                  <w:p w14:paraId="2732C92F" w14:textId="1710E47F" w:rsidR="001B2C3B" w:rsidRDefault="001B2C3B" w:rsidP="001B2C3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fldChar w:fldCharType="begin"/>
                    </w:r>
                    <w:r>
                      <w:instrText>=</w:instrText>
                    </w:r>
                    <w:r>
                      <w:fldChar w:fldCharType="begin"/>
                    </w:r>
                    <w:r>
                      <w:instrText>NUMPAGES</w:instrText>
                    </w:r>
                    <w:r>
                      <w:fldChar w:fldCharType="separate"/>
                    </w:r>
                    <w:r w:rsidR="00EF77CA">
                      <w:rPr>
                        <w:noProof/>
                      </w:rPr>
                      <w:instrText>51</w:instrText>
                    </w:r>
                    <w:r>
                      <w:fldChar w:fldCharType="end"/>
                    </w:r>
                    <w:r>
                      <w:instrText xml:space="preserve"> - 1</w:instrText>
                    </w:r>
                    <w:r>
                      <w:fldChar w:fldCharType="separate"/>
                    </w:r>
                    <w:r w:rsidR="00EF77CA">
                      <w:rPr>
                        <w:noProof/>
                      </w:rPr>
                      <w:t>50</w:t>
                    </w:r>
                    <w:r>
                      <w:fldChar w:fldCharType="end"/>
                    </w:r>
                  </w:p>
                </w:sdtContent>
              </w:sdt>
            </w:sdtContent>
          </w:sdt>
        </w:sdtContent>
      </w:sdt>
    </w:sdtContent>
  </w:sdt>
  <w:p w14:paraId="625CE005" w14:textId="6FB942BB" w:rsidR="001B2C3B" w:rsidRDefault="001B2C3B" w:rsidP="001B2C3B">
    <w:pPr>
      <w:pStyle w:val="Footer"/>
    </w:pPr>
    <w:bookmarkStart w:id="39" w:name="_Hlk97549815"/>
    <w:bookmarkStart w:id="40" w:name="_Hlk97549816"/>
    <w:bookmarkStart w:id="41" w:name="_Hlk97549820"/>
    <w:bookmarkStart w:id="42" w:name="_Hlk97549821"/>
    <w:bookmarkStart w:id="43" w:name="_Hlk97549878"/>
    <w:bookmarkStart w:id="44" w:name="_Hlk97549879"/>
    <w:bookmarkStart w:id="45" w:name="_Hlk97549881"/>
    <w:bookmarkStart w:id="46" w:name="_Hlk97549882"/>
    <w:r w:rsidRPr="00C94731">
      <w:t>Copyright: Education Data Hub</w:t>
    </w:r>
    <w:r w:rsidRPr="00C94731">
      <w:tab/>
    </w:r>
    <w:r>
      <w:tab/>
    </w:r>
    <w:bookmarkEnd w:id="39"/>
    <w:bookmarkEnd w:id="40"/>
    <w:bookmarkEnd w:id="41"/>
    <w:bookmarkEnd w:id="42"/>
    <w:bookmarkEnd w:id="43"/>
    <w:bookmarkEnd w:id="44"/>
    <w:bookmarkEnd w:id="45"/>
    <w:bookmarkEnd w:id="46"/>
    <w:r w:rsidRPr="00345291">
      <w:rPr>
        <w:sz w:val="20"/>
        <w:szCs w:val="20"/>
      </w:rPr>
      <w:t>Issued: April 202</w:t>
    </w:r>
    <w:r>
      <w:rPr>
        <w:sz w:val="20"/>
        <w:szCs w:val="20"/>
      </w:rPr>
      <w:t>6</w:t>
    </w:r>
    <w:r w:rsidRPr="00345291">
      <w:rPr>
        <w:sz w:val="20"/>
        <w:szCs w:val="20"/>
      </w:rPr>
      <w:tab/>
    </w:r>
    <w:r w:rsidRPr="005912EF">
      <w:rPr>
        <w:sz w:val="20"/>
        <w:szCs w:val="20"/>
        <w:highlight w:val="yellow"/>
      </w:rPr>
      <w:t>[</w:t>
    </w:r>
    <w:proofErr w:type="spellStart"/>
    <w:r w:rsidRPr="005912EF">
      <w:rPr>
        <w:sz w:val="20"/>
        <w:szCs w:val="20"/>
        <w:highlight w:val="yellow"/>
      </w:rPr>
      <w:t>Vx.x</w:t>
    </w:r>
    <w:proofErr w:type="spellEnd"/>
    <w:r w:rsidRPr="005912EF">
      <w:rPr>
        <w:sz w:val="20"/>
        <w:szCs w:val="20"/>
        <w:highlight w:val="yellow"/>
      </w:rPr>
      <w:t>]</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E09596" w14:textId="77777777" w:rsidR="001B2C3B" w:rsidRDefault="001B2C3B">
    <w:pPr>
      <w:pStyle w:val="Footer"/>
    </w:pPr>
    <w:r>
      <w:rPr>
        <w:noProof/>
      </w:rPr>
      <mc:AlternateContent>
        <mc:Choice Requires="wps">
          <w:drawing>
            <wp:anchor distT="0" distB="0" distL="0" distR="0" simplePos="0" relativeHeight="251659264" behindDoc="0" locked="0" layoutInCell="1" allowOverlap="1" wp14:anchorId="7A209826" wp14:editId="4F79E0CA">
              <wp:simplePos x="635" y="635"/>
              <wp:positionH relativeFrom="column">
                <wp:align>center</wp:align>
              </wp:positionH>
              <wp:positionV relativeFrom="paragraph">
                <wp:posOffset>635</wp:posOffset>
              </wp:positionV>
              <wp:extent cx="443865" cy="443865"/>
              <wp:effectExtent l="0" t="0" r="8890" b="17145"/>
              <wp:wrapSquare wrapText="bothSides"/>
              <wp:docPr id="2" name="Text Box 2" descr="CONTROLLED"/>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09EE807" w14:textId="77777777" w:rsidR="001B2C3B" w:rsidRPr="00AF4200" w:rsidRDefault="001B2C3B">
                          <w:pPr>
                            <w:rPr>
                              <w:rFonts w:ascii="Calibri" w:eastAsia="Calibri" w:hAnsi="Calibri" w:cs="Calibri"/>
                              <w:color w:val="000000"/>
                              <w:sz w:val="20"/>
                              <w:szCs w:val="20"/>
                            </w:rPr>
                          </w:pPr>
                          <w:r w:rsidRPr="00AF4200">
                            <w:rPr>
                              <w:rFonts w:ascii="Calibri" w:eastAsia="Calibri" w:hAnsi="Calibri" w:cs="Calibri"/>
                              <w:color w:val="000000"/>
                              <w:sz w:val="20"/>
                              <w:szCs w:val="20"/>
                            </w:rPr>
                            <w:t>CONTROLLED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7A209826" id="_x0000_t202" coordsize="21600,21600" o:spt="202" path="m,l,21600r21600,l21600,xe">
              <v:stroke joinstyle="miter"/>
              <v:path gradientshapeok="t" o:connecttype="rect"/>
            </v:shapetype>
            <v:shape id="Text Box 2" o:spid="_x0000_s1026" type="#_x0000_t202" alt="CONTROLLED" style="position:absolute;margin-left:0;margin-top:.05pt;width:34.95pt;height:34.95pt;z-index:251659264;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" filled="f" stroked="f">
              <v:textbox style="mso-fit-shape-to-text:t" inset="0,0,0,0">
                <w:txbxContent>
                  <w:p w14:paraId="409EE807" w14:textId="77777777" w:rsidR="001B2C3B" w:rsidRPr="00AF4200" w:rsidRDefault="001B2C3B">
                    <w:pPr>
                      <w:rPr>
                        <w:rFonts w:ascii="Calibri" w:eastAsia="Calibri" w:hAnsi="Calibri" w:cs="Calibri"/>
                        <w:color w:val="000000"/>
                        <w:sz w:val="20"/>
                        <w:szCs w:val="20"/>
                      </w:rPr>
                    </w:pPr>
                    <w:r w:rsidRPr="00AF4200">
                      <w:rPr>
                        <w:rFonts w:ascii="Calibri" w:eastAsia="Calibri" w:hAnsi="Calibri" w:cs="Calibri"/>
                        <w:color w:val="000000"/>
                        <w:sz w:val="20"/>
                        <w:szCs w:val="20"/>
                      </w:rPr>
                      <w:t>CONTROLLED</w:t>
                    </w:r>
                  </w:p>
                </w:txbxContent>
              </v:textbox>
              <w10:wrap type="squar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142539" w14:textId="0809B85F" w:rsidR="001B2C3B" w:rsidRDefault="00EF77CA" w:rsidP="008A5262">
    <w:pPr>
      <w:pStyle w:val="Footer"/>
      <w:jc w:val="center"/>
    </w:pPr>
    <w:sdt>
      <w:sdtPr>
        <w:id w:val="-507439239"/>
        <w:docPartObj>
          <w:docPartGallery w:val="Page Numbers (Bottom of Page)"/>
          <w:docPartUnique/>
        </w:docPartObj>
      </w:sdtPr>
      <w:sdtEndPr/>
      <w:sdtContent>
        <w:sdt>
          <w:sdtPr>
            <w:id w:val="-1329212041"/>
            <w:docPartObj>
              <w:docPartGallery w:val="Page Numbers (Top of Page)"/>
              <w:docPartUnique/>
            </w:docPartObj>
          </w:sdtPr>
          <w:sdtEndPr/>
          <w:sdtContent>
            <w:r w:rsidR="001B2C3B">
              <w:t xml:space="preserve">Page </w:t>
            </w:r>
            <w:r w:rsidR="001B2C3B">
              <w:rPr>
                <w:b/>
                <w:bCs/>
                <w:sz w:val="24"/>
                <w:szCs w:val="24"/>
              </w:rPr>
              <w:fldChar w:fldCharType="begin"/>
            </w:r>
            <w:r w:rsidR="001B2C3B">
              <w:rPr>
                <w:b/>
                <w:bCs/>
              </w:rPr>
              <w:instrText xml:space="preserve"> PAGE </w:instrText>
            </w:r>
            <w:r w:rsidR="001B2C3B">
              <w:rPr>
                <w:b/>
                <w:bCs/>
                <w:sz w:val="24"/>
                <w:szCs w:val="24"/>
              </w:rPr>
              <w:fldChar w:fldCharType="separate"/>
            </w:r>
            <w:r w:rsidR="001B2C3B">
              <w:rPr>
                <w:b/>
                <w:bCs/>
                <w:noProof/>
              </w:rPr>
              <w:t>2</w:t>
            </w:r>
            <w:r w:rsidR="001B2C3B">
              <w:rPr>
                <w:b/>
                <w:bCs/>
                <w:sz w:val="24"/>
                <w:szCs w:val="24"/>
              </w:rPr>
              <w:fldChar w:fldCharType="end"/>
            </w:r>
            <w:r w:rsidR="001B2C3B">
              <w:t xml:space="preserve"> of </w:t>
            </w:r>
            <w:r w:rsidR="001B2C3B">
              <w:rPr>
                <w:b/>
                <w:bCs/>
                <w:sz w:val="24"/>
                <w:szCs w:val="24"/>
              </w:rPr>
              <w:fldChar w:fldCharType="begin"/>
            </w:r>
            <w:r w:rsidR="001B2C3B">
              <w:rPr>
                <w:b/>
                <w:bCs/>
              </w:rPr>
              <w:instrText xml:space="preserve"> NUMPAGES  </w:instrText>
            </w:r>
            <w:r w:rsidR="001B2C3B">
              <w:rPr>
                <w:b/>
                <w:bCs/>
                <w:sz w:val="24"/>
                <w:szCs w:val="24"/>
              </w:rPr>
              <w:fldChar w:fldCharType="separate"/>
            </w:r>
            <w:r w:rsidR="001B2C3B">
              <w:rPr>
                <w:b/>
                <w:bCs/>
                <w:noProof/>
              </w:rPr>
              <w:t>2</w:t>
            </w:r>
            <w:r w:rsidR="001B2C3B">
              <w:rPr>
                <w:b/>
                <w:bCs/>
                <w:sz w:val="24"/>
                <w:szCs w:val="24"/>
              </w:rPr>
              <w:fldChar w:fldCharType="end"/>
            </w:r>
          </w:sdtContent>
        </w:sdt>
      </w:sdtContent>
    </w:sdt>
    <w:r w:rsidR="001B2C3B" w:rsidRPr="006939AC">
      <w:rPr>
        <w:sz w:val="20"/>
        <w:szCs w:val="20"/>
      </w:rPr>
      <w:tab/>
    </w:r>
    <w:r w:rsidR="001B2C3B" w:rsidRPr="006939AC">
      <w:rPr>
        <w:sz w:val="20"/>
        <w:szCs w:val="20"/>
      </w:rPr>
      <w:tab/>
    </w:r>
    <w:r w:rsidR="001B2C3B">
      <w:rPr>
        <w:sz w:val="20"/>
        <w:szCs w:val="20"/>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006A65" w14:textId="77777777" w:rsidR="001B2C3B" w:rsidRDefault="001B2C3B">
    <w:pPr>
      <w:pStyle w:val="Footer"/>
    </w:pPr>
    <w:r>
      <w:rPr>
        <w:noProof/>
      </w:rPr>
      <mc:AlternateContent>
        <mc:Choice Requires="wps">
          <w:drawing>
            <wp:anchor distT="0" distB="0" distL="0" distR="0" simplePos="0" relativeHeight="251658240" behindDoc="0" locked="0" layoutInCell="1" allowOverlap="1" wp14:anchorId="045BD4B4" wp14:editId="51FBADF2">
              <wp:simplePos x="635" y="635"/>
              <wp:positionH relativeFrom="column">
                <wp:align>center</wp:align>
              </wp:positionH>
              <wp:positionV relativeFrom="paragraph">
                <wp:posOffset>635</wp:posOffset>
              </wp:positionV>
              <wp:extent cx="443865" cy="443865"/>
              <wp:effectExtent l="0" t="0" r="8890" b="17145"/>
              <wp:wrapSquare wrapText="bothSides"/>
              <wp:docPr id="1" name="Text Box 1" descr="CONTROLLED"/>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F4CEB5D" w14:textId="77777777" w:rsidR="001B2C3B" w:rsidRPr="00AF4200" w:rsidRDefault="001B2C3B">
                          <w:pPr>
                            <w:rPr>
                              <w:rFonts w:ascii="Calibri" w:eastAsia="Calibri" w:hAnsi="Calibri" w:cs="Calibri"/>
                              <w:color w:val="000000"/>
                              <w:sz w:val="20"/>
                              <w:szCs w:val="20"/>
                            </w:rPr>
                          </w:pPr>
                          <w:r w:rsidRPr="00AF4200">
                            <w:rPr>
                              <w:rFonts w:ascii="Calibri" w:eastAsia="Calibri" w:hAnsi="Calibri" w:cs="Calibri"/>
                              <w:color w:val="000000"/>
                              <w:sz w:val="20"/>
                              <w:szCs w:val="20"/>
                            </w:rPr>
                            <w:t>CONTROLLED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045BD4B4" id="_x0000_t202" coordsize="21600,21600" o:spt="202" path="m,l,21600r21600,l21600,xe">
              <v:stroke joinstyle="miter"/>
              <v:path gradientshapeok="t" o:connecttype="rect"/>
            </v:shapetype>
            <v:shape id="Text Box 1" o:spid="_x0000_s1027" type="#_x0000_t202" alt="CONTROLLED" style="position:absolute;margin-left:0;margin-top:.05pt;width:34.95pt;height:34.95pt;z-index:25165824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" filled="f" stroked="f">
              <v:textbox style="mso-fit-shape-to-text:t" inset="0,0,0,0">
                <w:txbxContent>
                  <w:p w14:paraId="3F4CEB5D" w14:textId="77777777" w:rsidR="001B2C3B" w:rsidRPr="00AF4200" w:rsidRDefault="001B2C3B">
                    <w:pPr>
                      <w:rPr>
                        <w:rFonts w:ascii="Calibri" w:eastAsia="Calibri" w:hAnsi="Calibri" w:cs="Calibri"/>
                        <w:color w:val="000000"/>
                        <w:sz w:val="20"/>
                        <w:szCs w:val="20"/>
                      </w:rPr>
                    </w:pPr>
                    <w:r w:rsidRPr="00AF4200">
                      <w:rPr>
                        <w:rFonts w:ascii="Calibri" w:eastAsia="Calibri" w:hAnsi="Calibri" w:cs="Calibri"/>
                        <w:color w:val="000000"/>
                        <w:sz w:val="20"/>
                        <w:szCs w:val="20"/>
                      </w:rPr>
                      <w:t>CONTROLLED</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15B710" w14:textId="77777777" w:rsidR="001B2C3B" w:rsidRDefault="001B2C3B" w:rsidP="00AF4200">
      <w:pPr>
        <w:spacing w:after="0" w:line="240" w:lineRule="auto"/>
      </w:pPr>
      <w:r>
        <w:separator/>
      </w:r>
    </w:p>
  </w:footnote>
  <w:footnote w:type="continuationSeparator" w:id="0">
    <w:p w14:paraId="145AAD98" w14:textId="77777777" w:rsidR="001B2C3B" w:rsidRDefault="001B2C3B" w:rsidP="00AF42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4029"/>
      <w:gridCol w:w="6437"/>
    </w:tblGrid>
    <w:tr w:rsidR="001B2C3B" w:rsidRPr="002C2E41" w14:paraId="6813650A" w14:textId="77777777" w:rsidTr="001B2C3B">
      <w:trPr>
        <w:trHeight w:val="284"/>
      </w:trPr>
      <w:tc>
        <w:tcPr>
          <w:tcW w:w="4111" w:type="dxa"/>
        </w:tcPr>
        <w:p w14:paraId="3E13451C" w14:textId="3ECC0120" w:rsidR="001B2C3B" w:rsidRPr="00EA7E5C" w:rsidRDefault="001B2C3B" w:rsidP="006939AC">
          <w:pPr>
            <w:tabs>
              <w:tab w:val="left" w:pos="3150"/>
              <w:tab w:val="center" w:pos="4153"/>
              <w:tab w:val="left" w:pos="4320"/>
              <w:tab w:val="left" w:pos="5040"/>
              <w:tab w:val="right" w:pos="10801"/>
            </w:tabs>
            <w:spacing w:after="0" w:line="240" w:lineRule="auto"/>
            <w:rPr>
              <w:rFonts w:eastAsia="Times New Roman" w:cstheme="minorHAnsi"/>
              <w:sz w:val="20"/>
              <w:szCs w:val="20"/>
            </w:rPr>
          </w:pPr>
          <w:bookmarkStart w:id="8" w:name="_Hlk97205939"/>
        </w:p>
      </w:tc>
      <w:tc>
        <w:tcPr>
          <w:tcW w:w="6571" w:type="dxa"/>
        </w:tcPr>
        <w:p w14:paraId="044F0F87" w14:textId="5C04CA26" w:rsidR="001B2C3B" w:rsidRPr="002C2E41" w:rsidRDefault="001B2C3B" w:rsidP="006939AC">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p>
      </w:tc>
      <w:bookmarkEnd w:id="8"/>
    </w:tr>
  </w:tbl>
  <w:p w14:paraId="23797A13" w14:textId="77777777" w:rsidR="001B2C3B" w:rsidRDefault="001B2C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4029"/>
      <w:gridCol w:w="6437"/>
    </w:tblGrid>
    <w:tr w:rsidR="001B2C3B" w:rsidRPr="002549BC" w14:paraId="14030BC4" w14:textId="77777777" w:rsidTr="001B2C3B">
      <w:tc>
        <w:tcPr>
          <w:tcW w:w="4111" w:type="dxa"/>
        </w:tcPr>
        <w:p w14:paraId="1447D632" w14:textId="5B0FC90F" w:rsidR="001B2C3B" w:rsidRPr="001D6AB0" w:rsidRDefault="001B2C3B" w:rsidP="001B2C3B">
          <w:pPr>
            <w:tabs>
              <w:tab w:val="left" w:pos="3150"/>
              <w:tab w:val="center" w:pos="4153"/>
              <w:tab w:val="left" w:pos="4320"/>
              <w:tab w:val="left" w:pos="5040"/>
              <w:tab w:val="right" w:pos="10801"/>
            </w:tabs>
            <w:spacing w:after="0" w:line="240" w:lineRule="auto"/>
            <w:rPr>
              <w:rFonts w:ascii="Arial" w:eastAsia="Times New Roman" w:hAnsi="Arial" w:cs="Arial"/>
              <w:b/>
              <w:sz w:val="20"/>
              <w:szCs w:val="20"/>
            </w:rPr>
          </w:pPr>
          <w:r w:rsidRPr="001D6AB0">
            <w:rPr>
              <w:rFonts w:ascii="Arial" w:eastAsia="Times New Roman" w:hAnsi="Arial" w:cs="Arial"/>
              <w:b/>
              <w:sz w:val="20"/>
              <w:szCs w:val="20"/>
              <w:highlight w:val="yellow"/>
            </w:rPr>
            <w:t>School Name</w:t>
          </w:r>
        </w:p>
      </w:tc>
      <w:tc>
        <w:tcPr>
          <w:tcW w:w="6571" w:type="dxa"/>
        </w:tcPr>
        <w:p w14:paraId="22F1096B" w14:textId="0C92B7DA" w:rsidR="001B2C3B" w:rsidRPr="002549BC" w:rsidRDefault="001B2C3B" w:rsidP="001B2C3B">
          <w:pPr>
            <w:tabs>
              <w:tab w:val="left" w:pos="3150"/>
              <w:tab w:val="center" w:pos="4153"/>
              <w:tab w:val="left" w:pos="4320"/>
              <w:tab w:val="left" w:pos="5040"/>
              <w:tab w:val="right" w:pos="10801"/>
            </w:tabs>
            <w:spacing w:after="0" w:line="240" w:lineRule="auto"/>
            <w:jc w:val="right"/>
            <w:rPr>
              <w:rFonts w:ascii="Arial" w:eastAsia="Times New Roman" w:hAnsi="Arial" w:cs="Arial"/>
              <w:bCs/>
              <w:sz w:val="20"/>
              <w:szCs w:val="20"/>
            </w:rPr>
          </w:pPr>
          <w:r>
            <w:rPr>
              <w:rFonts w:ascii="Arial" w:eastAsia="Times New Roman" w:hAnsi="Arial" w:cs="Arial"/>
              <w:bCs/>
              <w:sz w:val="20"/>
              <w:szCs w:val="20"/>
            </w:rPr>
            <w:t>Data Protection Framework:</w:t>
          </w:r>
          <w:r w:rsidRPr="002549BC">
            <w:rPr>
              <w:rFonts w:ascii="Arial" w:eastAsia="Times New Roman" w:hAnsi="Arial" w:cs="Arial"/>
              <w:bCs/>
              <w:sz w:val="20"/>
              <w:szCs w:val="20"/>
            </w:rPr>
            <w:t xml:space="preserve"> Record Retention and Deletion Policy</w:t>
          </w:r>
        </w:p>
      </w:tc>
    </w:tr>
  </w:tbl>
  <w:p w14:paraId="53E71307" w14:textId="77777777" w:rsidR="001B2C3B" w:rsidRDefault="001B2C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E90770" w14:textId="77777777" w:rsidR="001B2C3B" w:rsidRDefault="001B2C3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995433" w14:textId="77777777" w:rsidR="001B2C3B" w:rsidRPr="001B2C3B" w:rsidRDefault="001B2C3B" w:rsidP="001B2C3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B77D7F" w14:textId="77777777" w:rsidR="001B2C3B" w:rsidRDefault="001B2C3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4111"/>
      <w:gridCol w:w="6571"/>
    </w:tblGrid>
    <w:tr w:rsidR="001B2C3B" w:rsidRPr="00AF4200" w14:paraId="0507E361" w14:textId="77777777" w:rsidTr="001B2C3B">
      <w:tc>
        <w:tcPr>
          <w:tcW w:w="4111" w:type="dxa"/>
        </w:tcPr>
        <w:p w14:paraId="0D47F28A" w14:textId="6276AC85" w:rsidR="001B2C3B" w:rsidRPr="00EA7E5C" w:rsidRDefault="001B2C3B" w:rsidP="00AF4200">
          <w:pPr>
            <w:tabs>
              <w:tab w:val="left" w:pos="3150"/>
              <w:tab w:val="center" w:pos="4153"/>
              <w:tab w:val="left" w:pos="4320"/>
              <w:tab w:val="left" w:pos="5040"/>
              <w:tab w:val="right" w:pos="10801"/>
            </w:tabs>
            <w:spacing w:after="0" w:line="240" w:lineRule="auto"/>
            <w:rPr>
              <w:rFonts w:eastAsia="Times New Roman" w:cstheme="minorHAnsi"/>
              <w:sz w:val="20"/>
              <w:szCs w:val="20"/>
            </w:rPr>
          </w:pPr>
        </w:p>
      </w:tc>
      <w:tc>
        <w:tcPr>
          <w:tcW w:w="6571" w:type="dxa"/>
        </w:tcPr>
        <w:p w14:paraId="1C3053B4" w14:textId="70DB60F3" w:rsidR="001B2C3B" w:rsidRPr="006939AC" w:rsidRDefault="001B2C3B" w:rsidP="00AF4200">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Pr>
              <w:rFonts w:eastAsia="Times New Roman" w:cstheme="minorHAnsi"/>
              <w:bCs/>
              <w:sz w:val="20"/>
              <w:szCs w:val="20"/>
            </w:rPr>
            <w:t xml:space="preserve">      </w:t>
          </w:r>
          <w:r w:rsidRPr="006939AC">
            <w:rPr>
              <w:rFonts w:eastAsia="Times New Roman" w:cstheme="minorHAnsi"/>
              <w:bCs/>
              <w:sz w:val="20"/>
              <w:szCs w:val="20"/>
            </w:rPr>
            <w:t>Data Protection Framework: Record Retention and Deletion Policy</w:t>
          </w:r>
        </w:p>
      </w:tc>
    </w:tr>
  </w:tbl>
  <w:p w14:paraId="76EE4901" w14:textId="6BEAF2FF" w:rsidR="001B2C3B" w:rsidRDefault="001B2C3B" w:rsidP="00AF4200">
    <w:pPr>
      <w:pStyle w:val="Header"/>
      <w:jc w:val="righ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4030"/>
      <w:gridCol w:w="6436"/>
    </w:tblGrid>
    <w:tr w:rsidR="001B2C3B" w:rsidRPr="00AF4200" w14:paraId="624D3CE0" w14:textId="77777777" w:rsidTr="006E337B">
      <w:tc>
        <w:tcPr>
          <w:tcW w:w="4030" w:type="dxa"/>
        </w:tcPr>
        <w:p w14:paraId="16115492" w14:textId="77777777" w:rsidR="001B2C3B" w:rsidRPr="00AF4200" w:rsidRDefault="001B2C3B" w:rsidP="006E337B">
          <w:pPr>
            <w:tabs>
              <w:tab w:val="left" w:pos="3150"/>
              <w:tab w:val="center" w:pos="4153"/>
              <w:tab w:val="left" w:pos="4320"/>
              <w:tab w:val="left" w:pos="5040"/>
              <w:tab w:val="right" w:pos="10801"/>
            </w:tabs>
            <w:spacing w:after="0" w:line="240" w:lineRule="auto"/>
            <w:rPr>
              <w:rFonts w:ascii="Arial" w:eastAsia="Times New Roman" w:hAnsi="Arial" w:cs="Arial"/>
              <w:bCs/>
              <w:sz w:val="20"/>
              <w:szCs w:val="20"/>
            </w:rPr>
          </w:pPr>
          <w:r w:rsidRPr="00AF4200">
            <w:rPr>
              <w:rFonts w:ascii="Arial" w:eastAsia="Times New Roman" w:hAnsi="Arial" w:cs="Arial"/>
              <w:b/>
              <w:bCs/>
              <w:sz w:val="20"/>
              <w:szCs w:val="20"/>
            </w:rPr>
            <w:t>[School Name]</w:t>
          </w:r>
        </w:p>
      </w:tc>
      <w:tc>
        <w:tcPr>
          <w:tcW w:w="6436" w:type="dxa"/>
        </w:tcPr>
        <w:p w14:paraId="31E611FF" w14:textId="09714DB5" w:rsidR="001B2C3B" w:rsidRPr="00AF4200" w:rsidRDefault="001B2C3B" w:rsidP="006E337B">
          <w:pPr>
            <w:tabs>
              <w:tab w:val="left" w:pos="3150"/>
              <w:tab w:val="center" w:pos="4153"/>
              <w:tab w:val="left" w:pos="4320"/>
              <w:tab w:val="left" w:pos="5040"/>
              <w:tab w:val="right" w:pos="10801"/>
            </w:tabs>
            <w:spacing w:after="0" w:line="240" w:lineRule="auto"/>
            <w:jc w:val="right"/>
            <w:rPr>
              <w:rFonts w:ascii="Arial" w:eastAsia="Times New Roman" w:hAnsi="Arial" w:cs="Arial"/>
              <w:bCs/>
              <w:sz w:val="20"/>
              <w:szCs w:val="20"/>
            </w:rPr>
          </w:pPr>
          <w:r w:rsidRPr="00AF4200">
            <w:rPr>
              <w:rFonts w:ascii="Arial" w:eastAsia="Times New Roman" w:hAnsi="Arial" w:cs="Arial"/>
              <w:bCs/>
              <w:sz w:val="20"/>
              <w:szCs w:val="20"/>
            </w:rPr>
            <w:t>Data Protection Framework: Record Retention and Deletion Policy</w:t>
          </w:r>
        </w:p>
      </w:tc>
    </w:tr>
  </w:tbl>
  <w:p w14:paraId="2624C6CA" w14:textId="7F6C2444" w:rsidR="001B2C3B" w:rsidRDefault="001B2C3B" w:rsidP="006E337B">
    <w:pPr>
      <w:pStyle w:val="Header"/>
      <w:jc w:val="right"/>
    </w:pPr>
    <w:r>
      <w:rPr>
        <w:noProof/>
      </w:rPr>
      <w:drawing>
        <wp:inline distT="0" distB="0" distL="0" distR="0" wp14:anchorId="288FB7AA" wp14:editId="72B8329F">
          <wp:extent cx="2066925" cy="51181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66925" cy="51181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D2958"/>
    <w:multiLevelType w:val="hybridMultilevel"/>
    <w:tmpl w:val="E876AE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F27917"/>
    <w:multiLevelType w:val="hybridMultilevel"/>
    <w:tmpl w:val="5D7CDB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9E2155"/>
    <w:multiLevelType w:val="hybridMultilevel"/>
    <w:tmpl w:val="37AAEF30"/>
    <w:lvl w:ilvl="0" w:tplc="4A40E3E4">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C86F05"/>
    <w:multiLevelType w:val="hybridMultilevel"/>
    <w:tmpl w:val="E3AE107C"/>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9F55D5"/>
    <w:multiLevelType w:val="hybridMultilevel"/>
    <w:tmpl w:val="485E9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0465D66"/>
    <w:multiLevelType w:val="hybridMultilevel"/>
    <w:tmpl w:val="C7628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A458F9"/>
    <w:multiLevelType w:val="hybridMultilevel"/>
    <w:tmpl w:val="01628D6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B267C7A"/>
    <w:multiLevelType w:val="hybridMultilevel"/>
    <w:tmpl w:val="4EFA612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E5A79C6"/>
    <w:multiLevelType w:val="hybridMultilevel"/>
    <w:tmpl w:val="E244E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B469A2"/>
    <w:multiLevelType w:val="hybridMultilevel"/>
    <w:tmpl w:val="D870D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3A127F"/>
    <w:multiLevelType w:val="hybridMultilevel"/>
    <w:tmpl w:val="82C89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FE643A"/>
    <w:multiLevelType w:val="hybridMultilevel"/>
    <w:tmpl w:val="B8AE9EBE"/>
    <w:lvl w:ilvl="0" w:tplc="243EB4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1336BB"/>
    <w:multiLevelType w:val="hybridMultilevel"/>
    <w:tmpl w:val="C3BA3F20"/>
    <w:lvl w:ilvl="0" w:tplc="ED1A873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FE868A1"/>
    <w:multiLevelType w:val="hybridMultilevel"/>
    <w:tmpl w:val="0EAEAF8E"/>
    <w:lvl w:ilvl="0" w:tplc="0809000F">
      <w:start w:val="2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5174534"/>
    <w:multiLevelType w:val="hybridMultilevel"/>
    <w:tmpl w:val="0F128C4E"/>
    <w:lvl w:ilvl="0" w:tplc="6A28E580">
      <w:start w:val="4"/>
      <w:numFmt w:val="bullet"/>
      <w:lvlText w:val="-"/>
      <w:lvlJc w:val="left"/>
      <w:pPr>
        <w:ind w:left="360" w:hanging="360"/>
      </w:pPr>
      <w:rPr>
        <w:rFonts w:ascii="Calibri" w:eastAsiaTheme="minorHAnsi" w:hAnsi="Calibri" w:cs="Calibri" w:hint="default"/>
        <w:color w:val="00B05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FB6082"/>
    <w:multiLevelType w:val="hybridMultilevel"/>
    <w:tmpl w:val="B28C565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307F74"/>
    <w:multiLevelType w:val="hybridMultilevel"/>
    <w:tmpl w:val="9CC4A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1D4FA0"/>
    <w:multiLevelType w:val="hybridMultilevel"/>
    <w:tmpl w:val="037E65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5A0411"/>
    <w:multiLevelType w:val="hybridMultilevel"/>
    <w:tmpl w:val="815C42C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FA91DF9"/>
    <w:multiLevelType w:val="hybridMultilevel"/>
    <w:tmpl w:val="7876CD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B155262"/>
    <w:multiLevelType w:val="hybridMultilevel"/>
    <w:tmpl w:val="6862F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993158"/>
    <w:multiLevelType w:val="hybridMultilevel"/>
    <w:tmpl w:val="7ABE65B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BF6D16"/>
    <w:multiLevelType w:val="hybridMultilevel"/>
    <w:tmpl w:val="2EC21DD8"/>
    <w:lvl w:ilvl="0" w:tplc="270ED14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55505C8"/>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4" w15:restartNumberingAfterBreak="0">
    <w:nsid w:val="780D606C"/>
    <w:multiLevelType w:val="hybridMultilevel"/>
    <w:tmpl w:val="C1D6D30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AB71058"/>
    <w:multiLevelType w:val="hybridMultilevel"/>
    <w:tmpl w:val="A5729B52"/>
    <w:lvl w:ilvl="0" w:tplc="C5E0B030">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C092A76"/>
    <w:multiLevelType w:val="hybridMultilevel"/>
    <w:tmpl w:val="588EA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A479F3"/>
    <w:multiLevelType w:val="hybridMultilevel"/>
    <w:tmpl w:val="97CAAD36"/>
    <w:lvl w:ilvl="0" w:tplc="E2706820">
      <w:start w:val="3"/>
      <w:numFmt w:val="decimal"/>
      <w:lvlText w:val="%1."/>
      <w:lvlJc w:val="left"/>
      <w:pPr>
        <w:ind w:left="3904"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6"/>
  </w:num>
  <w:num w:numId="2">
    <w:abstractNumId w:val="20"/>
  </w:num>
  <w:num w:numId="3">
    <w:abstractNumId w:val="10"/>
  </w:num>
  <w:num w:numId="4">
    <w:abstractNumId w:val="4"/>
  </w:num>
  <w:num w:numId="5">
    <w:abstractNumId w:val="25"/>
  </w:num>
  <w:num w:numId="6">
    <w:abstractNumId w:val="22"/>
  </w:num>
  <w:num w:numId="7">
    <w:abstractNumId w:val="27"/>
  </w:num>
  <w:num w:numId="8">
    <w:abstractNumId w:val="17"/>
  </w:num>
  <w:num w:numId="9">
    <w:abstractNumId w:val="18"/>
  </w:num>
  <w:num w:numId="10">
    <w:abstractNumId w:val="24"/>
  </w:num>
  <w:num w:numId="11">
    <w:abstractNumId w:val="1"/>
  </w:num>
  <w:num w:numId="12">
    <w:abstractNumId w:val="21"/>
  </w:num>
  <w:num w:numId="13">
    <w:abstractNumId w:val="7"/>
  </w:num>
  <w:num w:numId="14">
    <w:abstractNumId w:val="12"/>
  </w:num>
  <w:num w:numId="15">
    <w:abstractNumId w:val="9"/>
  </w:num>
  <w:num w:numId="16">
    <w:abstractNumId w:val="6"/>
  </w:num>
  <w:num w:numId="17">
    <w:abstractNumId w:val="8"/>
  </w:num>
  <w:num w:numId="18">
    <w:abstractNumId w:val="11"/>
  </w:num>
  <w:num w:numId="19">
    <w:abstractNumId w:val="16"/>
  </w:num>
  <w:num w:numId="20">
    <w:abstractNumId w:val="5"/>
  </w:num>
  <w:num w:numId="21">
    <w:abstractNumId w:val="23"/>
  </w:num>
  <w:num w:numId="22">
    <w:abstractNumId w:val="0"/>
  </w:num>
  <w:num w:numId="23">
    <w:abstractNumId w:val="19"/>
  </w:num>
  <w:num w:numId="24">
    <w:abstractNumId w:val="3"/>
  </w:num>
  <w:num w:numId="25">
    <w:abstractNumId w:val="15"/>
  </w:num>
  <w:num w:numId="26">
    <w:abstractNumId w:val="14"/>
  </w:num>
  <w:num w:numId="27">
    <w:abstractNumId w:val="2"/>
  </w:num>
  <w:num w:numId="28">
    <w:abstractNumId w:val="13"/>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200"/>
    <w:rsid w:val="00001135"/>
    <w:rsid w:val="0000246B"/>
    <w:rsid w:val="00013A49"/>
    <w:rsid w:val="00014812"/>
    <w:rsid w:val="00014BE9"/>
    <w:rsid w:val="0001610B"/>
    <w:rsid w:val="00017CFD"/>
    <w:rsid w:val="000206FA"/>
    <w:rsid w:val="000230EC"/>
    <w:rsid w:val="00023697"/>
    <w:rsid w:val="00023A49"/>
    <w:rsid w:val="00024FA7"/>
    <w:rsid w:val="00026380"/>
    <w:rsid w:val="00031DAA"/>
    <w:rsid w:val="00043986"/>
    <w:rsid w:val="000506D0"/>
    <w:rsid w:val="00052883"/>
    <w:rsid w:val="00057615"/>
    <w:rsid w:val="0006642A"/>
    <w:rsid w:val="0006702F"/>
    <w:rsid w:val="00072884"/>
    <w:rsid w:val="00075E40"/>
    <w:rsid w:val="00076F1F"/>
    <w:rsid w:val="00080464"/>
    <w:rsid w:val="000A1147"/>
    <w:rsid w:val="000A224F"/>
    <w:rsid w:val="000A4A0B"/>
    <w:rsid w:val="000A78C2"/>
    <w:rsid w:val="000A7988"/>
    <w:rsid w:val="000B5CC0"/>
    <w:rsid w:val="000C0AB5"/>
    <w:rsid w:val="000C17A8"/>
    <w:rsid w:val="000C21AC"/>
    <w:rsid w:val="000C7266"/>
    <w:rsid w:val="000D3644"/>
    <w:rsid w:val="000D5ADC"/>
    <w:rsid w:val="000D6234"/>
    <w:rsid w:val="000D6B01"/>
    <w:rsid w:val="000D6BCF"/>
    <w:rsid w:val="000D7E04"/>
    <w:rsid w:val="000E2827"/>
    <w:rsid w:val="000E3873"/>
    <w:rsid w:val="000E51D0"/>
    <w:rsid w:val="000E55D4"/>
    <w:rsid w:val="000E6566"/>
    <w:rsid w:val="000E6C97"/>
    <w:rsid w:val="000F2AAF"/>
    <w:rsid w:val="000F34DE"/>
    <w:rsid w:val="000F3712"/>
    <w:rsid w:val="000F6180"/>
    <w:rsid w:val="00105552"/>
    <w:rsid w:val="00112DB8"/>
    <w:rsid w:val="00114643"/>
    <w:rsid w:val="00126F3D"/>
    <w:rsid w:val="001305B8"/>
    <w:rsid w:val="0013167F"/>
    <w:rsid w:val="00135612"/>
    <w:rsid w:val="00136916"/>
    <w:rsid w:val="00143CE0"/>
    <w:rsid w:val="001451C7"/>
    <w:rsid w:val="00152BDA"/>
    <w:rsid w:val="0015435C"/>
    <w:rsid w:val="00156B3C"/>
    <w:rsid w:val="001576B4"/>
    <w:rsid w:val="001619C2"/>
    <w:rsid w:val="001623A4"/>
    <w:rsid w:val="00170911"/>
    <w:rsid w:val="0017157C"/>
    <w:rsid w:val="0017333B"/>
    <w:rsid w:val="001942D5"/>
    <w:rsid w:val="0019560C"/>
    <w:rsid w:val="001A4AD8"/>
    <w:rsid w:val="001A6D97"/>
    <w:rsid w:val="001A7F08"/>
    <w:rsid w:val="001B10DD"/>
    <w:rsid w:val="001B2C3B"/>
    <w:rsid w:val="001C1AE9"/>
    <w:rsid w:val="001C2DAE"/>
    <w:rsid w:val="001C514F"/>
    <w:rsid w:val="001D658F"/>
    <w:rsid w:val="001D6AB0"/>
    <w:rsid w:val="001D74CD"/>
    <w:rsid w:val="001D7772"/>
    <w:rsid w:val="001E3FB8"/>
    <w:rsid w:val="001E743C"/>
    <w:rsid w:val="001E7DC8"/>
    <w:rsid w:val="001F080F"/>
    <w:rsid w:val="001F16B9"/>
    <w:rsid w:val="00217049"/>
    <w:rsid w:val="00217844"/>
    <w:rsid w:val="0022321D"/>
    <w:rsid w:val="00225D8F"/>
    <w:rsid w:val="00227A08"/>
    <w:rsid w:val="0023056E"/>
    <w:rsid w:val="002342B0"/>
    <w:rsid w:val="002349A2"/>
    <w:rsid w:val="00235667"/>
    <w:rsid w:val="0023573D"/>
    <w:rsid w:val="0024168D"/>
    <w:rsid w:val="0024262A"/>
    <w:rsid w:val="002540A4"/>
    <w:rsid w:val="00254768"/>
    <w:rsid w:val="00257FA7"/>
    <w:rsid w:val="002653FC"/>
    <w:rsid w:val="002702B6"/>
    <w:rsid w:val="0027093C"/>
    <w:rsid w:val="00277398"/>
    <w:rsid w:val="0028212F"/>
    <w:rsid w:val="00287F22"/>
    <w:rsid w:val="00287FB4"/>
    <w:rsid w:val="00291C99"/>
    <w:rsid w:val="00295491"/>
    <w:rsid w:val="00297EF5"/>
    <w:rsid w:val="002A03AC"/>
    <w:rsid w:val="002A5CDF"/>
    <w:rsid w:val="002A72A3"/>
    <w:rsid w:val="002B3257"/>
    <w:rsid w:val="002C287D"/>
    <w:rsid w:val="002C60D5"/>
    <w:rsid w:val="002C7A5C"/>
    <w:rsid w:val="002D447B"/>
    <w:rsid w:val="002D47D2"/>
    <w:rsid w:val="002D5937"/>
    <w:rsid w:val="002E1705"/>
    <w:rsid w:val="002E714A"/>
    <w:rsid w:val="002F00E8"/>
    <w:rsid w:val="002F0A96"/>
    <w:rsid w:val="002F6F30"/>
    <w:rsid w:val="0030193A"/>
    <w:rsid w:val="003039DE"/>
    <w:rsid w:val="003045F6"/>
    <w:rsid w:val="00310271"/>
    <w:rsid w:val="00310AE6"/>
    <w:rsid w:val="003114DC"/>
    <w:rsid w:val="00312BDF"/>
    <w:rsid w:val="003214D6"/>
    <w:rsid w:val="00322CE1"/>
    <w:rsid w:val="003237D5"/>
    <w:rsid w:val="0032786A"/>
    <w:rsid w:val="0033052E"/>
    <w:rsid w:val="00331099"/>
    <w:rsid w:val="00345291"/>
    <w:rsid w:val="00352451"/>
    <w:rsid w:val="003543F9"/>
    <w:rsid w:val="00357AB5"/>
    <w:rsid w:val="00360C6C"/>
    <w:rsid w:val="00360F79"/>
    <w:rsid w:val="0037050E"/>
    <w:rsid w:val="00380408"/>
    <w:rsid w:val="003837D8"/>
    <w:rsid w:val="0038416B"/>
    <w:rsid w:val="00385D4A"/>
    <w:rsid w:val="00390945"/>
    <w:rsid w:val="00392155"/>
    <w:rsid w:val="00395BFD"/>
    <w:rsid w:val="00396B15"/>
    <w:rsid w:val="00396C88"/>
    <w:rsid w:val="003A2E05"/>
    <w:rsid w:val="003A639C"/>
    <w:rsid w:val="003A79B2"/>
    <w:rsid w:val="003B0141"/>
    <w:rsid w:val="003B018C"/>
    <w:rsid w:val="003B21D5"/>
    <w:rsid w:val="003B44CC"/>
    <w:rsid w:val="003C0F39"/>
    <w:rsid w:val="003C1ED6"/>
    <w:rsid w:val="003C3CB6"/>
    <w:rsid w:val="003D1A9F"/>
    <w:rsid w:val="003D437B"/>
    <w:rsid w:val="003D669E"/>
    <w:rsid w:val="003E31C6"/>
    <w:rsid w:val="003E360E"/>
    <w:rsid w:val="003F2999"/>
    <w:rsid w:val="003F5503"/>
    <w:rsid w:val="003F6607"/>
    <w:rsid w:val="004001C2"/>
    <w:rsid w:val="0040700D"/>
    <w:rsid w:val="0041253A"/>
    <w:rsid w:val="00413832"/>
    <w:rsid w:val="00415F50"/>
    <w:rsid w:val="0043598B"/>
    <w:rsid w:val="00442C84"/>
    <w:rsid w:val="00444D9D"/>
    <w:rsid w:val="00464929"/>
    <w:rsid w:val="00470CE8"/>
    <w:rsid w:val="00480D95"/>
    <w:rsid w:val="004846A5"/>
    <w:rsid w:val="00486B38"/>
    <w:rsid w:val="0049422A"/>
    <w:rsid w:val="00495C74"/>
    <w:rsid w:val="004974B5"/>
    <w:rsid w:val="004A0FBF"/>
    <w:rsid w:val="004A1193"/>
    <w:rsid w:val="004A2A2B"/>
    <w:rsid w:val="004A3EB5"/>
    <w:rsid w:val="004A46EE"/>
    <w:rsid w:val="004B237B"/>
    <w:rsid w:val="004B664C"/>
    <w:rsid w:val="004B67DD"/>
    <w:rsid w:val="004C6C2A"/>
    <w:rsid w:val="004D1C31"/>
    <w:rsid w:val="004D2C6B"/>
    <w:rsid w:val="004D46D3"/>
    <w:rsid w:val="004D5A27"/>
    <w:rsid w:val="004E2585"/>
    <w:rsid w:val="004F4077"/>
    <w:rsid w:val="00501057"/>
    <w:rsid w:val="005025F8"/>
    <w:rsid w:val="00514CD8"/>
    <w:rsid w:val="00514E21"/>
    <w:rsid w:val="00516953"/>
    <w:rsid w:val="00532A21"/>
    <w:rsid w:val="005344EE"/>
    <w:rsid w:val="00534F37"/>
    <w:rsid w:val="005350B7"/>
    <w:rsid w:val="005364EA"/>
    <w:rsid w:val="005434C1"/>
    <w:rsid w:val="00544D15"/>
    <w:rsid w:val="00544DE9"/>
    <w:rsid w:val="005515FB"/>
    <w:rsid w:val="00553223"/>
    <w:rsid w:val="005579C1"/>
    <w:rsid w:val="00563511"/>
    <w:rsid w:val="005635E7"/>
    <w:rsid w:val="005642A0"/>
    <w:rsid w:val="0056554C"/>
    <w:rsid w:val="00565D3C"/>
    <w:rsid w:val="00573E37"/>
    <w:rsid w:val="00575AF8"/>
    <w:rsid w:val="00581672"/>
    <w:rsid w:val="005851C3"/>
    <w:rsid w:val="00586D9D"/>
    <w:rsid w:val="005912EF"/>
    <w:rsid w:val="00594FCC"/>
    <w:rsid w:val="005962A5"/>
    <w:rsid w:val="005A4E14"/>
    <w:rsid w:val="005A588E"/>
    <w:rsid w:val="005B1DBD"/>
    <w:rsid w:val="005B24D2"/>
    <w:rsid w:val="005C56FC"/>
    <w:rsid w:val="005C5A9B"/>
    <w:rsid w:val="005C779E"/>
    <w:rsid w:val="005D2E7E"/>
    <w:rsid w:val="005D3433"/>
    <w:rsid w:val="005D4DB2"/>
    <w:rsid w:val="005E137C"/>
    <w:rsid w:val="005E13CB"/>
    <w:rsid w:val="005E2C0E"/>
    <w:rsid w:val="005E378F"/>
    <w:rsid w:val="005E5CF1"/>
    <w:rsid w:val="005F2C65"/>
    <w:rsid w:val="005F50EA"/>
    <w:rsid w:val="005F7A12"/>
    <w:rsid w:val="006003C3"/>
    <w:rsid w:val="00610FF4"/>
    <w:rsid w:val="00613E8B"/>
    <w:rsid w:val="006154DA"/>
    <w:rsid w:val="00620B50"/>
    <w:rsid w:val="006217DB"/>
    <w:rsid w:val="0063099D"/>
    <w:rsid w:val="00630A76"/>
    <w:rsid w:val="0063716A"/>
    <w:rsid w:val="00642968"/>
    <w:rsid w:val="0064606E"/>
    <w:rsid w:val="00654BA1"/>
    <w:rsid w:val="00654FD5"/>
    <w:rsid w:val="00655118"/>
    <w:rsid w:val="0065579F"/>
    <w:rsid w:val="00661502"/>
    <w:rsid w:val="00665289"/>
    <w:rsid w:val="006726CD"/>
    <w:rsid w:val="00673791"/>
    <w:rsid w:val="006801E8"/>
    <w:rsid w:val="0068298C"/>
    <w:rsid w:val="0068299E"/>
    <w:rsid w:val="00686032"/>
    <w:rsid w:val="0068656E"/>
    <w:rsid w:val="006939AC"/>
    <w:rsid w:val="00694BA1"/>
    <w:rsid w:val="00694DBE"/>
    <w:rsid w:val="00694FC7"/>
    <w:rsid w:val="0069592D"/>
    <w:rsid w:val="00696A1E"/>
    <w:rsid w:val="006A4816"/>
    <w:rsid w:val="006D2E22"/>
    <w:rsid w:val="006D2F8D"/>
    <w:rsid w:val="006D3030"/>
    <w:rsid w:val="006D38E0"/>
    <w:rsid w:val="006D4206"/>
    <w:rsid w:val="006E337B"/>
    <w:rsid w:val="006E3F0D"/>
    <w:rsid w:val="006E45EA"/>
    <w:rsid w:val="006E6CD3"/>
    <w:rsid w:val="006F05A2"/>
    <w:rsid w:val="006F0AD6"/>
    <w:rsid w:val="006F3ABC"/>
    <w:rsid w:val="006F3D82"/>
    <w:rsid w:val="006F5695"/>
    <w:rsid w:val="006F61C4"/>
    <w:rsid w:val="006F7963"/>
    <w:rsid w:val="0070144A"/>
    <w:rsid w:val="00712394"/>
    <w:rsid w:val="00712571"/>
    <w:rsid w:val="00712C31"/>
    <w:rsid w:val="00716B4E"/>
    <w:rsid w:val="00725614"/>
    <w:rsid w:val="00726BD1"/>
    <w:rsid w:val="00730527"/>
    <w:rsid w:val="007333C6"/>
    <w:rsid w:val="00733DCC"/>
    <w:rsid w:val="00733EE7"/>
    <w:rsid w:val="00737E8A"/>
    <w:rsid w:val="0074115A"/>
    <w:rsid w:val="007431D1"/>
    <w:rsid w:val="00746E74"/>
    <w:rsid w:val="00752EAB"/>
    <w:rsid w:val="00757831"/>
    <w:rsid w:val="0076036C"/>
    <w:rsid w:val="00763BDD"/>
    <w:rsid w:val="00767107"/>
    <w:rsid w:val="00771D94"/>
    <w:rsid w:val="007727AE"/>
    <w:rsid w:val="00773D72"/>
    <w:rsid w:val="00775FF0"/>
    <w:rsid w:val="007768BC"/>
    <w:rsid w:val="0078325A"/>
    <w:rsid w:val="00783839"/>
    <w:rsid w:val="00786D64"/>
    <w:rsid w:val="00792489"/>
    <w:rsid w:val="00795D14"/>
    <w:rsid w:val="007A5C75"/>
    <w:rsid w:val="007B1C7F"/>
    <w:rsid w:val="007B1E8C"/>
    <w:rsid w:val="007C27E7"/>
    <w:rsid w:val="007C2C9D"/>
    <w:rsid w:val="007C7438"/>
    <w:rsid w:val="007D0A39"/>
    <w:rsid w:val="007D0D85"/>
    <w:rsid w:val="007F5B3D"/>
    <w:rsid w:val="008160A7"/>
    <w:rsid w:val="00821435"/>
    <w:rsid w:val="00830ECB"/>
    <w:rsid w:val="00831D1C"/>
    <w:rsid w:val="0083303B"/>
    <w:rsid w:val="00843A81"/>
    <w:rsid w:val="00844F8F"/>
    <w:rsid w:val="00845694"/>
    <w:rsid w:val="008506EF"/>
    <w:rsid w:val="00851499"/>
    <w:rsid w:val="0085262C"/>
    <w:rsid w:val="008563F6"/>
    <w:rsid w:val="00863A8A"/>
    <w:rsid w:val="00885CD2"/>
    <w:rsid w:val="0088767B"/>
    <w:rsid w:val="0089151A"/>
    <w:rsid w:val="00891814"/>
    <w:rsid w:val="008919E4"/>
    <w:rsid w:val="00894155"/>
    <w:rsid w:val="0089433C"/>
    <w:rsid w:val="00897D13"/>
    <w:rsid w:val="008A5262"/>
    <w:rsid w:val="008B1DF6"/>
    <w:rsid w:val="008B31A9"/>
    <w:rsid w:val="008B39C8"/>
    <w:rsid w:val="008B4573"/>
    <w:rsid w:val="008B6BF1"/>
    <w:rsid w:val="008D3917"/>
    <w:rsid w:val="008E2A00"/>
    <w:rsid w:val="008E6047"/>
    <w:rsid w:val="008F268A"/>
    <w:rsid w:val="008F45E3"/>
    <w:rsid w:val="008F52B5"/>
    <w:rsid w:val="008F7400"/>
    <w:rsid w:val="009053DC"/>
    <w:rsid w:val="00907F2E"/>
    <w:rsid w:val="00913FE7"/>
    <w:rsid w:val="00917104"/>
    <w:rsid w:val="00927747"/>
    <w:rsid w:val="00931C8A"/>
    <w:rsid w:val="00934FC5"/>
    <w:rsid w:val="00940D20"/>
    <w:rsid w:val="00943AA5"/>
    <w:rsid w:val="00953FED"/>
    <w:rsid w:val="009548F2"/>
    <w:rsid w:val="00965069"/>
    <w:rsid w:val="009702A1"/>
    <w:rsid w:val="00970D30"/>
    <w:rsid w:val="009712D8"/>
    <w:rsid w:val="009753D9"/>
    <w:rsid w:val="00981887"/>
    <w:rsid w:val="009826C9"/>
    <w:rsid w:val="0098445E"/>
    <w:rsid w:val="00985893"/>
    <w:rsid w:val="00986526"/>
    <w:rsid w:val="0098676E"/>
    <w:rsid w:val="009955A1"/>
    <w:rsid w:val="00995B4E"/>
    <w:rsid w:val="009A082C"/>
    <w:rsid w:val="009A170B"/>
    <w:rsid w:val="009A5657"/>
    <w:rsid w:val="009A6E42"/>
    <w:rsid w:val="009B0391"/>
    <w:rsid w:val="009B68E5"/>
    <w:rsid w:val="009C0802"/>
    <w:rsid w:val="009D01D0"/>
    <w:rsid w:val="009D21A2"/>
    <w:rsid w:val="009D40C1"/>
    <w:rsid w:val="009E24D8"/>
    <w:rsid w:val="009E2F6E"/>
    <w:rsid w:val="009E787B"/>
    <w:rsid w:val="009F2AC4"/>
    <w:rsid w:val="00A02A65"/>
    <w:rsid w:val="00A03EBC"/>
    <w:rsid w:val="00A04EEB"/>
    <w:rsid w:val="00A101D1"/>
    <w:rsid w:val="00A122C3"/>
    <w:rsid w:val="00A15197"/>
    <w:rsid w:val="00A16B07"/>
    <w:rsid w:val="00A22B4F"/>
    <w:rsid w:val="00A309E1"/>
    <w:rsid w:val="00A31EA7"/>
    <w:rsid w:val="00A32F4C"/>
    <w:rsid w:val="00A3498A"/>
    <w:rsid w:val="00A34F10"/>
    <w:rsid w:val="00A36D5A"/>
    <w:rsid w:val="00A4138D"/>
    <w:rsid w:val="00A4214E"/>
    <w:rsid w:val="00A454D6"/>
    <w:rsid w:val="00A46EF8"/>
    <w:rsid w:val="00A558FE"/>
    <w:rsid w:val="00A56BD7"/>
    <w:rsid w:val="00A60201"/>
    <w:rsid w:val="00A61257"/>
    <w:rsid w:val="00A62F22"/>
    <w:rsid w:val="00A73EDC"/>
    <w:rsid w:val="00A7527E"/>
    <w:rsid w:val="00A80F75"/>
    <w:rsid w:val="00A87915"/>
    <w:rsid w:val="00AA7CDD"/>
    <w:rsid w:val="00AB1A17"/>
    <w:rsid w:val="00AB3D49"/>
    <w:rsid w:val="00AB6E99"/>
    <w:rsid w:val="00AC2016"/>
    <w:rsid w:val="00AC5B25"/>
    <w:rsid w:val="00AC7883"/>
    <w:rsid w:val="00AD39FD"/>
    <w:rsid w:val="00AD4D8C"/>
    <w:rsid w:val="00AD7518"/>
    <w:rsid w:val="00AE4060"/>
    <w:rsid w:val="00AE7BBB"/>
    <w:rsid w:val="00AF21B7"/>
    <w:rsid w:val="00AF282E"/>
    <w:rsid w:val="00AF2C81"/>
    <w:rsid w:val="00AF3628"/>
    <w:rsid w:val="00AF4200"/>
    <w:rsid w:val="00AF453F"/>
    <w:rsid w:val="00AF569A"/>
    <w:rsid w:val="00AF589B"/>
    <w:rsid w:val="00B0068D"/>
    <w:rsid w:val="00B01B8E"/>
    <w:rsid w:val="00B01E09"/>
    <w:rsid w:val="00B033E1"/>
    <w:rsid w:val="00B06DD5"/>
    <w:rsid w:val="00B17145"/>
    <w:rsid w:val="00B2645A"/>
    <w:rsid w:val="00B26A0B"/>
    <w:rsid w:val="00B272EF"/>
    <w:rsid w:val="00B27BCE"/>
    <w:rsid w:val="00B32DF1"/>
    <w:rsid w:val="00B33B97"/>
    <w:rsid w:val="00B359AB"/>
    <w:rsid w:val="00B43DA1"/>
    <w:rsid w:val="00B45FB7"/>
    <w:rsid w:val="00B46CF7"/>
    <w:rsid w:val="00B471DD"/>
    <w:rsid w:val="00B47674"/>
    <w:rsid w:val="00B552CB"/>
    <w:rsid w:val="00B56019"/>
    <w:rsid w:val="00B6356A"/>
    <w:rsid w:val="00B65097"/>
    <w:rsid w:val="00B6653B"/>
    <w:rsid w:val="00B66691"/>
    <w:rsid w:val="00B669E7"/>
    <w:rsid w:val="00B67900"/>
    <w:rsid w:val="00B704C7"/>
    <w:rsid w:val="00B775C6"/>
    <w:rsid w:val="00B80680"/>
    <w:rsid w:val="00B80FFE"/>
    <w:rsid w:val="00B8283E"/>
    <w:rsid w:val="00B842D7"/>
    <w:rsid w:val="00B844F3"/>
    <w:rsid w:val="00B85739"/>
    <w:rsid w:val="00B85899"/>
    <w:rsid w:val="00B86813"/>
    <w:rsid w:val="00B86D98"/>
    <w:rsid w:val="00B91AC9"/>
    <w:rsid w:val="00B97CA5"/>
    <w:rsid w:val="00BA06D5"/>
    <w:rsid w:val="00BA4DC5"/>
    <w:rsid w:val="00BA7C45"/>
    <w:rsid w:val="00BB0AF3"/>
    <w:rsid w:val="00BB1612"/>
    <w:rsid w:val="00BB4DB0"/>
    <w:rsid w:val="00BC311D"/>
    <w:rsid w:val="00BD06E2"/>
    <w:rsid w:val="00BD173D"/>
    <w:rsid w:val="00BD1DBD"/>
    <w:rsid w:val="00BD2038"/>
    <w:rsid w:val="00BD2CEE"/>
    <w:rsid w:val="00BE0A16"/>
    <w:rsid w:val="00BE0C66"/>
    <w:rsid w:val="00BE4389"/>
    <w:rsid w:val="00BE6106"/>
    <w:rsid w:val="00BF144C"/>
    <w:rsid w:val="00BF5181"/>
    <w:rsid w:val="00BF71CE"/>
    <w:rsid w:val="00C00D2D"/>
    <w:rsid w:val="00C016BA"/>
    <w:rsid w:val="00C022C5"/>
    <w:rsid w:val="00C11789"/>
    <w:rsid w:val="00C12E97"/>
    <w:rsid w:val="00C1701D"/>
    <w:rsid w:val="00C1703A"/>
    <w:rsid w:val="00C173CA"/>
    <w:rsid w:val="00C17B42"/>
    <w:rsid w:val="00C24A99"/>
    <w:rsid w:val="00C342D7"/>
    <w:rsid w:val="00C40226"/>
    <w:rsid w:val="00C4183F"/>
    <w:rsid w:val="00C42519"/>
    <w:rsid w:val="00C45ED9"/>
    <w:rsid w:val="00C500ED"/>
    <w:rsid w:val="00C51DAB"/>
    <w:rsid w:val="00C54DD6"/>
    <w:rsid w:val="00C56FB9"/>
    <w:rsid w:val="00C5756A"/>
    <w:rsid w:val="00C5793C"/>
    <w:rsid w:val="00C61E40"/>
    <w:rsid w:val="00C64211"/>
    <w:rsid w:val="00C65347"/>
    <w:rsid w:val="00C65A7E"/>
    <w:rsid w:val="00C72C51"/>
    <w:rsid w:val="00C84BDC"/>
    <w:rsid w:val="00C874D9"/>
    <w:rsid w:val="00C961F9"/>
    <w:rsid w:val="00C96959"/>
    <w:rsid w:val="00CA7C9A"/>
    <w:rsid w:val="00CB190D"/>
    <w:rsid w:val="00CB2AFA"/>
    <w:rsid w:val="00CB482D"/>
    <w:rsid w:val="00CC2726"/>
    <w:rsid w:val="00CD1EC6"/>
    <w:rsid w:val="00CD661F"/>
    <w:rsid w:val="00CE027F"/>
    <w:rsid w:val="00CE02E5"/>
    <w:rsid w:val="00CE054D"/>
    <w:rsid w:val="00CE0B19"/>
    <w:rsid w:val="00CE1AF4"/>
    <w:rsid w:val="00CE421E"/>
    <w:rsid w:val="00CE51F8"/>
    <w:rsid w:val="00CE5F7A"/>
    <w:rsid w:val="00CE607D"/>
    <w:rsid w:val="00CF27ED"/>
    <w:rsid w:val="00CF4678"/>
    <w:rsid w:val="00CF6E87"/>
    <w:rsid w:val="00D024CE"/>
    <w:rsid w:val="00D03E03"/>
    <w:rsid w:val="00D04410"/>
    <w:rsid w:val="00D071C8"/>
    <w:rsid w:val="00D07253"/>
    <w:rsid w:val="00D10E4E"/>
    <w:rsid w:val="00D122BC"/>
    <w:rsid w:val="00D20A43"/>
    <w:rsid w:val="00D215A2"/>
    <w:rsid w:val="00D2453F"/>
    <w:rsid w:val="00D24F16"/>
    <w:rsid w:val="00D3414F"/>
    <w:rsid w:val="00D358B7"/>
    <w:rsid w:val="00D37A41"/>
    <w:rsid w:val="00D41473"/>
    <w:rsid w:val="00D528EA"/>
    <w:rsid w:val="00D562B0"/>
    <w:rsid w:val="00D564B4"/>
    <w:rsid w:val="00D56D5D"/>
    <w:rsid w:val="00D70833"/>
    <w:rsid w:val="00D716DE"/>
    <w:rsid w:val="00D72649"/>
    <w:rsid w:val="00D76834"/>
    <w:rsid w:val="00D81106"/>
    <w:rsid w:val="00D81D69"/>
    <w:rsid w:val="00D837CD"/>
    <w:rsid w:val="00D87574"/>
    <w:rsid w:val="00D922A6"/>
    <w:rsid w:val="00D92FCF"/>
    <w:rsid w:val="00DA1FA1"/>
    <w:rsid w:val="00DB2560"/>
    <w:rsid w:val="00DC215A"/>
    <w:rsid w:val="00DC27D3"/>
    <w:rsid w:val="00DC35A0"/>
    <w:rsid w:val="00DC6E97"/>
    <w:rsid w:val="00DC6F49"/>
    <w:rsid w:val="00DD059D"/>
    <w:rsid w:val="00DD1C6E"/>
    <w:rsid w:val="00DD28F6"/>
    <w:rsid w:val="00DE5BAF"/>
    <w:rsid w:val="00DF226D"/>
    <w:rsid w:val="00DF22E9"/>
    <w:rsid w:val="00DF3C5D"/>
    <w:rsid w:val="00DF4CA8"/>
    <w:rsid w:val="00E00D72"/>
    <w:rsid w:val="00E0262B"/>
    <w:rsid w:val="00E02F1F"/>
    <w:rsid w:val="00E0373D"/>
    <w:rsid w:val="00E1095E"/>
    <w:rsid w:val="00E10E65"/>
    <w:rsid w:val="00E1439A"/>
    <w:rsid w:val="00E276F8"/>
    <w:rsid w:val="00E31C28"/>
    <w:rsid w:val="00E3204F"/>
    <w:rsid w:val="00E36734"/>
    <w:rsid w:val="00E40817"/>
    <w:rsid w:val="00E41055"/>
    <w:rsid w:val="00E50266"/>
    <w:rsid w:val="00E50E19"/>
    <w:rsid w:val="00E51337"/>
    <w:rsid w:val="00E52BCA"/>
    <w:rsid w:val="00E53A57"/>
    <w:rsid w:val="00E558CA"/>
    <w:rsid w:val="00E610BE"/>
    <w:rsid w:val="00E63E92"/>
    <w:rsid w:val="00E656F9"/>
    <w:rsid w:val="00E6674D"/>
    <w:rsid w:val="00E72868"/>
    <w:rsid w:val="00E739D3"/>
    <w:rsid w:val="00E77492"/>
    <w:rsid w:val="00E77CCE"/>
    <w:rsid w:val="00E83400"/>
    <w:rsid w:val="00E83CC5"/>
    <w:rsid w:val="00E84381"/>
    <w:rsid w:val="00E915D9"/>
    <w:rsid w:val="00EA388E"/>
    <w:rsid w:val="00EA3E55"/>
    <w:rsid w:val="00EA47C2"/>
    <w:rsid w:val="00EA4C9E"/>
    <w:rsid w:val="00EA7E5C"/>
    <w:rsid w:val="00EB14F2"/>
    <w:rsid w:val="00EB2912"/>
    <w:rsid w:val="00EB62AC"/>
    <w:rsid w:val="00EB6F86"/>
    <w:rsid w:val="00EC1954"/>
    <w:rsid w:val="00EC1A15"/>
    <w:rsid w:val="00EC51EC"/>
    <w:rsid w:val="00ED3F15"/>
    <w:rsid w:val="00ED5AA2"/>
    <w:rsid w:val="00ED6389"/>
    <w:rsid w:val="00ED6FF8"/>
    <w:rsid w:val="00ED7626"/>
    <w:rsid w:val="00ED7777"/>
    <w:rsid w:val="00EE0113"/>
    <w:rsid w:val="00EE6AFB"/>
    <w:rsid w:val="00EF1CC5"/>
    <w:rsid w:val="00EF3A19"/>
    <w:rsid w:val="00EF6B97"/>
    <w:rsid w:val="00EF77CA"/>
    <w:rsid w:val="00F0271E"/>
    <w:rsid w:val="00F06D25"/>
    <w:rsid w:val="00F12670"/>
    <w:rsid w:val="00F132E8"/>
    <w:rsid w:val="00F13BEF"/>
    <w:rsid w:val="00F1679F"/>
    <w:rsid w:val="00F21513"/>
    <w:rsid w:val="00F2346A"/>
    <w:rsid w:val="00F267D2"/>
    <w:rsid w:val="00F43E4B"/>
    <w:rsid w:val="00F44464"/>
    <w:rsid w:val="00F470A5"/>
    <w:rsid w:val="00F47B49"/>
    <w:rsid w:val="00F5457C"/>
    <w:rsid w:val="00F548F8"/>
    <w:rsid w:val="00F60728"/>
    <w:rsid w:val="00F62F44"/>
    <w:rsid w:val="00F63EC9"/>
    <w:rsid w:val="00F74CB9"/>
    <w:rsid w:val="00F76DE8"/>
    <w:rsid w:val="00F77616"/>
    <w:rsid w:val="00F86C43"/>
    <w:rsid w:val="00F87AF7"/>
    <w:rsid w:val="00F935A8"/>
    <w:rsid w:val="00F96775"/>
    <w:rsid w:val="00F96C55"/>
    <w:rsid w:val="00FA4610"/>
    <w:rsid w:val="00FA5F0F"/>
    <w:rsid w:val="00FA6644"/>
    <w:rsid w:val="00FB14F8"/>
    <w:rsid w:val="00FB400F"/>
    <w:rsid w:val="00FB62EB"/>
    <w:rsid w:val="00FC3C6E"/>
    <w:rsid w:val="00FC4D0F"/>
    <w:rsid w:val="00FC6636"/>
    <w:rsid w:val="00FD26FB"/>
    <w:rsid w:val="00FD3B45"/>
    <w:rsid w:val="00FD40EC"/>
    <w:rsid w:val="00FE0D78"/>
    <w:rsid w:val="00FE3D91"/>
    <w:rsid w:val="00FF47CD"/>
    <w:rsid w:val="00FF6F3D"/>
    <w:rsid w:val="00FF7B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955A88"/>
  <w15:chartTrackingRefBased/>
  <w15:docId w15:val="{5A1C2E79-9109-4B1D-B869-9BF278A67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17A8"/>
  </w:style>
  <w:style w:type="paragraph" w:styleId="Heading1">
    <w:name w:val="heading 1"/>
    <w:basedOn w:val="Normal"/>
    <w:next w:val="Normal"/>
    <w:link w:val="Heading1Char"/>
    <w:uiPriority w:val="9"/>
    <w:qFormat/>
    <w:rsid w:val="00EA4C9E"/>
    <w:pPr>
      <w:keepNext/>
      <w:numPr>
        <w:numId w:val="21"/>
      </w:numPr>
      <w:spacing w:before="240" w:after="60"/>
      <w:outlineLvl w:val="0"/>
    </w:pPr>
    <w:rPr>
      <w:rFonts w:ascii="Calibri Light" w:eastAsia="Times New Roman" w:hAnsi="Calibri Light" w:cs="Times New Roman"/>
      <w:b/>
      <w:bCs/>
      <w:kern w:val="32"/>
      <w:sz w:val="32"/>
      <w:szCs w:val="32"/>
    </w:rPr>
  </w:style>
  <w:style w:type="paragraph" w:styleId="Heading2">
    <w:name w:val="heading 2"/>
    <w:basedOn w:val="Normal"/>
    <w:next w:val="Normal"/>
    <w:link w:val="Heading2Char"/>
    <w:uiPriority w:val="9"/>
    <w:unhideWhenUsed/>
    <w:qFormat/>
    <w:rsid w:val="001576B4"/>
    <w:pPr>
      <w:keepNext/>
      <w:keepLines/>
      <w:numPr>
        <w:ilvl w:val="1"/>
        <w:numId w:val="21"/>
      </w:numPr>
      <w:spacing w:before="40" w:after="0"/>
      <w:outlineLvl w:val="1"/>
    </w:pPr>
    <w:rPr>
      <w:rFonts w:eastAsiaTheme="majorEastAsia" w:cstheme="majorBidi"/>
      <w:b/>
      <w:sz w:val="24"/>
      <w:szCs w:val="26"/>
    </w:rPr>
  </w:style>
  <w:style w:type="paragraph" w:styleId="Heading3">
    <w:name w:val="heading 3"/>
    <w:basedOn w:val="Normal"/>
    <w:next w:val="Normal"/>
    <w:link w:val="Heading3Char"/>
    <w:unhideWhenUsed/>
    <w:qFormat/>
    <w:rsid w:val="00931C8A"/>
    <w:pPr>
      <w:keepNext/>
      <w:numPr>
        <w:ilvl w:val="2"/>
        <w:numId w:val="21"/>
      </w:numPr>
      <w:spacing w:before="240" w:after="60" w:line="240" w:lineRule="auto"/>
      <w:outlineLvl w:val="2"/>
    </w:pPr>
    <w:rPr>
      <w:rFonts w:asciiTheme="majorHAnsi" w:eastAsiaTheme="majorEastAsia" w:hAnsiTheme="majorHAnsi" w:cstheme="majorBidi"/>
      <w:b/>
      <w:bCs/>
      <w:szCs w:val="26"/>
      <w:lang w:eastAsia="en-GB"/>
    </w:rPr>
  </w:style>
  <w:style w:type="paragraph" w:styleId="Heading4">
    <w:name w:val="heading 4"/>
    <w:basedOn w:val="Normal"/>
    <w:next w:val="Normal"/>
    <w:link w:val="Heading4Char"/>
    <w:uiPriority w:val="9"/>
    <w:semiHidden/>
    <w:unhideWhenUsed/>
    <w:qFormat/>
    <w:rsid w:val="00891814"/>
    <w:pPr>
      <w:keepNext/>
      <w:keepLines/>
      <w:numPr>
        <w:ilvl w:val="3"/>
        <w:numId w:val="2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91814"/>
    <w:pPr>
      <w:keepNext/>
      <w:keepLines/>
      <w:numPr>
        <w:ilvl w:val="4"/>
        <w:numId w:val="2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91814"/>
    <w:pPr>
      <w:keepNext/>
      <w:keepLines/>
      <w:numPr>
        <w:ilvl w:val="5"/>
        <w:numId w:val="2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91814"/>
    <w:pPr>
      <w:keepNext/>
      <w:keepLines/>
      <w:numPr>
        <w:ilvl w:val="6"/>
        <w:numId w:val="2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91814"/>
    <w:pPr>
      <w:keepNext/>
      <w:keepLines/>
      <w:numPr>
        <w:ilvl w:val="7"/>
        <w:numId w:val="2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91814"/>
    <w:pPr>
      <w:keepNext/>
      <w:keepLines/>
      <w:numPr>
        <w:ilvl w:val="8"/>
        <w:numId w:val="2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931C8A"/>
    <w:rPr>
      <w:rFonts w:asciiTheme="majorHAnsi" w:eastAsiaTheme="majorEastAsia" w:hAnsiTheme="majorHAnsi" w:cstheme="majorBidi"/>
      <w:b/>
      <w:bCs/>
      <w:szCs w:val="26"/>
      <w:lang w:eastAsia="en-GB"/>
    </w:rPr>
  </w:style>
  <w:style w:type="paragraph" w:styleId="Header">
    <w:name w:val="header"/>
    <w:basedOn w:val="Normal"/>
    <w:link w:val="HeaderChar"/>
    <w:uiPriority w:val="99"/>
    <w:unhideWhenUsed/>
    <w:rsid w:val="00AF4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4200"/>
  </w:style>
  <w:style w:type="paragraph" w:styleId="Footer">
    <w:name w:val="footer"/>
    <w:basedOn w:val="Normal"/>
    <w:link w:val="FooterChar"/>
    <w:uiPriority w:val="99"/>
    <w:unhideWhenUsed/>
    <w:rsid w:val="00AF4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4200"/>
  </w:style>
  <w:style w:type="paragraph" w:styleId="NoSpacing">
    <w:name w:val="No Spacing"/>
    <w:uiPriority w:val="1"/>
    <w:qFormat/>
    <w:rsid w:val="006E337B"/>
    <w:pPr>
      <w:spacing w:after="0" w:line="240" w:lineRule="auto"/>
    </w:pPr>
  </w:style>
  <w:style w:type="character" w:customStyle="1" w:styleId="Heading1Char">
    <w:name w:val="Heading 1 Char"/>
    <w:basedOn w:val="DefaultParagraphFont"/>
    <w:link w:val="Heading1"/>
    <w:uiPriority w:val="9"/>
    <w:rsid w:val="00EA4C9E"/>
    <w:rPr>
      <w:rFonts w:ascii="Calibri Light" w:eastAsia="Times New Roman" w:hAnsi="Calibri Light" w:cs="Times New Roman"/>
      <w:b/>
      <w:bCs/>
      <w:kern w:val="32"/>
      <w:sz w:val="32"/>
      <w:szCs w:val="32"/>
    </w:rPr>
  </w:style>
  <w:style w:type="paragraph" w:styleId="ListParagraph">
    <w:name w:val="List Paragraph"/>
    <w:basedOn w:val="Normal"/>
    <w:uiPriority w:val="34"/>
    <w:qFormat/>
    <w:rsid w:val="00EA4C9E"/>
    <w:pPr>
      <w:ind w:left="720"/>
      <w:contextualSpacing/>
    </w:pPr>
  </w:style>
  <w:style w:type="paragraph" w:styleId="TOCHeading">
    <w:name w:val="TOC Heading"/>
    <w:basedOn w:val="Heading1"/>
    <w:next w:val="Normal"/>
    <w:uiPriority w:val="39"/>
    <w:unhideWhenUsed/>
    <w:qFormat/>
    <w:rsid w:val="00EA4C9E"/>
    <w:pPr>
      <w:keepLines/>
      <w:spacing w:after="0"/>
      <w:outlineLvl w:val="9"/>
    </w:pPr>
    <w:rPr>
      <w:rFonts w:asciiTheme="majorHAnsi" w:eastAsiaTheme="majorEastAsia" w:hAnsiTheme="majorHAnsi" w:cstheme="majorBidi"/>
      <w:b w:val="0"/>
      <w:bCs w:val="0"/>
      <w:color w:val="2F5496" w:themeColor="accent1" w:themeShade="BF"/>
      <w:kern w:val="0"/>
      <w:lang w:val="en-US"/>
    </w:rPr>
  </w:style>
  <w:style w:type="paragraph" w:styleId="TOC1">
    <w:name w:val="toc 1"/>
    <w:basedOn w:val="Normal"/>
    <w:next w:val="Normal"/>
    <w:autoRedefine/>
    <w:uiPriority w:val="39"/>
    <w:unhideWhenUsed/>
    <w:rsid w:val="00EA4C9E"/>
    <w:pPr>
      <w:spacing w:after="100"/>
    </w:pPr>
  </w:style>
  <w:style w:type="character" w:styleId="Hyperlink">
    <w:name w:val="Hyperlink"/>
    <w:basedOn w:val="DefaultParagraphFont"/>
    <w:uiPriority w:val="99"/>
    <w:unhideWhenUsed/>
    <w:rsid w:val="00EA4C9E"/>
    <w:rPr>
      <w:color w:val="0563C1" w:themeColor="hyperlink"/>
      <w:u w:val="single"/>
    </w:rPr>
  </w:style>
  <w:style w:type="character" w:customStyle="1" w:styleId="Heading2Char">
    <w:name w:val="Heading 2 Char"/>
    <w:basedOn w:val="DefaultParagraphFont"/>
    <w:link w:val="Heading2"/>
    <w:uiPriority w:val="9"/>
    <w:rsid w:val="001576B4"/>
    <w:rPr>
      <w:rFonts w:eastAsiaTheme="majorEastAsia" w:cstheme="majorBidi"/>
      <w:b/>
      <w:sz w:val="24"/>
      <w:szCs w:val="26"/>
    </w:rPr>
  </w:style>
  <w:style w:type="table" w:styleId="TableGrid">
    <w:name w:val="Table Grid"/>
    <w:basedOn w:val="TableNormal"/>
    <w:uiPriority w:val="39"/>
    <w:rsid w:val="00DC35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B31A9"/>
    <w:rPr>
      <w:color w:val="605E5C"/>
      <w:shd w:val="clear" w:color="auto" w:fill="E1DFDD"/>
    </w:rPr>
  </w:style>
  <w:style w:type="paragraph" w:styleId="TOC2">
    <w:name w:val="toc 2"/>
    <w:basedOn w:val="Normal"/>
    <w:next w:val="Normal"/>
    <w:autoRedefine/>
    <w:uiPriority w:val="39"/>
    <w:unhideWhenUsed/>
    <w:rsid w:val="003237D5"/>
    <w:pPr>
      <w:spacing w:after="100"/>
      <w:ind w:left="220"/>
    </w:pPr>
  </w:style>
  <w:style w:type="character" w:styleId="FollowedHyperlink">
    <w:name w:val="FollowedHyperlink"/>
    <w:basedOn w:val="DefaultParagraphFont"/>
    <w:uiPriority w:val="99"/>
    <w:semiHidden/>
    <w:unhideWhenUsed/>
    <w:rsid w:val="00E63E92"/>
    <w:rPr>
      <w:color w:val="954F72" w:themeColor="followedHyperlink"/>
      <w:u w:val="single"/>
    </w:rPr>
  </w:style>
  <w:style w:type="paragraph" w:styleId="CommentText">
    <w:name w:val="annotation text"/>
    <w:basedOn w:val="Normal"/>
    <w:link w:val="CommentTextChar"/>
    <w:uiPriority w:val="99"/>
    <w:unhideWhenUsed/>
    <w:rsid w:val="006D4206"/>
    <w:pPr>
      <w:spacing w:line="240" w:lineRule="auto"/>
    </w:pPr>
    <w:rPr>
      <w:sz w:val="20"/>
      <w:szCs w:val="20"/>
    </w:rPr>
  </w:style>
  <w:style w:type="character" w:customStyle="1" w:styleId="CommentTextChar">
    <w:name w:val="Comment Text Char"/>
    <w:basedOn w:val="DefaultParagraphFont"/>
    <w:link w:val="CommentText"/>
    <w:uiPriority w:val="99"/>
    <w:rsid w:val="006D4206"/>
    <w:rPr>
      <w:sz w:val="20"/>
      <w:szCs w:val="20"/>
    </w:rPr>
  </w:style>
  <w:style w:type="character" w:styleId="PlaceholderText">
    <w:name w:val="Placeholder Text"/>
    <w:basedOn w:val="DefaultParagraphFont"/>
    <w:uiPriority w:val="99"/>
    <w:semiHidden/>
    <w:rsid w:val="00E72868"/>
    <w:rPr>
      <w:color w:val="808080"/>
    </w:rPr>
  </w:style>
  <w:style w:type="character" w:customStyle="1" w:styleId="normaltextrun">
    <w:name w:val="normaltextrun"/>
    <w:basedOn w:val="DefaultParagraphFont"/>
    <w:rsid w:val="005D3433"/>
  </w:style>
  <w:style w:type="character" w:customStyle="1" w:styleId="eop">
    <w:name w:val="eop"/>
    <w:basedOn w:val="DefaultParagraphFont"/>
    <w:rsid w:val="005D3433"/>
  </w:style>
  <w:style w:type="character" w:styleId="CommentReference">
    <w:name w:val="annotation reference"/>
    <w:basedOn w:val="DefaultParagraphFont"/>
    <w:uiPriority w:val="99"/>
    <w:semiHidden/>
    <w:unhideWhenUsed/>
    <w:rsid w:val="00112DB8"/>
    <w:rPr>
      <w:sz w:val="16"/>
      <w:szCs w:val="16"/>
    </w:rPr>
  </w:style>
  <w:style w:type="paragraph" w:styleId="CommentSubject">
    <w:name w:val="annotation subject"/>
    <w:basedOn w:val="CommentText"/>
    <w:next w:val="CommentText"/>
    <w:link w:val="CommentSubjectChar"/>
    <w:uiPriority w:val="99"/>
    <w:semiHidden/>
    <w:unhideWhenUsed/>
    <w:rsid w:val="00112DB8"/>
    <w:rPr>
      <w:b/>
      <w:bCs/>
    </w:rPr>
  </w:style>
  <w:style w:type="character" w:customStyle="1" w:styleId="CommentSubjectChar">
    <w:name w:val="Comment Subject Char"/>
    <w:basedOn w:val="CommentTextChar"/>
    <w:link w:val="CommentSubject"/>
    <w:uiPriority w:val="99"/>
    <w:semiHidden/>
    <w:rsid w:val="00112DB8"/>
    <w:rPr>
      <w:b/>
      <w:bCs/>
      <w:sz w:val="20"/>
      <w:szCs w:val="20"/>
    </w:rPr>
  </w:style>
  <w:style w:type="paragraph" w:styleId="Revision">
    <w:name w:val="Revision"/>
    <w:hidden/>
    <w:uiPriority w:val="99"/>
    <w:semiHidden/>
    <w:rsid w:val="00767107"/>
    <w:pPr>
      <w:spacing w:after="0" w:line="240" w:lineRule="auto"/>
    </w:pPr>
  </w:style>
  <w:style w:type="character" w:customStyle="1" w:styleId="Heading4Char">
    <w:name w:val="Heading 4 Char"/>
    <w:basedOn w:val="DefaultParagraphFont"/>
    <w:link w:val="Heading4"/>
    <w:uiPriority w:val="9"/>
    <w:semiHidden/>
    <w:rsid w:val="0089181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9181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9181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9181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9181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91814"/>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8260369">
      <w:bodyDiv w:val="1"/>
      <w:marLeft w:val="0"/>
      <w:marRight w:val="0"/>
      <w:marTop w:val="0"/>
      <w:marBottom w:val="0"/>
      <w:divBdr>
        <w:top w:val="none" w:sz="0" w:space="0" w:color="auto"/>
        <w:left w:val="none" w:sz="0" w:space="0" w:color="auto"/>
        <w:bottom w:val="none" w:sz="0" w:space="0" w:color="auto"/>
        <w:right w:val="none" w:sz="0" w:space="0" w:color="auto"/>
      </w:divBdr>
    </w:div>
    <w:div w:id="717241136">
      <w:bodyDiv w:val="1"/>
      <w:marLeft w:val="0"/>
      <w:marRight w:val="0"/>
      <w:marTop w:val="0"/>
      <w:marBottom w:val="0"/>
      <w:divBdr>
        <w:top w:val="none" w:sz="0" w:space="0" w:color="auto"/>
        <w:left w:val="none" w:sz="0" w:space="0" w:color="auto"/>
        <w:bottom w:val="none" w:sz="0" w:space="0" w:color="auto"/>
        <w:right w:val="none" w:sz="0" w:space="0" w:color="auto"/>
      </w:divBdr>
    </w:div>
    <w:div w:id="1264338884">
      <w:bodyDiv w:val="1"/>
      <w:marLeft w:val="0"/>
      <w:marRight w:val="0"/>
      <w:marTop w:val="0"/>
      <w:marBottom w:val="0"/>
      <w:divBdr>
        <w:top w:val="none" w:sz="0" w:space="0" w:color="auto"/>
        <w:left w:val="none" w:sz="0" w:space="0" w:color="auto"/>
        <w:bottom w:val="none" w:sz="0" w:space="0" w:color="auto"/>
        <w:right w:val="none" w:sz="0" w:space="0" w:color="auto"/>
      </w:divBdr>
    </w:div>
    <w:div w:id="1568346220">
      <w:bodyDiv w:val="1"/>
      <w:marLeft w:val="0"/>
      <w:marRight w:val="0"/>
      <w:marTop w:val="0"/>
      <w:marBottom w:val="0"/>
      <w:divBdr>
        <w:top w:val="none" w:sz="0" w:space="0" w:color="auto"/>
        <w:left w:val="none" w:sz="0" w:space="0" w:color="auto"/>
        <w:bottom w:val="none" w:sz="0" w:space="0" w:color="auto"/>
        <w:right w:val="none" w:sz="0" w:space="0" w:color="auto"/>
      </w:divBdr>
    </w:div>
    <w:div w:id="1612471851">
      <w:bodyDiv w:val="1"/>
      <w:marLeft w:val="0"/>
      <w:marRight w:val="0"/>
      <w:marTop w:val="0"/>
      <w:marBottom w:val="0"/>
      <w:divBdr>
        <w:top w:val="none" w:sz="0" w:space="0" w:color="auto"/>
        <w:left w:val="none" w:sz="0" w:space="0" w:color="auto"/>
        <w:bottom w:val="none" w:sz="0" w:space="0" w:color="auto"/>
        <w:right w:val="none" w:sz="0" w:space="0" w:color="auto"/>
      </w:divBdr>
    </w:div>
    <w:div w:id="2001536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ofcom.org.uk/online-safety/protecting-children/consultation-on-data-preservation-notices?utm_medium=email&amp;utm_campaign=Preserving%20information%20about%20a%20childs%20online%20activity%20following%20a%20coroners%20request&amp;utm_content=Preserving%20information%20about%20a%20childs%20online%20activity%20following%20a%20coroners%20request+CID_0651b54030a4883d0971a32de281b4ae&amp;utm_source=updates&amp;utm_term=consulting%20on%20guidance" TargetMode="External"/><Relationship Id="rId18" Type="http://schemas.openxmlformats.org/officeDocument/2006/relationships/hyperlink" Target="https://www.iicsa.org.uk/reports-recommendations/publications/inquiry/final-report/ii-inquirys-conclusions-and-recommendations-change/part-h-supporting-victims-and-survivors/h5-access-records.html" TargetMode="External"/><Relationship Id="rId26" Type="http://schemas.openxmlformats.org/officeDocument/2006/relationships/hyperlink" Target="https://www.hse.gov.uk/riddor/reportable-incidents.htm" TargetMode="External"/><Relationship Id="rId21" Type="http://schemas.openxmlformats.org/officeDocument/2006/relationships/header" Target="header4.xml"/><Relationship Id="rId34"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assets.publishing.service.gov.uk/media/68add931969253904d155860/Keeping_children_safe_in_education_from_1_September_2025.pdf" TargetMode="External"/><Relationship Id="rId25" Type="http://schemas.openxmlformats.org/officeDocument/2006/relationships/footer" Target="footer5.xml"/><Relationship Id="rId33" Type="http://schemas.openxmlformats.org/officeDocument/2006/relationships/footer" Target="footer6.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dn.nationalarchives.gov.uk/documents/information-management/testing-for-continuity-checklist.pdf" TargetMode="External"/><Relationship Id="rId20" Type="http://schemas.openxmlformats.org/officeDocument/2006/relationships/header" Target="header3.xml"/><Relationship Id="rId29" Type="http://schemas.openxmlformats.org/officeDocument/2006/relationships/hyperlink" Target="https://www.hse.gov.uk/pubns/edis1.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5.xml"/><Relationship Id="rId32" Type="http://schemas.openxmlformats.org/officeDocument/2006/relationships/header" Target="header6.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dn.nationalarchives.gov.uk/documents/information-management/managing-stage-3.pdf" TargetMode="External"/><Relationship Id="rId23" Type="http://schemas.openxmlformats.org/officeDocument/2006/relationships/footer" Target="footer4.xml"/><Relationship Id="rId28" Type="http://schemas.openxmlformats.org/officeDocument/2006/relationships/hyperlink" Target="https://www.hse.gov.uk/riddor/reportable-incidents.htm" TargetMode="External"/><Relationship Id="rId36" Type="http://schemas.openxmlformats.org/officeDocument/2006/relationships/footer" Target="footer8.xml"/><Relationship Id="rId10" Type="http://schemas.openxmlformats.org/officeDocument/2006/relationships/footer" Target="footer1.xml"/><Relationship Id="rId19" Type="http://schemas.openxmlformats.org/officeDocument/2006/relationships/hyperlink" Target="https://www.gov.uk/government/publications/record-keeping-and-retention-information-for-academies?utm_medium=email&amp;utm_campaign=govuk-notifications-topic&amp;utm_source=5018b5bb-72f7-46cf-abd2-5917acb2c4bb&amp;utm_content=daily" TargetMode="External"/><Relationship Id="rId31" Type="http://schemas.openxmlformats.org/officeDocument/2006/relationships/hyperlink" Target="https://www.legislation.gov.uk/uksi/2005/1437/made"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cdn.nationalarchives.gov.uk/documents/information-management/understanding-digital-continuity.pdf" TargetMode="External"/><Relationship Id="rId22" Type="http://schemas.openxmlformats.org/officeDocument/2006/relationships/footer" Target="footer3.xml"/><Relationship Id="rId27" Type="http://schemas.openxmlformats.org/officeDocument/2006/relationships/hyperlink" Target="https://www.hse.gov.uk/pubns/edis1.htm" TargetMode="External"/><Relationship Id="rId30" Type="http://schemas.openxmlformats.org/officeDocument/2006/relationships/hyperlink" Target="https://www.gov.uk/government/publications/breakfast-club-early-adopters-grant-2024-to-2025-academic-year/breakfast-clubs-early-adopters-conditions-of-grant-for-the-2024-to-2025-academic-year-beginning-from-22-april-2025" TargetMode="External"/><Relationship Id="rId35" Type="http://schemas.openxmlformats.org/officeDocument/2006/relationships/header" Target="header7.xml"/><Relationship Id="rId8" Type="http://schemas.openxmlformats.org/officeDocument/2006/relationships/hyperlink" Target="https://www.gov.uk/government/publications/statutory-policies-for-schools-and-academy-trusts/statutory-policies-for-schools-and-academy-trusts" TargetMode="External"/><Relationship Id="rId3" Type="http://schemas.openxmlformats.org/officeDocument/2006/relationships/styles" Target="styles.xml"/></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26B23B-C051-497A-ABBB-212C0E494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5424</TotalTime>
  <Pages>51</Pages>
  <Words>14034</Words>
  <Characters>79994</Characters>
  <Application>Microsoft Office Word</Application>
  <DocSecurity>0</DocSecurity>
  <Lines>666</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Wilson (Childrens Services)</dc:creator>
  <cp:keywords/>
  <dc:description/>
  <cp:lastModifiedBy>Jayne Saxton</cp:lastModifiedBy>
  <cp:revision>266</cp:revision>
  <cp:lastPrinted>2026-08-05T15:00:00Z</cp:lastPrinted>
  <dcterms:created xsi:type="dcterms:W3CDTF">2022-08-30T14:50:00Z</dcterms:created>
  <dcterms:modified xsi:type="dcterms:W3CDTF">2026-08-05T15:02:00Z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2022-03-07T12:48:14Z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1ebc91e4-9edf-42fe-b05b-ca955be7a01f</vt:lpwstr>
  </property>
  <property fmtid="{D5CDD505-2E9C-101B-9397-08002B2CF9AE}" pid="11" name="MSIP_Label_768904da-5dbb-4716-9521-7a682c6e8720_ContentBits">
    <vt:lpwstr>2</vt:lpwstr>
  </property>
</Properties>
</file>