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3CD8B9C9" w14:textId="66B7F766" w:rsidR="0013185C" w:rsidRPr="00F400CD" w:rsidRDefault="00F00717" w:rsidP="002E41E6">
      <w:pPr>
        <w:ind w:left="-426"/>
        <w:jc w:val="center"/>
        <w:rPr>
          <w:rFonts w:ascii="Arial" w:hAnsi="Arial" w:cs="Arial"/>
          <w:b/>
          <w:bCs/>
          <w:sz w:val="20"/>
          <w:szCs w:val="20"/>
        </w:rPr>
      </w:pPr>
      <w:r w:rsidRPr="00F400CD">
        <w:rPr>
          <w:rFonts w:ascii="Arial" w:hAnsi="Arial" w:cs="Arial"/>
          <w:b/>
          <w:bCs/>
          <w:sz w:val="20"/>
          <w:szCs w:val="20"/>
        </w:rPr>
        <w:t xml:space="preserve">Pupil Premium </w:t>
      </w:r>
      <w:r w:rsidR="00D97934" w:rsidRPr="00F400CD">
        <w:rPr>
          <w:rFonts w:ascii="Arial" w:hAnsi="Arial" w:cs="Arial"/>
          <w:b/>
          <w:bCs/>
          <w:sz w:val="20"/>
          <w:szCs w:val="20"/>
        </w:rPr>
        <w:t>S</w:t>
      </w:r>
      <w:r w:rsidR="00A95616" w:rsidRPr="00F400CD">
        <w:rPr>
          <w:rFonts w:ascii="Arial" w:hAnsi="Arial" w:cs="Arial"/>
          <w:b/>
          <w:bCs/>
          <w:sz w:val="20"/>
          <w:szCs w:val="20"/>
        </w:rPr>
        <w:t xml:space="preserve">trategy </w:t>
      </w:r>
      <w:r w:rsidR="00A1029F" w:rsidRPr="00F400CD">
        <w:rPr>
          <w:rFonts w:ascii="Arial" w:hAnsi="Arial" w:cs="Arial"/>
          <w:b/>
          <w:bCs/>
          <w:sz w:val="20"/>
          <w:szCs w:val="20"/>
        </w:rPr>
        <w:t>2023-2026</w:t>
      </w:r>
    </w:p>
    <w:p w14:paraId="59E16297" w14:textId="77777777" w:rsidR="0013682D" w:rsidRPr="00F400CD" w:rsidRDefault="0013682D" w:rsidP="002E41E6">
      <w:pPr>
        <w:spacing w:after="240"/>
        <w:jc w:val="center"/>
        <w:rPr>
          <w:rFonts w:ascii="Arial" w:hAnsi="Arial" w:cs="Arial"/>
          <w:b/>
          <w:sz w:val="20"/>
          <w:szCs w:val="20"/>
        </w:rPr>
      </w:pPr>
      <w:r w:rsidRPr="00F400CD">
        <w:rPr>
          <w:rFonts w:ascii="Arial" w:eastAsia="Arial" w:hAnsi="Arial" w:cs="Arial"/>
          <w:b/>
          <w:color w:val="104F75"/>
          <w:sz w:val="20"/>
          <w:szCs w:val="20"/>
        </w:rPr>
        <w:t>Pupil Premium Strategy Statement</w:t>
      </w:r>
    </w:p>
    <w:tbl>
      <w:tblPr>
        <w:tblStyle w:val="TableGrid"/>
        <w:tblW w:w="13690" w:type="dxa"/>
        <w:tblLayout w:type="fixed"/>
        <w:tblLook w:val="04A0" w:firstRow="1" w:lastRow="0" w:firstColumn="1" w:lastColumn="0" w:noHBand="0" w:noVBand="1"/>
      </w:tblPr>
      <w:tblGrid>
        <w:gridCol w:w="2362"/>
        <w:gridCol w:w="1133"/>
        <w:gridCol w:w="3225"/>
        <w:gridCol w:w="1934"/>
        <w:gridCol w:w="3650"/>
        <w:gridCol w:w="1386"/>
      </w:tblGrid>
      <w:tr w:rsidR="0013682D" w:rsidRPr="00F400CD" w14:paraId="52F4E5A0" w14:textId="77777777" w:rsidTr="0013682D">
        <w:trPr>
          <w:trHeight w:val="256"/>
        </w:trPr>
        <w:tc>
          <w:tcPr>
            <w:tcW w:w="13690" w:type="dxa"/>
            <w:gridSpan w:val="6"/>
            <w:shd w:val="clear" w:color="auto" w:fill="CFDCE3"/>
            <w:tcMar>
              <w:top w:w="57" w:type="dxa"/>
              <w:bottom w:w="57" w:type="dxa"/>
            </w:tcMar>
          </w:tcPr>
          <w:p w14:paraId="36902554" w14:textId="77777777" w:rsidR="0013682D" w:rsidRPr="00F400CD" w:rsidRDefault="0013682D" w:rsidP="00A1029F">
            <w:pPr>
              <w:pStyle w:val="ListParagraph"/>
              <w:numPr>
                <w:ilvl w:val="0"/>
                <w:numId w:val="19"/>
              </w:numPr>
              <w:ind w:left="426" w:hanging="284"/>
              <w:contextualSpacing w:val="0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F400CD">
              <w:rPr>
                <w:rFonts w:ascii="Arial" w:hAnsi="Arial" w:cs="Arial"/>
                <w:b/>
                <w:sz w:val="20"/>
                <w:szCs w:val="20"/>
              </w:rPr>
              <w:t>Summary information</w:t>
            </w:r>
          </w:p>
        </w:tc>
      </w:tr>
      <w:tr w:rsidR="0013682D" w:rsidRPr="00F400CD" w14:paraId="030395F0" w14:textId="77777777" w:rsidTr="0013682D">
        <w:trPr>
          <w:trHeight w:val="256"/>
        </w:trPr>
        <w:tc>
          <w:tcPr>
            <w:tcW w:w="2362" w:type="dxa"/>
            <w:tcMar>
              <w:top w:w="57" w:type="dxa"/>
              <w:bottom w:w="57" w:type="dxa"/>
            </w:tcMar>
          </w:tcPr>
          <w:p w14:paraId="181A0A5D" w14:textId="77777777" w:rsidR="0013682D" w:rsidRPr="00F400CD" w:rsidRDefault="0013682D" w:rsidP="00A1029F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F400CD">
              <w:rPr>
                <w:rFonts w:ascii="Arial" w:hAnsi="Arial" w:cs="Arial"/>
                <w:b/>
                <w:sz w:val="20"/>
                <w:szCs w:val="20"/>
              </w:rPr>
              <w:t>School</w:t>
            </w:r>
          </w:p>
        </w:tc>
        <w:tc>
          <w:tcPr>
            <w:tcW w:w="11328" w:type="dxa"/>
            <w:gridSpan w:val="5"/>
            <w:tcMar>
              <w:top w:w="57" w:type="dxa"/>
              <w:bottom w:w="57" w:type="dxa"/>
            </w:tcMar>
          </w:tcPr>
          <w:p w14:paraId="3A0C4017" w14:textId="0E8ECB9B" w:rsidR="0013682D" w:rsidRPr="001E066D" w:rsidRDefault="00A1029F" w:rsidP="00A1029F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1E066D">
              <w:rPr>
                <w:rFonts w:ascii="Arial" w:hAnsi="Arial" w:cs="Arial"/>
                <w:b/>
                <w:sz w:val="20"/>
                <w:szCs w:val="20"/>
              </w:rPr>
              <w:t>Brockley Primary School</w:t>
            </w:r>
          </w:p>
        </w:tc>
      </w:tr>
      <w:tr w:rsidR="0013682D" w:rsidRPr="00F400CD" w14:paraId="5D5631CB" w14:textId="77777777" w:rsidTr="005545DC">
        <w:trPr>
          <w:trHeight w:val="256"/>
        </w:trPr>
        <w:tc>
          <w:tcPr>
            <w:tcW w:w="2362" w:type="dxa"/>
            <w:tcMar>
              <w:top w:w="57" w:type="dxa"/>
              <w:bottom w:w="57" w:type="dxa"/>
            </w:tcMar>
          </w:tcPr>
          <w:p w14:paraId="3B9BDB06" w14:textId="77777777" w:rsidR="0013682D" w:rsidRPr="00F400CD" w:rsidRDefault="0013682D" w:rsidP="00A1029F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F400CD">
              <w:rPr>
                <w:rFonts w:ascii="Arial" w:hAnsi="Arial" w:cs="Arial"/>
                <w:b/>
                <w:sz w:val="20"/>
                <w:szCs w:val="20"/>
              </w:rPr>
              <w:t>Academic Year</w:t>
            </w:r>
          </w:p>
        </w:tc>
        <w:tc>
          <w:tcPr>
            <w:tcW w:w="1133" w:type="dxa"/>
            <w:tcMar>
              <w:top w:w="57" w:type="dxa"/>
              <w:bottom w:w="57" w:type="dxa"/>
            </w:tcMar>
          </w:tcPr>
          <w:p w14:paraId="68A3A3D9" w14:textId="77777777" w:rsidR="005545DC" w:rsidRPr="00F400CD" w:rsidRDefault="005545DC" w:rsidP="00A1029F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F400CD">
              <w:rPr>
                <w:rFonts w:ascii="Arial" w:hAnsi="Arial" w:cs="Arial"/>
                <w:sz w:val="20"/>
                <w:szCs w:val="20"/>
              </w:rPr>
              <w:t>22/23</w:t>
            </w:r>
          </w:p>
          <w:p w14:paraId="64380067" w14:textId="77777777" w:rsidR="005545DC" w:rsidRPr="00F400CD" w:rsidRDefault="005545DC" w:rsidP="00A1029F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F400CD">
              <w:rPr>
                <w:rFonts w:ascii="Arial" w:hAnsi="Arial" w:cs="Arial"/>
                <w:sz w:val="20"/>
                <w:szCs w:val="20"/>
              </w:rPr>
              <w:t>23/24</w:t>
            </w:r>
          </w:p>
          <w:p w14:paraId="652E4FEB" w14:textId="19E5BD83" w:rsidR="001818B6" w:rsidRPr="00F400CD" w:rsidRDefault="005545DC" w:rsidP="00A1029F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F400CD">
              <w:rPr>
                <w:rFonts w:ascii="Arial" w:hAnsi="Arial" w:cs="Arial"/>
                <w:sz w:val="20"/>
                <w:szCs w:val="20"/>
              </w:rPr>
              <w:t>25/26</w:t>
            </w:r>
          </w:p>
        </w:tc>
        <w:tc>
          <w:tcPr>
            <w:tcW w:w="3225" w:type="dxa"/>
          </w:tcPr>
          <w:p w14:paraId="3CBCD9F1" w14:textId="77777777" w:rsidR="0013682D" w:rsidRPr="00F400CD" w:rsidRDefault="0013682D" w:rsidP="00A1029F">
            <w:pPr>
              <w:jc w:val="center"/>
              <w:rPr>
                <w:rFonts w:ascii="Arial" w:hAnsi="Arial" w:cs="Arial"/>
                <w:sz w:val="20"/>
                <w:szCs w:val="20"/>
                <w:highlight w:val="yellow"/>
              </w:rPr>
            </w:pPr>
            <w:r w:rsidRPr="00F400CD">
              <w:rPr>
                <w:rFonts w:ascii="Arial" w:hAnsi="Arial" w:cs="Arial"/>
                <w:b/>
                <w:sz w:val="20"/>
                <w:szCs w:val="20"/>
              </w:rPr>
              <w:t>Total PP budget</w:t>
            </w:r>
          </w:p>
        </w:tc>
        <w:tc>
          <w:tcPr>
            <w:tcW w:w="1934" w:type="dxa"/>
          </w:tcPr>
          <w:p w14:paraId="3401B7C9" w14:textId="5C058650" w:rsidR="001818B6" w:rsidRPr="00F400CD" w:rsidRDefault="00581AD3" w:rsidP="00A1029F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F400CD">
              <w:rPr>
                <w:rFonts w:ascii="Arial" w:hAnsi="Arial" w:cs="Arial"/>
                <w:sz w:val="20"/>
                <w:szCs w:val="20"/>
              </w:rPr>
              <w:t>£69840 +£6580 = £76420</w:t>
            </w:r>
          </w:p>
        </w:tc>
        <w:tc>
          <w:tcPr>
            <w:tcW w:w="3650" w:type="dxa"/>
          </w:tcPr>
          <w:p w14:paraId="40F46D91" w14:textId="77777777" w:rsidR="0013682D" w:rsidRPr="00F400CD" w:rsidRDefault="0013682D" w:rsidP="00A1029F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F400CD">
              <w:rPr>
                <w:rFonts w:ascii="Arial" w:hAnsi="Arial" w:cs="Arial"/>
                <w:b/>
                <w:sz w:val="20"/>
                <w:szCs w:val="20"/>
              </w:rPr>
              <w:t>Date of most recent PP Review</w:t>
            </w:r>
          </w:p>
        </w:tc>
        <w:tc>
          <w:tcPr>
            <w:tcW w:w="1386" w:type="dxa"/>
          </w:tcPr>
          <w:p w14:paraId="7C1C1B74" w14:textId="559FB30A" w:rsidR="0013682D" w:rsidRPr="00F400CD" w:rsidRDefault="00581AD3" w:rsidP="00A1029F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F400CD">
              <w:rPr>
                <w:rFonts w:ascii="Arial" w:hAnsi="Arial" w:cs="Arial"/>
                <w:sz w:val="20"/>
                <w:szCs w:val="20"/>
              </w:rPr>
              <w:t>June 2018</w:t>
            </w:r>
          </w:p>
        </w:tc>
      </w:tr>
      <w:tr w:rsidR="005545DC" w:rsidRPr="00F400CD" w14:paraId="3923F271" w14:textId="77777777" w:rsidTr="005545DC">
        <w:trPr>
          <w:trHeight w:val="496"/>
        </w:trPr>
        <w:tc>
          <w:tcPr>
            <w:tcW w:w="2362" w:type="dxa"/>
            <w:tcMar>
              <w:top w:w="57" w:type="dxa"/>
              <w:bottom w:w="57" w:type="dxa"/>
            </w:tcMar>
          </w:tcPr>
          <w:p w14:paraId="4EC10DF0" w14:textId="77777777" w:rsidR="005545DC" w:rsidRPr="00F400CD" w:rsidRDefault="005545DC" w:rsidP="00A1029F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F400CD">
              <w:rPr>
                <w:rFonts w:ascii="Arial" w:hAnsi="Arial" w:cs="Arial"/>
                <w:b/>
                <w:sz w:val="20"/>
                <w:szCs w:val="20"/>
              </w:rPr>
              <w:t>Total number of pupils</w:t>
            </w:r>
          </w:p>
        </w:tc>
        <w:tc>
          <w:tcPr>
            <w:tcW w:w="1133" w:type="dxa"/>
            <w:tcMar>
              <w:top w:w="57" w:type="dxa"/>
              <w:bottom w:w="57" w:type="dxa"/>
            </w:tcMar>
          </w:tcPr>
          <w:p w14:paraId="5F409E2E" w14:textId="5219EBB3" w:rsidR="005545DC" w:rsidRPr="00F400CD" w:rsidRDefault="00581AD3" w:rsidP="00A1029F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F400CD">
              <w:rPr>
                <w:rFonts w:ascii="Arial" w:hAnsi="Arial" w:cs="Arial"/>
                <w:sz w:val="20"/>
                <w:szCs w:val="20"/>
              </w:rPr>
              <w:t>48 (40%)</w:t>
            </w:r>
          </w:p>
        </w:tc>
        <w:tc>
          <w:tcPr>
            <w:tcW w:w="5159" w:type="dxa"/>
            <w:gridSpan w:val="2"/>
          </w:tcPr>
          <w:p w14:paraId="1CAF2F52" w14:textId="2DD46BE2" w:rsidR="005545DC" w:rsidRPr="00F400CD" w:rsidRDefault="005545DC" w:rsidP="00A1029F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650" w:type="dxa"/>
          </w:tcPr>
          <w:p w14:paraId="07B71C7B" w14:textId="77777777" w:rsidR="005545DC" w:rsidRPr="00F400CD" w:rsidRDefault="005545DC" w:rsidP="00A1029F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F400CD">
              <w:rPr>
                <w:rFonts w:ascii="Arial" w:hAnsi="Arial" w:cs="Arial"/>
                <w:b/>
                <w:sz w:val="20"/>
                <w:szCs w:val="20"/>
              </w:rPr>
              <w:t>Date for next internal review of this strategy</w:t>
            </w:r>
          </w:p>
        </w:tc>
        <w:tc>
          <w:tcPr>
            <w:tcW w:w="1386" w:type="dxa"/>
          </w:tcPr>
          <w:p w14:paraId="16CC5D4C" w14:textId="4EB80485" w:rsidR="005545DC" w:rsidRPr="00F400CD" w:rsidRDefault="00A1029F" w:rsidP="00A1029F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F400CD">
              <w:rPr>
                <w:rFonts w:ascii="Arial" w:hAnsi="Arial" w:cs="Arial"/>
                <w:sz w:val="20"/>
                <w:szCs w:val="20"/>
              </w:rPr>
              <w:t>Oct 2024</w:t>
            </w:r>
          </w:p>
        </w:tc>
      </w:tr>
    </w:tbl>
    <w:p w14:paraId="3318BDFB" w14:textId="77777777" w:rsidR="0013682D" w:rsidRPr="00F400CD" w:rsidRDefault="0013682D" w:rsidP="00A1029F">
      <w:pPr>
        <w:jc w:val="center"/>
        <w:rPr>
          <w:rFonts w:ascii="Arial" w:hAnsi="Arial" w:cs="Arial"/>
        </w:rPr>
      </w:pPr>
    </w:p>
    <w:tbl>
      <w:tblPr>
        <w:tblStyle w:val="TableGrid"/>
        <w:tblW w:w="15309" w:type="dxa"/>
        <w:tblInd w:w="-572" w:type="dxa"/>
        <w:tblLook w:val="04A0" w:firstRow="1" w:lastRow="0" w:firstColumn="1" w:lastColumn="0" w:noHBand="0" w:noVBand="1"/>
      </w:tblPr>
      <w:tblGrid>
        <w:gridCol w:w="1342"/>
        <w:gridCol w:w="13967"/>
      </w:tblGrid>
      <w:tr w:rsidR="0013682D" w:rsidRPr="00F400CD" w14:paraId="5D1C8DB5" w14:textId="77777777" w:rsidTr="00B16FD2">
        <w:trPr>
          <w:trHeight w:val="255"/>
        </w:trPr>
        <w:tc>
          <w:tcPr>
            <w:tcW w:w="15309" w:type="dxa"/>
            <w:gridSpan w:val="2"/>
            <w:shd w:val="clear" w:color="auto" w:fill="CFDCE3"/>
            <w:tcMar>
              <w:top w:w="57" w:type="dxa"/>
              <w:bottom w:w="57" w:type="dxa"/>
            </w:tcMar>
          </w:tcPr>
          <w:p w14:paraId="573D135C" w14:textId="77777777" w:rsidR="0013682D" w:rsidRPr="001516E2" w:rsidRDefault="0013682D" w:rsidP="00A1029F">
            <w:pPr>
              <w:pStyle w:val="ListParagraph"/>
              <w:numPr>
                <w:ilvl w:val="0"/>
                <w:numId w:val="19"/>
              </w:numPr>
              <w:ind w:left="426" w:hanging="284"/>
              <w:contextualSpacing w:val="0"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1516E2">
              <w:rPr>
                <w:rFonts w:ascii="Arial" w:hAnsi="Arial" w:cs="Arial"/>
                <w:b/>
                <w:sz w:val="18"/>
                <w:szCs w:val="18"/>
              </w:rPr>
              <w:t>Barriers to future attainment (for pupils eligible for PP, including high ability)</w:t>
            </w:r>
          </w:p>
        </w:tc>
      </w:tr>
      <w:tr w:rsidR="0013682D" w:rsidRPr="00F400CD" w14:paraId="4AF49973" w14:textId="77777777" w:rsidTr="00B16FD2">
        <w:trPr>
          <w:trHeight w:val="255"/>
        </w:trPr>
        <w:tc>
          <w:tcPr>
            <w:tcW w:w="15309" w:type="dxa"/>
            <w:gridSpan w:val="2"/>
            <w:shd w:val="clear" w:color="auto" w:fill="CFDCE3"/>
            <w:tcMar>
              <w:top w:w="57" w:type="dxa"/>
              <w:bottom w:w="57" w:type="dxa"/>
            </w:tcMar>
          </w:tcPr>
          <w:p w14:paraId="2B753810" w14:textId="1725B7E0" w:rsidR="0013682D" w:rsidRPr="001516E2" w:rsidRDefault="0013682D" w:rsidP="00A1029F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1516E2">
              <w:rPr>
                <w:rFonts w:ascii="Arial" w:hAnsi="Arial" w:cs="Arial"/>
                <w:b/>
                <w:sz w:val="18"/>
                <w:szCs w:val="18"/>
              </w:rPr>
              <w:t xml:space="preserve">In-school barriers </w:t>
            </w:r>
            <w:r w:rsidRPr="001516E2">
              <w:rPr>
                <w:rFonts w:ascii="Arial" w:hAnsi="Arial" w:cs="Arial"/>
                <w:sz w:val="18"/>
                <w:szCs w:val="18"/>
              </w:rPr>
              <w:t>(issues to be addressed in school, such as poor oral language skills)</w:t>
            </w:r>
          </w:p>
        </w:tc>
      </w:tr>
      <w:tr w:rsidR="0001710A" w:rsidRPr="00F400CD" w14:paraId="053B2EBB" w14:textId="77777777" w:rsidTr="00B16FD2">
        <w:trPr>
          <w:trHeight w:val="255"/>
        </w:trPr>
        <w:tc>
          <w:tcPr>
            <w:tcW w:w="1342" w:type="dxa"/>
            <w:tcMar>
              <w:top w:w="57" w:type="dxa"/>
              <w:bottom w:w="57" w:type="dxa"/>
            </w:tcMar>
          </w:tcPr>
          <w:p w14:paraId="24AFB03D" w14:textId="77777777" w:rsidR="0001710A" w:rsidRPr="00F400CD" w:rsidRDefault="0001710A" w:rsidP="00A1029F">
            <w:pPr>
              <w:pStyle w:val="ListParagraph"/>
              <w:numPr>
                <w:ilvl w:val="0"/>
                <w:numId w:val="17"/>
              </w:numPr>
              <w:tabs>
                <w:tab w:val="left" w:pos="75"/>
              </w:tabs>
              <w:ind w:left="426" w:hanging="335"/>
              <w:contextualSpacing w:val="0"/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13967" w:type="dxa"/>
          </w:tcPr>
          <w:p w14:paraId="700DA480" w14:textId="77777777" w:rsidR="0001710A" w:rsidRPr="001516E2" w:rsidRDefault="0001710A" w:rsidP="00A1029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1516E2">
              <w:rPr>
                <w:rFonts w:ascii="Arial" w:hAnsi="Arial" w:cs="Arial"/>
                <w:sz w:val="18"/>
                <w:szCs w:val="18"/>
              </w:rPr>
              <w:t>Poor communication skills, Literacy and Numeracy skills – Baselines</w:t>
            </w:r>
          </w:p>
          <w:p w14:paraId="566CB8D0" w14:textId="77777777" w:rsidR="0001710A" w:rsidRPr="001516E2" w:rsidRDefault="0001710A" w:rsidP="00A1029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  <w:p w14:paraId="69E28BFB" w14:textId="364147CE" w:rsidR="002E41E6" w:rsidRPr="001516E2" w:rsidRDefault="0001710A" w:rsidP="00A1029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1516E2">
              <w:rPr>
                <w:rFonts w:ascii="Arial" w:hAnsi="Arial" w:cs="Arial"/>
                <w:sz w:val="18"/>
                <w:szCs w:val="18"/>
              </w:rPr>
              <w:t xml:space="preserve">Children language and communication skills often present </w:t>
            </w:r>
            <w:r w:rsidR="00565F5E">
              <w:rPr>
                <w:rFonts w:ascii="Arial" w:hAnsi="Arial" w:cs="Arial"/>
                <w:sz w:val="18"/>
                <w:szCs w:val="18"/>
              </w:rPr>
              <w:t>as a barrier to their learning</w:t>
            </w:r>
          </w:p>
          <w:p w14:paraId="0A86CC49" w14:textId="77777777" w:rsidR="00F400CD" w:rsidRPr="001516E2" w:rsidRDefault="00F400CD" w:rsidP="00A1029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  <w:p w14:paraId="0308D760" w14:textId="31A5A860" w:rsidR="0001710A" w:rsidRPr="001516E2" w:rsidRDefault="0001710A" w:rsidP="00A1029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1516E2">
              <w:rPr>
                <w:rFonts w:ascii="Arial" w:hAnsi="Arial" w:cs="Arial"/>
                <w:sz w:val="18"/>
                <w:szCs w:val="18"/>
              </w:rPr>
              <w:t>Baselines indicate that these problems start at a very young age and present as a barrier to learning right</w:t>
            </w:r>
            <w:r w:rsidR="00565F5E">
              <w:rPr>
                <w:rFonts w:ascii="Arial" w:hAnsi="Arial" w:cs="Arial"/>
                <w:sz w:val="18"/>
                <w:szCs w:val="18"/>
              </w:rPr>
              <w:t xml:space="preserve"> through a child’s infant carer</w:t>
            </w:r>
          </w:p>
        </w:tc>
      </w:tr>
      <w:tr w:rsidR="0001710A" w:rsidRPr="00F400CD" w14:paraId="2414A78C" w14:textId="77777777" w:rsidTr="00B16FD2">
        <w:trPr>
          <w:trHeight w:val="255"/>
        </w:trPr>
        <w:tc>
          <w:tcPr>
            <w:tcW w:w="1342" w:type="dxa"/>
            <w:tcMar>
              <w:top w:w="57" w:type="dxa"/>
              <w:bottom w:w="57" w:type="dxa"/>
            </w:tcMar>
          </w:tcPr>
          <w:p w14:paraId="4A7C7FE5" w14:textId="77777777" w:rsidR="0001710A" w:rsidRPr="00F400CD" w:rsidRDefault="0001710A" w:rsidP="00A1029F">
            <w:pPr>
              <w:pStyle w:val="ListParagraph"/>
              <w:numPr>
                <w:ilvl w:val="0"/>
                <w:numId w:val="17"/>
              </w:numPr>
              <w:tabs>
                <w:tab w:val="left" w:pos="75"/>
              </w:tabs>
              <w:ind w:left="426" w:hanging="335"/>
              <w:contextualSpacing w:val="0"/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13967" w:type="dxa"/>
          </w:tcPr>
          <w:p w14:paraId="68F89681" w14:textId="7057D3A0" w:rsidR="0001710A" w:rsidRPr="001516E2" w:rsidRDefault="0001710A" w:rsidP="00A1029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1516E2">
              <w:rPr>
                <w:rFonts w:ascii="Arial" w:hAnsi="Arial" w:cs="Arial"/>
                <w:sz w:val="18"/>
                <w:szCs w:val="18"/>
              </w:rPr>
              <w:t>Behaviour, welfare and Social and Emotional resilience</w:t>
            </w:r>
          </w:p>
          <w:p w14:paraId="745E896C" w14:textId="77777777" w:rsidR="00F400CD" w:rsidRPr="001516E2" w:rsidRDefault="00F400CD" w:rsidP="00A1029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  <w:p w14:paraId="3D8356C9" w14:textId="14D8DB76" w:rsidR="00F400CD" w:rsidRPr="001516E2" w:rsidRDefault="0001710A" w:rsidP="00A1029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1516E2">
              <w:rPr>
                <w:rFonts w:ascii="Arial" w:hAnsi="Arial" w:cs="Arial"/>
                <w:sz w:val="18"/>
                <w:szCs w:val="18"/>
              </w:rPr>
              <w:t>Many of our PP children present with a range of behavioura</w:t>
            </w:r>
            <w:r w:rsidR="00F400CD" w:rsidRPr="001516E2">
              <w:rPr>
                <w:rFonts w:ascii="Arial" w:hAnsi="Arial" w:cs="Arial"/>
                <w:sz w:val="18"/>
                <w:szCs w:val="18"/>
              </w:rPr>
              <w:t>l, social and emotional issues</w:t>
            </w:r>
          </w:p>
          <w:p w14:paraId="5E67F0D1" w14:textId="77777777" w:rsidR="00F400CD" w:rsidRPr="001516E2" w:rsidRDefault="00F400CD" w:rsidP="00A1029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  <w:p w14:paraId="25435B5C" w14:textId="3D6D45C0" w:rsidR="0001710A" w:rsidRPr="001516E2" w:rsidRDefault="0001710A" w:rsidP="00F400CD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1516E2">
              <w:rPr>
                <w:rFonts w:ascii="Arial" w:hAnsi="Arial" w:cs="Arial"/>
                <w:sz w:val="18"/>
                <w:szCs w:val="18"/>
              </w:rPr>
              <w:t xml:space="preserve">These </w:t>
            </w:r>
            <w:r w:rsidR="00F400CD" w:rsidRPr="001516E2">
              <w:rPr>
                <w:rFonts w:ascii="Arial" w:hAnsi="Arial" w:cs="Arial"/>
                <w:sz w:val="18"/>
                <w:szCs w:val="18"/>
              </w:rPr>
              <w:t xml:space="preserve">require identification as early as possible and addressing so </w:t>
            </w:r>
            <w:r w:rsidRPr="001516E2">
              <w:rPr>
                <w:rFonts w:ascii="Arial" w:hAnsi="Arial" w:cs="Arial"/>
                <w:sz w:val="18"/>
                <w:szCs w:val="18"/>
              </w:rPr>
              <w:t>children can learn effectively</w:t>
            </w:r>
          </w:p>
        </w:tc>
      </w:tr>
      <w:tr w:rsidR="0001710A" w:rsidRPr="00F400CD" w14:paraId="6F7141E9" w14:textId="77777777" w:rsidTr="00B16FD2">
        <w:trPr>
          <w:trHeight w:val="268"/>
        </w:trPr>
        <w:tc>
          <w:tcPr>
            <w:tcW w:w="1342" w:type="dxa"/>
            <w:tcMar>
              <w:top w:w="57" w:type="dxa"/>
              <w:bottom w:w="57" w:type="dxa"/>
            </w:tcMar>
          </w:tcPr>
          <w:p w14:paraId="476C7881" w14:textId="77777777" w:rsidR="0001710A" w:rsidRPr="00F400CD" w:rsidRDefault="0001710A" w:rsidP="00A1029F">
            <w:pPr>
              <w:pStyle w:val="ListParagraph"/>
              <w:tabs>
                <w:tab w:val="left" w:pos="75"/>
              </w:tabs>
              <w:ind w:left="426" w:hanging="335"/>
              <w:jc w:val="center"/>
              <w:rPr>
                <w:rFonts w:ascii="Arial" w:hAnsi="Arial" w:cs="Arial"/>
                <w:b/>
              </w:rPr>
            </w:pPr>
            <w:r w:rsidRPr="00F400CD">
              <w:rPr>
                <w:rFonts w:ascii="Arial" w:hAnsi="Arial" w:cs="Arial"/>
                <w:b/>
              </w:rPr>
              <w:t>C.</w:t>
            </w:r>
          </w:p>
        </w:tc>
        <w:tc>
          <w:tcPr>
            <w:tcW w:w="13967" w:type="dxa"/>
          </w:tcPr>
          <w:p w14:paraId="1A52F326" w14:textId="548E6F8C" w:rsidR="0001710A" w:rsidRPr="001516E2" w:rsidRDefault="0001710A" w:rsidP="00A1029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1516E2">
              <w:rPr>
                <w:rFonts w:ascii="Arial" w:hAnsi="Arial" w:cs="Arial"/>
                <w:sz w:val="18"/>
                <w:szCs w:val="18"/>
              </w:rPr>
              <w:t>Lack of experience</w:t>
            </w:r>
          </w:p>
          <w:p w14:paraId="775A1DBB" w14:textId="77777777" w:rsidR="00F400CD" w:rsidRPr="001516E2" w:rsidRDefault="00F400CD" w:rsidP="00A1029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  <w:p w14:paraId="2757D41E" w14:textId="0EE8C25D" w:rsidR="0001710A" w:rsidRPr="001516E2" w:rsidRDefault="0001710A" w:rsidP="00A1029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1516E2">
              <w:rPr>
                <w:rFonts w:ascii="Arial" w:hAnsi="Arial" w:cs="Arial"/>
                <w:sz w:val="18"/>
                <w:szCs w:val="18"/>
              </w:rPr>
              <w:t>Many of our children come into school wi</w:t>
            </w:r>
            <w:r w:rsidR="00565F5E">
              <w:rPr>
                <w:rFonts w:ascii="Arial" w:hAnsi="Arial" w:cs="Arial"/>
                <w:sz w:val="18"/>
                <w:szCs w:val="18"/>
              </w:rPr>
              <w:t>th a lack of experience of life</w:t>
            </w:r>
          </w:p>
        </w:tc>
      </w:tr>
      <w:tr w:rsidR="0001710A" w:rsidRPr="00F400CD" w14:paraId="42E68AB4" w14:textId="77777777" w:rsidTr="00B16FD2">
        <w:trPr>
          <w:trHeight w:val="255"/>
        </w:trPr>
        <w:tc>
          <w:tcPr>
            <w:tcW w:w="1342" w:type="dxa"/>
            <w:tcMar>
              <w:top w:w="57" w:type="dxa"/>
              <w:bottom w:w="57" w:type="dxa"/>
            </w:tcMar>
          </w:tcPr>
          <w:p w14:paraId="66FA7EA1" w14:textId="77777777" w:rsidR="0001710A" w:rsidRPr="00F400CD" w:rsidRDefault="0001710A" w:rsidP="00A1029F">
            <w:pPr>
              <w:pStyle w:val="ListParagraph"/>
              <w:tabs>
                <w:tab w:val="left" w:pos="75"/>
              </w:tabs>
              <w:ind w:left="426" w:hanging="335"/>
              <w:jc w:val="center"/>
              <w:rPr>
                <w:rFonts w:ascii="Arial" w:hAnsi="Arial" w:cs="Arial"/>
                <w:b/>
              </w:rPr>
            </w:pPr>
            <w:r w:rsidRPr="00F400CD">
              <w:rPr>
                <w:rFonts w:ascii="Arial" w:hAnsi="Arial" w:cs="Arial"/>
                <w:b/>
              </w:rPr>
              <w:t>D.</w:t>
            </w:r>
          </w:p>
        </w:tc>
        <w:tc>
          <w:tcPr>
            <w:tcW w:w="13967" w:type="dxa"/>
          </w:tcPr>
          <w:p w14:paraId="6B7E42A5" w14:textId="62B161FF" w:rsidR="0001710A" w:rsidRPr="001516E2" w:rsidRDefault="0001710A" w:rsidP="00A1029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1516E2">
              <w:rPr>
                <w:rFonts w:ascii="Arial" w:hAnsi="Arial" w:cs="Arial"/>
                <w:sz w:val="18"/>
                <w:szCs w:val="18"/>
              </w:rPr>
              <w:t>Children with complexity of need – Presenting with a range of issues – PP,</w:t>
            </w:r>
            <w:r w:rsidR="005545DC" w:rsidRPr="001516E2">
              <w:rPr>
                <w:rFonts w:ascii="Arial" w:hAnsi="Arial" w:cs="Arial"/>
                <w:sz w:val="18"/>
                <w:szCs w:val="18"/>
              </w:rPr>
              <w:t xml:space="preserve"> SEN, Boy, Summer born, EAL </w:t>
            </w:r>
            <w:r w:rsidR="001E066D" w:rsidRPr="001516E2">
              <w:rPr>
                <w:rFonts w:ascii="Arial" w:hAnsi="Arial" w:cs="Arial"/>
                <w:sz w:val="18"/>
                <w:szCs w:val="18"/>
              </w:rPr>
              <w:t>etc.</w:t>
            </w:r>
          </w:p>
          <w:p w14:paraId="32D8D169" w14:textId="7FDA0EFF" w:rsidR="00F400CD" w:rsidRPr="001516E2" w:rsidRDefault="00F400CD" w:rsidP="00A1029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01710A" w:rsidRPr="00F400CD" w14:paraId="0FDE0B7A" w14:textId="77777777" w:rsidTr="00B16FD2">
        <w:trPr>
          <w:trHeight w:val="71"/>
        </w:trPr>
        <w:tc>
          <w:tcPr>
            <w:tcW w:w="15309" w:type="dxa"/>
            <w:gridSpan w:val="2"/>
            <w:shd w:val="clear" w:color="auto" w:fill="CFDCE3"/>
            <w:tcMar>
              <w:top w:w="57" w:type="dxa"/>
              <w:bottom w:w="57" w:type="dxa"/>
            </w:tcMar>
          </w:tcPr>
          <w:p w14:paraId="2163E1E6" w14:textId="77777777" w:rsidR="0001710A" w:rsidRPr="001516E2" w:rsidRDefault="0001710A" w:rsidP="00A1029F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1516E2">
              <w:rPr>
                <w:rFonts w:ascii="Arial" w:hAnsi="Arial" w:cs="Arial"/>
                <w:b/>
                <w:sz w:val="18"/>
                <w:szCs w:val="18"/>
              </w:rPr>
              <w:t xml:space="preserve">External barriers </w:t>
            </w:r>
            <w:r w:rsidRPr="001516E2">
              <w:rPr>
                <w:rFonts w:ascii="Arial" w:hAnsi="Arial" w:cs="Arial"/>
                <w:sz w:val="18"/>
                <w:szCs w:val="18"/>
              </w:rPr>
              <w:t>(issues which also require action outside school, such as low attendance rates)</w:t>
            </w:r>
          </w:p>
        </w:tc>
      </w:tr>
      <w:tr w:rsidR="0001710A" w:rsidRPr="00F400CD" w14:paraId="6107E2C3" w14:textId="77777777" w:rsidTr="005545DC">
        <w:trPr>
          <w:trHeight w:val="272"/>
        </w:trPr>
        <w:tc>
          <w:tcPr>
            <w:tcW w:w="1342" w:type="dxa"/>
            <w:tcMar>
              <w:top w:w="57" w:type="dxa"/>
              <w:bottom w:w="57" w:type="dxa"/>
            </w:tcMar>
          </w:tcPr>
          <w:p w14:paraId="546AEF68" w14:textId="1D0BD98E" w:rsidR="0001710A" w:rsidRPr="00F400CD" w:rsidRDefault="0001710A" w:rsidP="00A1029F">
            <w:pPr>
              <w:tabs>
                <w:tab w:val="left" w:pos="60"/>
                <w:tab w:val="left" w:pos="426"/>
              </w:tabs>
              <w:ind w:left="426" w:hanging="284"/>
              <w:jc w:val="center"/>
              <w:rPr>
                <w:rFonts w:ascii="Arial" w:hAnsi="Arial" w:cs="Arial"/>
                <w:b/>
              </w:rPr>
            </w:pPr>
            <w:r w:rsidRPr="00F400CD">
              <w:rPr>
                <w:rFonts w:ascii="Arial" w:hAnsi="Arial" w:cs="Arial"/>
                <w:b/>
              </w:rPr>
              <w:t>E.</w:t>
            </w:r>
          </w:p>
          <w:p w14:paraId="256F4971" w14:textId="77777777" w:rsidR="0001710A" w:rsidRPr="00F400CD" w:rsidRDefault="0001710A" w:rsidP="00A1029F">
            <w:pPr>
              <w:tabs>
                <w:tab w:val="left" w:pos="60"/>
                <w:tab w:val="left" w:pos="426"/>
              </w:tabs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13967" w:type="dxa"/>
          </w:tcPr>
          <w:p w14:paraId="396133AA" w14:textId="6AA5D382" w:rsidR="0001710A" w:rsidRPr="001516E2" w:rsidRDefault="005545DC" w:rsidP="00A1029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1516E2">
              <w:rPr>
                <w:rFonts w:ascii="Arial" w:hAnsi="Arial" w:cs="Arial"/>
                <w:sz w:val="18"/>
                <w:szCs w:val="18"/>
              </w:rPr>
              <w:t>Lack</w:t>
            </w:r>
            <w:r w:rsidR="0001710A" w:rsidRPr="001516E2">
              <w:rPr>
                <w:rFonts w:ascii="Arial" w:hAnsi="Arial" w:cs="Arial"/>
                <w:sz w:val="18"/>
                <w:szCs w:val="18"/>
              </w:rPr>
              <w:t xml:space="preserve"> of parental support and knowledge – Attitudes to learning</w:t>
            </w:r>
          </w:p>
        </w:tc>
      </w:tr>
      <w:tr w:rsidR="0001710A" w:rsidRPr="00F400CD" w14:paraId="1DB52EB1" w14:textId="77777777" w:rsidTr="005545DC">
        <w:trPr>
          <w:trHeight w:val="340"/>
        </w:trPr>
        <w:tc>
          <w:tcPr>
            <w:tcW w:w="1342" w:type="dxa"/>
            <w:tcMar>
              <w:top w:w="57" w:type="dxa"/>
              <w:bottom w:w="57" w:type="dxa"/>
            </w:tcMar>
          </w:tcPr>
          <w:p w14:paraId="06934329" w14:textId="76B00188" w:rsidR="0001710A" w:rsidRPr="00F400CD" w:rsidRDefault="0001710A" w:rsidP="00A1029F">
            <w:pPr>
              <w:tabs>
                <w:tab w:val="left" w:pos="60"/>
                <w:tab w:val="left" w:pos="426"/>
              </w:tabs>
              <w:ind w:left="426" w:hanging="284"/>
              <w:jc w:val="center"/>
              <w:rPr>
                <w:rFonts w:ascii="Arial" w:hAnsi="Arial" w:cs="Arial"/>
                <w:b/>
              </w:rPr>
            </w:pPr>
            <w:r w:rsidRPr="00F400CD">
              <w:rPr>
                <w:rFonts w:ascii="Arial" w:hAnsi="Arial" w:cs="Arial"/>
                <w:b/>
              </w:rPr>
              <w:t>F.</w:t>
            </w:r>
          </w:p>
        </w:tc>
        <w:tc>
          <w:tcPr>
            <w:tcW w:w="13967" w:type="dxa"/>
          </w:tcPr>
          <w:p w14:paraId="5A843A15" w14:textId="5937C068" w:rsidR="0001710A" w:rsidRPr="001516E2" w:rsidRDefault="00B16FD2" w:rsidP="00A1029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1516E2">
              <w:rPr>
                <w:rFonts w:ascii="Arial" w:hAnsi="Arial" w:cs="Arial"/>
                <w:sz w:val="18"/>
                <w:szCs w:val="18"/>
              </w:rPr>
              <w:t>PP Attendance</w:t>
            </w:r>
          </w:p>
        </w:tc>
      </w:tr>
    </w:tbl>
    <w:p w14:paraId="75B8A4DC" w14:textId="2FF2CFE0" w:rsidR="00BB72D2" w:rsidRPr="00F400CD" w:rsidRDefault="00BB72D2" w:rsidP="00F400CD">
      <w:pPr>
        <w:rPr>
          <w:rFonts w:ascii="Arial" w:hAnsi="Arial" w:cs="Arial"/>
        </w:rPr>
      </w:pPr>
    </w:p>
    <w:tbl>
      <w:tblPr>
        <w:tblStyle w:val="TableGrid"/>
        <w:tblW w:w="15309" w:type="dxa"/>
        <w:tblInd w:w="-572" w:type="dxa"/>
        <w:tblLook w:val="04A0" w:firstRow="1" w:lastRow="0" w:firstColumn="1" w:lastColumn="0" w:noHBand="0" w:noVBand="1"/>
      </w:tblPr>
      <w:tblGrid>
        <w:gridCol w:w="1350"/>
        <w:gridCol w:w="7538"/>
        <w:gridCol w:w="6421"/>
      </w:tblGrid>
      <w:tr w:rsidR="0013682D" w:rsidRPr="001516E2" w14:paraId="6C868205" w14:textId="77777777" w:rsidTr="00B16FD2">
        <w:trPr>
          <w:trHeight w:val="384"/>
        </w:trPr>
        <w:tc>
          <w:tcPr>
            <w:tcW w:w="15309" w:type="dxa"/>
            <w:gridSpan w:val="3"/>
            <w:shd w:val="clear" w:color="auto" w:fill="CFDCE3"/>
            <w:tcMar>
              <w:top w:w="57" w:type="dxa"/>
              <w:bottom w:w="57" w:type="dxa"/>
            </w:tcMar>
          </w:tcPr>
          <w:p w14:paraId="36B22D74" w14:textId="4ADD3551" w:rsidR="0013682D" w:rsidRPr="001516E2" w:rsidRDefault="0013682D" w:rsidP="00A1029F">
            <w:pPr>
              <w:pStyle w:val="ListParagraph"/>
              <w:numPr>
                <w:ilvl w:val="0"/>
                <w:numId w:val="19"/>
              </w:numPr>
              <w:ind w:left="426" w:hanging="284"/>
              <w:contextualSpacing w:val="0"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1516E2">
              <w:rPr>
                <w:rFonts w:ascii="Arial" w:hAnsi="Arial" w:cs="Arial"/>
                <w:b/>
                <w:sz w:val="18"/>
                <w:szCs w:val="18"/>
              </w:rPr>
              <w:lastRenderedPageBreak/>
              <w:t>Desired outcomes</w:t>
            </w:r>
          </w:p>
        </w:tc>
      </w:tr>
      <w:tr w:rsidR="0013682D" w:rsidRPr="001516E2" w14:paraId="66595E18" w14:textId="77777777" w:rsidTr="00B16FD2">
        <w:trPr>
          <w:trHeight w:val="686"/>
        </w:trPr>
        <w:tc>
          <w:tcPr>
            <w:tcW w:w="1350" w:type="dxa"/>
            <w:tcMar>
              <w:top w:w="57" w:type="dxa"/>
              <w:bottom w:w="57" w:type="dxa"/>
            </w:tcMar>
          </w:tcPr>
          <w:p w14:paraId="7F36F392" w14:textId="77777777" w:rsidR="0013682D" w:rsidRPr="001516E2" w:rsidRDefault="0013682D" w:rsidP="00A1029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7538" w:type="dxa"/>
            <w:tcMar>
              <w:top w:w="57" w:type="dxa"/>
              <w:bottom w:w="57" w:type="dxa"/>
            </w:tcMar>
          </w:tcPr>
          <w:p w14:paraId="7A2B2EAF" w14:textId="77777777" w:rsidR="0013682D" w:rsidRPr="001516E2" w:rsidRDefault="0013682D" w:rsidP="00A1029F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1516E2">
              <w:rPr>
                <w:rFonts w:ascii="Arial" w:hAnsi="Arial" w:cs="Arial"/>
                <w:b/>
                <w:sz w:val="18"/>
                <w:szCs w:val="18"/>
              </w:rPr>
              <w:t>Desired outcomes and how they will be measured</w:t>
            </w:r>
          </w:p>
        </w:tc>
        <w:tc>
          <w:tcPr>
            <w:tcW w:w="6421" w:type="dxa"/>
          </w:tcPr>
          <w:p w14:paraId="65AAD925" w14:textId="23532E9B" w:rsidR="0013682D" w:rsidRPr="001516E2" w:rsidRDefault="0013682D" w:rsidP="00A1029F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1516E2">
              <w:rPr>
                <w:rFonts w:ascii="Arial" w:hAnsi="Arial" w:cs="Arial"/>
                <w:b/>
                <w:sz w:val="18"/>
                <w:szCs w:val="18"/>
              </w:rPr>
              <w:t>Success criteria</w:t>
            </w:r>
          </w:p>
        </w:tc>
      </w:tr>
      <w:tr w:rsidR="00B16FD2" w:rsidRPr="001516E2" w14:paraId="22F1FDDC" w14:textId="77777777" w:rsidTr="00B16FD2">
        <w:trPr>
          <w:trHeight w:val="384"/>
        </w:trPr>
        <w:tc>
          <w:tcPr>
            <w:tcW w:w="1350" w:type="dxa"/>
            <w:tcMar>
              <w:top w:w="57" w:type="dxa"/>
              <w:bottom w:w="57" w:type="dxa"/>
            </w:tcMar>
          </w:tcPr>
          <w:p w14:paraId="0D7BB004" w14:textId="77777777" w:rsidR="00B16FD2" w:rsidRPr="001516E2" w:rsidRDefault="00B16FD2" w:rsidP="00A1029F">
            <w:pPr>
              <w:pStyle w:val="ListParagraph"/>
              <w:numPr>
                <w:ilvl w:val="0"/>
                <w:numId w:val="20"/>
              </w:numPr>
              <w:tabs>
                <w:tab w:val="left" w:pos="142"/>
              </w:tabs>
              <w:ind w:left="426"/>
              <w:contextualSpacing w:val="0"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</w:p>
        </w:tc>
        <w:tc>
          <w:tcPr>
            <w:tcW w:w="7538" w:type="dxa"/>
            <w:tcMar>
              <w:top w:w="57" w:type="dxa"/>
              <w:bottom w:w="57" w:type="dxa"/>
            </w:tcMar>
          </w:tcPr>
          <w:p w14:paraId="27A2F429" w14:textId="77777777" w:rsidR="00B16FD2" w:rsidRPr="001516E2" w:rsidRDefault="00B16FD2" w:rsidP="002E41E6">
            <w:pPr>
              <w:pStyle w:val="Default"/>
              <w:numPr>
                <w:ilvl w:val="0"/>
                <w:numId w:val="21"/>
              </w:numPr>
              <w:rPr>
                <w:sz w:val="18"/>
                <w:szCs w:val="18"/>
              </w:rPr>
            </w:pPr>
            <w:r w:rsidRPr="001516E2">
              <w:rPr>
                <w:sz w:val="18"/>
                <w:szCs w:val="18"/>
              </w:rPr>
              <w:t>Improved oral language skills for children eligible for PP impacting positively on reading and writing skills and supports children in attaining a GLD at the end of Reception</w:t>
            </w:r>
          </w:p>
          <w:p w14:paraId="317D9519" w14:textId="602416BE" w:rsidR="00B16FD2" w:rsidRPr="001516E2" w:rsidRDefault="00B16FD2" w:rsidP="002E41E6">
            <w:pPr>
              <w:pStyle w:val="Default"/>
              <w:numPr>
                <w:ilvl w:val="0"/>
                <w:numId w:val="21"/>
              </w:numPr>
              <w:rPr>
                <w:sz w:val="18"/>
                <w:szCs w:val="18"/>
              </w:rPr>
            </w:pPr>
            <w:r w:rsidRPr="001516E2">
              <w:rPr>
                <w:sz w:val="18"/>
                <w:szCs w:val="18"/>
              </w:rPr>
              <w:t xml:space="preserve">Children’s phonic knowledge makes </w:t>
            </w:r>
            <w:r w:rsidR="00581AD3" w:rsidRPr="001516E2">
              <w:rPr>
                <w:sz w:val="18"/>
                <w:szCs w:val="18"/>
              </w:rPr>
              <w:t>accelerated progress</w:t>
            </w:r>
            <w:r w:rsidRPr="001516E2">
              <w:rPr>
                <w:sz w:val="18"/>
                <w:szCs w:val="18"/>
              </w:rPr>
              <w:t xml:space="preserve"> and is developed so they are able to apply and us</w:t>
            </w:r>
            <w:r w:rsidR="001E066D">
              <w:rPr>
                <w:sz w:val="18"/>
                <w:szCs w:val="18"/>
              </w:rPr>
              <w:t>e sounds in reading and writing</w:t>
            </w:r>
          </w:p>
          <w:p w14:paraId="39CDAF82" w14:textId="0D9FBB70" w:rsidR="00B16FD2" w:rsidRPr="001516E2" w:rsidRDefault="00B16FD2" w:rsidP="002E41E6">
            <w:pPr>
              <w:pStyle w:val="Default"/>
              <w:numPr>
                <w:ilvl w:val="0"/>
                <w:numId w:val="21"/>
              </w:numPr>
              <w:rPr>
                <w:sz w:val="18"/>
                <w:szCs w:val="18"/>
              </w:rPr>
            </w:pPr>
            <w:r w:rsidRPr="001516E2">
              <w:rPr>
                <w:sz w:val="18"/>
                <w:szCs w:val="18"/>
              </w:rPr>
              <w:t xml:space="preserve">PP children make </w:t>
            </w:r>
            <w:r w:rsidR="00581AD3" w:rsidRPr="001516E2">
              <w:rPr>
                <w:sz w:val="18"/>
                <w:szCs w:val="18"/>
              </w:rPr>
              <w:t xml:space="preserve">accelerated </w:t>
            </w:r>
            <w:r w:rsidRPr="001516E2">
              <w:rPr>
                <w:sz w:val="18"/>
                <w:szCs w:val="18"/>
              </w:rPr>
              <w:t xml:space="preserve"> progress in their Phonics, Literacy and Numeracy skills so that the close the gap between themselves and their peers at the end of </w:t>
            </w:r>
            <w:r w:rsidR="00A1029F" w:rsidRPr="001516E2">
              <w:rPr>
                <w:sz w:val="18"/>
                <w:szCs w:val="18"/>
              </w:rPr>
              <w:t>KS1 &amp; KS2</w:t>
            </w:r>
            <w:r w:rsidR="002E41E6" w:rsidRPr="001516E2">
              <w:rPr>
                <w:sz w:val="18"/>
                <w:szCs w:val="18"/>
              </w:rPr>
              <w:t xml:space="preserve"> </w:t>
            </w:r>
          </w:p>
          <w:p w14:paraId="5D1C2F24" w14:textId="78486BD5" w:rsidR="00B16FD2" w:rsidRPr="001516E2" w:rsidRDefault="00B16FD2" w:rsidP="002E41E6">
            <w:pPr>
              <w:pStyle w:val="Default"/>
              <w:numPr>
                <w:ilvl w:val="0"/>
                <w:numId w:val="21"/>
              </w:numPr>
              <w:rPr>
                <w:sz w:val="18"/>
                <w:szCs w:val="18"/>
              </w:rPr>
            </w:pPr>
            <w:r w:rsidRPr="001516E2">
              <w:rPr>
                <w:sz w:val="18"/>
                <w:szCs w:val="18"/>
              </w:rPr>
              <w:t xml:space="preserve">For those children who present with more developed skills to make </w:t>
            </w:r>
            <w:r w:rsidR="00581AD3" w:rsidRPr="001516E2">
              <w:rPr>
                <w:sz w:val="18"/>
                <w:szCs w:val="18"/>
              </w:rPr>
              <w:t xml:space="preserve">accelerated </w:t>
            </w:r>
            <w:r w:rsidRPr="001516E2">
              <w:rPr>
                <w:sz w:val="18"/>
                <w:szCs w:val="18"/>
              </w:rPr>
              <w:t xml:space="preserve"> progress and to exceed age related expectation at the end of </w:t>
            </w:r>
            <w:r w:rsidR="00A1029F" w:rsidRPr="001516E2">
              <w:rPr>
                <w:sz w:val="18"/>
                <w:szCs w:val="18"/>
              </w:rPr>
              <w:t xml:space="preserve">KS1 &amp; </w:t>
            </w:r>
            <w:r w:rsidR="002E41E6" w:rsidRPr="001516E2">
              <w:rPr>
                <w:sz w:val="18"/>
                <w:szCs w:val="18"/>
              </w:rPr>
              <w:t>KS2</w:t>
            </w:r>
          </w:p>
        </w:tc>
        <w:tc>
          <w:tcPr>
            <w:tcW w:w="6421" w:type="dxa"/>
          </w:tcPr>
          <w:p w14:paraId="0D77445F" w14:textId="5C5E9E0C" w:rsidR="00B16FD2" w:rsidRPr="001516E2" w:rsidRDefault="00B16FD2" w:rsidP="00A1029F">
            <w:pPr>
              <w:pStyle w:val="Default"/>
              <w:jc w:val="center"/>
              <w:rPr>
                <w:sz w:val="18"/>
                <w:szCs w:val="18"/>
              </w:rPr>
            </w:pPr>
            <w:r w:rsidRPr="001516E2">
              <w:rPr>
                <w:sz w:val="18"/>
                <w:szCs w:val="18"/>
              </w:rPr>
              <w:t xml:space="preserve">Pupils eligible for PP make </w:t>
            </w:r>
            <w:r w:rsidR="00581AD3" w:rsidRPr="001516E2">
              <w:rPr>
                <w:sz w:val="18"/>
                <w:szCs w:val="18"/>
              </w:rPr>
              <w:t xml:space="preserve">accelerated </w:t>
            </w:r>
            <w:r w:rsidRPr="001516E2">
              <w:rPr>
                <w:sz w:val="18"/>
                <w:szCs w:val="18"/>
              </w:rPr>
              <w:t xml:space="preserve"> progress and at least meet ARE by end of </w:t>
            </w:r>
            <w:r w:rsidR="00A1029F" w:rsidRPr="001516E2">
              <w:rPr>
                <w:sz w:val="18"/>
                <w:szCs w:val="18"/>
              </w:rPr>
              <w:t>KS1 &amp; KS2</w:t>
            </w:r>
            <w:r w:rsidR="001516E2">
              <w:rPr>
                <w:sz w:val="18"/>
                <w:szCs w:val="18"/>
              </w:rPr>
              <w:t>, with some</w:t>
            </w:r>
            <w:r w:rsidRPr="001516E2">
              <w:rPr>
                <w:sz w:val="18"/>
                <w:szCs w:val="18"/>
              </w:rPr>
              <w:t xml:space="preserve"> exceeding these expectation</w:t>
            </w:r>
          </w:p>
          <w:p w14:paraId="3386B107" w14:textId="77777777" w:rsidR="00B16FD2" w:rsidRPr="001516E2" w:rsidRDefault="00B16FD2" w:rsidP="00A1029F">
            <w:pPr>
              <w:pStyle w:val="Default"/>
              <w:jc w:val="center"/>
              <w:rPr>
                <w:sz w:val="18"/>
                <w:szCs w:val="18"/>
              </w:rPr>
            </w:pPr>
          </w:p>
          <w:p w14:paraId="51421C14" w14:textId="0B80DE1E" w:rsidR="00B16FD2" w:rsidRPr="001516E2" w:rsidRDefault="00B16FD2" w:rsidP="00A1029F">
            <w:pPr>
              <w:pStyle w:val="Default"/>
              <w:jc w:val="center"/>
              <w:rPr>
                <w:sz w:val="18"/>
                <w:szCs w:val="18"/>
              </w:rPr>
            </w:pPr>
            <w:r w:rsidRPr="001516E2">
              <w:rPr>
                <w:sz w:val="18"/>
                <w:szCs w:val="18"/>
              </w:rPr>
              <w:t xml:space="preserve">All children eligible for PP pass phonics screening test Y1 (retakes in Yr2) and achieve ARE </w:t>
            </w:r>
            <w:r w:rsidR="002E41E6" w:rsidRPr="001516E2">
              <w:rPr>
                <w:sz w:val="18"/>
                <w:szCs w:val="18"/>
              </w:rPr>
              <w:t>RWM</w:t>
            </w:r>
          </w:p>
          <w:p w14:paraId="767041C5" w14:textId="4B9826AA" w:rsidR="00A1029F" w:rsidRPr="001516E2" w:rsidRDefault="00A1029F" w:rsidP="00A1029F">
            <w:pPr>
              <w:pStyle w:val="Default"/>
              <w:jc w:val="center"/>
              <w:rPr>
                <w:sz w:val="18"/>
                <w:szCs w:val="18"/>
              </w:rPr>
            </w:pPr>
          </w:p>
          <w:p w14:paraId="323EACBC" w14:textId="77777777" w:rsidR="00A1029F" w:rsidRPr="001516E2" w:rsidRDefault="00A1029F" w:rsidP="00A1029F">
            <w:pPr>
              <w:pStyle w:val="Default"/>
              <w:jc w:val="center"/>
              <w:rPr>
                <w:sz w:val="18"/>
                <w:szCs w:val="18"/>
              </w:rPr>
            </w:pPr>
          </w:p>
          <w:p w14:paraId="46DFF4B8" w14:textId="492FC367" w:rsidR="00A1029F" w:rsidRPr="001516E2" w:rsidRDefault="00A1029F" w:rsidP="00A1029F">
            <w:pPr>
              <w:pStyle w:val="Default"/>
              <w:jc w:val="center"/>
              <w:rPr>
                <w:sz w:val="18"/>
                <w:szCs w:val="18"/>
              </w:rPr>
            </w:pPr>
            <w:r w:rsidRPr="001516E2">
              <w:rPr>
                <w:sz w:val="18"/>
                <w:szCs w:val="18"/>
              </w:rPr>
              <w:t>All children eligible for PP pass phonics screening test Y1 (retakes in Yr2)</w:t>
            </w:r>
          </w:p>
          <w:p w14:paraId="00D06726" w14:textId="77777777" w:rsidR="00A1029F" w:rsidRPr="001516E2" w:rsidRDefault="00A1029F" w:rsidP="00A1029F">
            <w:pPr>
              <w:pStyle w:val="Default"/>
              <w:jc w:val="center"/>
              <w:rPr>
                <w:sz w:val="18"/>
                <w:szCs w:val="18"/>
              </w:rPr>
            </w:pPr>
          </w:p>
          <w:p w14:paraId="297585E2" w14:textId="08B09367" w:rsidR="00A1029F" w:rsidRPr="001516E2" w:rsidRDefault="00A1029F" w:rsidP="00A1029F">
            <w:pPr>
              <w:pStyle w:val="Default"/>
              <w:jc w:val="center"/>
              <w:rPr>
                <w:sz w:val="18"/>
                <w:szCs w:val="18"/>
              </w:rPr>
            </w:pPr>
            <w:r w:rsidRPr="001516E2">
              <w:rPr>
                <w:sz w:val="18"/>
                <w:szCs w:val="18"/>
              </w:rPr>
              <w:t>End of KS1 &amp; KS2 children achieve ARE in RWM</w:t>
            </w:r>
          </w:p>
          <w:p w14:paraId="27102A97" w14:textId="77777777" w:rsidR="00A1029F" w:rsidRPr="001516E2" w:rsidRDefault="00A1029F" w:rsidP="00A1029F">
            <w:pPr>
              <w:pStyle w:val="Default"/>
              <w:jc w:val="center"/>
              <w:rPr>
                <w:sz w:val="18"/>
                <w:szCs w:val="18"/>
              </w:rPr>
            </w:pPr>
          </w:p>
          <w:p w14:paraId="1D495FEE" w14:textId="62A8A4A6" w:rsidR="00B16FD2" w:rsidRPr="001516E2" w:rsidRDefault="00B16FD2" w:rsidP="00A1029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B16FD2" w:rsidRPr="001516E2" w14:paraId="0DD23F12" w14:textId="77777777" w:rsidTr="00B16FD2">
        <w:trPr>
          <w:trHeight w:val="384"/>
        </w:trPr>
        <w:tc>
          <w:tcPr>
            <w:tcW w:w="1350" w:type="dxa"/>
            <w:tcMar>
              <w:top w:w="57" w:type="dxa"/>
              <w:bottom w:w="57" w:type="dxa"/>
            </w:tcMar>
          </w:tcPr>
          <w:p w14:paraId="38A4B6F1" w14:textId="77777777" w:rsidR="00B16FD2" w:rsidRPr="001516E2" w:rsidRDefault="00B16FD2" w:rsidP="00A1029F">
            <w:pPr>
              <w:pStyle w:val="ListParagraph"/>
              <w:numPr>
                <w:ilvl w:val="0"/>
                <w:numId w:val="20"/>
              </w:numPr>
              <w:tabs>
                <w:tab w:val="left" w:pos="142"/>
              </w:tabs>
              <w:ind w:left="426"/>
              <w:contextualSpacing w:val="0"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</w:p>
        </w:tc>
        <w:tc>
          <w:tcPr>
            <w:tcW w:w="7538" w:type="dxa"/>
            <w:tcMar>
              <w:top w:w="57" w:type="dxa"/>
              <w:bottom w:w="57" w:type="dxa"/>
            </w:tcMar>
          </w:tcPr>
          <w:p w14:paraId="703C107E" w14:textId="61DB453E" w:rsidR="00B16FD2" w:rsidRPr="001516E2" w:rsidRDefault="00B16FD2" w:rsidP="002E41E6">
            <w:pPr>
              <w:pStyle w:val="Default"/>
              <w:numPr>
                <w:ilvl w:val="0"/>
                <w:numId w:val="21"/>
              </w:numPr>
              <w:rPr>
                <w:sz w:val="18"/>
                <w:szCs w:val="18"/>
              </w:rPr>
            </w:pPr>
            <w:r w:rsidRPr="001516E2">
              <w:rPr>
                <w:sz w:val="18"/>
                <w:szCs w:val="18"/>
              </w:rPr>
              <w:t>Children make</w:t>
            </w:r>
            <w:r w:rsidR="001E066D">
              <w:rPr>
                <w:sz w:val="18"/>
                <w:szCs w:val="18"/>
              </w:rPr>
              <w:t xml:space="preserve"> positive attachments at school</w:t>
            </w:r>
          </w:p>
          <w:p w14:paraId="4B519AD3" w14:textId="77777777" w:rsidR="00B16FD2" w:rsidRPr="001516E2" w:rsidRDefault="00B16FD2" w:rsidP="002E41E6">
            <w:pPr>
              <w:pStyle w:val="Default"/>
              <w:rPr>
                <w:sz w:val="18"/>
                <w:szCs w:val="18"/>
              </w:rPr>
            </w:pPr>
          </w:p>
          <w:p w14:paraId="14AD5D9B" w14:textId="5967EB0D" w:rsidR="00B16FD2" w:rsidRPr="001516E2" w:rsidRDefault="00B16FD2" w:rsidP="002E41E6">
            <w:pPr>
              <w:pStyle w:val="Default"/>
              <w:numPr>
                <w:ilvl w:val="0"/>
                <w:numId w:val="21"/>
              </w:numPr>
              <w:rPr>
                <w:sz w:val="18"/>
                <w:szCs w:val="18"/>
              </w:rPr>
            </w:pPr>
            <w:r w:rsidRPr="001516E2">
              <w:rPr>
                <w:sz w:val="18"/>
                <w:szCs w:val="18"/>
              </w:rPr>
              <w:t>Effective support for children’</w:t>
            </w:r>
            <w:r w:rsidR="001E066D">
              <w:rPr>
                <w:sz w:val="18"/>
                <w:szCs w:val="18"/>
              </w:rPr>
              <w:t>s wellbeing and emotional needs</w:t>
            </w:r>
          </w:p>
          <w:p w14:paraId="59ECCBB0" w14:textId="77777777" w:rsidR="00B16FD2" w:rsidRPr="001516E2" w:rsidRDefault="00B16FD2" w:rsidP="002E41E6">
            <w:pPr>
              <w:pStyle w:val="Default"/>
              <w:rPr>
                <w:sz w:val="18"/>
                <w:szCs w:val="18"/>
              </w:rPr>
            </w:pPr>
          </w:p>
          <w:p w14:paraId="220B031C" w14:textId="2A8A8AEF" w:rsidR="00B16FD2" w:rsidRPr="001516E2" w:rsidRDefault="00B16FD2" w:rsidP="002E41E6">
            <w:pPr>
              <w:pStyle w:val="Default"/>
              <w:numPr>
                <w:ilvl w:val="0"/>
                <w:numId w:val="21"/>
              </w:numPr>
              <w:rPr>
                <w:sz w:val="18"/>
                <w:szCs w:val="18"/>
              </w:rPr>
            </w:pPr>
            <w:r w:rsidRPr="001516E2">
              <w:rPr>
                <w:sz w:val="18"/>
                <w:szCs w:val="18"/>
              </w:rPr>
              <w:t>Children being ready to learn and h</w:t>
            </w:r>
            <w:r w:rsidR="001E066D">
              <w:rPr>
                <w:sz w:val="18"/>
                <w:szCs w:val="18"/>
              </w:rPr>
              <w:t>ave positive attitudes to learn</w:t>
            </w:r>
          </w:p>
        </w:tc>
        <w:tc>
          <w:tcPr>
            <w:tcW w:w="6421" w:type="dxa"/>
          </w:tcPr>
          <w:p w14:paraId="2F56DD30" w14:textId="2D66D393" w:rsidR="00B16FD2" w:rsidRPr="001516E2" w:rsidRDefault="00B16FD2" w:rsidP="00A1029F">
            <w:pPr>
              <w:pStyle w:val="Default"/>
              <w:jc w:val="center"/>
              <w:rPr>
                <w:sz w:val="18"/>
                <w:szCs w:val="18"/>
              </w:rPr>
            </w:pPr>
            <w:r w:rsidRPr="001516E2">
              <w:rPr>
                <w:sz w:val="18"/>
                <w:szCs w:val="18"/>
              </w:rPr>
              <w:t>Children settled into school, class and are able</w:t>
            </w:r>
            <w:r w:rsidR="001E066D">
              <w:rPr>
                <w:sz w:val="18"/>
                <w:szCs w:val="18"/>
              </w:rPr>
              <w:t xml:space="preserve"> to access learning effectively</w:t>
            </w:r>
            <w:bookmarkStart w:id="0" w:name="_GoBack"/>
            <w:bookmarkEnd w:id="0"/>
          </w:p>
          <w:p w14:paraId="32703E19" w14:textId="77777777" w:rsidR="00B16FD2" w:rsidRPr="001516E2" w:rsidRDefault="00B16FD2" w:rsidP="00A1029F">
            <w:pPr>
              <w:pStyle w:val="Default"/>
              <w:ind w:left="720"/>
              <w:jc w:val="center"/>
              <w:rPr>
                <w:sz w:val="18"/>
                <w:szCs w:val="18"/>
              </w:rPr>
            </w:pPr>
          </w:p>
          <w:p w14:paraId="1B830E8F" w14:textId="7AC1536C" w:rsidR="00B16FD2" w:rsidRPr="001516E2" w:rsidRDefault="00B16FD2" w:rsidP="00A1029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B16FD2" w:rsidRPr="001516E2" w14:paraId="7D763952" w14:textId="77777777" w:rsidTr="00B16FD2">
        <w:trPr>
          <w:trHeight w:val="404"/>
        </w:trPr>
        <w:tc>
          <w:tcPr>
            <w:tcW w:w="1350" w:type="dxa"/>
            <w:tcMar>
              <w:top w:w="57" w:type="dxa"/>
              <w:bottom w:w="57" w:type="dxa"/>
            </w:tcMar>
          </w:tcPr>
          <w:p w14:paraId="55CA5514" w14:textId="77777777" w:rsidR="00B16FD2" w:rsidRPr="001516E2" w:rsidRDefault="00B16FD2" w:rsidP="00A1029F">
            <w:pPr>
              <w:pStyle w:val="ListParagraph"/>
              <w:numPr>
                <w:ilvl w:val="0"/>
                <w:numId w:val="20"/>
              </w:numPr>
              <w:tabs>
                <w:tab w:val="left" w:pos="142"/>
              </w:tabs>
              <w:ind w:left="426"/>
              <w:contextualSpacing w:val="0"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</w:p>
        </w:tc>
        <w:tc>
          <w:tcPr>
            <w:tcW w:w="7538" w:type="dxa"/>
            <w:tcMar>
              <w:top w:w="57" w:type="dxa"/>
              <w:bottom w:w="57" w:type="dxa"/>
            </w:tcMar>
          </w:tcPr>
          <w:p w14:paraId="4E2EBB4E" w14:textId="170B1FC0" w:rsidR="00B16FD2" w:rsidRPr="001516E2" w:rsidRDefault="00B16FD2" w:rsidP="002E41E6">
            <w:pPr>
              <w:pStyle w:val="Default"/>
              <w:numPr>
                <w:ilvl w:val="0"/>
                <w:numId w:val="21"/>
              </w:numPr>
              <w:rPr>
                <w:sz w:val="18"/>
                <w:szCs w:val="18"/>
              </w:rPr>
            </w:pPr>
            <w:r w:rsidRPr="001516E2">
              <w:rPr>
                <w:sz w:val="18"/>
                <w:szCs w:val="18"/>
              </w:rPr>
              <w:t>For children to have taken a full and active role in the educational provision offered at school and have widened their life experiences</w:t>
            </w:r>
          </w:p>
        </w:tc>
        <w:tc>
          <w:tcPr>
            <w:tcW w:w="6421" w:type="dxa"/>
          </w:tcPr>
          <w:p w14:paraId="71D46D69" w14:textId="53311AAB" w:rsidR="00B16FD2" w:rsidRPr="001516E2" w:rsidRDefault="00B16FD2" w:rsidP="00A1029F">
            <w:pPr>
              <w:pStyle w:val="Default"/>
              <w:jc w:val="center"/>
              <w:rPr>
                <w:sz w:val="18"/>
                <w:szCs w:val="18"/>
              </w:rPr>
            </w:pPr>
            <w:r w:rsidRPr="001516E2">
              <w:rPr>
                <w:sz w:val="18"/>
                <w:szCs w:val="18"/>
              </w:rPr>
              <w:t>Children can talk confidently about the experiences they have had in school and talk positi</w:t>
            </w:r>
            <w:r w:rsidR="001E066D">
              <w:rPr>
                <w:sz w:val="18"/>
                <w:szCs w:val="18"/>
              </w:rPr>
              <w:t>vely about their life in school</w:t>
            </w:r>
          </w:p>
        </w:tc>
      </w:tr>
      <w:tr w:rsidR="00B16FD2" w:rsidRPr="001516E2" w14:paraId="1C7EE173" w14:textId="77777777" w:rsidTr="00B16FD2">
        <w:trPr>
          <w:trHeight w:val="384"/>
        </w:trPr>
        <w:tc>
          <w:tcPr>
            <w:tcW w:w="1350" w:type="dxa"/>
            <w:tcMar>
              <w:top w:w="57" w:type="dxa"/>
              <w:bottom w:w="57" w:type="dxa"/>
            </w:tcMar>
          </w:tcPr>
          <w:p w14:paraId="3B81F973" w14:textId="77777777" w:rsidR="00B16FD2" w:rsidRPr="001516E2" w:rsidRDefault="00B16FD2" w:rsidP="00A1029F">
            <w:pPr>
              <w:pStyle w:val="ListParagraph"/>
              <w:numPr>
                <w:ilvl w:val="0"/>
                <w:numId w:val="20"/>
              </w:numPr>
              <w:tabs>
                <w:tab w:val="left" w:pos="142"/>
              </w:tabs>
              <w:ind w:left="426"/>
              <w:contextualSpacing w:val="0"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</w:p>
        </w:tc>
        <w:tc>
          <w:tcPr>
            <w:tcW w:w="7538" w:type="dxa"/>
            <w:tcMar>
              <w:top w:w="57" w:type="dxa"/>
              <w:bottom w:w="57" w:type="dxa"/>
            </w:tcMar>
          </w:tcPr>
          <w:p w14:paraId="044B7198" w14:textId="6031188C" w:rsidR="00B16FD2" w:rsidRPr="001516E2" w:rsidRDefault="00B16FD2" w:rsidP="002E41E6">
            <w:pPr>
              <w:pStyle w:val="Default"/>
              <w:numPr>
                <w:ilvl w:val="0"/>
                <w:numId w:val="21"/>
              </w:numPr>
              <w:rPr>
                <w:sz w:val="18"/>
                <w:szCs w:val="18"/>
              </w:rPr>
            </w:pPr>
            <w:r w:rsidRPr="001516E2">
              <w:rPr>
                <w:sz w:val="18"/>
                <w:szCs w:val="18"/>
              </w:rPr>
              <w:t>For children presenting with a range of needs to overcome these barriers to learning and to close the gap effectively</w:t>
            </w:r>
          </w:p>
        </w:tc>
        <w:tc>
          <w:tcPr>
            <w:tcW w:w="6421" w:type="dxa"/>
          </w:tcPr>
          <w:p w14:paraId="5D518C43" w14:textId="268D8648" w:rsidR="00B16FD2" w:rsidRPr="001516E2" w:rsidRDefault="00B16FD2" w:rsidP="00A1029F">
            <w:pPr>
              <w:pStyle w:val="Default"/>
              <w:jc w:val="center"/>
              <w:rPr>
                <w:sz w:val="18"/>
                <w:szCs w:val="18"/>
              </w:rPr>
            </w:pPr>
            <w:r w:rsidRPr="001516E2">
              <w:rPr>
                <w:sz w:val="18"/>
                <w:szCs w:val="18"/>
              </w:rPr>
              <w:t xml:space="preserve">For children that present in </w:t>
            </w:r>
            <w:r w:rsidR="001E066D">
              <w:rPr>
                <w:sz w:val="18"/>
                <w:szCs w:val="18"/>
              </w:rPr>
              <w:t>more than one vulnerable group t</w:t>
            </w:r>
            <w:r w:rsidRPr="001516E2">
              <w:rPr>
                <w:sz w:val="18"/>
                <w:szCs w:val="18"/>
              </w:rPr>
              <w:t>o overcome their ba</w:t>
            </w:r>
            <w:r w:rsidR="001E066D">
              <w:rPr>
                <w:sz w:val="18"/>
                <w:szCs w:val="18"/>
              </w:rPr>
              <w:t>rriers to learning and meet ARE</w:t>
            </w:r>
          </w:p>
        </w:tc>
      </w:tr>
      <w:tr w:rsidR="00B16FD2" w:rsidRPr="001516E2" w14:paraId="4ED73E16" w14:textId="77777777" w:rsidTr="00B16FD2">
        <w:trPr>
          <w:trHeight w:val="1238"/>
        </w:trPr>
        <w:tc>
          <w:tcPr>
            <w:tcW w:w="1350" w:type="dxa"/>
            <w:tcMar>
              <w:top w:w="57" w:type="dxa"/>
              <w:bottom w:w="57" w:type="dxa"/>
            </w:tcMar>
          </w:tcPr>
          <w:p w14:paraId="4A9BBCF6" w14:textId="77777777" w:rsidR="00B16FD2" w:rsidRPr="001516E2" w:rsidRDefault="00B16FD2" w:rsidP="00A1029F">
            <w:pPr>
              <w:pStyle w:val="ListParagraph"/>
              <w:numPr>
                <w:ilvl w:val="0"/>
                <w:numId w:val="20"/>
              </w:numPr>
              <w:tabs>
                <w:tab w:val="left" w:pos="142"/>
              </w:tabs>
              <w:ind w:left="426"/>
              <w:contextualSpacing w:val="0"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</w:p>
        </w:tc>
        <w:tc>
          <w:tcPr>
            <w:tcW w:w="7538" w:type="dxa"/>
            <w:tcMar>
              <w:top w:w="57" w:type="dxa"/>
              <w:bottom w:w="57" w:type="dxa"/>
            </w:tcMar>
          </w:tcPr>
          <w:p w14:paraId="2642C26E" w14:textId="5687AC18" w:rsidR="00B16FD2" w:rsidRPr="001516E2" w:rsidRDefault="00B16FD2" w:rsidP="002E41E6">
            <w:pPr>
              <w:pStyle w:val="Default"/>
              <w:numPr>
                <w:ilvl w:val="0"/>
                <w:numId w:val="21"/>
              </w:numPr>
              <w:rPr>
                <w:sz w:val="18"/>
                <w:szCs w:val="18"/>
              </w:rPr>
            </w:pPr>
            <w:r w:rsidRPr="001516E2">
              <w:rPr>
                <w:sz w:val="18"/>
                <w:szCs w:val="18"/>
              </w:rPr>
              <w:t>To offer out good communication links to parents to make important and sustain links with parents.</w:t>
            </w:r>
          </w:p>
          <w:p w14:paraId="6A29C575" w14:textId="77777777" w:rsidR="00B16FD2" w:rsidRPr="001516E2" w:rsidRDefault="00B16FD2" w:rsidP="002E41E6">
            <w:pPr>
              <w:pStyle w:val="Default"/>
              <w:rPr>
                <w:sz w:val="18"/>
                <w:szCs w:val="18"/>
              </w:rPr>
            </w:pPr>
          </w:p>
          <w:p w14:paraId="5F890EFD" w14:textId="2DE1EA83" w:rsidR="00B16FD2" w:rsidRPr="001516E2" w:rsidRDefault="00B16FD2" w:rsidP="002E41E6">
            <w:pPr>
              <w:pStyle w:val="Default"/>
              <w:numPr>
                <w:ilvl w:val="0"/>
                <w:numId w:val="21"/>
              </w:numPr>
              <w:rPr>
                <w:sz w:val="18"/>
                <w:szCs w:val="18"/>
              </w:rPr>
            </w:pPr>
            <w:r w:rsidRPr="001516E2">
              <w:rPr>
                <w:sz w:val="18"/>
                <w:szCs w:val="18"/>
              </w:rPr>
              <w:t>Working with outside agencies to provide the level of support to enable children to thrive.</w:t>
            </w:r>
          </w:p>
          <w:p w14:paraId="2810F8EC" w14:textId="77777777" w:rsidR="00B16FD2" w:rsidRPr="001516E2" w:rsidRDefault="00B16FD2" w:rsidP="002E41E6">
            <w:pPr>
              <w:pStyle w:val="Default"/>
              <w:rPr>
                <w:sz w:val="18"/>
                <w:szCs w:val="18"/>
              </w:rPr>
            </w:pPr>
          </w:p>
          <w:p w14:paraId="2E2A36A0" w14:textId="77777777" w:rsidR="00B16FD2" w:rsidRPr="001516E2" w:rsidRDefault="00B16FD2" w:rsidP="002E41E6">
            <w:pPr>
              <w:pStyle w:val="Default"/>
              <w:numPr>
                <w:ilvl w:val="0"/>
                <w:numId w:val="21"/>
              </w:numPr>
              <w:rPr>
                <w:sz w:val="18"/>
                <w:szCs w:val="18"/>
              </w:rPr>
            </w:pPr>
            <w:r w:rsidRPr="001516E2">
              <w:rPr>
                <w:sz w:val="18"/>
                <w:szCs w:val="18"/>
              </w:rPr>
              <w:t>Parents are fully informed and engage in their children’s learning.</w:t>
            </w:r>
          </w:p>
          <w:p w14:paraId="247E5724" w14:textId="77777777" w:rsidR="00B16FD2" w:rsidRPr="001516E2" w:rsidRDefault="00B16FD2" w:rsidP="002E41E6">
            <w:pPr>
              <w:pStyle w:val="Default"/>
              <w:rPr>
                <w:sz w:val="18"/>
                <w:szCs w:val="18"/>
              </w:rPr>
            </w:pPr>
          </w:p>
          <w:p w14:paraId="53AD0E72" w14:textId="1DE1D0B4" w:rsidR="00B16FD2" w:rsidRPr="001516E2" w:rsidRDefault="00B16FD2" w:rsidP="002E41E6">
            <w:pPr>
              <w:pStyle w:val="Default"/>
              <w:numPr>
                <w:ilvl w:val="0"/>
                <w:numId w:val="21"/>
              </w:numPr>
              <w:rPr>
                <w:sz w:val="18"/>
                <w:szCs w:val="18"/>
              </w:rPr>
            </w:pPr>
            <w:r w:rsidRPr="001516E2">
              <w:rPr>
                <w:sz w:val="18"/>
                <w:szCs w:val="18"/>
              </w:rPr>
              <w:t>To encourage all parents to become actively engaged in school activities and learning</w:t>
            </w:r>
          </w:p>
        </w:tc>
        <w:tc>
          <w:tcPr>
            <w:tcW w:w="6421" w:type="dxa"/>
          </w:tcPr>
          <w:p w14:paraId="7B104DF2" w14:textId="77777777" w:rsidR="00B16FD2" w:rsidRPr="001516E2" w:rsidRDefault="00B16FD2" w:rsidP="00A1029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1516E2">
              <w:rPr>
                <w:rFonts w:ascii="Arial" w:hAnsi="Arial" w:cs="Arial"/>
                <w:sz w:val="18"/>
                <w:szCs w:val="18"/>
              </w:rPr>
              <w:t>Parent feedback shows that parents are happy with school communication</w:t>
            </w:r>
          </w:p>
          <w:p w14:paraId="3B8B44D6" w14:textId="77777777" w:rsidR="00B16FD2" w:rsidRPr="001516E2" w:rsidRDefault="00B16FD2" w:rsidP="00A1029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1516E2">
              <w:rPr>
                <w:rFonts w:ascii="Arial" w:hAnsi="Arial" w:cs="Arial"/>
                <w:sz w:val="18"/>
                <w:szCs w:val="18"/>
              </w:rPr>
              <w:t>Attendance at homework club is consistent and vulnerable families are targeted by staff and consistently attend</w:t>
            </w:r>
          </w:p>
          <w:p w14:paraId="68DC8C66" w14:textId="77777777" w:rsidR="00B16FD2" w:rsidRPr="001516E2" w:rsidRDefault="00B16FD2" w:rsidP="00A1029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1516E2">
              <w:rPr>
                <w:rFonts w:ascii="Arial" w:hAnsi="Arial" w:cs="Arial"/>
                <w:sz w:val="18"/>
                <w:szCs w:val="18"/>
              </w:rPr>
              <w:t>All children complete homework on time</w:t>
            </w:r>
          </w:p>
          <w:p w14:paraId="700309E8" w14:textId="77777777" w:rsidR="00B16FD2" w:rsidRPr="001516E2" w:rsidRDefault="00B16FD2" w:rsidP="00A1029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1516E2">
              <w:rPr>
                <w:rFonts w:ascii="Arial" w:hAnsi="Arial" w:cs="Arial"/>
                <w:sz w:val="18"/>
                <w:szCs w:val="18"/>
              </w:rPr>
              <w:t>Attendance at parents evening is good or better</w:t>
            </w:r>
          </w:p>
          <w:p w14:paraId="31100687" w14:textId="5BE28A86" w:rsidR="00B16FD2" w:rsidRPr="001516E2" w:rsidRDefault="00B16FD2" w:rsidP="00A1029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1516E2">
              <w:rPr>
                <w:rFonts w:ascii="Arial" w:hAnsi="Arial" w:cs="Arial"/>
                <w:sz w:val="18"/>
                <w:szCs w:val="18"/>
              </w:rPr>
              <w:t>Targeted families join in school activities and attend school events, inc</w:t>
            </w:r>
            <w:r w:rsidR="00581AD3" w:rsidRPr="001516E2">
              <w:rPr>
                <w:rFonts w:ascii="Arial" w:hAnsi="Arial" w:cs="Arial"/>
                <w:sz w:val="18"/>
                <w:szCs w:val="18"/>
              </w:rPr>
              <w:t xml:space="preserve">luding </w:t>
            </w:r>
            <w:r w:rsidRPr="001516E2">
              <w:rPr>
                <w:rFonts w:ascii="Arial" w:hAnsi="Arial" w:cs="Arial"/>
                <w:sz w:val="18"/>
                <w:szCs w:val="18"/>
              </w:rPr>
              <w:t xml:space="preserve"> learning workshops</w:t>
            </w:r>
          </w:p>
        </w:tc>
      </w:tr>
      <w:tr w:rsidR="00B16FD2" w:rsidRPr="001516E2" w14:paraId="6F04FF96" w14:textId="77777777" w:rsidTr="00B16FD2">
        <w:trPr>
          <w:trHeight w:val="1238"/>
        </w:trPr>
        <w:tc>
          <w:tcPr>
            <w:tcW w:w="1350" w:type="dxa"/>
            <w:tcMar>
              <w:top w:w="57" w:type="dxa"/>
              <w:bottom w:w="57" w:type="dxa"/>
            </w:tcMar>
          </w:tcPr>
          <w:p w14:paraId="3275B20D" w14:textId="77777777" w:rsidR="00B16FD2" w:rsidRPr="001516E2" w:rsidRDefault="00B16FD2" w:rsidP="00A1029F">
            <w:pPr>
              <w:pStyle w:val="ListParagraph"/>
              <w:numPr>
                <w:ilvl w:val="0"/>
                <w:numId w:val="20"/>
              </w:numPr>
              <w:tabs>
                <w:tab w:val="left" w:pos="142"/>
              </w:tabs>
              <w:ind w:left="426"/>
              <w:contextualSpacing w:val="0"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</w:p>
        </w:tc>
        <w:tc>
          <w:tcPr>
            <w:tcW w:w="7538" w:type="dxa"/>
            <w:tcMar>
              <w:top w:w="57" w:type="dxa"/>
              <w:bottom w:w="57" w:type="dxa"/>
            </w:tcMar>
          </w:tcPr>
          <w:tbl>
            <w:tblPr>
              <w:tblW w:w="0" w:type="auto"/>
              <w:tblBorders>
                <w:top w:val="nil"/>
                <w:left w:val="nil"/>
                <w:bottom w:val="nil"/>
                <w:right w:val="nil"/>
              </w:tblBorders>
              <w:tblLook w:val="0000" w:firstRow="0" w:lastRow="0" w:firstColumn="0" w:lastColumn="0" w:noHBand="0" w:noVBand="0"/>
            </w:tblPr>
            <w:tblGrid>
              <w:gridCol w:w="4569"/>
              <w:gridCol w:w="222"/>
            </w:tblGrid>
            <w:tr w:rsidR="00B16FD2" w:rsidRPr="001516E2" w14:paraId="4B169FCA" w14:textId="77777777" w:rsidTr="001818B6">
              <w:trPr>
                <w:trHeight w:val="378"/>
              </w:trPr>
              <w:tc>
                <w:tcPr>
                  <w:tcW w:w="0" w:type="auto"/>
                </w:tcPr>
                <w:p w14:paraId="76A78DAD" w14:textId="4EEE7C9B" w:rsidR="00B16FD2" w:rsidRPr="001516E2" w:rsidRDefault="00B16FD2" w:rsidP="002E41E6">
                  <w:pPr>
                    <w:pStyle w:val="ListParagraph"/>
                    <w:numPr>
                      <w:ilvl w:val="0"/>
                      <w:numId w:val="21"/>
                    </w:numPr>
                    <w:autoSpaceDE w:val="0"/>
                    <w:autoSpaceDN w:val="0"/>
                    <w:adjustRightInd w:val="0"/>
                    <w:spacing w:after="0" w:line="240" w:lineRule="auto"/>
                    <w:contextualSpacing w:val="0"/>
                    <w:rPr>
                      <w:rFonts w:ascii="Arial" w:hAnsi="Arial" w:cs="Arial"/>
                      <w:color w:val="000000"/>
                      <w:sz w:val="18"/>
                      <w:szCs w:val="18"/>
                    </w:rPr>
                  </w:pPr>
                  <w:r w:rsidRPr="001516E2">
                    <w:rPr>
                      <w:rFonts w:ascii="Arial" w:hAnsi="Arial" w:cs="Arial"/>
                      <w:color w:val="000000"/>
                      <w:sz w:val="18"/>
                      <w:szCs w:val="18"/>
                    </w:rPr>
                    <w:t>Improved attendance for pupils eligible for PP</w:t>
                  </w:r>
                </w:p>
              </w:tc>
              <w:tc>
                <w:tcPr>
                  <w:tcW w:w="0" w:type="auto"/>
                </w:tcPr>
                <w:p w14:paraId="14F30BC1" w14:textId="77777777" w:rsidR="00B16FD2" w:rsidRPr="001516E2" w:rsidRDefault="00B16FD2" w:rsidP="002E41E6">
                  <w:pPr>
                    <w:pStyle w:val="ListParagraph"/>
                    <w:numPr>
                      <w:ilvl w:val="0"/>
                      <w:numId w:val="21"/>
                    </w:numPr>
                    <w:autoSpaceDE w:val="0"/>
                    <w:autoSpaceDN w:val="0"/>
                    <w:adjustRightInd w:val="0"/>
                    <w:spacing w:after="0" w:line="240" w:lineRule="auto"/>
                    <w:contextualSpacing w:val="0"/>
                    <w:rPr>
                      <w:rFonts w:ascii="Arial" w:hAnsi="Arial" w:cs="Arial"/>
                      <w:color w:val="000000"/>
                      <w:sz w:val="18"/>
                      <w:szCs w:val="18"/>
                    </w:rPr>
                  </w:pPr>
                </w:p>
              </w:tc>
            </w:tr>
          </w:tbl>
          <w:p w14:paraId="683C7151" w14:textId="0321EC82" w:rsidR="00B16FD2" w:rsidRPr="001516E2" w:rsidRDefault="00B16FD2" w:rsidP="002E41E6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6421" w:type="dxa"/>
          </w:tcPr>
          <w:p w14:paraId="71D40D09" w14:textId="6EC30C02" w:rsidR="00B16FD2" w:rsidRPr="001516E2" w:rsidRDefault="00B16FD2" w:rsidP="00A1029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1516E2">
              <w:rPr>
                <w:rFonts w:ascii="Arial" w:hAnsi="Arial" w:cs="Arial"/>
                <w:color w:val="000000"/>
                <w:sz w:val="18"/>
                <w:szCs w:val="18"/>
              </w:rPr>
              <w:t>Reduce the number of persistent absentees (PA) among pupils eligible for PP. Overall attendance among pupils eligible for PP improves to above 9</w:t>
            </w:r>
            <w:r w:rsidR="001E066D">
              <w:rPr>
                <w:rFonts w:ascii="Arial" w:hAnsi="Arial" w:cs="Arial"/>
                <w:color w:val="000000"/>
                <w:sz w:val="18"/>
                <w:szCs w:val="18"/>
              </w:rPr>
              <w:t>5% in line with ‘Non PP’ pupils</w:t>
            </w:r>
          </w:p>
        </w:tc>
      </w:tr>
    </w:tbl>
    <w:p w14:paraId="2DCE1E4C" w14:textId="77777777" w:rsidR="0013682D" w:rsidRPr="001516E2" w:rsidRDefault="0013682D" w:rsidP="00A1029F">
      <w:pPr>
        <w:jc w:val="center"/>
        <w:rPr>
          <w:rFonts w:ascii="Arial" w:hAnsi="Arial" w:cs="Arial"/>
          <w:sz w:val="18"/>
          <w:szCs w:val="18"/>
        </w:rPr>
      </w:pPr>
      <w:r w:rsidRPr="001516E2">
        <w:rPr>
          <w:rFonts w:ascii="Arial" w:hAnsi="Arial" w:cs="Arial"/>
          <w:sz w:val="18"/>
          <w:szCs w:val="18"/>
        </w:rPr>
        <w:br w:type="page"/>
      </w:r>
    </w:p>
    <w:tbl>
      <w:tblPr>
        <w:tblStyle w:val="TableGrid"/>
        <w:tblW w:w="15451" w:type="dxa"/>
        <w:tblInd w:w="-572" w:type="dxa"/>
        <w:tblLayout w:type="fixed"/>
        <w:tblLook w:val="04A0" w:firstRow="1" w:lastRow="0" w:firstColumn="1" w:lastColumn="0" w:noHBand="0" w:noVBand="1"/>
      </w:tblPr>
      <w:tblGrid>
        <w:gridCol w:w="2377"/>
        <w:gridCol w:w="125"/>
        <w:gridCol w:w="137"/>
        <w:gridCol w:w="2229"/>
        <w:gridCol w:w="526"/>
        <w:gridCol w:w="3017"/>
        <w:gridCol w:w="657"/>
        <w:gridCol w:w="2360"/>
        <w:gridCol w:w="395"/>
        <w:gridCol w:w="786"/>
        <w:gridCol w:w="526"/>
        <w:gridCol w:w="2316"/>
      </w:tblGrid>
      <w:tr w:rsidR="0013682D" w:rsidRPr="00F400CD" w14:paraId="0C9A76A2" w14:textId="77777777" w:rsidTr="00BB72D2">
        <w:trPr>
          <w:trHeight w:val="248"/>
        </w:trPr>
        <w:tc>
          <w:tcPr>
            <w:tcW w:w="15451" w:type="dxa"/>
            <w:gridSpan w:val="12"/>
            <w:shd w:val="clear" w:color="auto" w:fill="CFDCE3"/>
            <w:tcMar>
              <w:top w:w="57" w:type="dxa"/>
              <w:bottom w:w="57" w:type="dxa"/>
            </w:tcMar>
          </w:tcPr>
          <w:p w14:paraId="576D0660" w14:textId="2E2F180F" w:rsidR="0013682D" w:rsidRPr="00F400CD" w:rsidRDefault="0013682D" w:rsidP="00A1029F">
            <w:pPr>
              <w:pStyle w:val="ListParagraph"/>
              <w:numPr>
                <w:ilvl w:val="0"/>
                <w:numId w:val="19"/>
              </w:numPr>
              <w:ind w:left="426" w:hanging="284"/>
              <w:contextualSpacing w:val="0"/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 w:rsidRPr="00F400CD">
              <w:rPr>
                <w:rFonts w:ascii="Arial" w:hAnsi="Arial" w:cs="Arial"/>
                <w:b/>
                <w:sz w:val="16"/>
                <w:szCs w:val="16"/>
              </w:rPr>
              <w:lastRenderedPageBreak/>
              <w:t>Planned expenditure</w:t>
            </w:r>
          </w:p>
        </w:tc>
      </w:tr>
      <w:tr w:rsidR="0013682D" w:rsidRPr="00F400CD" w14:paraId="4DCB196A" w14:textId="77777777" w:rsidTr="00BB72D2">
        <w:trPr>
          <w:trHeight w:val="248"/>
        </w:trPr>
        <w:tc>
          <w:tcPr>
            <w:tcW w:w="2502" w:type="dxa"/>
            <w:gridSpan w:val="2"/>
            <w:shd w:val="clear" w:color="auto" w:fill="auto"/>
            <w:tcMar>
              <w:top w:w="57" w:type="dxa"/>
              <w:bottom w:w="57" w:type="dxa"/>
            </w:tcMar>
          </w:tcPr>
          <w:p w14:paraId="1CC5CB98" w14:textId="77777777" w:rsidR="0013682D" w:rsidRPr="00F400CD" w:rsidRDefault="0013682D" w:rsidP="00A1029F">
            <w:pPr>
              <w:pStyle w:val="ListParagraph"/>
              <w:ind w:left="0"/>
              <w:jc w:val="center"/>
              <w:rPr>
                <w:rFonts w:ascii="Arial" w:hAnsi="Arial" w:cs="Arial"/>
                <w:b/>
              </w:rPr>
            </w:pPr>
            <w:r w:rsidRPr="00F400CD">
              <w:rPr>
                <w:rFonts w:ascii="Arial" w:hAnsi="Arial" w:cs="Arial"/>
                <w:b/>
              </w:rPr>
              <w:t>Academic year</w:t>
            </w:r>
          </w:p>
        </w:tc>
        <w:tc>
          <w:tcPr>
            <w:tcW w:w="12949" w:type="dxa"/>
            <w:gridSpan w:val="10"/>
            <w:shd w:val="clear" w:color="auto" w:fill="auto"/>
          </w:tcPr>
          <w:p w14:paraId="6B20362C" w14:textId="640D4275" w:rsidR="0013682D" w:rsidRPr="00F400CD" w:rsidRDefault="00581AD3" w:rsidP="00F400CD">
            <w:pPr>
              <w:pStyle w:val="ListParagraph"/>
              <w:ind w:left="426"/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 w:rsidRPr="00F400CD">
              <w:rPr>
                <w:rFonts w:ascii="Arial" w:hAnsi="Arial" w:cs="Arial"/>
                <w:b/>
                <w:sz w:val="16"/>
                <w:szCs w:val="16"/>
              </w:rPr>
              <w:t>23/24</w:t>
            </w:r>
          </w:p>
        </w:tc>
      </w:tr>
      <w:tr w:rsidR="0013682D" w:rsidRPr="00F400CD" w14:paraId="6597926A" w14:textId="77777777" w:rsidTr="00BB72D2">
        <w:trPr>
          <w:trHeight w:val="509"/>
        </w:trPr>
        <w:tc>
          <w:tcPr>
            <w:tcW w:w="15451" w:type="dxa"/>
            <w:gridSpan w:val="12"/>
            <w:shd w:val="clear" w:color="auto" w:fill="CFDCE3"/>
            <w:tcMar>
              <w:top w:w="57" w:type="dxa"/>
              <w:bottom w:w="57" w:type="dxa"/>
            </w:tcMar>
          </w:tcPr>
          <w:p w14:paraId="039AD2D9" w14:textId="5FBAB171" w:rsidR="0013682D" w:rsidRPr="00F400CD" w:rsidRDefault="0013682D" w:rsidP="00A1029F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F400CD">
              <w:rPr>
                <w:rFonts w:ascii="Arial" w:hAnsi="Arial" w:cs="Arial"/>
                <w:sz w:val="16"/>
                <w:szCs w:val="16"/>
              </w:rPr>
              <w:t>The three headings below enable schools to demonstrate how they are using the pupil premium to improve classroom pedagogy, provide targeted support and support whole school strategies.</w:t>
            </w:r>
          </w:p>
        </w:tc>
      </w:tr>
      <w:tr w:rsidR="00B16FD2" w:rsidRPr="00F400CD" w14:paraId="76BF14F5" w14:textId="77777777" w:rsidTr="00BB72D2">
        <w:trPr>
          <w:trHeight w:val="250"/>
        </w:trPr>
        <w:tc>
          <w:tcPr>
            <w:tcW w:w="15451" w:type="dxa"/>
            <w:gridSpan w:val="12"/>
            <w:shd w:val="clear" w:color="auto" w:fill="FFFFFF"/>
            <w:tcMar>
              <w:top w:w="57" w:type="dxa"/>
              <w:bottom w:w="57" w:type="dxa"/>
            </w:tcMar>
          </w:tcPr>
          <w:p w14:paraId="00527780" w14:textId="77777777" w:rsidR="00B16FD2" w:rsidRPr="00F400CD" w:rsidRDefault="00B16FD2" w:rsidP="00A1029F">
            <w:pPr>
              <w:numPr>
                <w:ilvl w:val="0"/>
                <w:numId w:val="18"/>
              </w:numPr>
              <w:ind w:left="426" w:hanging="142"/>
              <w:jc w:val="center"/>
              <w:rPr>
                <w:rFonts w:ascii="Arial" w:eastAsia="Calibri" w:hAnsi="Arial" w:cs="Arial"/>
                <w:b/>
                <w:sz w:val="16"/>
                <w:szCs w:val="16"/>
              </w:rPr>
            </w:pPr>
            <w:r w:rsidRPr="00F400CD">
              <w:rPr>
                <w:rFonts w:ascii="Arial" w:eastAsia="Calibri" w:hAnsi="Arial" w:cs="Arial"/>
                <w:b/>
                <w:sz w:val="16"/>
                <w:szCs w:val="16"/>
              </w:rPr>
              <w:t>Quality of teaching for all</w:t>
            </w:r>
          </w:p>
        </w:tc>
      </w:tr>
      <w:tr w:rsidR="00B16FD2" w:rsidRPr="00F400CD" w14:paraId="4E19DE16" w14:textId="77777777" w:rsidTr="00BB72D2">
        <w:trPr>
          <w:trHeight w:val="289"/>
        </w:trPr>
        <w:tc>
          <w:tcPr>
            <w:tcW w:w="2639" w:type="dxa"/>
            <w:gridSpan w:val="3"/>
            <w:tcMar>
              <w:top w:w="57" w:type="dxa"/>
              <w:bottom w:w="57" w:type="dxa"/>
            </w:tcMar>
          </w:tcPr>
          <w:p w14:paraId="1B93E256" w14:textId="77777777" w:rsidR="00B16FD2" w:rsidRPr="00F400CD" w:rsidRDefault="00B16FD2" w:rsidP="00A1029F">
            <w:pPr>
              <w:jc w:val="center"/>
              <w:rPr>
                <w:rFonts w:ascii="Arial" w:eastAsia="Calibri" w:hAnsi="Arial" w:cs="Arial"/>
                <w:b/>
                <w:sz w:val="16"/>
                <w:szCs w:val="16"/>
              </w:rPr>
            </w:pPr>
            <w:r w:rsidRPr="00F400CD">
              <w:rPr>
                <w:rFonts w:ascii="Arial" w:eastAsia="Calibri" w:hAnsi="Arial" w:cs="Arial"/>
                <w:b/>
                <w:sz w:val="16"/>
                <w:szCs w:val="16"/>
              </w:rPr>
              <w:t>Desired outcome</w:t>
            </w:r>
          </w:p>
        </w:tc>
        <w:tc>
          <w:tcPr>
            <w:tcW w:w="2229" w:type="dxa"/>
            <w:tcMar>
              <w:top w:w="57" w:type="dxa"/>
              <w:bottom w:w="57" w:type="dxa"/>
            </w:tcMar>
          </w:tcPr>
          <w:p w14:paraId="135EAB53" w14:textId="77777777" w:rsidR="00B16FD2" w:rsidRPr="00F400CD" w:rsidRDefault="00B16FD2" w:rsidP="00A1029F">
            <w:pPr>
              <w:jc w:val="center"/>
              <w:rPr>
                <w:rFonts w:ascii="Arial" w:eastAsia="Calibri" w:hAnsi="Arial" w:cs="Arial"/>
                <w:b/>
                <w:sz w:val="16"/>
                <w:szCs w:val="16"/>
              </w:rPr>
            </w:pPr>
            <w:r w:rsidRPr="00F400CD">
              <w:rPr>
                <w:rFonts w:ascii="Arial" w:eastAsia="Calibri" w:hAnsi="Arial" w:cs="Arial"/>
                <w:b/>
                <w:sz w:val="16"/>
                <w:szCs w:val="16"/>
              </w:rPr>
              <w:t>Chosen action / approach</w:t>
            </w:r>
          </w:p>
        </w:tc>
        <w:tc>
          <w:tcPr>
            <w:tcW w:w="3543" w:type="dxa"/>
            <w:gridSpan w:val="2"/>
            <w:shd w:val="clear" w:color="auto" w:fill="auto"/>
            <w:tcMar>
              <w:top w:w="57" w:type="dxa"/>
              <w:bottom w:w="57" w:type="dxa"/>
            </w:tcMar>
          </w:tcPr>
          <w:p w14:paraId="31DF5DD4" w14:textId="77777777" w:rsidR="00B16FD2" w:rsidRPr="00F400CD" w:rsidRDefault="00B16FD2" w:rsidP="00A1029F">
            <w:pPr>
              <w:jc w:val="center"/>
              <w:rPr>
                <w:rFonts w:ascii="Arial" w:eastAsia="Calibri" w:hAnsi="Arial" w:cs="Arial"/>
                <w:b/>
                <w:sz w:val="16"/>
                <w:szCs w:val="16"/>
              </w:rPr>
            </w:pPr>
            <w:r w:rsidRPr="00F400CD">
              <w:rPr>
                <w:rFonts w:ascii="Arial" w:eastAsia="Calibri" w:hAnsi="Arial" w:cs="Arial"/>
                <w:b/>
                <w:sz w:val="16"/>
                <w:szCs w:val="16"/>
              </w:rPr>
              <w:t>What is the evidence and rationale for this choice?</w:t>
            </w:r>
          </w:p>
        </w:tc>
        <w:tc>
          <w:tcPr>
            <w:tcW w:w="3017" w:type="dxa"/>
            <w:gridSpan w:val="2"/>
            <w:shd w:val="clear" w:color="auto" w:fill="auto"/>
            <w:tcMar>
              <w:top w:w="57" w:type="dxa"/>
              <w:bottom w:w="57" w:type="dxa"/>
            </w:tcMar>
          </w:tcPr>
          <w:p w14:paraId="611F5D37" w14:textId="77777777" w:rsidR="00B16FD2" w:rsidRPr="00F400CD" w:rsidRDefault="00B16FD2" w:rsidP="00A1029F">
            <w:pPr>
              <w:jc w:val="center"/>
              <w:rPr>
                <w:rFonts w:ascii="Arial" w:eastAsia="Calibri" w:hAnsi="Arial" w:cs="Arial"/>
                <w:b/>
                <w:sz w:val="16"/>
                <w:szCs w:val="16"/>
              </w:rPr>
            </w:pPr>
            <w:r w:rsidRPr="00F400CD">
              <w:rPr>
                <w:rFonts w:ascii="Arial" w:eastAsia="Calibri" w:hAnsi="Arial" w:cs="Arial"/>
                <w:b/>
                <w:sz w:val="16"/>
                <w:szCs w:val="16"/>
              </w:rPr>
              <w:t>How will you ensure it is implemented well?</w:t>
            </w:r>
          </w:p>
        </w:tc>
        <w:tc>
          <w:tcPr>
            <w:tcW w:w="1181" w:type="dxa"/>
            <w:gridSpan w:val="2"/>
            <w:shd w:val="clear" w:color="auto" w:fill="auto"/>
          </w:tcPr>
          <w:p w14:paraId="0B47E099" w14:textId="77777777" w:rsidR="00B16FD2" w:rsidRPr="00F400CD" w:rsidRDefault="00B16FD2" w:rsidP="00A1029F">
            <w:pPr>
              <w:jc w:val="center"/>
              <w:rPr>
                <w:rFonts w:ascii="Arial" w:eastAsia="Calibri" w:hAnsi="Arial" w:cs="Arial"/>
                <w:b/>
                <w:sz w:val="16"/>
                <w:szCs w:val="16"/>
              </w:rPr>
            </w:pPr>
            <w:r w:rsidRPr="00F400CD">
              <w:rPr>
                <w:rFonts w:ascii="Arial" w:eastAsia="Calibri" w:hAnsi="Arial" w:cs="Arial"/>
                <w:b/>
                <w:sz w:val="16"/>
                <w:szCs w:val="16"/>
              </w:rPr>
              <w:t>Staff lead</w:t>
            </w:r>
          </w:p>
        </w:tc>
        <w:tc>
          <w:tcPr>
            <w:tcW w:w="2842" w:type="dxa"/>
            <w:gridSpan w:val="2"/>
          </w:tcPr>
          <w:p w14:paraId="5F800A59" w14:textId="77777777" w:rsidR="00B16FD2" w:rsidRPr="00F400CD" w:rsidRDefault="00B16FD2" w:rsidP="00A1029F">
            <w:pPr>
              <w:jc w:val="center"/>
              <w:rPr>
                <w:rFonts w:ascii="Arial" w:eastAsia="Calibri" w:hAnsi="Arial" w:cs="Arial"/>
                <w:b/>
                <w:sz w:val="16"/>
                <w:szCs w:val="16"/>
              </w:rPr>
            </w:pPr>
            <w:r w:rsidRPr="00F400CD">
              <w:rPr>
                <w:rFonts w:ascii="Arial" w:eastAsia="Calibri" w:hAnsi="Arial" w:cs="Arial"/>
                <w:b/>
                <w:sz w:val="16"/>
                <w:szCs w:val="16"/>
              </w:rPr>
              <w:t>When will you review implementation?</w:t>
            </w:r>
          </w:p>
        </w:tc>
      </w:tr>
      <w:tr w:rsidR="00B16FD2" w:rsidRPr="00F400CD" w14:paraId="49BF2298" w14:textId="77777777" w:rsidTr="00BB72D2">
        <w:trPr>
          <w:trHeight w:hRule="exact" w:val="1893"/>
        </w:trPr>
        <w:tc>
          <w:tcPr>
            <w:tcW w:w="2639" w:type="dxa"/>
            <w:gridSpan w:val="3"/>
            <w:tcMar>
              <w:top w:w="57" w:type="dxa"/>
              <w:bottom w:w="57" w:type="dxa"/>
            </w:tcMar>
          </w:tcPr>
          <w:p w14:paraId="60D4D209" w14:textId="0DC41523" w:rsidR="00B16FD2" w:rsidRPr="00F400CD" w:rsidRDefault="00B16FD2" w:rsidP="00F400CD">
            <w:pPr>
              <w:autoSpaceDE w:val="0"/>
              <w:autoSpaceDN w:val="0"/>
              <w:adjustRightInd w:val="0"/>
              <w:jc w:val="center"/>
              <w:rPr>
                <w:rFonts w:ascii="Arial" w:eastAsia="Calibri" w:hAnsi="Arial" w:cs="Arial"/>
                <w:b/>
                <w:color w:val="000000"/>
                <w:sz w:val="16"/>
                <w:szCs w:val="16"/>
              </w:rPr>
            </w:pPr>
            <w:r w:rsidRPr="00F400CD">
              <w:rPr>
                <w:rFonts w:ascii="Arial" w:eastAsia="Calibri" w:hAnsi="Arial" w:cs="Arial"/>
                <w:b/>
                <w:color w:val="000000"/>
                <w:sz w:val="16"/>
                <w:szCs w:val="16"/>
              </w:rPr>
              <w:t xml:space="preserve">Children’s phonic knowledge makes </w:t>
            </w:r>
            <w:r w:rsidR="00581AD3" w:rsidRPr="00F400CD">
              <w:rPr>
                <w:rFonts w:ascii="Arial" w:eastAsia="Calibri" w:hAnsi="Arial" w:cs="Arial"/>
                <w:b/>
                <w:color w:val="000000"/>
                <w:sz w:val="16"/>
                <w:szCs w:val="16"/>
              </w:rPr>
              <w:t>accelerated progress</w:t>
            </w:r>
            <w:r w:rsidRPr="00F400CD">
              <w:rPr>
                <w:rFonts w:ascii="Arial" w:eastAsia="Calibri" w:hAnsi="Arial" w:cs="Arial"/>
                <w:b/>
                <w:color w:val="000000"/>
                <w:sz w:val="16"/>
                <w:szCs w:val="16"/>
              </w:rPr>
              <w:t xml:space="preserve"> and is developed so they are able to apply and use sounds in reading and writing</w:t>
            </w:r>
          </w:p>
          <w:p w14:paraId="5F8A86B3" w14:textId="77777777" w:rsidR="00B16FD2" w:rsidRPr="00F400CD" w:rsidRDefault="00B16FD2" w:rsidP="00A1029F">
            <w:pPr>
              <w:autoSpaceDE w:val="0"/>
              <w:autoSpaceDN w:val="0"/>
              <w:adjustRightInd w:val="0"/>
              <w:jc w:val="center"/>
              <w:rPr>
                <w:rFonts w:ascii="Arial" w:eastAsia="Calibri" w:hAnsi="Arial" w:cs="Arial"/>
                <w:color w:val="000000"/>
                <w:sz w:val="16"/>
                <w:szCs w:val="16"/>
                <w:highlight w:val="yellow"/>
              </w:rPr>
            </w:pPr>
          </w:p>
        </w:tc>
        <w:tc>
          <w:tcPr>
            <w:tcW w:w="2229" w:type="dxa"/>
            <w:tcMar>
              <w:top w:w="57" w:type="dxa"/>
              <w:bottom w:w="57" w:type="dxa"/>
            </w:tcMar>
          </w:tcPr>
          <w:p w14:paraId="605E5C4A" w14:textId="77777777" w:rsidR="00B16FD2" w:rsidRPr="00F400CD" w:rsidRDefault="00B16FD2" w:rsidP="00A1029F">
            <w:pPr>
              <w:jc w:val="center"/>
              <w:rPr>
                <w:rFonts w:ascii="Arial" w:eastAsia="Calibri" w:hAnsi="Arial" w:cs="Arial"/>
                <w:sz w:val="16"/>
                <w:szCs w:val="16"/>
              </w:rPr>
            </w:pPr>
            <w:r w:rsidRPr="00F400CD">
              <w:rPr>
                <w:rFonts w:ascii="Arial" w:eastAsia="Calibri" w:hAnsi="Arial" w:cs="Arial"/>
                <w:sz w:val="16"/>
                <w:szCs w:val="16"/>
              </w:rPr>
              <w:t>Focused phonic teaching</w:t>
            </w:r>
          </w:p>
          <w:p w14:paraId="1F0765DE" w14:textId="77777777" w:rsidR="00B16FD2" w:rsidRPr="00F400CD" w:rsidRDefault="00B16FD2" w:rsidP="00A1029F">
            <w:pPr>
              <w:jc w:val="center"/>
              <w:rPr>
                <w:rFonts w:ascii="Arial" w:eastAsia="Calibri" w:hAnsi="Arial" w:cs="Arial"/>
                <w:sz w:val="16"/>
                <w:szCs w:val="16"/>
              </w:rPr>
            </w:pPr>
            <w:r w:rsidRPr="00F400CD">
              <w:rPr>
                <w:rFonts w:ascii="Arial" w:eastAsia="Calibri" w:hAnsi="Arial" w:cs="Arial"/>
                <w:sz w:val="16"/>
                <w:szCs w:val="16"/>
              </w:rPr>
              <w:t>In steps</w:t>
            </w:r>
          </w:p>
          <w:p w14:paraId="79DBA719" w14:textId="77777777" w:rsidR="00B16FD2" w:rsidRPr="00F400CD" w:rsidRDefault="00B16FD2" w:rsidP="00A1029F">
            <w:pPr>
              <w:jc w:val="center"/>
              <w:rPr>
                <w:rFonts w:ascii="Arial" w:eastAsia="Calibri" w:hAnsi="Arial" w:cs="Arial"/>
                <w:sz w:val="16"/>
                <w:szCs w:val="16"/>
              </w:rPr>
            </w:pPr>
          </w:p>
          <w:p w14:paraId="7AA665C9" w14:textId="77777777" w:rsidR="00B16FD2" w:rsidRPr="00F400CD" w:rsidRDefault="00B16FD2" w:rsidP="00A1029F">
            <w:pPr>
              <w:jc w:val="center"/>
              <w:rPr>
                <w:rFonts w:ascii="Arial" w:eastAsia="Calibri" w:hAnsi="Arial" w:cs="Arial"/>
                <w:sz w:val="16"/>
                <w:szCs w:val="16"/>
              </w:rPr>
            </w:pPr>
          </w:p>
        </w:tc>
        <w:tc>
          <w:tcPr>
            <w:tcW w:w="3543" w:type="dxa"/>
            <w:gridSpan w:val="2"/>
            <w:tcMar>
              <w:top w:w="57" w:type="dxa"/>
              <w:bottom w:w="57" w:type="dxa"/>
            </w:tcMar>
          </w:tcPr>
          <w:p w14:paraId="5C9BCC06" w14:textId="18362C85" w:rsidR="00B16FD2" w:rsidRPr="00F400CD" w:rsidRDefault="00B16FD2" w:rsidP="00A1029F">
            <w:pPr>
              <w:spacing w:before="240" w:after="200" w:line="276" w:lineRule="auto"/>
              <w:contextualSpacing/>
              <w:jc w:val="center"/>
              <w:rPr>
                <w:rFonts w:ascii="Arial" w:eastAsia="Calibri" w:hAnsi="Arial" w:cs="Arial"/>
                <w:sz w:val="16"/>
                <w:szCs w:val="16"/>
              </w:rPr>
            </w:pPr>
            <w:r w:rsidRPr="00F400CD">
              <w:rPr>
                <w:rFonts w:ascii="Arial" w:eastAsia="Calibri" w:hAnsi="Arial" w:cs="Arial"/>
                <w:sz w:val="16"/>
                <w:szCs w:val="16"/>
              </w:rPr>
              <w:t>By grouping children across year groups in steps it allows for more focused, rigorous teaching and better pace in sessions</w:t>
            </w:r>
          </w:p>
          <w:p w14:paraId="5FEEF3B2" w14:textId="77777777" w:rsidR="00B16FD2" w:rsidRPr="00F400CD" w:rsidRDefault="00B16FD2" w:rsidP="00A1029F">
            <w:pPr>
              <w:spacing w:before="240" w:after="200" w:line="276" w:lineRule="auto"/>
              <w:contextualSpacing/>
              <w:jc w:val="center"/>
              <w:rPr>
                <w:rFonts w:ascii="Arial" w:eastAsia="Calibri" w:hAnsi="Arial" w:cs="Arial"/>
                <w:sz w:val="16"/>
                <w:szCs w:val="16"/>
              </w:rPr>
            </w:pPr>
          </w:p>
          <w:p w14:paraId="6D07D49E" w14:textId="77777777" w:rsidR="00B16FD2" w:rsidRPr="00F400CD" w:rsidRDefault="00B16FD2" w:rsidP="00A1029F">
            <w:pPr>
              <w:spacing w:before="240" w:after="200" w:line="276" w:lineRule="auto"/>
              <w:contextualSpacing/>
              <w:jc w:val="center"/>
              <w:rPr>
                <w:rFonts w:ascii="Arial" w:eastAsia="Calibri" w:hAnsi="Arial" w:cs="Arial"/>
                <w:sz w:val="16"/>
                <w:szCs w:val="16"/>
              </w:rPr>
            </w:pPr>
            <w:r w:rsidRPr="00F400CD">
              <w:rPr>
                <w:rFonts w:ascii="Arial" w:eastAsia="Calibri" w:hAnsi="Arial" w:cs="Arial"/>
                <w:sz w:val="16"/>
                <w:szCs w:val="16"/>
              </w:rPr>
              <w:t>Better use of teacher and TA time</w:t>
            </w:r>
          </w:p>
          <w:p w14:paraId="780D6FD8" w14:textId="7F5E53AF" w:rsidR="00B16FD2" w:rsidRPr="00F400CD" w:rsidRDefault="00B16FD2" w:rsidP="00A1029F">
            <w:pPr>
              <w:spacing w:before="240" w:after="200" w:line="276" w:lineRule="auto"/>
              <w:contextualSpacing/>
              <w:jc w:val="center"/>
              <w:rPr>
                <w:rFonts w:ascii="Arial" w:eastAsia="Calibri" w:hAnsi="Arial" w:cs="Arial"/>
                <w:sz w:val="16"/>
                <w:szCs w:val="16"/>
              </w:rPr>
            </w:pPr>
          </w:p>
        </w:tc>
        <w:tc>
          <w:tcPr>
            <w:tcW w:w="3017" w:type="dxa"/>
            <w:gridSpan w:val="2"/>
            <w:shd w:val="clear" w:color="auto" w:fill="auto"/>
            <w:tcMar>
              <w:top w:w="57" w:type="dxa"/>
              <w:bottom w:w="57" w:type="dxa"/>
            </w:tcMar>
          </w:tcPr>
          <w:p w14:paraId="3688AA41" w14:textId="77777777" w:rsidR="00B16FD2" w:rsidRPr="00F400CD" w:rsidRDefault="00B16FD2" w:rsidP="00A1029F">
            <w:pPr>
              <w:jc w:val="center"/>
              <w:rPr>
                <w:rFonts w:ascii="Arial" w:eastAsia="Calibri" w:hAnsi="Arial" w:cs="Arial"/>
                <w:sz w:val="16"/>
                <w:szCs w:val="16"/>
              </w:rPr>
            </w:pPr>
            <w:r w:rsidRPr="00F400CD">
              <w:rPr>
                <w:rFonts w:ascii="Arial" w:eastAsia="Calibri" w:hAnsi="Arial" w:cs="Arial"/>
                <w:sz w:val="16"/>
                <w:szCs w:val="16"/>
              </w:rPr>
              <w:t>Manager planning and reviewing</w:t>
            </w:r>
          </w:p>
          <w:p w14:paraId="33F851F6" w14:textId="77777777" w:rsidR="00B16FD2" w:rsidRPr="00F400CD" w:rsidRDefault="00B16FD2" w:rsidP="00A1029F">
            <w:pPr>
              <w:jc w:val="center"/>
              <w:rPr>
                <w:rFonts w:ascii="Arial" w:eastAsia="Calibri" w:hAnsi="Arial" w:cs="Arial"/>
                <w:sz w:val="16"/>
                <w:szCs w:val="16"/>
              </w:rPr>
            </w:pPr>
          </w:p>
          <w:p w14:paraId="586D15BE" w14:textId="77777777" w:rsidR="00B16FD2" w:rsidRPr="00F400CD" w:rsidRDefault="00B16FD2" w:rsidP="00A1029F">
            <w:pPr>
              <w:jc w:val="center"/>
              <w:rPr>
                <w:rFonts w:ascii="Arial" w:eastAsia="Calibri" w:hAnsi="Arial" w:cs="Arial"/>
                <w:sz w:val="16"/>
                <w:szCs w:val="16"/>
              </w:rPr>
            </w:pPr>
            <w:r w:rsidRPr="00F400CD">
              <w:rPr>
                <w:rFonts w:ascii="Arial" w:eastAsia="Calibri" w:hAnsi="Arial" w:cs="Arial"/>
                <w:sz w:val="16"/>
                <w:szCs w:val="16"/>
              </w:rPr>
              <w:t>Assessment and progress regularly</w:t>
            </w:r>
          </w:p>
          <w:p w14:paraId="6BE80FE2" w14:textId="77777777" w:rsidR="00B16FD2" w:rsidRPr="00F400CD" w:rsidRDefault="00B16FD2" w:rsidP="00A1029F">
            <w:pPr>
              <w:jc w:val="center"/>
              <w:rPr>
                <w:rFonts w:ascii="Arial" w:eastAsia="Calibri" w:hAnsi="Arial" w:cs="Arial"/>
                <w:sz w:val="16"/>
                <w:szCs w:val="16"/>
              </w:rPr>
            </w:pPr>
          </w:p>
          <w:p w14:paraId="40B64697" w14:textId="77777777" w:rsidR="00B16FD2" w:rsidRPr="00F400CD" w:rsidRDefault="00B16FD2" w:rsidP="00A1029F">
            <w:pPr>
              <w:jc w:val="center"/>
              <w:rPr>
                <w:rFonts w:ascii="Arial" w:eastAsia="Calibri" w:hAnsi="Arial" w:cs="Arial"/>
                <w:sz w:val="16"/>
                <w:szCs w:val="16"/>
                <w:highlight w:val="yellow"/>
              </w:rPr>
            </w:pPr>
            <w:r w:rsidRPr="00F400CD">
              <w:rPr>
                <w:rFonts w:ascii="Arial" w:eastAsia="Calibri" w:hAnsi="Arial" w:cs="Arial"/>
                <w:sz w:val="16"/>
                <w:szCs w:val="16"/>
              </w:rPr>
              <w:t>Reviewed termly</w:t>
            </w:r>
          </w:p>
        </w:tc>
        <w:tc>
          <w:tcPr>
            <w:tcW w:w="1181" w:type="dxa"/>
            <w:gridSpan w:val="2"/>
            <w:shd w:val="clear" w:color="auto" w:fill="auto"/>
          </w:tcPr>
          <w:p w14:paraId="2BBEE181" w14:textId="6713DD90" w:rsidR="00B16FD2" w:rsidRPr="00F400CD" w:rsidRDefault="00A1029F" w:rsidP="00A1029F">
            <w:pPr>
              <w:jc w:val="center"/>
              <w:rPr>
                <w:rFonts w:ascii="Arial" w:eastAsia="Calibri" w:hAnsi="Arial" w:cs="Arial"/>
                <w:sz w:val="16"/>
                <w:szCs w:val="16"/>
              </w:rPr>
            </w:pPr>
            <w:r w:rsidRPr="00F400CD">
              <w:rPr>
                <w:rFonts w:ascii="Arial" w:eastAsia="Calibri" w:hAnsi="Arial" w:cs="Arial"/>
                <w:sz w:val="16"/>
                <w:szCs w:val="16"/>
              </w:rPr>
              <w:t>EYFS Team</w:t>
            </w:r>
          </w:p>
        </w:tc>
        <w:tc>
          <w:tcPr>
            <w:tcW w:w="2842" w:type="dxa"/>
            <w:gridSpan w:val="2"/>
            <w:shd w:val="clear" w:color="auto" w:fill="auto"/>
          </w:tcPr>
          <w:p w14:paraId="54DDD2C0" w14:textId="77777777" w:rsidR="00B16FD2" w:rsidRPr="00F400CD" w:rsidRDefault="00B16FD2" w:rsidP="00A1029F">
            <w:pPr>
              <w:jc w:val="center"/>
              <w:rPr>
                <w:rFonts w:ascii="Arial" w:eastAsia="Calibri" w:hAnsi="Arial" w:cs="Arial"/>
                <w:sz w:val="16"/>
                <w:szCs w:val="16"/>
              </w:rPr>
            </w:pPr>
            <w:r w:rsidRPr="00F400CD">
              <w:rPr>
                <w:rFonts w:ascii="Arial" w:eastAsia="Calibri" w:hAnsi="Arial" w:cs="Arial"/>
                <w:sz w:val="16"/>
                <w:szCs w:val="16"/>
              </w:rPr>
              <w:t>Phonic screening in Y1 and Y2 – Summer term</w:t>
            </w:r>
          </w:p>
          <w:p w14:paraId="5CEAF520" w14:textId="77777777" w:rsidR="00B16FD2" w:rsidRPr="00F400CD" w:rsidRDefault="00B16FD2" w:rsidP="00A1029F">
            <w:pPr>
              <w:jc w:val="center"/>
              <w:rPr>
                <w:rFonts w:ascii="Arial" w:eastAsia="Calibri" w:hAnsi="Arial" w:cs="Arial"/>
                <w:sz w:val="16"/>
                <w:szCs w:val="16"/>
              </w:rPr>
            </w:pPr>
          </w:p>
          <w:p w14:paraId="3CCAC39D" w14:textId="77777777" w:rsidR="00B16FD2" w:rsidRPr="00F400CD" w:rsidRDefault="00B16FD2" w:rsidP="00A1029F">
            <w:pPr>
              <w:jc w:val="center"/>
              <w:rPr>
                <w:rFonts w:ascii="Arial" w:eastAsia="Calibri" w:hAnsi="Arial" w:cs="Arial"/>
                <w:sz w:val="16"/>
                <w:szCs w:val="16"/>
              </w:rPr>
            </w:pPr>
            <w:r w:rsidRPr="00F400CD">
              <w:rPr>
                <w:rFonts w:ascii="Arial" w:eastAsia="Calibri" w:hAnsi="Arial" w:cs="Arial"/>
                <w:sz w:val="16"/>
                <w:szCs w:val="16"/>
              </w:rPr>
              <w:t>Steps children achieve at end of each year group – end of year</w:t>
            </w:r>
          </w:p>
        </w:tc>
      </w:tr>
      <w:tr w:rsidR="00B16FD2" w:rsidRPr="00F400CD" w14:paraId="4718E8AB" w14:textId="77777777" w:rsidTr="00F400CD">
        <w:trPr>
          <w:trHeight w:hRule="exact" w:val="2214"/>
        </w:trPr>
        <w:tc>
          <w:tcPr>
            <w:tcW w:w="2639" w:type="dxa"/>
            <w:gridSpan w:val="3"/>
            <w:tcMar>
              <w:top w:w="57" w:type="dxa"/>
              <w:bottom w:w="57" w:type="dxa"/>
            </w:tcMar>
          </w:tcPr>
          <w:p w14:paraId="233A52CD" w14:textId="01C0A75C" w:rsidR="00B16FD2" w:rsidRPr="00F400CD" w:rsidRDefault="00B16FD2" w:rsidP="00F400CD">
            <w:pPr>
              <w:autoSpaceDE w:val="0"/>
              <w:autoSpaceDN w:val="0"/>
              <w:adjustRightInd w:val="0"/>
              <w:jc w:val="center"/>
              <w:rPr>
                <w:rFonts w:ascii="Arial" w:eastAsia="Calibri" w:hAnsi="Arial" w:cs="Arial"/>
                <w:b/>
                <w:color w:val="000000"/>
                <w:sz w:val="16"/>
                <w:szCs w:val="16"/>
              </w:rPr>
            </w:pPr>
            <w:r w:rsidRPr="00F400CD">
              <w:rPr>
                <w:rFonts w:ascii="Arial" w:eastAsia="Calibri" w:hAnsi="Arial" w:cs="Arial"/>
                <w:b/>
                <w:color w:val="000000"/>
                <w:sz w:val="16"/>
                <w:szCs w:val="16"/>
              </w:rPr>
              <w:t>Improved oral language skills for children eligible for PP impacting positively on reading and writing skills and supports children in attaining a  GLD at the end of Reception</w:t>
            </w:r>
          </w:p>
        </w:tc>
        <w:tc>
          <w:tcPr>
            <w:tcW w:w="2229" w:type="dxa"/>
            <w:tcMar>
              <w:top w:w="57" w:type="dxa"/>
              <w:bottom w:w="57" w:type="dxa"/>
            </w:tcMar>
          </w:tcPr>
          <w:p w14:paraId="0F875965" w14:textId="77777777" w:rsidR="00B16FD2" w:rsidRPr="00F400CD" w:rsidRDefault="00B16FD2" w:rsidP="00A1029F">
            <w:pPr>
              <w:jc w:val="center"/>
              <w:rPr>
                <w:rFonts w:ascii="Arial" w:eastAsia="Calibri" w:hAnsi="Arial" w:cs="Arial"/>
                <w:sz w:val="16"/>
                <w:szCs w:val="16"/>
              </w:rPr>
            </w:pPr>
            <w:r w:rsidRPr="00F400CD">
              <w:rPr>
                <w:rFonts w:ascii="Arial" w:eastAsia="Calibri" w:hAnsi="Arial" w:cs="Arial"/>
                <w:sz w:val="16"/>
                <w:szCs w:val="16"/>
              </w:rPr>
              <w:t>Communication sessions</w:t>
            </w:r>
          </w:p>
          <w:p w14:paraId="567D1FC7" w14:textId="77777777" w:rsidR="00B16FD2" w:rsidRPr="00F400CD" w:rsidRDefault="00B16FD2" w:rsidP="00A1029F">
            <w:pPr>
              <w:jc w:val="center"/>
              <w:rPr>
                <w:rFonts w:ascii="Arial" w:eastAsia="Calibri" w:hAnsi="Arial" w:cs="Arial"/>
                <w:sz w:val="16"/>
                <w:szCs w:val="16"/>
              </w:rPr>
            </w:pPr>
          </w:p>
          <w:p w14:paraId="1938F5F4" w14:textId="77777777" w:rsidR="00B16FD2" w:rsidRPr="00F400CD" w:rsidRDefault="00B16FD2" w:rsidP="00A1029F">
            <w:pPr>
              <w:jc w:val="center"/>
              <w:rPr>
                <w:rFonts w:ascii="Arial" w:eastAsia="Calibri" w:hAnsi="Arial" w:cs="Arial"/>
                <w:sz w:val="16"/>
                <w:szCs w:val="16"/>
              </w:rPr>
            </w:pPr>
            <w:r w:rsidRPr="00F400CD">
              <w:rPr>
                <w:rFonts w:ascii="Arial" w:eastAsia="Calibri" w:hAnsi="Arial" w:cs="Arial"/>
                <w:sz w:val="16"/>
                <w:szCs w:val="16"/>
              </w:rPr>
              <w:t>Circle time</w:t>
            </w:r>
          </w:p>
          <w:p w14:paraId="39405141" w14:textId="77777777" w:rsidR="00B16FD2" w:rsidRPr="00F400CD" w:rsidRDefault="00B16FD2" w:rsidP="00A1029F">
            <w:pPr>
              <w:jc w:val="center"/>
              <w:rPr>
                <w:rFonts w:ascii="Arial" w:eastAsia="Calibri" w:hAnsi="Arial" w:cs="Arial"/>
                <w:sz w:val="16"/>
                <w:szCs w:val="16"/>
              </w:rPr>
            </w:pPr>
          </w:p>
          <w:p w14:paraId="737A0C9E" w14:textId="77777777" w:rsidR="00B16FD2" w:rsidRPr="00F400CD" w:rsidRDefault="00B16FD2" w:rsidP="00A1029F">
            <w:pPr>
              <w:jc w:val="center"/>
              <w:rPr>
                <w:rFonts w:ascii="Arial" w:eastAsia="Calibri" w:hAnsi="Arial" w:cs="Arial"/>
                <w:sz w:val="16"/>
                <w:szCs w:val="16"/>
              </w:rPr>
            </w:pPr>
            <w:r w:rsidRPr="00F400CD">
              <w:rPr>
                <w:rFonts w:ascii="Arial" w:eastAsia="Calibri" w:hAnsi="Arial" w:cs="Arial"/>
                <w:sz w:val="16"/>
                <w:szCs w:val="16"/>
              </w:rPr>
              <w:t>Communication policy</w:t>
            </w:r>
          </w:p>
        </w:tc>
        <w:tc>
          <w:tcPr>
            <w:tcW w:w="3543" w:type="dxa"/>
            <w:gridSpan w:val="2"/>
            <w:tcMar>
              <w:top w:w="57" w:type="dxa"/>
              <w:bottom w:w="57" w:type="dxa"/>
            </w:tcMar>
          </w:tcPr>
          <w:p w14:paraId="2072C61D" w14:textId="1EEDB9D0" w:rsidR="00B16FD2" w:rsidRPr="00F400CD" w:rsidRDefault="00B16FD2" w:rsidP="00A1029F">
            <w:pPr>
              <w:spacing w:before="240" w:after="200" w:line="276" w:lineRule="auto"/>
              <w:contextualSpacing/>
              <w:jc w:val="center"/>
              <w:rPr>
                <w:rFonts w:ascii="Arial" w:eastAsia="Calibri" w:hAnsi="Arial" w:cs="Arial"/>
                <w:sz w:val="16"/>
                <w:szCs w:val="16"/>
              </w:rPr>
            </w:pPr>
            <w:r w:rsidRPr="00F400CD">
              <w:rPr>
                <w:rFonts w:ascii="Arial" w:eastAsia="Calibri" w:hAnsi="Arial" w:cs="Arial"/>
                <w:sz w:val="16"/>
                <w:szCs w:val="16"/>
              </w:rPr>
              <w:t xml:space="preserve">Teacher need to model to whole class a </w:t>
            </w:r>
            <w:r w:rsidR="00BB72D2" w:rsidRPr="00F400CD">
              <w:rPr>
                <w:rFonts w:ascii="Arial" w:eastAsia="Calibri" w:hAnsi="Arial" w:cs="Arial"/>
                <w:sz w:val="16"/>
                <w:szCs w:val="16"/>
              </w:rPr>
              <w:t>good use of speech and language</w:t>
            </w:r>
          </w:p>
          <w:p w14:paraId="447944AC" w14:textId="79531584" w:rsidR="00BB72D2" w:rsidRPr="00F400CD" w:rsidRDefault="00B16FD2" w:rsidP="00A1029F">
            <w:pPr>
              <w:spacing w:before="240" w:after="200" w:line="276" w:lineRule="auto"/>
              <w:contextualSpacing/>
              <w:jc w:val="center"/>
              <w:rPr>
                <w:rFonts w:ascii="Arial" w:eastAsia="Calibri" w:hAnsi="Arial" w:cs="Arial"/>
                <w:sz w:val="16"/>
                <w:szCs w:val="16"/>
              </w:rPr>
            </w:pPr>
            <w:r w:rsidRPr="00F400CD">
              <w:rPr>
                <w:rFonts w:ascii="Arial" w:eastAsia="Calibri" w:hAnsi="Arial" w:cs="Arial"/>
                <w:sz w:val="16"/>
                <w:szCs w:val="16"/>
              </w:rPr>
              <w:t>Whole school approach is consistent</w:t>
            </w:r>
          </w:p>
          <w:p w14:paraId="2E060BE3" w14:textId="684762DD" w:rsidR="00F400CD" w:rsidRPr="00F400CD" w:rsidRDefault="00BB72D2" w:rsidP="00F400CD">
            <w:pPr>
              <w:spacing w:before="240" w:after="200" w:line="276" w:lineRule="auto"/>
              <w:contextualSpacing/>
              <w:jc w:val="center"/>
              <w:rPr>
                <w:rFonts w:ascii="Arial" w:eastAsia="Calibri" w:hAnsi="Arial" w:cs="Arial"/>
                <w:sz w:val="16"/>
                <w:szCs w:val="16"/>
              </w:rPr>
            </w:pPr>
            <w:r w:rsidRPr="00F400CD">
              <w:rPr>
                <w:rFonts w:ascii="Arial" w:eastAsia="Calibri" w:hAnsi="Arial" w:cs="Arial"/>
                <w:sz w:val="16"/>
                <w:szCs w:val="16"/>
              </w:rPr>
              <w:t>Communication room</w:t>
            </w:r>
          </w:p>
          <w:p w14:paraId="483DFA0A" w14:textId="78631CC2" w:rsidR="00BB72D2" w:rsidRPr="00F400CD" w:rsidRDefault="00BB72D2" w:rsidP="00A1029F">
            <w:pPr>
              <w:spacing w:before="240" w:after="200" w:line="276" w:lineRule="auto"/>
              <w:contextualSpacing/>
              <w:jc w:val="center"/>
              <w:rPr>
                <w:rFonts w:ascii="Arial" w:eastAsia="Calibri" w:hAnsi="Arial" w:cs="Arial"/>
                <w:sz w:val="16"/>
                <w:szCs w:val="16"/>
              </w:rPr>
            </w:pPr>
            <w:r w:rsidRPr="00F400CD">
              <w:rPr>
                <w:rFonts w:ascii="Arial" w:eastAsia="Calibri" w:hAnsi="Arial" w:cs="Arial"/>
                <w:sz w:val="16"/>
                <w:szCs w:val="16"/>
              </w:rPr>
              <w:t>BLAST</w:t>
            </w:r>
          </w:p>
          <w:p w14:paraId="67FEBA83" w14:textId="77777777" w:rsidR="00B16FD2" w:rsidRPr="00F400CD" w:rsidRDefault="00B16FD2" w:rsidP="00A1029F">
            <w:pPr>
              <w:spacing w:before="240" w:after="200" w:line="276" w:lineRule="auto"/>
              <w:contextualSpacing/>
              <w:jc w:val="center"/>
              <w:rPr>
                <w:rFonts w:ascii="Arial" w:eastAsia="Calibri" w:hAnsi="Arial" w:cs="Arial"/>
                <w:sz w:val="16"/>
                <w:szCs w:val="16"/>
              </w:rPr>
            </w:pPr>
          </w:p>
          <w:p w14:paraId="3246117A" w14:textId="77777777" w:rsidR="00B16FD2" w:rsidRPr="00F400CD" w:rsidRDefault="00B16FD2" w:rsidP="00A1029F">
            <w:pPr>
              <w:spacing w:before="240" w:after="200" w:line="276" w:lineRule="auto"/>
              <w:contextualSpacing/>
              <w:jc w:val="center"/>
              <w:rPr>
                <w:rFonts w:ascii="Arial" w:eastAsia="Calibri" w:hAnsi="Arial" w:cs="Arial"/>
                <w:sz w:val="16"/>
                <w:szCs w:val="16"/>
              </w:rPr>
            </w:pPr>
          </w:p>
        </w:tc>
        <w:tc>
          <w:tcPr>
            <w:tcW w:w="3017" w:type="dxa"/>
            <w:gridSpan w:val="2"/>
            <w:shd w:val="clear" w:color="auto" w:fill="auto"/>
            <w:tcMar>
              <w:top w:w="57" w:type="dxa"/>
              <w:bottom w:w="57" w:type="dxa"/>
            </w:tcMar>
          </w:tcPr>
          <w:p w14:paraId="45193FA6" w14:textId="77777777" w:rsidR="00B16FD2" w:rsidRPr="00F400CD" w:rsidRDefault="00B16FD2" w:rsidP="00A1029F">
            <w:pPr>
              <w:jc w:val="center"/>
              <w:rPr>
                <w:rFonts w:ascii="Arial" w:eastAsia="Calibri" w:hAnsi="Arial" w:cs="Arial"/>
                <w:sz w:val="16"/>
                <w:szCs w:val="16"/>
              </w:rPr>
            </w:pPr>
            <w:r w:rsidRPr="00F400CD">
              <w:rPr>
                <w:rFonts w:ascii="Arial" w:eastAsia="Calibri" w:hAnsi="Arial" w:cs="Arial"/>
                <w:sz w:val="16"/>
                <w:szCs w:val="16"/>
              </w:rPr>
              <w:t>Planning review by WMT</w:t>
            </w:r>
          </w:p>
          <w:p w14:paraId="74ABA455" w14:textId="77777777" w:rsidR="00B16FD2" w:rsidRPr="00F400CD" w:rsidRDefault="00B16FD2" w:rsidP="00A1029F">
            <w:pPr>
              <w:jc w:val="center"/>
              <w:rPr>
                <w:rFonts w:ascii="Arial" w:eastAsia="Calibri" w:hAnsi="Arial" w:cs="Arial"/>
                <w:sz w:val="16"/>
                <w:szCs w:val="16"/>
              </w:rPr>
            </w:pPr>
          </w:p>
          <w:p w14:paraId="77CC59B2" w14:textId="77777777" w:rsidR="00B16FD2" w:rsidRPr="00F400CD" w:rsidRDefault="00B16FD2" w:rsidP="00A1029F">
            <w:pPr>
              <w:jc w:val="center"/>
              <w:rPr>
                <w:rFonts w:ascii="Arial" w:eastAsia="Calibri" w:hAnsi="Arial" w:cs="Arial"/>
                <w:sz w:val="16"/>
                <w:szCs w:val="16"/>
              </w:rPr>
            </w:pPr>
            <w:r w:rsidRPr="00F400CD">
              <w:rPr>
                <w:rFonts w:ascii="Arial" w:eastAsia="Calibri" w:hAnsi="Arial" w:cs="Arial"/>
                <w:sz w:val="16"/>
                <w:szCs w:val="16"/>
              </w:rPr>
              <w:t>Learning walks</w:t>
            </w:r>
          </w:p>
          <w:p w14:paraId="7599F593" w14:textId="77777777" w:rsidR="00B16FD2" w:rsidRPr="00F400CD" w:rsidRDefault="00B16FD2" w:rsidP="00A1029F">
            <w:pPr>
              <w:jc w:val="center"/>
              <w:rPr>
                <w:rFonts w:ascii="Arial" w:eastAsia="Calibri" w:hAnsi="Arial" w:cs="Arial"/>
                <w:sz w:val="16"/>
                <w:szCs w:val="16"/>
              </w:rPr>
            </w:pPr>
          </w:p>
          <w:p w14:paraId="2E6F089B" w14:textId="77777777" w:rsidR="00B16FD2" w:rsidRPr="00F400CD" w:rsidRDefault="00B16FD2" w:rsidP="00A1029F">
            <w:pPr>
              <w:jc w:val="center"/>
              <w:rPr>
                <w:rFonts w:ascii="Arial" w:eastAsia="Calibri" w:hAnsi="Arial" w:cs="Arial"/>
                <w:sz w:val="16"/>
                <w:szCs w:val="16"/>
                <w:highlight w:val="yellow"/>
              </w:rPr>
            </w:pPr>
            <w:r w:rsidRPr="00F400CD">
              <w:rPr>
                <w:rFonts w:ascii="Arial" w:eastAsia="Calibri" w:hAnsi="Arial" w:cs="Arial"/>
                <w:sz w:val="16"/>
                <w:szCs w:val="16"/>
              </w:rPr>
              <w:t>Staff Meetings</w:t>
            </w:r>
          </w:p>
        </w:tc>
        <w:tc>
          <w:tcPr>
            <w:tcW w:w="1181" w:type="dxa"/>
            <w:gridSpan w:val="2"/>
            <w:shd w:val="clear" w:color="auto" w:fill="auto"/>
          </w:tcPr>
          <w:p w14:paraId="74A9F40D" w14:textId="37F60C7D" w:rsidR="00B16FD2" w:rsidRPr="00F400CD" w:rsidRDefault="00A1029F" w:rsidP="00A1029F">
            <w:pPr>
              <w:jc w:val="center"/>
              <w:rPr>
                <w:rFonts w:ascii="Arial" w:eastAsia="Calibri" w:hAnsi="Arial" w:cs="Arial"/>
                <w:sz w:val="16"/>
                <w:szCs w:val="16"/>
              </w:rPr>
            </w:pPr>
            <w:r w:rsidRPr="00F400CD">
              <w:rPr>
                <w:rFonts w:ascii="Arial" w:eastAsia="Calibri" w:hAnsi="Arial" w:cs="Arial"/>
                <w:sz w:val="16"/>
                <w:szCs w:val="16"/>
              </w:rPr>
              <w:t>EYFS Team</w:t>
            </w:r>
          </w:p>
        </w:tc>
        <w:tc>
          <w:tcPr>
            <w:tcW w:w="2842" w:type="dxa"/>
            <w:gridSpan w:val="2"/>
            <w:shd w:val="clear" w:color="auto" w:fill="auto"/>
          </w:tcPr>
          <w:p w14:paraId="37049D72" w14:textId="77777777" w:rsidR="00B16FD2" w:rsidRPr="00F400CD" w:rsidRDefault="00B16FD2" w:rsidP="00A1029F">
            <w:pPr>
              <w:jc w:val="center"/>
              <w:rPr>
                <w:rFonts w:ascii="Arial" w:eastAsia="Calibri" w:hAnsi="Arial" w:cs="Arial"/>
                <w:sz w:val="16"/>
                <w:szCs w:val="16"/>
              </w:rPr>
            </w:pPr>
            <w:r w:rsidRPr="00F400CD">
              <w:rPr>
                <w:rFonts w:ascii="Arial" w:eastAsia="Calibri" w:hAnsi="Arial" w:cs="Arial"/>
                <w:sz w:val="16"/>
                <w:szCs w:val="16"/>
              </w:rPr>
              <w:t>Summer term with SIP</w:t>
            </w:r>
          </w:p>
        </w:tc>
      </w:tr>
      <w:tr w:rsidR="00B16FD2" w:rsidRPr="00F400CD" w14:paraId="2BDC25B2" w14:textId="77777777" w:rsidTr="00BB72D2">
        <w:trPr>
          <w:trHeight w:hRule="exact" w:val="1984"/>
        </w:trPr>
        <w:tc>
          <w:tcPr>
            <w:tcW w:w="2639" w:type="dxa"/>
            <w:gridSpan w:val="3"/>
            <w:tcMar>
              <w:top w:w="57" w:type="dxa"/>
              <w:bottom w:w="57" w:type="dxa"/>
            </w:tcMar>
          </w:tcPr>
          <w:p w14:paraId="7C006BA6" w14:textId="00C967A1" w:rsidR="00B16FD2" w:rsidRPr="00F400CD" w:rsidRDefault="00B16FD2" w:rsidP="00A1029F">
            <w:pPr>
              <w:autoSpaceDE w:val="0"/>
              <w:autoSpaceDN w:val="0"/>
              <w:adjustRightInd w:val="0"/>
              <w:jc w:val="center"/>
              <w:rPr>
                <w:rFonts w:ascii="Arial" w:eastAsia="Calibri" w:hAnsi="Arial" w:cs="Arial"/>
                <w:b/>
                <w:color w:val="000000"/>
                <w:sz w:val="16"/>
                <w:szCs w:val="16"/>
              </w:rPr>
            </w:pPr>
            <w:r w:rsidRPr="00F400CD">
              <w:rPr>
                <w:rFonts w:ascii="Arial" w:eastAsia="Calibri" w:hAnsi="Arial" w:cs="Arial"/>
                <w:b/>
                <w:color w:val="000000"/>
                <w:sz w:val="16"/>
                <w:szCs w:val="16"/>
              </w:rPr>
              <w:t xml:space="preserve">For those children who present with more developed skills at baseline, to make </w:t>
            </w:r>
            <w:r w:rsidR="00581AD3" w:rsidRPr="00F400CD">
              <w:rPr>
                <w:rFonts w:ascii="Arial" w:eastAsia="Calibri" w:hAnsi="Arial" w:cs="Arial"/>
                <w:b/>
                <w:color w:val="000000"/>
                <w:sz w:val="16"/>
                <w:szCs w:val="16"/>
              </w:rPr>
              <w:t xml:space="preserve">accelerated </w:t>
            </w:r>
            <w:r w:rsidRPr="00F400CD">
              <w:rPr>
                <w:rFonts w:ascii="Arial" w:eastAsia="Calibri" w:hAnsi="Arial" w:cs="Arial"/>
                <w:b/>
                <w:color w:val="000000"/>
                <w:sz w:val="16"/>
                <w:szCs w:val="16"/>
              </w:rPr>
              <w:t xml:space="preserve"> progress and to exceed age related expectation at the end of </w:t>
            </w:r>
            <w:r w:rsidR="00A1029F" w:rsidRPr="00F400CD">
              <w:rPr>
                <w:rFonts w:ascii="Arial" w:eastAsia="Calibri" w:hAnsi="Arial" w:cs="Arial"/>
                <w:b/>
                <w:color w:val="000000"/>
                <w:sz w:val="16"/>
                <w:szCs w:val="16"/>
              </w:rPr>
              <w:t>KS1 &amp;</w:t>
            </w:r>
            <w:r w:rsidR="00581AD3" w:rsidRPr="00F400CD">
              <w:rPr>
                <w:rFonts w:ascii="Arial" w:eastAsia="Calibri" w:hAnsi="Arial" w:cs="Arial"/>
                <w:b/>
                <w:color w:val="000000"/>
                <w:sz w:val="16"/>
                <w:szCs w:val="16"/>
              </w:rPr>
              <w:t xml:space="preserve"> KS2</w:t>
            </w:r>
          </w:p>
        </w:tc>
        <w:tc>
          <w:tcPr>
            <w:tcW w:w="2229" w:type="dxa"/>
            <w:tcMar>
              <w:top w:w="57" w:type="dxa"/>
              <w:bottom w:w="57" w:type="dxa"/>
            </w:tcMar>
          </w:tcPr>
          <w:p w14:paraId="372EB2B2" w14:textId="68F64664" w:rsidR="00B16FD2" w:rsidRPr="00F400CD" w:rsidRDefault="00581AD3" w:rsidP="00A1029F">
            <w:pPr>
              <w:jc w:val="center"/>
              <w:rPr>
                <w:rFonts w:ascii="Arial" w:eastAsia="Calibri" w:hAnsi="Arial" w:cs="Arial"/>
                <w:sz w:val="16"/>
                <w:szCs w:val="16"/>
              </w:rPr>
            </w:pPr>
            <w:r w:rsidRPr="00F400CD">
              <w:rPr>
                <w:rFonts w:ascii="Arial" w:eastAsia="Calibri" w:hAnsi="Arial" w:cs="Arial"/>
                <w:sz w:val="16"/>
                <w:szCs w:val="16"/>
              </w:rPr>
              <w:t>Quality first teaching and adaptations are made by all teachers</w:t>
            </w:r>
          </w:p>
          <w:p w14:paraId="158A2604" w14:textId="77777777" w:rsidR="00B16FD2" w:rsidRPr="00F400CD" w:rsidRDefault="00B16FD2" w:rsidP="00A1029F">
            <w:pPr>
              <w:jc w:val="center"/>
              <w:rPr>
                <w:rFonts w:ascii="Arial" w:eastAsia="Calibri" w:hAnsi="Arial" w:cs="Arial"/>
                <w:sz w:val="16"/>
                <w:szCs w:val="16"/>
              </w:rPr>
            </w:pPr>
          </w:p>
          <w:p w14:paraId="6FE128A3" w14:textId="4AF7668F" w:rsidR="00B16FD2" w:rsidRPr="00F400CD" w:rsidRDefault="00B16FD2" w:rsidP="00A1029F">
            <w:pPr>
              <w:jc w:val="center"/>
              <w:rPr>
                <w:rFonts w:ascii="Arial" w:eastAsia="Calibri" w:hAnsi="Arial" w:cs="Arial"/>
                <w:sz w:val="16"/>
                <w:szCs w:val="16"/>
              </w:rPr>
            </w:pPr>
            <w:r w:rsidRPr="00F400CD">
              <w:rPr>
                <w:rFonts w:ascii="Arial" w:eastAsia="Calibri" w:hAnsi="Arial" w:cs="Arial"/>
                <w:sz w:val="16"/>
                <w:szCs w:val="16"/>
              </w:rPr>
              <w:t>Guided reading and writing</w:t>
            </w:r>
          </w:p>
          <w:p w14:paraId="2BE0F678" w14:textId="69E99ADE" w:rsidR="00B16FD2" w:rsidRPr="00F400CD" w:rsidRDefault="00B16FD2" w:rsidP="00581AD3">
            <w:pPr>
              <w:rPr>
                <w:rFonts w:ascii="Arial" w:eastAsia="Calibri" w:hAnsi="Arial" w:cs="Arial"/>
                <w:sz w:val="16"/>
                <w:szCs w:val="16"/>
              </w:rPr>
            </w:pPr>
          </w:p>
          <w:p w14:paraId="1856E73A" w14:textId="50B6300C" w:rsidR="00B16FD2" w:rsidRPr="00F400CD" w:rsidRDefault="00581AD3" w:rsidP="00A1029F">
            <w:pPr>
              <w:jc w:val="center"/>
              <w:rPr>
                <w:rFonts w:ascii="Arial" w:eastAsia="Calibri" w:hAnsi="Arial" w:cs="Arial"/>
                <w:sz w:val="16"/>
                <w:szCs w:val="16"/>
              </w:rPr>
            </w:pPr>
            <w:r w:rsidRPr="00F400CD">
              <w:rPr>
                <w:rFonts w:ascii="Arial" w:eastAsia="Calibri" w:hAnsi="Arial" w:cs="Arial"/>
                <w:sz w:val="16"/>
                <w:szCs w:val="16"/>
              </w:rPr>
              <w:t>Precision teaching</w:t>
            </w:r>
          </w:p>
          <w:p w14:paraId="58F16B6B" w14:textId="77777777" w:rsidR="00B16FD2" w:rsidRPr="00F400CD" w:rsidRDefault="00B16FD2" w:rsidP="00A1029F">
            <w:pPr>
              <w:jc w:val="center"/>
              <w:rPr>
                <w:rFonts w:ascii="Arial" w:eastAsia="Calibri" w:hAnsi="Arial" w:cs="Arial"/>
                <w:sz w:val="16"/>
                <w:szCs w:val="16"/>
              </w:rPr>
            </w:pPr>
          </w:p>
          <w:p w14:paraId="40B2CF6C" w14:textId="77777777" w:rsidR="00B16FD2" w:rsidRPr="00F400CD" w:rsidRDefault="00B16FD2" w:rsidP="00A1029F">
            <w:pPr>
              <w:jc w:val="center"/>
              <w:rPr>
                <w:rFonts w:ascii="Arial" w:eastAsia="Calibri" w:hAnsi="Arial" w:cs="Arial"/>
                <w:sz w:val="16"/>
                <w:szCs w:val="16"/>
              </w:rPr>
            </w:pPr>
          </w:p>
        </w:tc>
        <w:tc>
          <w:tcPr>
            <w:tcW w:w="3543" w:type="dxa"/>
            <w:gridSpan w:val="2"/>
            <w:tcMar>
              <w:top w:w="57" w:type="dxa"/>
              <w:bottom w:w="57" w:type="dxa"/>
            </w:tcMar>
          </w:tcPr>
          <w:p w14:paraId="26CC3D20" w14:textId="77777777" w:rsidR="00B16FD2" w:rsidRPr="00F400CD" w:rsidRDefault="00B16FD2" w:rsidP="00A1029F">
            <w:pPr>
              <w:jc w:val="center"/>
              <w:rPr>
                <w:rFonts w:ascii="Arial" w:eastAsia="Calibri" w:hAnsi="Arial" w:cs="Arial"/>
                <w:sz w:val="16"/>
                <w:szCs w:val="16"/>
              </w:rPr>
            </w:pPr>
            <w:r w:rsidRPr="00F400CD">
              <w:rPr>
                <w:rFonts w:ascii="Arial" w:eastAsia="Calibri" w:hAnsi="Arial" w:cs="Arial"/>
                <w:sz w:val="16"/>
                <w:szCs w:val="16"/>
              </w:rPr>
              <w:t>Quality first teaching rational</w:t>
            </w:r>
          </w:p>
          <w:p w14:paraId="0451B4C5" w14:textId="77777777" w:rsidR="00B16FD2" w:rsidRPr="00F400CD" w:rsidRDefault="00B16FD2" w:rsidP="00A1029F">
            <w:pPr>
              <w:jc w:val="center"/>
              <w:rPr>
                <w:rFonts w:ascii="Arial" w:eastAsia="Calibri" w:hAnsi="Arial" w:cs="Arial"/>
                <w:sz w:val="16"/>
                <w:szCs w:val="16"/>
              </w:rPr>
            </w:pPr>
          </w:p>
          <w:p w14:paraId="4D908943" w14:textId="77777777" w:rsidR="00B16FD2" w:rsidRPr="00F400CD" w:rsidRDefault="00B16FD2" w:rsidP="00A1029F">
            <w:pPr>
              <w:jc w:val="center"/>
              <w:rPr>
                <w:rFonts w:ascii="Arial" w:eastAsia="Calibri" w:hAnsi="Arial" w:cs="Arial"/>
                <w:sz w:val="16"/>
                <w:szCs w:val="16"/>
              </w:rPr>
            </w:pPr>
            <w:r w:rsidRPr="00F400CD">
              <w:rPr>
                <w:rFonts w:ascii="Arial" w:eastAsia="Calibri" w:hAnsi="Arial" w:cs="Arial"/>
                <w:sz w:val="16"/>
                <w:szCs w:val="16"/>
              </w:rPr>
              <w:t>Additional focused guided reading and writing focused on those children’s targeted needs</w:t>
            </w:r>
          </w:p>
          <w:p w14:paraId="3CEEA2CF" w14:textId="77777777" w:rsidR="00B16FD2" w:rsidRPr="00F400CD" w:rsidRDefault="00B16FD2" w:rsidP="00A1029F">
            <w:pPr>
              <w:jc w:val="center"/>
              <w:rPr>
                <w:rFonts w:ascii="Arial" w:eastAsia="Calibri" w:hAnsi="Arial" w:cs="Arial"/>
                <w:sz w:val="16"/>
                <w:szCs w:val="16"/>
              </w:rPr>
            </w:pPr>
          </w:p>
          <w:p w14:paraId="3F9F8B69" w14:textId="77777777" w:rsidR="00F400CD" w:rsidRPr="00F400CD" w:rsidRDefault="00B16FD2" w:rsidP="00A1029F">
            <w:pPr>
              <w:jc w:val="center"/>
              <w:rPr>
                <w:rFonts w:ascii="Arial" w:eastAsia="Calibri" w:hAnsi="Arial" w:cs="Arial"/>
                <w:sz w:val="16"/>
                <w:szCs w:val="16"/>
              </w:rPr>
            </w:pPr>
            <w:r w:rsidRPr="00F400CD">
              <w:rPr>
                <w:rFonts w:ascii="Arial" w:eastAsia="Calibri" w:hAnsi="Arial" w:cs="Arial"/>
                <w:sz w:val="16"/>
                <w:szCs w:val="16"/>
              </w:rPr>
              <w:t xml:space="preserve">Focused teaching allowing classes to9 move at pace and </w:t>
            </w:r>
          </w:p>
          <w:p w14:paraId="29E8C661" w14:textId="29EB36BC" w:rsidR="00B16FD2" w:rsidRPr="00F400CD" w:rsidRDefault="00B16FD2" w:rsidP="00A1029F">
            <w:pPr>
              <w:jc w:val="center"/>
              <w:rPr>
                <w:rFonts w:ascii="Arial" w:eastAsia="Calibri" w:hAnsi="Arial" w:cs="Arial"/>
                <w:sz w:val="16"/>
                <w:szCs w:val="16"/>
              </w:rPr>
            </w:pPr>
            <w:r w:rsidRPr="00F400CD">
              <w:rPr>
                <w:rFonts w:ascii="Arial" w:eastAsia="Calibri" w:hAnsi="Arial" w:cs="Arial"/>
                <w:sz w:val="16"/>
                <w:szCs w:val="16"/>
              </w:rPr>
              <w:t>allow for better and more in-depth learning</w:t>
            </w:r>
          </w:p>
        </w:tc>
        <w:tc>
          <w:tcPr>
            <w:tcW w:w="3017" w:type="dxa"/>
            <w:gridSpan w:val="2"/>
            <w:shd w:val="clear" w:color="auto" w:fill="auto"/>
            <w:tcMar>
              <w:top w:w="57" w:type="dxa"/>
              <w:bottom w:w="57" w:type="dxa"/>
            </w:tcMar>
          </w:tcPr>
          <w:p w14:paraId="620F2F48" w14:textId="2F48665D" w:rsidR="00B16FD2" w:rsidRPr="00F400CD" w:rsidRDefault="00B16FD2" w:rsidP="00A1029F">
            <w:pPr>
              <w:jc w:val="center"/>
              <w:rPr>
                <w:rFonts w:ascii="Arial" w:eastAsia="Calibri" w:hAnsi="Arial" w:cs="Arial"/>
                <w:sz w:val="16"/>
                <w:szCs w:val="16"/>
              </w:rPr>
            </w:pPr>
            <w:r w:rsidRPr="00F400CD">
              <w:rPr>
                <w:rFonts w:ascii="Arial" w:eastAsia="Calibri" w:hAnsi="Arial" w:cs="Arial"/>
                <w:sz w:val="16"/>
                <w:szCs w:val="16"/>
              </w:rPr>
              <w:t>Lesson Observations</w:t>
            </w:r>
          </w:p>
        </w:tc>
        <w:tc>
          <w:tcPr>
            <w:tcW w:w="1181" w:type="dxa"/>
            <w:gridSpan w:val="2"/>
            <w:shd w:val="clear" w:color="auto" w:fill="auto"/>
          </w:tcPr>
          <w:p w14:paraId="7B95D843" w14:textId="5276811F" w:rsidR="00B16FD2" w:rsidRPr="00F400CD" w:rsidRDefault="00A1029F" w:rsidP="00A1029F">
            <w:pPr>
              <w:jc w:val="center"/>
              <w:rPr>
                <w:rFonts w:ascii="Arial" w:eastAsia="Calibri" w:hAnsi="Arial" w:cs="Arial"/>
                <w:sz w:val="16"/>
                <w:szCs w:val="16"/>
              </w:rPr>
            </w:pPr>
            <w:r w:rsidRPr="00F400CD">
              <w:rPr>
                <w:rFonts w:ascii="Arial" w:eastAsia="Calibri" w:hAnsi="Arial" w:cs="Arial"/>
                <w:sz w:val="16"/>
                <w:szCs w:val="16"/>
              </w:rPr>
              <w:t>CR/SW</w:t>
            </w:r>
          </w:p>
        </w:tc>
        <w:tc>
          <w:tcPr>
            <w:tcW w:w="2842" w:type="dxa"/>
            <w:gridSpan w:val="2"/>
            <w:shd w:val="clear" w:color="auto" w:fill="auto"/>
          </w:tcPr>
          <w:p w14:paraId="121E47D5" w14:textId="77777777" w:rsidR="00B16FD2" w:rsidRPr="00F400CD" w:rsidRDefault="00B16FD2" w:rsidP="00A1029F">
            <w:pPr>
              <w:jc w:val="center"/>
              <w:rPr>
                <w:rFonts w:ascii="Arial" w:eastAsia="Calibri" w:hAnsi="Arial" w:cs="Arial"/>
                <w:sz w:val="16"/>
                <w:szCs w:val="16"/>
              </w:rPr>
            </w:pPr>
            <w:r w:rsidRPr="00F400CD">
              <w:rPr>
                <w:rFonts w:ascii="Arial" w:eastAsia="Calibri" w:hAnsi="Arial" w:cs="Arial"/>
                <w:sz w:val="16"/>
                <w:szCs w:val="16"/>
              </w:rPr>
              <w:t>Ongoing</w:t>
            </w:r>
          </w:p>
          <w:p w14:paraId="25D15633" w14:textId="77777777" w:rsidR="00F400CD" w:rsidRPr="00F400CD" w:rsidRDefault="00F400CD" w:rsidP="00A1029F">
            <w:pPr>
              <w:jc w:val="center"/>
              <w:rPr>
                <w:rFonts w:ascii="Arial" w:eastAsia="Calibri" w:hAnsi="Arial" w:cs="Arial"/>
                <w:sz w:val="16"/>
                <w:szCs w:val="16"/>
              </w:rPr>
            </w:pPr>
          </w:p>
          <w:p w14:paraId="61BF8EFA" w14:textId="77777777" w:rsidR="00F400CD" w:rsidRPr="00F400CD" w:rsidRDefault="00F400CD" w:rsidP="00A1029F">
            <w:pPr>
              <w:jc w:val="center"/>
              <w:rPr>
                <w:rFonts w:ascii="Arial" w:eastAsia="Calibri" w:hAnsi="Arial" w:cs="Arial"/>
                <w:sz w:val="16"/>
                <w:szCs w:val="16"/>
              </w:rPr>
            </w:pPr>
          </w:p>
          <w:p w14:paraId="14AE8EDC" w14:textId="77777777" w:rsidR="00F400CD" w:rsidRPr="00F400CD" w:rsidRDefault="00F400CD" w:rsidP="00A1029F">
            <w:pPr>
              <w:jc w:val="center"/>
              <w:rPr>
                <w:rFonts w:ascii="Arial" w:eastAsia="Calibri" w:hAnsi="Arial" w:cs="Arial"/>
                <w:sz w:val="16"/>
                <w:szCs w:val="16"/>
              </w:rPr>
            </w:pPr>
          </w:p>
          <w:p w14:paraId="4F747DAD" w14:textId="77777777" w:rsidR="00F400CD" w:rsidRPr="00F400CD" w:rsidRDefault="00F400CD" w:rsidP="00A1029F">
            <w:pPr>
              <w:jc w:val="center"/>
              <w:rPr>
                <w:rFonts w:ascii="Arial" w:eastAsia="Calibri" w:hAnsi="Arial" w:cs="Arial"/>
                <w:sz w:val="16"/>
                <w:szCs w:val="16"/>
              </w:rPr>
            </w:pPr>
          </w:p>
          <w:p w14:paraId="5EF8C943" w14:textId="77777777" w:rsidR="00F400CD" w:rsidRPr="00F400CD" w:rsidRDefault="00F400CD" w:rsidP="00A1029F">
            <w:pPr>
              <w:jc w:val="center"/>
              <w:rPr>
                <w:rFonts w:ascii="Arial" w:eastAsia="Calibri" w:hAnsi="Arial" w:cs="Arial"/>
                <w:sz w:val="16"/>
                <w:szCs w:val="16"/>
              </w:rPr>
            </w:pPr>
          </w:p>
          <w:p w14:paraId="11E262BE" w14:textId="77777777" w:rsidR="00F400CD" w:rsidRPr="00F400CD" w:rsidRDefault="00F400CD" w:rsidP="00A1029F">
            <w:pPr>
              <w:jc w:val="center"/>
              <w:rPr>
                <w:rFonts w:ascii="Arial" w:eastAsia="Calibri" w:hAnsi="Arial" w:cs="Arial"/>
                <w:sz w:val="16"/>
                <w:szCs w:val="16"/>
              </w:rPr>
            </w:pPr>
          </w:p>
          <w:p w14:paraId="6059F24F" w14:textId="77777777" w:rsidR="00F400CD" w:rsidRPr="00F400CD" w:rsidRDefault="00F400CD" w:rsidP="00A1029F">
            <w:pPr>
              <w:jc w:val="center"/>
              <w:rPr>
                <w:rFonts w:ascii="Arial" w:eastAsia="Calibri" w:hAnsi="Arial" w:cs="Arial"/>
                <w:sz w:val="16"/>
                <w:szCs w:val="16"/>
              </w:rPr>
            </w:pPr>
          </w:p>
          <w:p w14:paraId="3BF5159D" w14:textId="77777777" w:rsidR="00F400CD" w:rsidRPr="00F400CD" w:rsidRDefault="00F400CD" w:rsidP="00A1029F">
            <w:pPr>
              <w:jc w:val="center"/>
              <w:rPr>
                <w:rFonts w:ascii="Arial" w:eastAsia="Calibri" w:hAnsi="Arial" w:cs="Arial"/>
                <w:sz w:val="16"/>
                <w:szCs w:val="16"/>
              </w:rPr>
            </w:pPr>
          </w:p>
          <w:p w14:paraId="3E966CE3" w14:textId="75B1AADF" w:rsidR="00F400CD" w:rsidRPr="00F400CD" w:rsidRDefault="00F400CD" w:rsidP="00A1029F">
            <w:pPr>
              <w:jc w:val="center"/>
              <w:rPr>
                <w:rFonts w:ascii="Arial" w:eastAsia="Calibri" w:hAnsi="Arial" w:cs="Arial"/>
                <w:sz w:val="16"/>
                <w:szCs w:val="16"/>
              </w:rPr>
            </w:pPr>
          </w:p>
        </w:tc>
      </w:tr>
      <w:tr w:rsidR="00B16FD2" w:rsidRPr="00F400CD" w14:paraId="3A38B59F" w14:textId="77777777" w:rsidTr="00BB72D2">
        <w:trPr>
          <w:trHeight w:hRule="exact" w:val="2848"/>
        </w:trPr>
        <w:tc>
          <w:tcPr>
            <w:tcW w:w="2639" w:type="dxa"/>
            <w:gridSpan w:val="3"/>
            <w:tcMar>
              <w:top w:w="57" w:type="dxa"/>
              <w:bottom w:w="57" w:type="dxa"/>
            </w:tcMar>
          </w:tcPr>
          <w:p w14:paraId="379EE05A" w14:textId="77777777" w:rsidR="00B16FD2" w:rsidRPr="00F400CD" w:rsidRDefault="00B16FD2" w:rsidP="00A1029F">
            <w:pPr>
              <w:autoSpaceDE w:val="0"/>
              <w:autoSpaceDN w:val="0"/>
              <w:adjustRightInd w:val="0"/>
              <w:jc w:val="center"/>
              <w:rPr>
                <w:rFonts w:ascii="Arial" w:eastAsia="Calibri" w:hAnsi="Arial" w:cs="Arial"/>
                <w:b/>
                <w:color w:val="000000"/>
                <w:sz w:val="16"/>
                <w:szCs w:val="16"/>
              </w:rPr>
            </w:pPr>
            <w:r w:rsidRPr="00F400CD">
              <w:rPr>
                <w:rFonts w:ascii="Arial" w:eastAsia="Calibri" w:hAnsi="Arial" w:cs="Arial"/>
                <w:b/>
                <w:color w:val="000000"/>
                <w:sz w:val="16"/>
                <w:szCs w:val="16"/>
              </w:rPr>
              <w:lastRenderedPageBreak/>
              <w:t>Children make positive attachments at school.</w:t>
            </w:r>
          </w:p>
          <w:p w14:paraId="6511A97F" w14:textId="77777777" w:rsidR="00B16FD2" w:rsidRPr="00F400CD" w:rsidRDefault="00B16FD2" w:rsidP="00A1029F">
            <w:pPr>
              <w:autoSpaceDE w:val="0"/>
              <w:autoSpaceDN w:val="0"/>
              <w:adjustRightInd w:val="0"/>
              <w:jc w:val="center"/>
              <w:rPr>
                <w:rFonts w:ascii="Arial" w:eastAsia="Calibri" w:hAnsi="Arial" w:cs="Arial"/>
                <w:b/>
                <w:color w:val="000000"/>
                <w:sz w:val="16"/>
                <w:szCs w:val="16"/>
              </w:rPr>
            </w:pPr>
          </w:p>
          <w:p w14:paraId="71A04DF1" w14:textId="1B6300B9" w:rsidR="00B16FD2" w:rsidRPr="00F400CD" w:rsidRDefault="00B16FD2" w:rsidP="00A1029F">
            <w:pPr>
              <w:autoSpaceDE w:val="0"/>
              <w:autoSpaceDN w:val="0"/>
              <w:adjustRightInd w:val="0"/>
              <w:jc w:val="center"/>
              <w:rPr>
                <w:rFonts w:ascii="Arial" w:eastAsia="Calibri" w:hAnsi="Arial" w:cs="Arial"/>
                <w:b/>
                <w:color w:val="000000"/>
                <w:sz w:val="16"/>
                <w:szCs w:val="16"/>
              </w:rPr>
            </w:pPr>
            <w:r w:rsidRPr="00F400CD">
              <w:rPr>
                <w:rFonts w:ascii="Arial" w:eastAsia="Calibri" w:hAnsi="Arial" w:cs="Arial"/>
                <w:b/>
                <w:color w:val="000000"/>
                <w:sz w:val="16"/>
                <w:szCs w:val="16"/>
              </w:rPr>
              <w:t>Effective support for children’s wellbeing and emotional needs.</w:t>
            </w:r>
          </w:p>
          <w:p w14:paraId="2DDB0A77" w14:textId="77777777" w:rsidR="00B16FD2" w:rsidRPr="00F400CD" w:rsidRDefault="00B16FD2" w:rsidP="00A1029F">
            <w:pPr>
              <w:autoSpaceDE w:val="0"/>
              <w:autoSpaceDN w:val="0"/>
              <w:adjustRightInd w:val="0"/>
              <w:jc w:val="center"/>
              <w:rPr>
                <w:rFonts w:ascii="Arial" w:eastAsia="Calibri" w:hAnsi="Arial" w:cs="Arial"/>
                <w:b/>
                <w:color w:val="000000"/>
                <w:sz w:val="16"/>
                <w:szCs w:val="16"/>
              </w:rPr>
            </w:pPr>
          </w:p>
          <w:p w14:paraId="472D5112" w14:textId="6291C875" w:rsidR="00B16FD2" w:rsidRPr="00F400CD" w:rsidRDefault="00B16FD2" w:rsidP="00A1029F">
            <w:pPr>
              <w:autoSpaceDE w:val="0"/>
              <w:autoSpaceDN w:val="0"/>
              <w:adjustRightInd w:val="0"/>
              <w:jc w:val="center"/>
              <w:rPr>
                <w:rFonts w:ascii="Arial" w:eastAsia="Calibri" w:hAnsi="Arial" w:cs="Arial"/>
                <w:b/>
                <w:color w:val="000000"/>
                <w:sz w:val="16"/>
                <w:szCs w:val="16"/>
              </w:rPr>
            </w:pPr>
            <w:r w:rsidRPr="00F400CD">
              <w:rPr>
                <w:rFonts w:ascii="Arial" w:eastAsia="Calibri" w:hAnsi="Arial" w:cs="Arial"/>
                <w:b/>
                <w:color w:val="000000"/>
                <w:sz w:val="16"/>
                <w:szCs w:val="16"/>
              </w:rPr>
              <w:t>Children being ready to learn and h</w:t>
            </w:r>
            <w:r w:rsidR="001E066D">
              <w:rPr>
                <w:rFonts w:ascii="Arial" w:eastAsia="Calibri" w:hAnsi="Arial" w:cs="Arial"/>
                <w:b/>
                <w:color w:val="000000"/>
                <w:sz w:val="16"/>
                <w:szCs w:val="16"/>
              </w:rPr>
              <w:t>ave positive attitudes to learn</w:t>
            </w:r>
          </w:p>
          <w:p w14:paraId="308BF136" w14:textId="77777777" w:rsidR="00B16FD2" w:rsidRPr="00F400CD" w:rsidRDefault="00B16FD2" w:rsidP="00A1029F">
            <w:pPr>
              <w:autoSpaceDE w:val="0"/>
              <w:autoSpaceDN w:val="0"/>
              <w:adjustRightInd w:val="0"/>
              <w:jc w:val="center"/>
              <w:rPr>
                <w:rFonts w:ascii="Arial" w:eastAsia="Calibri" w:hAnsi="Arial" w:cs="Arial"/>
                <w:b/>
                <w:color w:val="000000"/>
                <w:sz w:val="16"/>
                <w:szCs w:val="16"/>
              </w:rPr>
            </w:pPr>
          </w:p>
        </w:tc>
        <w:tc>
          <w:tcPr>
            <w:tcW w:w="2229" w:type="dxa"/>
            <w:tcMar>
              <w:top w:w="57" w:type="dxa"/>
              <w:bottom w:w="57" w:type="dxa"/>
            </w:tcMar>
          </w:tcPr>
          <w:p w14:paraId="03B17E03" w14:textId="77777777" w:rsidR="00B16FD2" w:rsidRPr="00F400CD" w:rsidRDefault="00B16FD2" w:rsidP="00A1029F">
            <w:pPr>
              <w:jc w:val="center"/>
              <w:rPr>
                <w:rFonts w:ascii="Arial" w:eastAsia="Calibri" w:hAnsi="Arial" w:cs="Arial"/>
                <w:sz w:val="16"/>
                <w:szCs w:val="16"/>
              </w:rPr>
            </w:pPr>
            <w:r w:rsidRPr="00F400CD">
              <w:rPr>
                <w:rFonts w:ascii="Arial" w:eastAsia="Calibri" w:hAnsi="Arial" w:cs="Arial"/>
                <w:sz w:val="16"/>
                <w:szCs w:val="16"/>
              </w:rPr>
              <w:t>Additional TA support in EYFS</w:t>
            </w:r>
          </w:p>
          <w:p w14:paraId="4B3BE0F4" w14:textId="77777777" w:rsidR="00B16FD2" w:rsidRPr="00F400CD" w:rsidRDefault="00B16FD2" w:rsidP="00A1029F">
            <w:pPr>
              <w:jc w:val="center"/>
              <w:rPr>
                <w:rFonts w:ascii="Arial" w:eastAsia="Calibri" w:hAnsi="Arial" w:cs="Arial"/>
                <w:sz w:val="16"/>
                <w:szCs w:val="16"/>
              </w:rPr>
            </w:pPr>
          </w:p>
          <w:p w14:paraId="5331BC64" w14:textId="77777777" w:rsidR="00B16FD2" w:rsidRPr="00F400CD" w:rsidRDefault="00B16FD2" w:rsidP="00A1029F">
            <w:pPr>
              <w:jc w:val="center"/>
              <w:rPr>
                <w:rFonts w:ascii="Arial" w:eastAsia="Calibri" w:hAnsi="Arial" w:cs="Arial"/>
                <w:sz w:val="16"/>
                <w:szCs w:val="16"/>
              </w:rPr>
            </w:pPr>
            <w:r w:rsidRPr="00F400CD">
              <w:rPr>
                <w:rFonts w:ascii="Arial" w:eastAsia="Calibri" w:hAnsi="Arial" w:cs="Arial"/>
                <w:sz w:val="16"/>
                <w:szCs w:val="16"/>
              </w:rPr>
              <w:t>Additional Learning Mentor time</w:t>
            </w:r>
          </w:p>
          <w:p w14:paraId="36153AAB" w14:textId="77777777" w:rsidR="00B16FD2" w:rsidRPr="00F400CD" w:rsidRDefault="00B16FD2" w:rsidP="00A1029F">
            <w:pPr>
              <w:jc w:val="center"/>
              <w:rPr>
                <w:rFonts w:ascii="Arial" w:eastAsia="Calibri" w:hAnsi="Arial" w:cs="Arial"/>
                <w:sz w:val="16"/>
                <w:szCs w:val="16"/>
              </w:rPr>
            </w:pPr>
          </w:p>
          <w:p w14:paraId="67789300" w14:textId="77777777" w:rsidR="00B16FD2" w:rsidRPr="00F400CD" w:rsidRDefault="00B16FD2" w:rsidP="00A1029F">
            <w:pPr>
              <w:jc w:val="center"/>
              <w:rPr>
                <w:rFonts w:ascii="Arial" w:eastAsia="Calibri" w:hAnsi="Arial" w:cs="Arial"/>
                <w:sz w:val="16"/>
                <w:szCs w:val="16"/>
              </w:rPr>
            </w:pPr>
            <w:r w:rsidRPr="00F400CD">
              <w:rPr>
                <w:rFonts w:ascii="Arial" w:eastAsia="Calibri" w:hAnsi="Arial" w:cs="Arial"/>
                <w:sz w:val="16"/>
                <w:szCs w:val="16"/>
              </w:rPr>
              <w:t>After school cubs and lunchtime clubs</w:t>
            </w:r>
          </w:p>
          <w:p w14:paraId="17AC61E3" w14:textId="77777777" w:rsidR="00B16FD2" w:rsidRPr="00F400CD" w:rsidRDefault="00B16FD2" w:rsidP="00A1029F">
            <w:pPr>
              <w:jc w:val="center"/>
              <w:rPr>
                <w:rFonts w:ascii="Arial" w:eastAsia="Calibri" w:hAnsi="Arial" w:cs="Arial"/>
                <w:sz w:val="16"/>
                <w:szCs w:val="16"/>
              </w:rPr>
            </w:pPr>
          </w:p>
          <w:p w14:paraId="4B33F0BF" w14:textId="77777777" w:rsidR="00B16FD2" w:rsidRPr="00F400CD" w:rsidRDefault="00B16FD2" w:rsidP="00A1029F">
            <w:pPr>
              <w:jc w:val="center"/>
              <w:rPr>
                <w:rFonts w:ascii="Arial" w:eastAsia="Calibri" w:hAnsi="Arial" w:cs="Arial"/>
                <w:sz w:val="16"/>
                <w:szCs w:val="16"/>
              </w:rPr>
            </w:pPr>
            <w:r w:rsidRPr="00F400CD">
              <w:rPr>
                <w:rFonts w:ascii="Arial" w:eastAsia="Calibri" w:hAnsi="Arial" w:cs="Arial"/>
                <w:sz w:val="16"/>
                <w:szCs w:val="16"/>
              </w:rPr>
              <w:t>Lead professionals in EYFS</w:t>
            </w:r>
          </w:p>
          <w:p w14:paraId="22A79A78" w14:textId="77777777" w:rsidR="00B16FD2" w:rsidRPr="00F400CD" w:rsidRDefault="00B16FD2" w:rsidP="00A1029F">
            <w:pPr>
              <w:jc w:val="center"/>
              <w:rPr>
                <w:rFonts w:ascii="Arial" w:eastAsia="Calibri" w:hAnsi="Arial" w:cs="Arial"/>
                <w:sz w:val="16"/>
                <w:szCs w:val="16"/>
              </w:rPr>
            </w:pPr>
          </w:p>
          <w:p w14:paraId="12DDA139" w14:textId="77777777" w:rsidR="00B16FD2" w:rsidRPr="00F400CD" w:rsidRDefault="00B16FD2" w:rsidP="00A1029F">
            <w:pPr>
              <w:jc w:val="center"/>
              <w:rPr>
                <w:rFonts w:ascii="Arial" w:eastAsia="Calibri" w:hAnsi="Arial" w:cs="Arial"/>
                <w:sz w:val="16"/>
                <w:szCs w:val="16"/>
              </w:rPr>
            </w:pPr>
            <w:r w:rsidRPr="00F400CD">
              <w:rPr>
                <w:rFonts w:ascii="Arial" w:eastAsia="Calibri" w:hAnsi="Arial" w:cs="Arial"/>
                <w:sz w:val="16"/>
                <w:szCs w:val="16"/>
              </w:rPr>
              <w:t>Listening ear</w:t>
            </w:r>
          </w:p>
        </w:tc>
        <w:tc>
          <w:tcPr>
            <w:tcW w:w="3543" w:type="dxa"/>
            <w:gridSpan w:val="2"/>
            <w:tcMar>
              <w:top w:w="57" w:type="dxa"/>
              <w:bottom w:w="57" w:type="dxa"/>
            </w:tcMar>
          </w:tcPr>
          <w:p w14:paraId="5B7EC0F3" w14:textId="77777777" w:rsidR="00B16FD2" w:rsidRPr="00F400CD" w:rsidRDefault="00B16FD2" w:rsidP="00A1029F">
            <w:pPr>
              <w:jc w:val="center"/>
              <w:rPr>
                <w:rFonts w:ascii="Arial" w:eastAsia="Calibri" w:hAnsi="Arial" w:cs="Arial"/>
                <w:sz w:val="16"/>
                <w:szCs w:val="16"/>
              </w:rPr>
            </w:pPr>
            <w:r w:rsidRPr="00F400CD">
              <w:rPr>
                <w:rFonts w:ascii="Arial" w:eastAsia="Calibri" w:hAnsi="Arial" w:cs="Arial"/>
                <w:sz w:val="16"/>
                <w:szCs w:val="16"/>
              </w:rPr>
              <w:t>Developing strong attachments and wellbeing allows children to focus on learning</w:t>
            </w:r>
          </w:p>
          <w:p w14:paraId="28BD21CA" w14:textId="77777777" w:rsidR="00B16FD2" w:rsidRPr="00F400CD" w:rsidRDefault="00B16FD2" w:rsidP="00A1029F">
            <w:pPr>
              <w:jc w:val="center"/>
              <w:rPr>
                <w:rFonts w:ascii="Arial" w:eastAsia="Calibri" w:hAnsi="Arial" w:cs="Arial"/>
                <w:sz w:val="16"/>
                <w:szCs w:val="16"/>
              </w:rPr>
            </w:pPr>
          </w:p>
          <w:p w14:paraId="7AC6115B" w14:textId="77777777" w:rsidR="00B16FD2" w:rsidRPr="00F400CD" w:rsidRDefault="00B16FD2" w:rsidP="00A1029F">
            <w:pPr>
              <w:jc w:val="center"/>
              <w:rPr>
                <w:rFonts w:ascii="Arial" w:eastAsia="Calibri" w:hAnsi="Arial" w:cs="Arial"/>
                <w:sz w:val="16"/>
                <w:szCs w:val="16"/>
              </w:rPr>
            </w:pPr>
            <w:r w:rsidRPr="00F400CD">
              <w:rPr>
                <w:rFonts w:ascii="Arial" w:eastAsia="Calibri" w:hAnsi="Arial" w:cs="Arial"/>
                <w:sz w:val="16"/>
                <w:szCs w:val="16"/>
              </w:rPr>
              <w:t>Positive attitudes to school</w:t>
            </w:r>
          </w:p>
        </w:tc>
        <w:tc>
          <w:tcPr>
            <w:tcW w:w="3017" w:type="dxa"/>
            <w:gridSpan w:val="2"/>
            <w:shd w:val="clear" w:color="auto" w:fill="auto"/>
            <w:tcMar>
              <w:top w:w="57" w:type="dxa"/>
              <w:bottom w:w="57" w:type="dxa"/>
            </w:tcMar>
          </w:tcPr>
          <w:p w14:paraId="1B94BB22" w14:textId="77777777" w:rsidR="00B16FD2" w:rsidRPr="00F400CD" w:rsidRDefault="00B16FD2" w:rsidP="00A1029F">
            <w:pPr>
              <w:jc w:val="center"/>
              <w:rPr>
                <w:rFonts w:ascii="Arial" w:eastAsia="Calibri" w:hAnsi="Arial" w:cs="Arial"/>
                <w:sz w:val="16"/>
                <w:szCs w:val="16"/>
              </w:rPr>
            </w:pPr>
            <w:r w:rsidRPr="00F400CD">
              <w:rPr>
                <w:rFonts w:ascii="Arial" w:eastAsia="Calibri" w:hAnsi="Arial" w:cs="Arial"/>
                <w:sz w:val="16"/>
                <w:szCs w:val="16"/>
              </w:rPr>
              <w:t>Monitoring of effectiveness</w:t>
            </w:r>
          </w:p>
        </w:tc>
        <w:tc>
          <w:tcPr>
            <w:tcW w:w="1181" w:type="dxa"/>
            <w:gridSpan w:val="2"/>
            <w:shd w:val="clear" w:color="auto" w:fill="auto"/>
          </w:tcPr>
          <w:p w14:paraId="33DBD08F" w14:textId="7AF3CED0" w:rsidR="00A1029F" w:rsidRPr="00F400CD" w:rsidRDefault="00A1029F" w:rsidP="00A1029F">
            <w:pPr>
              <w:jc w:val="center"/>
              <w:rPr>
                <w:rFonts w:ascii="Arial" w:eastAsia="Calibri" w:hAnsi="Arial" w:cs="Arial"/>
                <w:sz w:val="16"/>
                <w:szCs w:val="16"/>
              </w:rPr>
            </w:pPr>
            <w:r w:rsidRPr="00F400CD">
              <w:rPr>
                <w:rFonts w:ascii="Arial" w:eastAsia="Calibri" w:hAnsi="Arial" w:cs="Arial"/>
                <w:sz w:val="16"/>
                <w:szCs w:val="16"/>
              </w:rPr>
              <w:t>Pastoral Team</w:t>
            </w:r>
          </w:p>
        </w:tc>
        <w:tc>
          <w:tcPr>
            <w:tcW w:w="2842" w:type="dxa"/>
            <w:gridSpan w:val="2"/>
            <w:shd w:val="clear" w:color="auto" w:fill="auto"/>
          </w:tcPr>
          <w:p w14:paraId="12DCC330" w14:textId="77777777" w:rsidR="00B16FD2" w:rsidRPr="00F400CD" w:rsidRDefault="00B16FD2" w:rsidP="00A1029F">
            <w:pPr>
              <w:jc w:val="center"/>
              <w:rPr>
                <w:rFonts w:ascii="Arial" w:eastAsia="Calibri" w:hAnsi="Arial" w:cs="Arial"/>
                <w:sz w:val="16"/>
                <w:szCs w:val="16"/>
              </w:rPr>
            </w:pPr>
            <w:r w:rsidRPr="00F400CD">
              <w:rPr>
                <w:rFonts w:ascii="Arial" w:eastAsia="Calibri" w:hAnsi="Arial" w:cs="Arial"/>
                <w:sz w:val="16"/>
                <w:szCs w:val="16"/>
              </w:rPr>
              <w:t>Termly</w:t>
            </w:r>
          </w:p>
        </w:tc>
      </w:tr>
      <w:tr w:rsidR="00B16FD2" w:rsidRPr="00F400CD" w14:paraId="65F4DA29" w14:textId="77777777" w:rsidTr="00BB72D2">
        <w:trPr>
          <w:trHeight w:hRule="exact" w:val="1628"/>
        </w:trPr>
        <w:tc>
          <w:tcPr>
            <w:tcW w:w="2639" w:type="dxa"/>
            <w:gridSpan w:val="3"/>
            <w:tcMar>
              <w:top w:w="57" w:type="dxa"/>
              <w:bottom w:w="57" w:type="dxa"/>
            </w:tcMar>
          </w:tcPr>
          <w:p w14:paraId="2C9C5C8B" w14:textId="77777777" w:rsidR="00B16FD2" w:rsidRPr="00F400CD" w:rsidRDefault="00B16FD2" w:rsidP="00A1029F">
            <w:pPr>
              <w:autoSpaceDE w:val="0"/>
              <w:autoSpaceDN w:val="0"/>
              <w:adjustRightInd w:val="0"/>
              <w:jc w:val="center"/>
              <w:rPr>
                <w:rFonts w:ascii="Arial" w:eastAsia="Calibri" w:hAnsi="Arial" w:cs="Arial"/>
                <w:b/>
                <w:color w:val="000000"/>
                <w:sz w:val="16"/>
                <w:szCs w:val="16"/>
              </w:rPr>
            </w:pPr>
            <w:r w:rsidRPr="00F400CD">
              <w:rPr>
                <w:rFonts w:ascii="Arial" w:eastAsia="Calibri" w:hAnsi="Arial" w:cs="Arial"/>
                <w:b/>
                <w:color w:val="000000"/>
                <w:sz w:val="16"/>
                <w:szCs w:val="16"/>
              </w:rPr>
              <w:t>For children to have taken a full and active role in the educational provision offered at school and have widened their life experiences</w:t>
            </w:r>
          </w:p>
        </w:tc>
        <w:tc>
          <w:tcPr>
            <w:tcW w:w="2229" w:type="dxa"/>
            <w:tcMar>
              <w:top w:w="57" w:type="dxa"/>
              <w:bottom w:w="57" w:type="dxa"/>
            </w:tcMar>
          </w:tcPr>
          <w:p w14:paraId="05971ACA" w14:textId="7445ECDC" w:rsidR="00B16FD2" w:rsidRDefault="00864FE0" w:rsidP="00A1029F">
            <w:pPr>
              <w:jc w:val="center"/>
              <w:rPr>
                <w:rFonts w:ascii="Arial" w:eastAsia="Calibri" w:hAnsi="Arial" w:cs="Arial"/>
                <w:sz w:val="16"/>
                <w:szCs w:val="16"/>
              </w:rPr>
            </w:pPr>
            <w:r>
              <w:rPr>
                <w:rFonts w:ascii="Arial" w:eastAsia="Calibri" w:hAnsi="Arial" w:cs="Arial"/>
                <w:sz w:val="16"/>
                <w:szCs w:val="16"/>
              </w:rPr>
              <w:t>After school club</w:t>
            </w:r>
          </w:p>
          <w:p w14:paraId="399CA823" w14:textId="77777777" w:rsidR="00864FE0" w:rsidRPr="00F400CD" w:rsidRDefault="00864FE0" w:rsidP="00A1029F">
            <w:pPr>
              <w:jc w:val="center"/>
              <w:rPr>
                <w:rFonts w:ascii="Arial" w:eastAsia="Calibri" w:hAnsi="Arial" w:cs="Arial"/>
                <w:sz w:val="16"/>
                <w:szCs w:val="16"/>
              </w:rPr>
            </w:pPr>
          </w:p>
          <w:p w14:paraId="10EB6624" w14:textId="5A6CB8CF" w:rsidR="00B16FD2" w:rsidRPr="00F400CD" w:rsidRDefault="00864FE0" w:rsidP="00A1029F">
            <w:pPr>
              <w:jc w:val="center"/>
              <w:rPr>
                <w:rFonts w:ascii="Arial" w:eastAsia="Calibri" w:hAnsi="Arial" w:cs="Arial"/>
                <w:sz w:val="16"/>
                <w:szCs w:val="16"/>
              </w:rPr>
            </w:pPr>
            <w:r>
              <w:rPr>
                <w:rFonts w:ascii="Arial" w:eastAsia="Calibri" w:hAnsi="Arial" w:cs="Arial"/>
                <w:sz w:val="16"/>
                <w:szCs w:val="16"/>
              </w:rPr>
              <w:t>Inspiring and Inspired opportunities</w:t>
            </w:r>
          </w:p>
          <w:p w14:paraId="31BA33BE" w14:textId="77777777" w:rsidR="00B16FD2" w:rsidRPr="00F400CD" w:rsidRDefault="00B16FD2" w:rsidP="00A1029F">
            <w:pPr>
              <w:jc w:val="center"/>
              <w:rPr>
                <w:rFonts w:ascii="Arial" w:eastAsia="Calibri" w:hAnsi="Arial" w:cs="Arial"/>
                <w:sz w:val="16"/>
                <w:szCs w:val="16"/>
              </w:rPr>
            </w:pPr>
          </w:p>
          <w:p w14:paraId="4F5FD07F" w14:textId="77777777" w:rsidR="00B16FD2" w:rsidRPr="00F400CD" w:rsidRDefault="00B16FD2" w:rsidP="00A1029F">
            <w:pPr>
              <w:jc w:val="center"/>
              <w:rPr>
                <w:rFonts w:ascii="Arial" w:eastAsia="Calibri" w:hAnsi="Arial" w:cs="Arial"/>
                <w:sz w:val="16"/>
                <w:szCs w:val="16"/>
              </w:rPr>
            </w:pPr>
            <w:r w:rsidRPr="00F400CD">
              <w:rPr>
                <w:rFonts w:ascii="Arial" w:eastAsia="Calibri" w:hAnsi="Arial" w:cs="Arial"/>
                <w:sz w:val="16"/>
                <w:szCs w:val="16"/>
              </w:rPr>
              <w:t>Redesigned curriculum</w:t>
            </w:r>
          </w:p>
        </w:tc>
        <w:tc>
          <w:tcPr>
            <w:tcW w:w="3543" w:type="dxa"/>
            <w:gridSpan w:val="2"/>
            <w:tcMar>
              <w:top w:w="57" w:type="dxa"/>
              <w:bottom w:w="57" w:type="dxa"/>
            </w:tcMar>
          </w:tcPr>
          <w:p w14:paraId="29CE7520" w14:textId="77777777" w:rsidR="00B16FD2" w:rsidRPr="00F400CD" w:rsidRDefault="00B16FD2" w:rsidP="00A1029F">
            <w:pPr>
              <w:jc w:val="center"/>
              <w:rPr>
                <w:rFonts w:ascii="Arial" w:eastAsia="Calibri" w:hAnsi="Arial" w:cs="Arial"/>
                <w:sz w:val="16"/>
                <w:szCs w:val="16"/>
              </w:rPr>
            </w:pPr>
            <w:r w:rsidRPr="00F400CD">
              <w:rPr>
                <w:rFonts w:ascii="Arial" w:eastAsia="Calibri" w:hAnsi="Arial" w:cs="Arial"/>
                <w:sz w:val="16"/>
                <w:szCs w:val="16"/>
              </w:rPr>
              <w:t>Shows commitment to child to parents</w:t>
            </w:r>
          </w:p>
          <w:p w14:paraId="7070100F" w14:textId="77777777" w:rsidR="00B16FD2" w:rsidRPr="00F400CD" w:rsidRDefault="00B16FD2" w:rsidP="00A1029F">
            <w:pPr>
              <w:jc w:val="center"/>
              <w:rPr>
                <w:rFonts w:ascii="Arial" w:eastAsia="Calibri" w:hAnsi="Arial" w:cs="Arial"/>
                <w:sz w:val="16"/>
                <w:szCs w:val="16"/>
              </w:rPr>
            </w:pPr>
          </w:p>
          <w:p w14:paraId="1624FB93" w14:textId="77777777" w:rsidR="00B16FD2" w:rsidRPr="00F400CD" w:rsidRDefault="00B16FD2" w:rsidP="00A1029F">
            <w:pPr>
              <w:jc w:val="center"/>
              <w:rPr>
                <w:rFonts w:ascii="Arial" w:eastAsia="Calibri" w:hAnsi="Arial" w:cs="Arial"/>
                <w:sz w:val="16"/>
                <w:szCs w:val="16"/>
              </w:rPr>
            </w:pPr>
            <w:r w:rsidRPr="00F400CD">
              <w:rPr>
                <w:rFonts w:ascii="Arial" w:eastAsia="Calibri" w:hAnsi="Arial" w:cs="Arial"/>
                <w:sz w:val="16"/>
                <w:szCs w:val="16"/>
              </w:rPr>
              <w:t>Widens children’s experiences beyond the school day</w:t>
            </w:r>
          </w:p>
          <w:p w14:paraId="23D3EE13" w14:textId="77777777" w:rsidR="00B16FD2" w:rsidRPr="00F400CD" w:rsidRDefault="00B16FD2" w:rsidP="00A1029F">
            <w:pPr>
              <w:jc w:val="center"/>
              <w:rPr>
                <w:rFonts w:ascii="Arial" w:eastAsia="Calibri" w:hAnsi="Arial" w:cs="Arial"/>
                <w:sz w:val="16"/>
                <w:szCs w:val="16"/>
              </w:rPr>
            </w:pPr>
          </w:p>
          <w:p w14:paraId="1461272C" w14:textId="77777777" w:rsidR="00B16FD2" w:rsidRPr="00F400CD" w:rsidRDefault="00B16FD2" w:rsidP="00A1029F">
            <w:pPr>
              <w:jc w:val="center"/>
              <w:rPr>
                <w:rFonts w:ascii="Arial" w:eastAsia="Calibri" w:hAnsi="Arial" w:cs="Arial"/>
                <w:sz w:val="16"/>
                <w:szCs w:val="16"/>
              </w:rPr>
            </w:pPr>
            <w:r w:rsidRPr="00F400CD">
              <w:rPr>
                <w:rFonts w:ascii="Arial" w:eastAsia="Calibri" w:hAnsi="Arial" w:cs="Arial"/>
                <w:sz w:val="16"/>
                <w:szCs w:val="16"/>
              </w:rPr>
              <w:t>Engages children in learning</w:t>
            </w:r>
          </w:p>
        </w:tc>
        <w:tc>
          <w:tcPr>
            <w:tcW w:w="3017" w:type="dxa"/>
            <w:gridSpan w:val="2"/>
            <w:shd w:val="clear" w:color="auto" w:fill="auto"/>
            <w:tcMar>
              <w:top w:w="57" w:type="dxa"/>
              <w:bottom w:w="57" w:type="dxa"/>
            </w:tcMar>
          </w:tcPr>
          <w:tbl>
            <w:tblPr>
              <w:tblW w:w="0" w:type="auto"/>
              <w:tblBorders>
                <w:top w:val="nil"/>
                <w:left w:val="nil"/>
                <w:bottom w:val="nil"/>
                <w:right w:val="nil"/>
              </w:tblBorders>
              <w:tblLayout w:type="fixed"/>
              <w:tblLook w:val="0000" w:firstRow="0" w:lastRow="0" w:firstColumn="0" w:lastColumn="0" w:noHBand="0" w:noVBand="0"/>
            </w:tblPr>
            <w:tblGrid>
              <w:gridCol w:w="236"/>
            </w:tblGrid>
            <w:tr w:rsidR="00B16FD2" w:rsidRPr="00F400CD" w14:paraId="212D205A" w14:textId="77777777" w:rsidTr="00B16FD2">
              <w:trPr>
                <w:trHeight w:val="378"/>
              </w:trPr>
              <w:tc>
                <w:tcPr>
                  <w:tcW w:w="218" w:type="dxa"/>
                </w:tcPr>
                <w:p w14:paraId="6E287569" w14:textId="77777777" w:rsidR="00B16FD2" w:rsidRPr="00F400CD" w:rsidRDefault="00B16FD2" w:rsidP="00A1029F">
                  <w:pPr>
                    <w:autoSpaceDE w:val="0"/>
                    <w:autoSpaceDN w:val="0"/>
                    <w:adjustRightInd w:val="0"/>
                    <w:spacing w:after="0" w:line="240" w:lineRule="auto"/>
                    <w:jc w:val="center"/>
                    <w:rPr>
                      <w:rFonts w:ascii="Arial" w:eastAsia="Calibri" w:hAnsi="Arial" w:cs="Arial"/>
                      <w:color w:val="000000"/>
                      <w:sz w:val="16"/>
                      <w:szCs w:val="16"/>
                    </w:rPr>
                  </w:pPr>
                </w:p>
              </w:tc>
            </w:tr>
          </w:tbl>
          <w:p w14:paraId="5B3EE30D" w14:textId="5D8BD76A" w:rsidR="00B16FD2" w:rsidRPr="00F400CD" w:rsidRDefault="00B16FD2" w:rsidP="00A1029F">
            <w:pPr>
              <w:jc w:val="center"/>
              <w:rPr>
                <w:rFonts w:ascii="Arial" w:eastAsia="Calibri" w:hAnsi="Arial" w:cs="Arial"/>
                <w:sz w:val="16"/>
                <w:szCs w:val="16"/>
              </w:rPr>
            </w:pPr>
            <w:r w:rsidRPr="00F400CD">
              <w:rPr>
                <w:rFonts w:ascii="Arial" w:eastAsia="Calibri" w:hAnsi="Arial" w:cs="Arial"/>
                <w:sz w:val="16"/>
                <w:szCs w:val="16"/>
              </w:rPr>
              <w:t xml:space="preserve">Monitor in </w:t>
            </w:r>
            <w:r w:rsidR="00864FE0">
              <w:rPr>
                <w:rFonts w:ascii="Arial" w:eastAsia="Calibri" w:hAnsi="Arial" w:cs="Arial"/>
                <w:sz w:val="16"/>
                <w:szCs w:val="16"/>
              </w:rPr>
              <w:t>H</w:t>
            </w:r>
            <w:r w:rsidR="00A1029F" w:rsidRPr="00F400CD">
              <w:rPr>
                <w:rFonts w:ascii="Arial" w:eastAsia="Calibri" w:hAnsi="Arial" w:cs="Arial"/>
                <w:sz w:val="16"/>
                <w:szCs w:val="16"/>
              </w:rPr>
              <w:t>and in Hand</w:t>
            </w:r>
            <w:r w:rsidRPr="00F400CD">
              <w:rPr>
                <w:rFonts w:ascii="Arial" w:eastAsia="Calibri" w:hAnsi="Arial" w:cs="Arial"/>
                <w:sz w:val="16"/>
                <w:szCs w:val="16"/>
              </w:rPr>
              <w:t xml:space="preserve"> meetings</w:t>
            </w:r>
          </w:p>
          <w:p w14:paraId="16995912" w14:textId="77777777" w:rsidR="00B16FD2" w:rsidRPr="00F400CD" w:rsidRDefault="00B16FD2" w:rsidP="00A1029F">
            <w:pPr>
              <w:jc w:val="center"/>
              <w:rPr>
                <w:rFonts w:ascii="Arial" w:eastAsia="Calibri" w:hAnsi="Arial" w:cs="Arial"/>
                <w:sz w:val="16"/>
                <w:szCs w:val="16"/>
              </w:rPr>
            </w:pPr>
          </w:p>
          <w:p w14:paraId="13FAB7DF" w14:textId="77777777" w:rsidR="00B16FD2" w:rsidRPr="00F400CD" w:rsidRDefault="00B16FD2" w:rsidP="00A1029F">
            <w:pPr>
              <w:jc w:val="center"/>
              <w:rPr>
                <w:rFonts w:ascii="Arial" w:eastAsia="Calibri" w:hAnsi="Arial" w:cs="Arial"/>
                <w:sz w:val="16"/>
                <w:szCs w:val="16"/>
              </w:rPr>
            </w:pPr>
            <w:r w:rsidRPr="00F400CD">
              <w:rPr>
                <w:rFonts w:ascii="Arial" w:eastAsia="Calibri" w:hAnsi="Arial" w:cs="Arial"/>
                <w:sz w:val="16"/>
                <w:szCs w:val="16"/>
              </w:rPr>
              <w:t>Curriculum review</w:t>
            </w:r>
          </w:p>
        </w:tc>
        <w:tc>
          <w:tcPr>
            <w:tcW w:w="1181" w:type="dxa"/>
            <w:gridSpan w:val="2"/>
            <w:shd w:val="clear" w:color="auto" w:fill="auto"/>
          </w:tcPr>
          <w:p w14:paraId="146C9F8F" w14:textId="6CBA358B" w:rsidR="00B16FD2" w:rsidRPr="00F400CD" w:rsidRDefault="00581AD3" w:rsidP="00A1029F">
            <w:pPr>
              <w:jc w:val="center"/>
              <w:rPr>
                <w:rFonts w:ascii="Arial" w:eastAsia="Calibri" w:hAnsi="Arial" w:cs="Arial"/>
                <w:sz w:val="16"/>
                <w:szCs w:val="16"/>
              </w:rPr>
            </w:pPr>
            <w:r w:rsidRPr="00F400CD">
              <w:rPr>
                <w:rFonts w:ascii="Arial" w:eastAsia="Calibri" w:hAnsi="Arial" w:cs="Arial"/>
                <w:sz w:val="16"/>
                <w:szCs w:val="16"/>
              </w:rPr>
              <w:t>Teaching Team</w:t>
            </w:r>
          </w:p>
        </w:tc>
        <w:tc>
          <w:tcPr>
            <w:tcW w:w="2842" w:type="dxa"/>
            <w:gridSpan w:val="2"/>
            <w:shd w:val="clear" w:color="auto" w:fill="auto"/>
          </w:tcPr>
          <w:p w14:paraId="2631F79C" w14:textId="77777777" w:rsidR="00B16FD2" w:rsidRPr="00F400CD" w:rsidRDefault="00B16FD2" w:rsidP="00A1029F">
            <w:pPr>
              <w:jc w:val="center"/>
              <w:rPr>
                <w:rFonts w:ascii="Arial" w:eastAsia="Calibri" w:hAnsi="Arial" w:cs="Arial"/>
                <w:sz w:val="16"/>
                <w:szCs w:val="16"/>
              </w:rPr>
            </w:pPr>
            <w:r w:rsidRPr="00F400CD">
              <w:rPr>
                <w:rFonts w:ascii="Arial" w:eastAsia="Calibri" w:hAnsi="Arial" w:cs="Arial"/>
                <w:sz w:val="16"/>
                <w:szCs w:val="16"/>
              </w:rPr>
              <w:t>End of year</w:t>
            </w:r>
          </w:p>
        </w:tc>
      </w:tr>
      <w:tr w:rsidR="00B16FD2" w:rsidRPr="00F400CD" w14:paraId="0A915791" w14:textId="77777777" w:rsidTr="00BB72D2">
        <w:trPr>
          <w:trHeight w:hRule="exact" w:val="3132"/>
        </w:trPr>
        <w:tc>
          <w:tcPr>
            <w:tcW w:w="2639" w:type="dxa"/>
            <w:gridSpan w:val="3"/>
            <w:tcMar>
              <w:top w:w="57" w:type="dxa"/>
              <w:bottom w:w="57" w:type="dxa"/>
            </w:tcMar>
          </w:tcPr>
          <w:p w14:paraId="7D624376" w14:textId="2A750BC8" w:rsidR="00B16FD2" w:rsidRPr="00F400CD" w:rsidRDefault="002E41E6" w:rsidP="00A1029F">
            <w:pPr>
              <w:autoSpaceDE w:val="0"/>
              <w:autoSpaceDN w:val="0"/>
              <w:adjustRightInd w:val="0"/>
              <w:jc w:val="center"/>
              <w:rPr>
                <w:rFonts w:ascii="Arial" w:eastAsia="Calibri" w:hAnsi="Arial" w:cs="Arial"/>
                <w:b/>
                <w:color w:val="000000"/>
                <w:sz w:val="16"/>
                <w:szCs w:val="16"/>
              </w:rPr>
            </w:pPr>
            <w:r w:rsidRPr="00F400CD">
              <w:rPr>
                <w:rFonts w:ascii="Arial" w:eastAsia="Calibri" w:hAnsi="Arial" w:cs="Arial"/>
                <w:b/>
                <w:color w:val="000000"/>
                <w:sz w:val="16"/>
                <w:szCs w:val="16"/>
              </w:rPr>
              <w:t xml:space="preserve">To offer useful and engaging communication links with </w:t>
            </w:r>
            <w:r w:rsidR="00B16FD2" w:rsidRPr="00F400CD">
              <w:rPr>
                <w:rFonts w:ascii="Arial" w:eastAsia="Calibri" w:hAnsi="Arial" w:cs="Arial"/>
                <w:b/>
                <w:color w:val="000000"/>
                <w:sz w:val="16"/>
                <w:szCs w:val="16"/>
              </w:rPr>
              <w:t xml:space="preserve">parents to </w:t>
            </w:r>
            <w:r w:rsidRPr="00F400CD">
              <w:rPr>
                <w:rFonts w:ascii="Arial" w:eastAsia="Calibri" w:hAnsi="Arial" w:cs="Arial"/>
                <w:b/>
                <w:color w:val="000000"/>
                <w:sz w:val="16"/>
                <w:szCs w:val="16"/>
              </w:rPr>
              <w:t>sustain relationships and future success</w:t>
            </w:r>
          </w:p>
          <w:p w14:paraId="3DC30DA3" w14:textId="77777777" w:rsidR="00B16FD2" w:rsidRPr="00F400CD" w:rsidRDefault="00B16FD2" w:rsidP="00A1029F">
            <w:pPr>
              <w:autoSpaceDE w:val="0"/>
              <w:autoSpaceDN w:val="0"/>
              <w:adjustRightInd w:val="0"/>
              <w:jc w:val="center"/>
              <w:rPr>
                <w:rFonts w:ascii="Arial" w:eastAsia="Calibri" w:hAnsi="Arial" w:cs="Arial"/>
                <w:b/>
                <w:color w:val="000000"/>
                <w:sz w:val="16"/>
                <w:szCs w:val="16"/>
              </w:rPr>
            </w:pPr>
          </w:p>
          <w:p w14:paraId="7EEF0525" w14:textId="0D4E0FAD" w:rsidR="00B16FD2" w:rsidRPr="00F400CD" w:rsidRDefault="00B16FD2" w:rsidP="00A1029F">
            <w:pPr>
              <w:autoSpaceDE w:val="0"/>
              <w:autoSpaceDN w:val="0"/>
              <w:adjustRightInd w:val="0"/>
              <w:jc w:val="center"/>
              <w:rPr>
                <w:rFonts w:ascii="Arial" w:eastAsia="Calibri" w:hAnsi="Arial" w:cs="Arial"/>
                <w:b/>
                <w:color w:val="000000"/>
                <w:sz w:val="16"/>
                <w:szCs w:val="16"/>
              </w:rPr>
            </w:pPr>
            <w:r w:rsidRPr="00F400CD">
              <w:rPr>
                <w:rFonts w:ascii="Arial" w:eastAsia="Calibri" w:hAnsi="Arial" w:cs="Arial"/>
                <w:b/>
                <w:color w:val="000000"/>
                <w:sz w:val="16"/>
                <w:szCs w:val="16"/>
              </w:rPr>
              <w:t xml:space="preserve">Working </w:t>
            </w:r>
            <w:r w:rsidR="002E41E6" w:rsidRPr="00F400CD">
              <w:rPr>
                <w:rFonts w:ascii="Arial" w:eastAsia="Calibri" w:hAnsi="Arial" w:cs="Arial"/>
                <w:b/>
                <w:color w:val="000000"/>
                <w:sz w:val="16"/>
                <w:szCs w:val="16"/>
              </w:rPr>
              <w:t>alongside agencies to provide an appropriate level of support so children</w:t>
            </w:r>
            <w:r w:rsidRPr="00F400CD">
              <w:rPr>
                <w:rFonts w:ascii="Arial" w:eastAsia="Calibri" w:hAnsi="Arial" w:cs="Arial"/>
                <w:b/>
                <w:color w:val="000000"/>
                <w:sz w:val="16"/>
                <w:szCs w:val="16"/>
              </w:rPr>
              <w:t xml:space="preserve"> thrive.</w:t>
            </w:r>
          </w:p>
          <w:p w14:paraId="32A561F7" w14:textId="77777777" w:rsidR="00B16FD2" w:rsidRPr="00F400CD" w:rsidRDefault="00B16FD2" w:rsidP="00A1029F">
            <w:pPr>
              <w:autoSpaceDE w:val="0"/>
              <w:autoSpaceDN w:val="0"/>
              <w:adjustRightInd w:val="0"/>
              <w:jc w:val="center"/>
              <w:rPr>
                <w:rFonts w:ascii="Arial" w:eastAsia="Calibri" w:hAnsi="Arial" w:cs="Arial"/>
                <w:b/>
                <w:color w:val="000000"/>
                <w:sz w:val="16"/>
                <w:szCs w:val="16"/>
              </w:rPr>
            </w:pPr>
          </w:p>
          <w:p w14:paraId="0DAC0E96" w14:textId="54C6BE85" w:rsidR="00B16FD2" w:rsidRPr="00F400CD" w:rsidRDefault="00B16FD2" w:rsidP="00A1029F">
            <w:pPr>
              <w:autoSpaceDE w:val="0"/>
              <w:autoSpaceDN w:val="0"/>
              <w:adjustRightInd w:val="0"/>
              <w:jc w:val="center"/>
              <w:rPr>
                <w:rFonts w:ascii="Arial" w:eastAsia="Calibri" w:hAnsi="Arial" w:cs="Arial"/>
                <w:b/>
                <w:color w:val="000000"/>
                <w:sz w:val="16"/>
                <w:szCs w:val="16"/>
              </w:rPr>
            </w:pPr>
            <w:r w:rsidRPr="00F400CD">
              <w:rPr>
                <w:rFonts w:ascii="Arial" w:eastAsia="Calibri" w:hAnsi="Arial" w:cs="Arial"/>
                <w:b/>
                <w:color w:val="000000"/>
                <w:sz w:val="16"/>
                <w:szCs w:val="16"/>
              </w:rPr>
              <w:t>Parents are fully informed</w:t>
            </w:r>
            <w:r w:rsidR="002E41E6" w:rsidRPr="00F400CD">
              <w:rPr>
                <w:rFonts w:ascii="Arial" w:eastAsia="Calibri" w:hAnsi="Arial" w:cs="Arial"/>
                <w:b/>
                <w:color w:val="000000"/>
                <w:sz w:val="16"/>
                <w:szCs w:val="16"/>
              </w:rPr>
              <w:t xml:space="preserve"> as to what their child is learning and engage with it to achieve </w:t>
            </w:r>
            <w:r w:rsidR="001E066D">
              <w:rPr>
                <w:rFonts w:ascii="Arial" w:eastAsia="Calibri" w:hAnsi="Arial" w:cs="Arial"/>
                <w:b/>
                <w:color w:val="000000"/>
                <w:sz w:val="16"/>
                <w:szCs w:val="16"/>
              </w:rPr>
              <w:t xml:space="preserve">the </w:t>
            </w:r>
            <w:r w:rsidR="001E066D" w:rsidRPr="00F400CD">
              <w:rPr>
                <w:rFonts w:ascii="Arial" w:eastAsia="Calibri" w:hAnsi="Arial" w:cs="Arial"/>
                <w:b/>
                <w:color w:val="000000"/>
                <w:sz w:val="16"/>
                <w:szCs w:val="16"/>
              </w:rPr>
              <w:t>best possible</w:t>
            </w:r>
            <w:r w:rsidR="001E066D">
              <w:rPr>
                <w:rFonts w:ascii="Arial" w:eastAsia="Calibri" w:hAnsi="Arial" w:cs="Arial"/>
                <w:b/>
                <w:color w:val="000000"/>
                <w:sz w:val="16"/>
                <w:szCs w:val="16"/>
              </w:rPr>
              <w:t xml:space="preserve"> success</w:t>
            </w:r>
          </w:p>
          <w:p w14:paraId="1CB83968" w14:textId="77777777" w:rsidR="00B16FD2" w:rsidRPr="00F400CD" w:rsidRDefault="00B16FD2" w:rsidP="001E066D">
            <w:pPr>
              <w:autoSpaceDE w:val="0"/>
              <w:autoSpaceDN w:val="0"/>
              <w:adjustRightInd w:val="0"/>
              <w:rPr>
                <w:rFonts w:ascii="Arial" w:eastAsia="Calibri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2229" w:type="dxa"/>
            <w:tcMar>
              <w:top w:w="57" w:type="dxa"/>
              <w:bottom w:w="57" w:type="dxa"/>
            </w:tcMar>
          </w:tcPr>
          <w:p w14:paraId="627F0500" w14:textId="22D00AF1" w:rsidR="00B16FD2" w:rsidRPr="00F400CD" w:rsidRDefault="00864FE0" w:rsidP="00A1029F">
            <w:pPr>
              <w:jc w:val="center"/>
              <w:rPr>
                <w:rFonts w:ascii="Arial" w:eastAsia="Calibri" w:hAnsi="Arial" w:cs="Arial"/>
                <w:sz w:val="16"/>
                <w:szCs w:val="16"/>
              </w:rPr>
            </w:pPr>
            <w:r>
              <w:rPr>
                <w:rFonts w:ascii="Arial" w:eastAsia="Calibri" w:hAnsi="Arial" w:cs="Arial"/>
                <w:sz w:val="16"/>
                <w:szCs w:val="16"/>
              </w:rPr>
              <w:t>Friday Newsletter</w:t>
            </w:r>
            <w:r w:rsidR="00B16FD2" w:rsidRPr="00F400CD">
              <w:rPr>
                <w:rFonts w:ascii="Arial" w:eastAsia="Calibri" w:hAnsi="Arial" w:cs="Arial"/>
                <w:sz w:val="16"/>
                <w:szCs w:val="16"/>
              </w:rPr>
              <w:t xml:space="preserve"> Home</w:t>
            </w:r>
          </w:p>
          <w:p w14:paraId="3DEFB002" w14:textId="77777777" w:rsidR="00B16FD2" w:rsidRPr="00F400CD" w:rsidRDefault="00B16FD2" w:rsidP="00A1029F">
            <w:pPr>
              <w:jc w:val="center"/>
              <w:rPr>
                <w:rFonts w:ascii="Arial" w:eastAsia="Calibri" w:hAnsi="Arial" w:cs="Arial"/>
                <w:sz w:val="16"/>
                <w:szCs w:val="16"/>
              </w:rPr>
            </w:pPr>
          </w:p>
          <w:p w14:paraId="2F4022DB" w14:textId="77777777" w:rsidR="00B16FD2" w:rsidRPr="00F400CD" w:rsidRDefault="00B16FD2" w:rsidP="00A1029F">
            <w:pPr>
              <w:jc w:val="center"/>
              <w:rPr>
                <w:rFonts w:ascii="Arial" w:eastAsia="Calibri" w:hAnsi="Arial" w:cs="Arial"/>
                <w:sz w:val="16"/>
                <w:szCs w:val="16"/>
              </w:rPr>
            </w:pPr>
            <w:r w:rsidRPr="00F400CD">
              <w:rPr>
                <w:rFonts w:ascii="Arial" w:eastAsia="Calibri" w:hAnsi="Arial" w:cs="Arial"/>
                <w:sz w:val="16"/>
                <w:szCs w:val="16"/>
              </w:rPr>
              <w:t>Curriculum Notes</w:t>
            </w:r>
          </w:p>
          <w:p w14:paraId="4A85F523" w14:textId="77777777" w:rsidR="00B16FD2" w:rsidRPr="00F400CD" w:rsidRDefault="00B16FD2" w:rsidP="00A1029F">
            <w:pPr>
              <w:jc w:val="center"/>
              <w:rPr>
                <w:rFonts w:ascii="Arial" w:eastAsia="Calibri" w:hAnsi="Arial" w:cs="Arial"/>
                <w:sz w:val="16"/>
                <w:szCs w:val="16"/>
              </w:rPr>
            </w:pPr>
          </w:p>
          <w:p w14:paraId="101A27CB" w14:textId="4AB5F2B5" w:rsidR="00B16FD2" w:rsidRPr="00F400CD" w:rsidRDefault="00B16FD2" w:rsidP="00A1029F">
            <w:pPr>
              <w:jc w:val="center"/>
              <w:rPr>
                <w:rFonts w:ascii="Arial" w:eastAsia="Calibri" w:hAnsi="Arial" w:cs="Arial"/>
                <w:sz w:val="16"/>
                <w:szCs w:val="16"/>
              </w:rPr>
            </w:pPr>
            <w:r w:rsidRPr="00F400CD">
              <w:rPr>
                <w:rFonts w:ascii="Arial" w:eastAsia="Calibri" w:hAnsi="Arial" w:cs="Arial"/>
                <w:sz w:val="16"/>
                <w:szCs w:val="16"/>
              </w:rPr>
              <w:t xml:space="preserve">Targeted </w:t>
            </w:r>
            <w:r w:rsidR="00581AD3" w:rsidRPr="00F400CD">
              <w:rPr>
                <w:rFonts w:ascii="Arial" w:eastAsia="Calibri" w:hAnsi="Arial" w:cs="Arial"/>
                <w:sz w:val="16"/>
                <w:szCs w:val="16"/>
              </w:rPr>
              <w:t>Mathematics</w:t>
            </w:r>
          </w:p>
          <w:p w14:paraId="567555AF" w14:textId="77777777" w:rsidR="00B16FD2" w:rsidRPr="00F400CD" w:rsidRDefault="00B16FD2" w:rsidP="00A1029F">
            <w:pPr>
              <w:jc w:val="center"/>
              <w:rPr>
                <w:rFonts w:ascii="Arial" w:eastAsia="Calibri" w:hAnsi="Arial" w:cs="Arial"/>
                <w:sz w:val="16"/>
                <w:szCs w:val="16"/>
              </w:rPr>
            </w:pPr>
          </w:p>
          <w:p w14:paraId="6E650A97" w14:textId="77777777" w:rsidR="00B16FD2" w:rsidRPr="00F400CD" w:rsidRDefault="00B16FD2" w:rsidP="00A1029F">
            <w:pPr>
              <w:jc w:val="center"/>
              <w:rPr>
                <w:rFonts w:ascii="Arial" w:eastAsia="Calibri" w:hAnsi="Arial" w:cs="Arial"/>
                <w:sz w:val="16"/>
                <w:szCs w:val="16"/>
              </w:rPr>
            </w:pPr>
            <w:r w:rsidRPr="00F400CD">
              <w:rPr>
                <w:rFonts w:ascii="Arial" w:eastAsia="Calibri" w:hAnsi="Arial" w:cs="Arial"/>
                <w:sz w:val="16"/>
                <w:szCs w:val="16"/>
              </w:rPr>
              <w:t>Learning Pathways</w:t>
            </w:r>
          </w:p>
          <w:p w14:paraId="355431E6" w14:textId="77777777" w:rsidR="00B16FD2" w:rsidRPr="00F400CD" w:rsidRDefault="00B16FD2" w:rsidP="00A1029F">
            <w:pPr>
              <w:jc w:val="center"/>
              <w:rPr>
                <w:rFonts w:ascii="Arial" w:eastAsia="Calibri" w:hAnsi="Arial" w:cs="Arial"/>
                <w:sz w:val="16"/>
                <w:szCs w:val="16"/>
              </w:rPr>
            </w:pPr>
          </w:p>
          <w:p w14:paraId="7A0B25E2" w14:textId="77777777" w:rsidR="00B16FD2" w:rsidRPr="00F400CD" w:rsidRDefault="00B16FD2" w:rsidP="00A1029F">
            <w:pPr>
              <w:jc w:val="center"/>
              <w:rPr>
                <w:rFonts w:ascii="Arial" w:eastAsia="Calibri" w:hAnsi="Arial" w:cs="Arial"/>
                <w:sz w:val="16"/>
                <w:szCs w:val="16"/>
              </w:rPr>
            </w:pPr>
            <w:r w:rsidRPr="00F400CD">
              <w:rPr>
                <w:rFonts w:ascii="Arial" w:eastAsia="Calibri" w:hAnsi="Arial" w:cs="Arial"/>
                <w:sz w:val="16"/>
                <w:szCs w:val="16"/>
              </w:rPr>
              <w:t>Learning mentor time</w:t>
            </w:r>
          </w:p>
          <w:p w14:paraId="18B94D6F" w14:textId="77777777" w:rsidR="00B16FD2" w:rsidRPr="00F400CD" w:rsidRDefault="00B16FD2" w:rsidP="00A1029F">
            <w:pPr>
              <w:jc w:val="center"/>
              <w:rPr>
                <w:rFonts w:ascii="Arial" w:eastAsia="Calibri" w:hAnsi="Arial" w:cs="Arial"/>
                <w:sz w:val="16"/>
                <w:szCs w:val="16"/>
              </w:rPr>
            </w:pPr>
          </w:p>
          <w:p w14:paraId="17DC5865" w14:textId="0FC5FA44" w:rsidR="00B16FD2" w:rsidRPr="00F400CD" w:rsidRDefault="00864FE0" w:rsidP="00A1029F">
            <w:pPr>
              <w:jc w:val="center"/>
              <w:rPr>
                <w:rFonts w:ascii="Arial" w:eastAsia="Calibri" w:hAnsi="Arial" w:cs="Arial"/>
                <w:sz w:val="16"/>
                <w:szCs w:val="16"/>
              </w:rPr>
            </w:pPr>
            <w:r>
              <w:rPr>
                <w:rFonts w:ascii="Arial" w:eastAsia="Calibri" w:hAnsi="Arial" w:cs="Arial"/>
                <w:sz w:val="16"/>
                <w:szCs w:val="16"/>
              </w:rPr>
              <w:t xml:space="preserve">Parent </w:t>
            </w:r>
            <w:r w:rsidR="00B16FD2" w:rsidRPr="00F400CD">
              <w:rPr>
                <w:rFonts w:ascii="Arial" w:eastAsia="Calibri" w:hAnsi="Arial" w:cs="Arial"/>
                <w:sz w:val="16"/>
                <w:szCs w:val="16"/>
              </w:rPr>
              <w:t>workshops</w:t>
            </w:r>
            <w:r>
              <w:rPr>
                <w:rFonts w:ascii="Arial" w:eastAsia="Calibri" w:hAnsi="Arial" w:cs="Arial"/>
                <w:sz w:val="16"/>
                <w:szCs w:val="16"/>
              </w:rPr>
              <w:t xml:space="preserve"> from internal and external providers</w:t>
            </w:r>
          </w:p>
        </w:tc>
        <w:tc>
          <w:tcPr>
            <w:tcW w:w="3543" w:type="dxa"/>
            <w:gridSpan w:val="2"/>
            <w:tcMar>
              <w:top w:w="57" w:type="dxa"/>
              <w:bottom w:w="57" w:type="dxa"/>
            </w:tcMar>
          </w:tcPr>
          <w:p w14:paraId="7B37CF96" w14:textId="77777777" w:rsidR="00B16FD2" w:rsidRPr="00F400CD" w:rsidRDefault="00B16FD2" w:rsidP="00A1029F">
            <w:pPr>
              <w:jc w:val="center"/>
              <w:rPr>
                <w:rFonts w:ascii="Arial" w:eastAsia="Calibri" w:hAnsi="Arial" w:cs="Arial"/>
                <w:sz w:val="16"/>
                <w:szCs w:val="16"/>
              </w:rPr>
            </w:pPr>
            <w:r w:rsidRPr="00F400CD">
              <w:rPr>
                <w:rFonts w:ascii="Arial" w:eastAsia="Calibri" w:hAnsi="Arial" w:cs="Arial"/>
                <w:sz w:val="16"/>
                <w:szCs w:val="16"/>
              </w:rPr>
              <w:t>Better informed parents means they can support children well</w:t>
            </w:r>
          </w:p>
        </w:tc>
        <w:tc>
          <w:tcPr>
            <w:tcW w:w="3017" w:type="dxa"/>
            <w:gridSpan w:val="2"/>
            <w:shd w:val="clear" w:color="auto" w:fill="auto"/>
            <w:tcMar>
              <w:top w:w="57" w:type="dxa"/>
              <w:bottom w:w="57" w:type="dxa"/>
            </w:tcMar>
          </w:tcPr>
          <w:p w14:paraId="2723B6D6" w14:textId="77777777" w:rsidR="00B16FD2" w:rsidRPr="00F400CD" w:rsidRDefault="00B16FD2" w:rsidP="00A1029F">
            <w:pPr>
              <w:autoSpaceDE w:val="0"/>
              <w:autoSpaceDN w:val="0"/>
              <w:adjustRightInd w:val="0"/>
              <w:jc w:val="center"/>
              <w:rPr>
                <w:rFonts w:ascii="Arial" w:eastAsia="Calibri" w:hAnsi="Arial" w:cs="Arial"/>
                <w:color w:val="000000"/>
                <w:sz w:val="16"/>
                <w:szCs w:val="16"/>
              </w:rPr>
            </w:pPr>
            <w:r w:rsidRPr="00F400CD">
              <w:rPr>
                <w:rFonts w:ascii="Arial" w:eastAsia="Calibri" w:hAnsi="Arial" w:cs="Arial"/>
                <w:color w:val="000000"/>
                <w:sz w:val="16"/>
                <w:szCs w:val="16"/>
              </w:rPr>
              <w:t>Questionnaires</w:t>
            </w:r>
          </w:p>
          <w:p w14:paraId="202A07A3" w14:textId="77777777" w:rsidR="00B16FD2" w:rsidRPr="00F400CD" w:rsidRDefault="00B16FD2" w:rsidP="00A1029F">
            <w:pPr>
              <w:autoSpaceDE w:val="0"/>
              <w:autoSpaceDN w:val="0"/>
              <w:adjustRightInd w:val="0"/>
              <w:jc w:val="center"/>
              <w:rPr>
                <w:rFonts w:ascii="Arial" w:eastAsia="Calibri" w:hAnsi="Arial" w:cs="Arial"/>
                <w:color w:val="000000"/>
                <w:sz w:val="16"/>
                <w:szCs w:val="16"/>
              </w:rPr>
            </w:pPr>
          </w:p>
          <w:p w14:paraId="0773AE2B" w14:textId="77777777" w:rsidR="00B16FD2" w:rsidRPr="00F400CD" w:rsidRDefault="00B16FD2" w:rsidP="00A1029F">
            <w:pPr>
              <w:autoSpaceDE w:val="0"/>
              <w:autoSpaceDN w:val="0"/>
              <w:adjustRightInd w:val="0"/>
              <w:jc w:val="center"/>
              <w:rPr>
                <w:rFonts w:ascii="Arial" w:eastAsia="Calibri" w:hAnsi="Arial" w:cs="Arial"/>
                <w:color w:val="000000"/>
                <w:sz w:val="16"/>
                <w:szCs w:val="16"/>
              </w:rPr>
            </w:pPr>
            <w:r w:rsidRPr="00F400CD">
              <w:rPr>
                <w:rFonts w:ascii="Arial" w:eastAsia="Calibri" w:hAnsi="Arial" w:cs="Arial"/>
                <w:color w:val="000000"/>
                <w:sz w:val="16"/>
                <w:szCs w:val="16"/>
              </w:rPr>
              <w:t>Informal conversations</w:t>
            </w:r>
          </w:p>
          <w:p w14:paraId="7BED52B4" w14:textId="77777777" w:rsidR="00B16FD2" w:rsidRPr="00F400CD" w:rsidRDefault="00B16FD2" w:rsidP="00A1029F">
            <w:pPr>
              <w:autoSpaceDE w:val="0"/>
              <w:autoSpaceDN w:val="0"/>
              <w:adjustRightInd w:val="0"/>
              <w:jc w:val="center"/>
              <w:rPr>
                <w:rFonts w:ascii="Arial" w:eastAsia="Calibri" w:hAnsi="Arial" w:cs="Arial"/>
                <w:color w:val="000000"/>
                <w:sz w:val="16"/>
                <w:szCs w:val="16"/>
              </w:rPr>
            </w:pPr>
          </w:p>
          <w:p w14:paraId="5A8AAE3D" w14:textId="77777777" w:rsidR="00B16FD2" w:rsidRPr="00F400CD" w:rsidRDefault="00B16FD2" w:rsidP="00A1029F">
            <w:pPr>
              <w:autoSpaceDE w:val="0"/>
              <w:autoSpaceDN w:val="0"/>
              <w:adjustRightInd w:val="0"/>
              <w:jc w:val="center"/>
              <w:rPr>
                <w:rFonts w:ascii="Arial" w:eastAsia="Calibri" w:hAnsi="Arial" w:cs="Arial"/>
                <w:color w:val="000000"/>
                <w:sz w:val="16"/>
                <w:szCs w:val="16"/>
              </w:rPr>
            </w:pPr>
            <w:r w:rsidRPr="00F400CD">
              <w:rPr>
                <w:rFonts w:ascii="Arial" w:eastAsia="Calibri" w:hAnsi="Arial" w:cs="Arial"/>
                <w:color w:val="000000"/>
                <w:sz w:val="16"/>
                <w:szCs w:val="16"/>
              </w:rPr>
              <w:t>Audits</w:t>
            </w:r>
          </w:p>
        </w:tc>
        <w:tc>
          <w:tcPr>
            <w:tcW w:w="1181" w:type="dxa"/>
            <w:gridSpan w:val="2"/>
            <w:shd w:val="clear" w:color="auto" w:fill="auto"/>
          </w:tcPr>
          <w:p w14:paraId="154B34E7" w14:textId="14782582" w:rsidR="00B16FD2" w:rsidRPr="00F400CD" w:rsidRDefault="00A1029F" w:rsidP="00A1029F">
            <w:pPr>
              <w:jc w:val="center"/>
              <w:rPr>
                <w:rFonts w:ascii="Arial" w:eastAsia="Calibri" w:hAnsi="Arial" w:cs="Arial"/>
                <w:sz w:val="16"/>
                <w:szCs w:val="16"/>
              </w:rPr>
            </w:pPr>
            <w:r w:rsidRPr="00F400CD">
              <w:rPr>
                <w:rFonts w:ascii="Arial" w:eastAsia="Calibri" w:hAnsi="Arial" w:cs="Arial"/>
                <w:sz w:val="16"/>
                <w:szCs w:val="16"/>
              </w:rPr>
              <w:t>CR/SW</w:t>
            </w:r>
          </w:p>
        </w:tc>
        <w:tc>
          <w:tcPr>
            <w:tcW w:w="2842" w:type="dxa"/>
            <w:gridSpan w:val="2"/>
            <w:shd w:val="clear" w:color="auto" w:fill="auto"/>
          </w:tcPr>
          <w:p w14:paraId="01393420" w14:textId="77777777" w:rsidR="00B16FD2" w:rsidRPr="00F400CD" w:rsidRDefault="00B16FD2" w:rsidP="00A1029F">
            <w:pPr>
              <w:jc w:val="center"/>
              <w:rPr>
                <w:rFonts w:ascii="Arial" w:eastAsia="Calibri" w:hAnsi="Arial" w:cs="Arial"/>
                <w:sz w:val="16"/>
                <w:szCs w:val="16"/>
              </w:rPr>
            </w:pPr>
            <w:r w:rsidRPr="00F400CD">
              <w:rPr>
                <w:rFonts w:ascii="Arial" w:eastAsia="Calibri" w:hAnsi="Arial" w:cs="Arial"/>
                <w:sz w:val="16"/>
                <w:szCs w:val="16"/>
              </w:rPr>
              <w:t>Ongoing</w:t>
            </w:r>
          </w:p>
        </w:tc>
      </w:tr>
      <w:tr w:rsidR="00B16FD2" w:rsidRPr="00F400CD" w14:paraId="2EF71061" w14:textId="77777777" w:rsidTr="00BB72D2">
        <w:trPr>
          <w:trHeight w:hRule="exact" w:val="1714"/>
        </w:trPr>
        <w:tc>
          <w:tcPr>
            <w:tcW w:w="2639" w:type="dxa"/>
            <w:gridSpan w:val="3"/>
            <w:tcMar>
              <w:top w:w="57" w:type="dxa"/>
              <w:bottom w:w="57" w:type="dxa"/>
            </w:tcMar>
          </w:tcPr>
          <w:p w14:paraId="04D9020A" w14:textId="41B751CE" w:rsidR="00B16FD2" w:rsidRPr="00F400CD" w:rsidRDefault="00B16FD2" w:rsidP="00A1029F">
            <w:pPr>
              <w:autoSpaceDE w:val="0"/>
              <w:autoSpaceDN w:val="0"/>
              <w:adjustRightInd w:val="0"/>
              <w:jc w:val="center"/>
              <w:rPr>
                <w:rFonts w:ascii="Arial" w:eastAsia="Calibri" w:hAnsi="Arial" w:cs="Arial"/>
                <w:b/>
                <w:color w:val="000000"/>
                <w:sz w:val="16"/>
                <w:szCs w:val="16"/>
              </w:rPr>
            </w:pPr>
            <w:r w:rsidRPr="00F400CD">
              <w:rPr>
                <w:rFonts w:ascii="Arial" w:eastAsia="Calibri" w:hAnsi="Arial" w:cs="Arial"/>
                <w:b/>
                <w:color w:val="000000"/>
                <w:sz w:val="16"/>
                <w:szCs w:val="16"/>
              </w:rPr>
              <w:t>To encourage all parents to become actively engaged in school activities and learning</w:t>
            </w:r>
            <w:r w:rsidR="002E41E6" w:rsidRPr="00F400CD">
              <w:rPr>
                <w:rFonts w:ascii="Arial" w:eastAsia="Calibri" w:hAnsi="Arial" w:cs="Arial"/>
                <w:b/>
                <w:color w:val="000000"/>
                <w:sz w:val="16"/>
                <w:szCs w:val="16"/>
              </w:rPr>
              <w:t xml:space="preserve"> when this</w:t>
            </w:r>
            <w:r w:rsidR="001E066D">
              <w:rPr>
                <w:rFonts w:ascii="Arial" w:eastAsia="Calibri" w:hAnsi="Arial" w:cs="Arial"/>
                <w:b/>
                <w:color w:val="000000"/>
                <w:sz w:val="16"/>
                <w:szCs w:val="16"/>
              </w:rPr>
              <w:t xml:space="preserve"> is</w:t>
            </w:r>
            <w:r w:rsidR="002E41E6" w:rsidRPr="00F400CD">
              <w:rPr>
                <w:rFonts w:ascii="Arial" w:eastAsia="Calibri" w:hAnsi="Arial" w:cs="Arial"/>
                <w:b/>
                <w:color w:val="000000"/>
                <w:sz w:val="16"/>
                <w:szCs w:val="16"/>
              </w:rPr>
              <w:t xml:space="preserve"> offered as a face</w:t>
            </w:r>
            <w:r w:rsidR="001E066D">
              <w:rPr>
                <w:rFonts w:ascii="Arial" w:eastAsia="Calibri" w:hAnsi="Arial" w:cs="Arial"/>
                <w:b/>
                <w:color w:val="000000"/>
                <w:sz w:val="16"/>
                <w:szCs w:val="16"/>
              </w:rPr>
              <w:t>-to-face or online opportunity</w:t>
            </w:r>
          </w:p>
        </w:tc>
        <w:tc>
          <w:tcPr>
            <w:tcW w:w="2229" w:type="dxa"/>
            <w:tcMar>
              <w:top w:w="57" w:type="dxa"/>
              <w:bottom w:w="57" w:type="dxa"/>
            </w:tcMar>
          </w:tcPr>
          <w:p w14:paraId="142FE6A1" w14:textId="77777777" w:rsidR="00B16FD2" w:rsidRPr="00F400CD" w:rsidRDefault="00B16FD2" w:rsidP="00A1029F">
            <w:pPr>
              <w:jc w:val="center"/>
              <w:rPr>
                <w:rFonts w:ascii="Arial" w:eastAsia="Calibri" w:hAnsi="Arial" w:cs="Arial"/>
                <w:sz w:val="16"/>
                <w:szCs w:val="16"/>
              </w:rPr>
            </w:pPr>
            <w:r w:rsidRPr="00F400CD">
              <w:rPr>
                <w:rFonts w:ascii="Arial" w:eastAsia="Calibri" w:hAnsi="Arial" w:cs="Arial"/>
                <w:sz w:val="16"/>
                <w:szCs w:val="16"/>
              </w:rPr>
              <w:t>After school provision</w:t>
            </w:r>
          </w:p>
          <w:p w14:paraId="0CAF7809" w14:textId="77777777" w:rsidR="00B16FD2" w:rsidRPr="00F400CD" w:rsidRDefault="00B16FD2" w:rsidP="00A1029F">
            <w:pPr>
              <w:jc w:val="center"/>
              <w:rPr>
                <w:rFonts w:ascii="Arial" w:eastAsia="Calibri" w:hAnsi="Arial" w:cs="Arial"/>
                <w:sz w:val="16"/>
                <w:szCs w:val="16"/>
              </w:rPr>
            </w:pPr>
          </w:p>
          <w:p w14:paraId="60DF4CAA" w14:textId="272F43E9" w:rsidR="00B16FD2" w:rsidRPr="00F400CD" w:rsidRDefault="00A1029F" w:rsidP="00A1029F">
            <w:pPr>
              <w:jc w:val="center"/>
              <w:rPr>
                <w:rFonts w:ascii="Arial" w:eastAsia="Calibri" w:hAnsi="Arial" w:cs="Arial"/>
                <w:sz w:val="16"/>
                <w:szCs w:val="16"/>
              </w:rPr>
            </w:pPr>
            <w:r w:rsidRPr="00F400CD">
              <w:rPr>
                <w:rFonts w:ascii="Arial" w:eastAsia="Calibri" w:hAnsi="Arial" w:cs="Arial"/>
                <w:sz w:val="16"/>
                <w:szCs w:val="16"/>
              </w:rPr>
              <w:t>Workshops and opportunities offered through</w:t>
            </w:r>
          </w:p>
          <w:p w14:paraId="50D9B3CB" w14:textId="77777777" w:rsidR="00A1029F" w:rsidRPr="00F400CD" w:rsidRDefault="00A1029F" w:rsidP="00A1029F">
            <w:pPr>
              <w:jc w:val="center"/>
              <w:rPr>
                <w:rFonts w:ascii="Arial" w:eastAsia="Calibri" w:hAnsi="Arial" w:cs="Arial"/>
                <w:sz w:val="16"/>
                <w:szCs w:val="16"/>
              </w:rPr>
            </w:pPr>
            <w:r w:rsidRPr="00F400CD">
              <w:rPr>
                <w:rFonts w:ascii="Arial" w:eastAsia="Calibri" w:hAnsi="Arial" w:cs="Arial"/>
                <w:sz w:val="16"/>
                <w:szCs w:val="16"/>
              </w:rPr>
              <w:t>COMPASS</w:t>
            </w:r>
          </w:p>
          <w:p w14:paraId="5A124A11" w14:textId="77777777" w:rsidR="00A1029F" w:rsidRPr="00F400CD" w:rsidRDefault="00A1029F" w:rsidP="00A1029F">
            <w:pPr>
              <w:jc w:val="center"/>
              <w:rPr>
                <w:rFonts w:ascii="Arial" w:eastAsia="Calibri" w:hAnsi="Arial" w:cs="Arial"/>
                <w:sz w:val="16"/>
                <w:szCs w:val="16"/>
              </w:rPr>
            </w:pPr>
            <w:r w:rsidRPr="00F400CD">
              <w:rPr>
                <w:rFonts w:ascii="Arial" w:eastAsia="Calibri" w:hAnsi="Arial" w:cs="Arial"/>
                <w:sz w:val="16"/>
                <w:szCs w:val="16"/>
              </w:rPr>
              <w:t>P4YP</w:t>
            </w:r>
          </w:p>
          <w:p w14:paraId="78026119" w14:textId="46DF8887" w:rsidR="00A1029F" w:rsidRPr="00F400CD" w:rsidRDefault="00A1029F" w:rsidP="00A1029F">
            <w:pPr>
              <w:jc w:val="center"/>
              <w:rPr>
                <w:rFonts w:ascii="Arial" w:eastAsia="Calibri" w:hAnsi="Arial" w:cs="Arial"/>
                <w:sz w:val="16"/>
                <w:szCs w:val="16"/>
              </w:rPr>
            </w:pPr>
            <w:r w:rsidRPr="00F400CD">
              <w:rPr>
                <w:rFonts w:ascii="Arial" w:eastAsia="Calibri" w:hAnsi="Arial" w:cs="Arial"/>
                <w:sz w:val="16"/>
                <w:szCs w:val="16"/>
              </w:rPr>
              <w:t>CAMHS</w:t>
            </w:r>
          </w:p>
        </w:tc>
        <w:tc>
          <w:tcPr>
            <w:tcW w:w="3543" w:type="dxa"/>
            <w:gridSpan w:val="2"/>
            <w:tcMar>
              <w:top w:w="57" w:type="dxa"/>
              <w:bottom w:w="57" w:type="dxa"/>
            </w:tcMar>
          </w:tcPr>
          <w:p w14:paraId="0E53FC96" w14:textId="391EC324" w:rsidR="00B16FD2" w:rsidRDefault="00581AD3" w:rsidP="00A1029F">
            <w:pPr>
              <w:jc w:val="center"/>
              <w:rPr>
                <w:rFonts w:ascii="Arial" w:eastAsia="Calibri" w:hAnsi="Arial" w:cs="Arial"/>
                <w:sz w:val="16"/>
                <w:szCs w:val="16"/>
              </w:rPr>
            </w:pPr>
            <w:r w:rsidRPr="00F400CD">
              <w:rPr>
                <w:rFonts w:ascii="Arial" w:eastAsia="Calibri" w:hAnsi="Arial" w:cs="Arial"/>
                <w:sz w:val="16"/>
                <w:szCs w:val="16"/>
              </w:rPr>
              <w:t>Excellent</w:t>
            </w:r>
            <w:r w:rsidR="00B16FD2" w:rsidRPr="00F400CD">
              <w:rPr>
                <w:rFonts w:ascii="Arial" w:eastAsia="Calibri" w:hAnsi="Arial" w:cs="Arial"/>
                <w:sz w:val="16"/>
                <w:szCs w:val="16"/>
              </w:rPr>
              <w:t xml:space="preserve"> role models</w:t>
            </w:r>
            <w:r w:rsidRPr="00F400CD">
              <w:rPr>
                <w:rFonts w:ascii="Arial" w:eastAsia="Calibri" w:hAnsi="Arial" w:cs="Arial"/>
                <w:sz w:val="16"/>
                <w:szCs w:val="16"/>
              </w:rPr>
              <w:t xml:space="preserve"> – leading by example</w:t>
            </w:r>
          </w:p>
          <w:p w14:paraId="6C311E02" w14:textId="4BFB58E3" w:rsidR="00864FE0" w:rsidRPr="00F400CD" w:rsidRDefault="00864FE0" w:rsidP="00A1029F">
            <w:pPr>
              <w:jc w:val="center"/>
              <w:rPr>
                <w:rFonts w:ascii="Arial" w:eastAsia="Calibri" w:hAnsi="Arial" w:cs="Arial"/>
                <w:sz w:val="16"/>
                <w:szCs w:val="16"/>
              </w:rPr>
            </w:pPr>
            <w:r>
              <w:rPr>
                <w:rFonts w:ascii="Arial" w:eastAsia="Calibri" w:hAnsi="Arial" w:cs="Arial"/>
                <w:sz w:val="16"/>
                <w:szCs w:val="16"/>
              </w:rPr>
              <w:t>Visible Headteacher, approachable and engaged within the the community</w:t>
            </w:r>
          </w:p>
          <w:p w14:paraId="470DCDC0" w14:textId="77777777" w:rsidR="00B16FD2" w:rsidRPr="00F400CD" w:rsidRDefault="00B16FD2" w:rsidP="00A1029F">
            <w:pPr>
              <w:jc w:val="center"/>
              <w:rPr>
                <w:rFonts w:ascii="Arial" w:eastAsia="Calibri" w:hAnsi="Arial" w:cs="Arial"/>
                <w:sz w:val="16"/>
                <w:szCs w:val="16"/>
              </w:rPr>
            </w:pPr>
          </w:p>
          <w:p w14:paraId="779B0E9F" w14:textId="77777777" w:rsidR="00B16FD2" w:rsidRPr="00F400CD" w:rsidRDefault="00B16FD2" w:rsidP="00A1029F">
            <w:pPr>
              <w:jc w:val="center"/>
              <w:rPr>
                <w:rFonts w:ascii="Arial" w:eastAsia="Calibri" w:hAnsi="Arial" w:cs="Arial"/>
                <w:sz w:val="16"/>
                <w:szCs w:val="16"/>
              </w:rPr>
            </w:pPr>
            <w:r w:rsidRPr="00F400CD">
              <w:rPr>
                <w:rFonts w:ascii="Arial" w:eastAsia="Calibri" w:hAnsi="Arial" w:cs="Arial"/>
                <w:sz w:val="16"/>
                <w:szCs w:val="16"/>
              </w:rPr>
              <w:t>Commitment to learning</w:t>
            </w:r>
          </w:p>
          <w:p w14:paraId="128CDBBB" w14:textId="77777777" w:rsidR="00B16FD2" w:rsidRPr="00F400CD" w:rsidRDefault="00B16FD2" w:rsidP="00A1029F">
            <w:pPr>
              <w:jc w:val="center"/>
              <w:rPr>
                <w:rFonts w:ascii="Arial" w:eastAsia="Calibri" w:hAnsi="Arial" w:cs="Arial"/>
                <w:sz w:val="16"/>
                <w:szCs w:val="16"/>
              </w:rPr>
            </w:pPr>
          </w:p>
          <w:p w14:paraId="40D6530D" w14:textId="77777777" w:rsidR="00B16FD2" w:rsidRPr="00F400CD" w:rsidRDefault="00B16FD2" w:rsidP="00A1029F">
            <w:pPr>
              <w:jc w:val="center"/>
              <w:rPr>
                <w:rFonts w:ascii="Arial" w:eastAsia="Calibri" w:hAnsi="Arial" w:cs="Arial"/>
                <w:sz w:val="16"/>
                <w:szCs w:val="16"/>
              </w:rPr>
            </w:pPr>
            <w:r w:rsidRPr="00F400CD">
              <w:rPr>
                <w:rFonts w:ascii="Arial" w:eastAsia="Calibri" w:hAnsi="Arial" w:cs="Arial"/>
                <w:sz w:val="16"/>
                <w:szCs w:val="16"/>
              </w:rPr>
              <w:t>To inspire and engage</w:t>
            </w:r>
          </w:p>
          <w:p w14:paraId="793CE373" w14:textId="77777777" w:rsidR="00B16FD2" w:rsidRPr="00F400CD" w:rsidRDefault="00B16FD2" w:rsidP="00A1029F">
            <w:pPr>
              <w:jc w:val="center"/>
              <w:rPr>
                <w:rFonts w:ascii="Arial" w:eastAsia="Calibri" w:hAnsi="Arial" w:cs="Arial"/>
                <w:sz w:val="16"/>
                <w:szCs w:val="16"/>
              </w:rPr>
            </w:pPr>
          </w:p>
          <w:p w14:paraId="2FEEA8CA" w14:textId="77777777" w:rsidR="00B16FD2" w:rsidRPr="00F400CD" w:rsidRDefault="00B16FD2" w:rsidP="00A1029F">
            <w:pPr>
              <w:jc w:val="center"/>
              <w:rPr>
                <w:rFonts w:ascii="Arial" w:eastAsia="Calibri" w:hAnsi="Arial" w:cs="Arial"/>
                <w:sz w:val="16"/>
                <w:szCs w:val="16"/>
              </w:rPr>
            </w:pPr>
            <w:r w:rsidRPr="00F400CD">
              <w:rPr>
                <w:rFonts w:ascii="Arial" w:eastAsia="Calibri" w:hAnsi="Arial" w:cs="Arial"/>
                <w:sz w:val="16"/>
                <w:szCs w:val="16"/>
              </w:rPr>
              <w:t>To allow parents to enjoy school</w:t>
            </w:r>
          </w:p>
        </w:tc>
        <w:tc>
          <w:tcPr>
            <w:tcW w:w="3017" w:type="dxa"/>
            <w:gridSpan w:val="2"/>
            <w:shd w:val="clear" w:color="auto" w:fill="auto"/>
            <w:tcMar>
              <w:top w:w="57" w:type="dxa"/>
              <w:bottom w:w="57" w:type="dxa"/>
            </w:tcMar>
          </w:tcPr>
          <w:p w14:paraId="71CE2A84" w14:textId="77777777" w:rsidR="00B16FD2" w:rsidRPr="00F400CD" w:rsidRDefault="00B16FD2" w:rsidP="00A1029F">
            <w:pPr>
              <w:autoSpaceDE w:val="0"/>
              <w:autoSpaceDN w:val="0"/>
              <w:adjustRightInd w:val="0"/>
              <w:jc w:val="center"/>
              <w:rPr>
                <w:rFonts w:ascii="Arial" w:eastAsia="Calibri" w:hAnsi="Arial" w:cs="Arial"/>
                <w:color w:val="000000"/>
                <w:sz w:val="16"/>
                <w:szCs w:val="16"/>
              </w:rPr>
            </w:pPr>
            <w:r w:rsidRPr="00F400CD">
              <w:rPr>
                <w:rFonts w:ascii="Arial" w:eastAsia="Calibri" w:hAnsi="Arial" w:cs="Arial"/>
                <w:color w:val="000000"/>
                <w:sz w:val="16"/>
                <w:szCs w:val="16"/>
              </w:rPr>
              <w:t>Review with staff</w:t>
            </w:r>
          </w:p>
        </w:tc>
        <w:tc>
          <w:tcPr>
            <w:tcW w:w="1181" w:type="dxa"/>
            <w:gridSpan w:val="2"/>
            <w:shd w:val="clear" w:color="auto" w:fill="auto"/>
          </w:tcPr>
          <w:p w14:paraId="0D4201B1" w14:textId="6BE02BCB" w:rsidR="00B16FD2" w:rsidRPr="00F400CD" w:rsidRDefault="00A1029F" w:rsidP="00A1029F">
            <w:pPr>
              <w:jc w:val="center"/>
              <w:rPr>
                <w:rFonts w:ascii="Arial" w:eastAsia="Calibri" w:hAnsi="Arial" w:cs="Arial"/>
                <w:sz w:val="16"/>
                <w:szCs w:val="16"/>
              </w:rPr>
            </w:pPr>
            <w:r w:rsidRPr="00F400CD">
              <w:rPr>
                <w:rFonts w:ascii="Arial" w:eastAsia="Calibri" w:hAnsi="Arial" w:cs="Arial"/>
                <w:sz w:val="16"/>
                <w:szCs w:val="16"/>
              </w:rPr>
              <w:t>CR</w:t>
            </w:r>
          </w:p>
        </w:tc>
        <w:tc>
          <w:tcPr>
            <w:tcW w:w="2842" w:type="dxa"/>
            <w:gridSpan w:val="2"/>
            <w:shd w:val="clear" w:color="auto" w:fill="auto"/>
          </w:tcPr>
          <w:p w14:paraId="3847A0F8" w14:textId="6CCAB46E" w:rsidR="00B16FD2" w:rsidRPr="00F400CD" w:rsidRDefault="00A1029F" w:rsidP="00A1029F">
            <w:pPr>
              <w:jc w:val="center"/>
              <w:rPr>
                <w:rFonts w:ascii="Arial" w:eastAsia="Calibri" w:hAnsi="Arial" w:cs="Arial"/>
                <w:sz w:val="16"/>
                <w:szCs w:val="16"/>
              </w:rPr>
            </w:pPr>
            <w:r w:rsidRPr="00F400CD">
              <w:rPr>
                <w:rFonts w:ascii="Arial" w:eastAsia="Calibri" w:hAnsi="Arial" w:cs="Arial"/>
                <w:sz w:val="16"/>
                <w:szCs w:val="16"/>
              </w:rPr>
              <w:t>Termly</w:t>
            </w:r>
          </w:p>
        </w:tc>
      </w:tr>
      <w:tr w:rsidR="00B16FD2" w:rsidRPr="00F400CD" w14:paraId="3D0656E0" w14:textId="77777777" w:rsidTr="00F400CD">
        <w:trPr>
          <w:trHeight w:hRule="exact" w:val="2450"/>
        </w:trPr>
        <w:tc>
          <w:tcPr>
            <w:tcW w:w="2639" w:type="dxa"/>
            <w:gridSpan w:val="3"/>
            <w:tcMar>
              <w:top w:w="57" w:type="dxa"/>
              <w:bottom w:w="57" w:type="dxa"/>
            </w:tcMar>
          </w:tcPr>
          <w:p w14:paraId="573C1B40" w14:textId="08C842AB" w:rsidR="00B16FD2" w:rsidRPr="00F400CD" w:rsidRDefault="00B16FD2" w:rsidP="00A1029F">
            <w:pPr>
              <w:autoSpaceDE w:val="0"/>
              <w:autoSpaceDN w:val="0"/>
              <w:adjustRightInd w:val="0"/>
              <w:jc w:val="center"/>
              <w:rPr>
                <w:rFonts w:ascii="Arial" w:eastAsia="Calibri" w:hAnsi="Arial" w:cs="Arial"/>
                <w:b/>
                <w:color w:val="000000"/>
                <w:sz w:val="16"/>
                <w:szCs w:val="16"/>
              </w:rPr>
            </w:pPr>
            <w:r w:rsidRPr="00F400CD">
              <w:rPr>
                <w:rFonts w:ascii="Arial" w:eastAsia="Calibri" w:hAnsi="Arial" w:cs="Arial"/>
                <w:b/>
                <w:color w:val="000000"/>
                <w:sz w:val="16"/>
                <w:szCs w:val="16"/>
              </w:rPr>
              <w:lastRenderedPageBreak/>
              <w:t>Improved attendance for pupils eligible for PP</w:t>
            </w:r>
          </w:p>
          <w:p w14:paraId="37EE4110" w14:textId="77777777" w:rsidR="00B16FD2" w:rsidRPr="00F400CD" w:rsidRDefault="00B16FD2" w:rsidP="00A1029F">
            <w:pPr>
              <w:autoSpaceDE w:val="0"/>
              <w:autoSpaceDN w:val="0"/>
              <w:adjustRightInd w:val="0"/>
              <w:jc w:val="center"/>
              <w:rPr>
                <w:rFonts w:ascii="Arial" w:eastAsia="Calibri" w:hAnsi="Arial" w:cs="Arial"/>
                <w:b/>
                <w:color w:val="000000"/>
                <w:sz w:val="16"/>
                <w:szCs w:val="16"/>
              </w:rPr>
            </w:pPr>
          </w:p>
        </w:tc>
        <w:tc>
          <w:tcPr>
            <w:tcW w:w="2229" w:type="dxa"/>
            <w:tcMar>
              <w:top w:w="57" w:type="dxa"/>
              <w:bottom w:w="57" w:type="dxa"/>
            </w:tcMar>
          </w:tcPr>
          <w:p w14:paraId="21BB86B0" w14:textId="3778D048" w:rsidR="00B16FD2" w:rsidRPr="00F400CD" w:rsidRDefault="00B16FD2" w:rsidP="00A1029F">
            <w:pPr>
              <w:jc w:val="center"/>
              <w:rPr>
                <w:rFonts w:ascii="Arial" w:eastAsia="Calibri" w:hAnsi="Arial" w:cs="Arial"/>
                <w:sz w:val="16"/>
                <w:szCs w:val="16"/>
              </w:rPr>
            </w:pPr>
            <w:r w:rsidRPr="00F400CD">
              <w:rPr>
                <w:rFonts w:ascii="Arial" w:eastAsia="Calibri" w:hAnsi="Arial" w:cs="Arial"/>
                <w:sz w:val="16"/>
                <w:szCs w:val="16"/>
              </w:rPr>
              <w:t>Attendance Reviews/Panel Meetings</w:t>
            </w:r>
          </w:p>
          <w:p w14:paraId="322AD247" w14:textId="77777777" w:rsidR="00B16FD2" w:rsidRPr="00F400CD" w:rsidRDefault="00B16FD2" w:rsidP="00A1029F">
            <w:pPr>
              <w:jc w:val="center"/>
              <w:rPr>
                <w:rFonts w:ascii="Arial" w:eastAsia="Calibri" w:hAnsi="Arial" w:cs="Arial"/>
                <w:sz w:val="16"/>
                <w:szCs w:val="16"/>
              </w:rPr>
            </w:pPr>
          </w:p>
          <w:p w14:paraId="2FD1AB16" w14:textId="77777777" w:rsidR="00B16FD2" w:rsidRPr="00F400CD" w:rsidRDefault="00B16FD2" w:rsidP="00A1029F">
            <w:pPr>
              <w:jc w:val="center"/>
              <w:rPr>
                <w:rFonts w:ascii="Arial" w:eastAsia="Calibri" w:hAnsi="Arial" w:cs="Arial"/>
                <w:sz w:val="16"/>
                <w:szCs w:val="16"/>
              </w:rPr>
            </w:pPr>
            <w:r w:rsidRPr="00F400CD">
              <w:rPr>
                <w:rFonts w:ascii="Arial" w:eastAsia="Calibri" w:hAnsi="Arial" w:cs="Arial"/>
                <w:sz w:val="16"/>
                <w:szCs w:val="16"/>
              </w:rPr>
              <w:t>Attendance surgeries</w:t>
            </w:r>
          </w:p>
          <w:p w14:paraId="199D34CD" w14:textId="77777777" w:rsidR="00B16FD2" w:rsidRPr="00F400CD" w:rsidRDefault="00B16FD2" w:rsidP="00A1029F">
            <w:pPr>
              <w:jc w:val="center"/>
              <w:rPr>
                <w:rFonts w:ascii="Arial" w:eastAsia="Calibri" w:hAnsi="Arial" w:cs="Arial"/>
                <w:sz w:val="16"/>
                <w:szCs w:val="16"/>
              </w:rPr>
            </w:pPr>
          </w:p>
          <w:p w14:paraId="3EFF4CBA" w14:textId="77777777" w:rsidR="00B16FD2" w:rsidRPr="00F400CD" w:rsidRDefault="00B16FD2" w:rsidP="00A1029F">
            <w:pPr>
              <w:jc w:val="center"/>
              <w:rPr>
                <w:rFonts w:ascii="Arial" w:eastAsia="Calibri" w:hAnsi="Arial" w:cs="Arial"/>
                <w:sz w:val="16"/>
                <w:szCs w:val="16"/>
              </w:rPr>
            </w:pPr>
            <w:r w:rsidRPr="00F400CD">
              <w:rPr>
                <w:rFonts w:ascii="Arial" w:eastAsia="Calibri" w:hAnsi="Arial" w:cs="Arial"/>
                <w:sz w:val="16"/>
                <w:szCs w:val="16"/>
              </w:rPr>
              <w:t>Focused tracking</w:t>
            </w:r>
          </w:p>
          <w:p w14:paraId="632F5482" w14:textId="77777777" w:rsidR="00B16FD2" w:rsidRPr="00F400CD" w:rsidRDefault="00B16FD2" w:rsidP="00A1029F">
            <w:pPr>
              <w:jc w:val="center"/>
              <w:rPr>
                <w:rFonts w:ascii="Arial" w:eastAsia="Calibri" w:hAnsi="Arial" w:cs="Arial"/>
                <w:sz w:val="16"/>
                <w:szCs w:val="16"/>
              </w:rPr>
            </w:pPr>
          </w:p>
          <w:p w14:paraId="29C9F05F" w14:textId="77777777" w:rsidR="00B16FD2" w:rsidRPr="00F400CD" w:rsidRDefault="00B16FD2" w:rsidP="00A1029F">
            <w:pPr>
              <w:jc w:val="center"/>
              <w:rPr>
                <w:rFonts w:ascii="Arial" w:eastAsia="Calibri" w:hAnsi="Arial" w:cs="Arial"/>
                <w:sz w:val="16"/>
                <w:szCs w:val="16"/>
              </w:rPr>
            </w:pPr>
          </w:p>
        </w:tc>
        <w:tc>
          <w:tcPr>
            <w:tcW w:w="3543" w:type="dxa"/>
            <w:gridSpan w:val="2"/>
            <w:tcMar>
              <w:top w:w="57" w:type="dxa"/>
              <w:bottom w:w="57" w:type="dxa"/>
            </w:tcMar>
          </w:tcPr>
          <w:p w14:paraId="43172AA1" w14:textId="77777777" w:rsidR="00B16FD2" w:rsidRPr="00F400CD" w:rsidRDefault="00B16FD2" w:rsidP="00A1029F">
            <w:pPr>
              <w:jc w:val="center"/>
              <w:rPr>
                <w:rFonts w:ascii="Arial" w:eastAsia="Calibri" w:hAnsi="Arial" w:cs="Arial"/>
                <w:sz w:val="16"/>
                <w:szCs w:val="16"/>
              </w:rPr>
            </w:pPr>
            <w:r w:rsidRPr="00F400CD">
              <w:rPr>
                <w:rFonts w:ascii="Arial" w:eastAsia="Calibri" w:hAnsi="Arial" w:cs="Arial"/>
                <w:sz w:val="16"/>
                <w:szCs w:val="16"/>
              </w:rPr>
              <w:t>To better inform parents</w:t>
            </w:r>
          </w:p>
          <w:p w14:paraId="6ACB2C37" w14:textId="77777777" w:rsidR="00B16FD2" w:rsidRPr="00F400CD" w:rsidRDefault="00B16FD2" w:rsidP="00A1029F">
            <w:pPr>
              <w:jc w:val="center"/>
              <w:rPr>
                <w:rFonts w:ascii="Arial" w:eastAsia="Calibri" w:hAnsi="Arial" w:cs="Arial"/>
                <w:sz w:val="16"/>
                <w:szCs w:val="16"/>
              </w:rPr>
            </w:pPr>
          </w:p>
          <w:p w14:paraId="0F6C2FFF" w14:textId="77777777" w:rsidR="00B16FD2" w:rsidRPr="00F400CD" w:rsidRDefault="00B16FD2" w:rsidP="00A1029F">
            <w:pPr>
              <w:jc w:val="center"/>
              <w:rPr>
                <w:rFonts w:ascii="Arial" w:eastAsia="Calibri" w:hAnsi="Arial" w:cs="Arial"/>
                <w:sz w:val="16"/>
                <w:szCs w:val="16"/>
              </w:rPr>
            </w:pPr>
            <w:r w:rsidRPr="00F400CD">
              <w:rPr>
                <w:rFonts w:ascii="Arial" w:eastAsia="Calibri" w:hAnsi="Arial" w:cs="Arial"/>
                <w:sz w:val="16"/>
                <w:szCs w:val="16"/>
              </w:rPr>
              <w:t>To identify issues and offer support</w:t>
            </w:r>
          </w:p>
          <w:p w14:paraId="447A0069" w14:textId="77777777" w:rsidR="00B16FD2" w:rsidRPr="00F400CD" w:rsidRDefault="00B16FD2" w:rsidP="00A1029F">
            <w:pPr>
              <w:jc w:val="center"/>
              <w:rPr>
                <w:rFonts w:ascii="Arial" w:eastAsia="Calibri" w:hAnsi="Arial" w:cs="Arial"/>
                <w:sz w:val="16"/>
                <w:szCs w:val="16"/>
              </w:rPr>
            </w:pPr>
          </w:p>
          <w:p w14:paraId="176E8D85" w14:textId="77777777" w:rsidR="00B16FD2" w:rsidRPr="00F400CD" w:rsidRDefault="00B16FD2" w:rsidP="00A1029F">
            <w:pPr>
              <w:jc w:val="center"/>
              <w:rPr>
                <w:rFonts w:ascii="Arial" w:eastAsia="Calibri" w:hAnsi="Arial" w:cs="Arial"/>
                <w:sz w:val="16"/>
                <w:szCs w:val="16"/>
              </w:rPr>
            </w:pPr>
            <w:r w:rsidRPr="00F400CD">
              <w:rPr>
                <w:rFonts w:ascii="Arial" w:eastAsia="Calibri" w:hAnsi="Arial" w:cs="Arial"/>
                <w:sz w:val="16"/>
                <w:szCs w:val="16"/>
              </w:rPr>
              <w:t>To effect change across school</w:t>
            </w:r>
          </w:p>
          <w:p w14:paraId="0737E4D6" w14:textId="77777777" w:rsidR="00B16FD2" w:rsidRPr="00F400CD" w:rsidRDefault="00B16FD2" w:rsidP="00A1029F">
            <w:pPr>
              <w:jc w:val="center"/>
              <w:rPr>
                <w:rFonts w:ascii="Arial" w:eastAsia="Calibri" w:hAnsi="Arial" w:cs="Arial"/>
                <w:sz w:val="16"/>
                <w:szCs w:val="16"/>
              </w:rPr>
            </w:pPr>
          </w:p>
        </w:tc>
        <w:tc>
          <w:tcPr>
            <w:tcW w:w="3017" w:type="dxa"/>
            <w:gridSpan w:val="2"/>
            <w:shd w:val="clear" w:color="auto" w:fill="auto"/>
            <w:tcMar>
              <w:top w:w="57" w:type="dxa"/>
              <w:bottom w:w="57" w:type="dxa"/>
            </w:tcMar>
          </w:tcPr>
          <w:p w14:paraId="06529E18" w14:textId="77777777" w:rsidR="00B16FD2" w:rsidRPr="00F400CD" w:rsidRDefault="00B16FD2" w:rsidP="00A1029F">
            <w:pPr>
              <w:autoSpaceDE w:val="0"/>
              <w:autoSpaceDN w:val="0"/>
              <w:adjustRightInd w:val="0"/>
              <w:jc w:val="center"/>
              <w:rPr>
                <w:rFonts w:ascii="Arial" w:eastAsia="Calibri" w:hAnsi="Arial" w:cs="Arial"/>
                <w:color w:val="000000"/>
                <w:sz w:val="16"/>
                <w:szCs w:val="16"/>
              </w:rPr>
            </w:pPr>
            <w:r w:rsidRPr="00F400CD">
              <w:rPr>
                <w:rFonts w:ascii="Arial" w:eastAsia="Calibri" w:hAnsi="Arial" w:cs="Arial"/>
                <w:color w:val="000000"/>
                <w:sz w:val="16"/>
                <w:szCs w:val="16"/>
              </w:rPr>
              <w:t>Attendance reviews to governors termly</w:t>
            </w:r>
          </w:p>
        </w:tc>
        <w:tc>
          <w:tcPr>
            <w:tcW w:w="1181" w:type="dxa"/>
            <w:gridSpan w:val="2"/>
            <w:shd w:val="clear" w:color="auto" w:fill="auto"/>
          </w:tcPr>
          <w:p w14:paraId="2A87A29C" w14:textId="77777777" w:rsidR="00B16FD2" w:rsidRPr="00F400CD" w:rsidRDefault="00B16FD2" w:rsidP="00A1029F">
            <w:pPr>
              <w:jc w:val="center"/>
              <w:rPr>
                <w:rFonts w:ascii="Arial" w:eastAsia="Calibri" w:hAnsi="Arial" w:cs="Arial"/>
                <w:sz w:val="16"/>
                <w:szCs w:val="16"/>
              </w:rPr>
            </w:pPr>
            <w:r w:rsidRPr="00F400CD">
              <w:rPr>
                <w:rFonts w:ascii="Arial" w:eastAsia="Calibri" w:hAnsi="Arial" w:cs="Arial"/>
                <w:sz w:val="16"/>
                <w:szCs w:val="16"/>
              </w:rPr>
              <w:t>FC/PM</w:t>
            </w:r>
          </w:p>
        </w:tc>
        <w:tc>
          <w:tcPr>
            <w:tcW w:w="2842" w:type="dxa"/>
            <w:gridSpan w:val="2"/>
            <w:shd w:val="clear" w:color="auto" w:fill="auto"/>
          </w:tcPr>
          <w:p w14:paraId="307614BD" w14:textId="77777777" w:rsidR="00B16FD2" w:rsidRPr="00F400CD" w:rsidRDefault="00B16FD2" w:rsidP="00A1029F">
            <w:pPr>
              <w:jc w:val="center"/>
              <w:rPr>
                <w:rFonts w:ascii="Arial" w:eastAsia="Calibri" w:hAnsi="Arial" w:cs="Arial"/>
                <w:sz w:val="16"/>
                <w:szCs w:val="16"/>
              </w:rPr>
            </w:pPr>
            <w:r w:rsidRPr="00F400CD">
              <w:rPr>
                <w:rFonts w:ascii="Arial" w:eastAsia="Calibri" w:hAnsi="Arial" w:cs="Arial"/>
                <w:sz w:val="16"/>
                <w:szCs w:val="16"/>
              </w:rPr>
              <w:t>Termly</w:t>
            </w:r>
          </w:p>
        </w:tc>
      </w:tr>
      <w:tr w:rsidR="00B16FD2" w:rsidRPr="00F400CD" w14:paraId="1E5FEAC5" w14:textId="77777777" w:rsidTr="00BB72D2">
        <w:trPr>
          <w:trHeight w:hRule="exact" w:val="312"/>
        </w:trPr>
        <w:tc>
          <w:tcPr>
            <w:tcW w:w="15451" w:type="dxa"/>
            <w:gridSpan w:val="12"/>
            <w:tcMar>
              <w:top w:w="57" w:type="dxa"/>
              <w:bottom w:w="57" w:type="dxa"/>
            </w:tcMar>
          </w:tcPr>
          <w:p w14:paraId="373F9C67" w14:textId="77777777" w:rsidR="00B16FD2" w:rsidRPr="00F400CD" w:rsidRDefault="00B16FD2" w:rsidP="00A1029F">
            <w:pPr>
              <w:numPr>
                <w:ilvl w:val="0"/>
                <w:numId w:val="18"/>
              </w:numPr>
              <w:ind w:left="426" w:hanging="142"/>
              <w:jc w:val="center"/>
              <w:rPr>
                <w:rFonts w:ascii="Arial" w:eastAsia="Calibri" w:hAnsi="Arial" w:cs="Arial"/>
                <w:b/>
                <w:sz w:val="16"/>
                <w:szCs w:val="16"/>
              </w:rPr>
            </w:pPr>
            <w:r w:rsidRPr="00F400CD">
              <w:rPr>
                <w:rFonts w:ascii="Arial" w:eastAsia="Calibri" w:hAnsi="Arial" w:cs="Arial"/>
                <w:b/>
                <w:sz w:val="16"/>
                <w:szCs w:val="16"/>
              </w:rPr>
              <w:t>Targeted support</w:t>
            </w:r>
          </w:p>
        </w:tc>
      </w:tr>
      <w:tr w:rsidR="00B16FD2" w:rsidRPr="00F400CD" w14:paraId="1AEC1897" w14:textId="77777777" w:rsidTr="00BB72D2">
        <w:trPr>
          <w:trHeight w:val="1014"/>
        </w:trPr>
        <w:tc>
          <w:tcPr>
            <w:tcW w:w="2377" w:type="dxa"/>
            <w:tcMar>
              <w:top w:w="57" w:type="dxa"/>
              <w:bottom w:w="57" w:type="dxa"/>
            </w:tcMar>
          </w:tcPr>
          <w:p w14:paraId="60BE48C1" w14:textId="77777777" w:rsidR="00B16FD2" w:rsidRPr="00F400CD" w:rsidRDefault="00B16FD2" w:rsidP="00A1029F">
            <w:pPr>
              <w:jc w:val="center"/>
              <w:rPr>
                <w:rFonts w:ascii="Arial" w:eastAsia="Calibri" w:hAnsi="Arial" w:cs="Arial"/>
                <w:b/>
                <w:sz w:val="16"/>
                <w:szCs w:val="16"/>
              </w:rPr>
            </w:pPr>
            <w:r w:rsidRPr="00F400CD">
              <w:rPr>
                <w:rFonts w:ascii="Arial" w:eastAsia="Calibri" w:hAnsi="Arial" w:cs="Arial"/>
                <w:b/>
                <w:sz w:val="16"/>
                <w:szCs w:val="16"/>
              </w:rPr>
              <w:t>Desired outcome</w:t>
            </w:r>
          </w:p>
        </w:tc>
        <w:tc>
          <w:tcPr>
            <w:tcW w:w="3017" w:type="dxa"/>
            <w:gridSpan w:val="4"/>
            <w:tcMar>
              <w:top w:w="57" w:type="dxa"/>
              <w:bottom w:w="57" w:type="dxa"/>
            </w:tcMar>
          </w:tcPr>
          <w:p w14:paraId="7EF9EEFF" w14:textId="77777777" w:rsidR="00B16FD2" w:rsidRPr="00F400CD" w:rsidRDefault="00B16FD2" w:rsidP="00A1029F">
            <w:pPr>
              <w:jc w:val="center"/>
              <w:rPr>
                <w:rFonts w:ascii="Arial" w:eastAsia="Calibri" w:hAnsi="Arial" w:cs="Arial"/>
                <w:b/>
                <w:sz w:val="16"/>
                <w:szCs w:val="16"/>
              </w:rPr>
            </w:pPr>
            <w:r w:rsidRPr="00F400CD">
              <w:rPr>
                <w:rFonts w:ascii="Arial" w:eastAsia="Calibri" w:hAnsi="Arial" w:cs="Arial"/>
                <w:b/>
                <w:sz w:val="16"/>
                <w:szCs w:val="16"/>
              </w:rPr>
              <w:t>Chosen action/approach</w:t>
            </w:r>
          </w:p>
        </w:tc>
        <w:tc>
          <w:tcPr>
            <w:tcW w:w="3674" w:type="dxa"/>
            <w:gridSpan w:val="2"/>
            <w:tcMar>
              <w:top w:w="57" w:type="dxa"/>
              <w:bottom w:w="57" w:type="dxa"/>
            </w:tcMar>
          </w:tcPr>
          <w:p w14:paraId="5552B980" w14:textId="77777777" w:rsidR="00B16FD2" w:rsidRPr="00F400CD" w:rsidRDefault="00B16FD2" w:rsidP="00A1029F">
            <w:pPr>
              <w:jc w:val="center"/>
              <w:rPr>
                <w:rFonts w:ascii="Arial" w:eastAsia="Calibri" w:hAnsi="Arial" w:cs="Arial"/>
                <w:b/>
                <w:sz w:val="16"/>
                <w:szCs w:val="16"/>
              </w:rPr>
            </w:pPr>
            <w:r w:rsidRPr="00F400CD">
              <w:rPr>
                <w:rFonts w:ascii="Arial" w:eastAsia="Calibri" w:hAnsi="Arial" w:cs="Arial"/>
                <w:b/>
                <w:sz w:val="16"/>
                <w:szCs w:val="16"/>
              </w:rPr>
              <w:t>What is the evidence and rationale for this choice?</w:t>
            </w:r>
          </w:p>
        </w:tc>
        <w:tc>
          <w:tcPr>
            <w:tcW w:w="2755" w:type="dxa"/>
            <w:gridSpan w:val="2"/>
            <w:tcMar>
              <w:top w:w="57" w:type="dxa"/>
              <w:bottom w:w="57" w:type="dxa"/>
            </w:tcMar>
          </w:tcPr>
          <w:p w14:paraId="61A34FEB" w14:textId="77777777" w:rsidR="00B16FD2" w:rsidRPr="00F400CD" w:rsidRDefault="00B16FD2" w:rsidP="00A1029F">
            <w:pPr>
              <w:jc w:val="center"/>
              <w:rPr>
                <w:rFonts w:ascii="Arial" w:eastAsia="Calibri" w:hAnsi="Arial" w:cs="Arial"/>
                <w:b/>
                <w:sz w:val="16"/>
                <w:szCs w:val="16"/>
              </w:rPr>
            </w:pPr>
            <w:r w:rsidRPr="00F400CD">
              <w:rPr>
                <w:rFonts w:ascii="Arial" w:eastAsia="Calibri" w:hAnsi="Arial" w:cs="Arial"/>
                <w:b/>
                <w:sz w:val="16"/>
                <w:szCs w:val="16"/>
              </w:rPr>
              <w:t>How will you ensure it is implemented well?</w:t>
            </w:r>
          </w:p>
        </w:tc>
        <w:tc>
          <w:tcPr>
            <w:tcW w:w="1312" w:type="dxa"/>
            <w:gridSpan w:val="2"/>
          </w:tcPr>
          <w:p w14:paraId="513DE434" w14:textId="77777777" w:rsidR="00B16FD2" w:rsidRPr="00F400CD" w:rsidRDefault="00B16FD2" w:rsidP="00A1029F">
            <w:pPr>
              <w:jc w:val="center"/>
              <w:rPr>
                <w:rFonts w:ascii="Arial" w:eastAsia="Calibri" w:hAnsi="Arial" w:cs="Arial"/>
                <w:b/>
                <w:sz w:val="16"/>
                <w:szCs w:val="16"/>
              </w:rPr>
            </w:pPr>
            <w:r w:rsidRPr="00F400CD">
              <w:rPr>
                <w:rFonts w:ascii="Arial" w:eastAsia="Calibri" w:hAnsi="Arial" w:cs="Arial"/>
                <w:b/>
                <w:sz w:val="16"/>
                <w:szCs w:val="16"/>
              </w:rPr>
              <w:t>Staff lead</w:t>
            </w:r>
          </w:p>
        </w:tc>
        <w:tc>
          <w:tcPr>
            <w:tcW w:w="2316" w:type="dxa"/>
          </w:tcPr>
          <w:p w14:paraId="4E688611" w14:textId="77777777" w:rsidR="00B16FD2" w:rsidRPr="00F400CD" w:rsidRDefault="00B16FD2" w:rsidP="00A1029F">
            <w:pPr>
              <w:jc w:val="center"/>
              <w:rPr>
                <w:rFonts w:ascii="Arial" w:eastAsia="Calibri" w:hAnsi="Arial" w:cs="Arial"/>
                <w:b/>
                <w:sz w:val="16"/>
                <w:szCs w:val="16"/>
              </w:rPr>
            </w:pPr>
            <w:r w:rsidRPr="00F400CD">
              <w:rPr>
                <w:rFonts w:ascii="Arial" w:eastAsia="Calibri" w:hAnsi="Arial" w:cs="Arial"/>
                <w:b/>
                <w:sz w:val="16"/>
                <w:szCs w:val="16"/>
              </w:rPr>
              <w:t>When will you review implementation?</w:t>
            </w:r>
          </w:p>
        </w:tc>
      </w:tr>
      <w:tr w:rsidR="00B16FD2" w:rsidRPr="00F400CD" w14:paraId="7D543C1A" w14:textId="77777777" w:rsidTr="00F400CD">
        <w:trPr>
          <w:trHeight w:hRule="exact" w:val="4606"/>
        </w:trPr>
        <w:tc>
          <w:tcPr>
            <w:tcW w:w="2377" w:type="dxa"/>
            <w:tcMar>
              <w:top w:w="57" w:type="dxa"/>
              <w:bottom w:w="57" w:type="dxa"/>
            </w:tcMar>
          </w:tcPr>
          <w:p w14:paraId="01B0FCF0" w14:textId="6897F891" w:rsidR="000E5EBC" w:rsidRPr="00F400CD" w:rsidRDefault="00B16FD2" w:rsidP="000E5EBC">
            <w:pPr>
              <w:autoSpaceDE w:val="0"/>
              <w:autoSpaceDN w:val="0"/>
              <w:adjustRightInd w:val="0"/>
              <w:jc w:val="center"/>
              <w:rPr>
                <w:rFonts w:ascii="Arial" w:eastAsia="Calibri" w:hAnsi="Arial" w:cs="Arial"/>
                <w:b/>
                <w:color w:val="000000"/>
                <w:sz w:val="16"/>
                <w:szCs w:val="16"/>
              </w:rPr>
            </w:pPr>
            <w:r w:rsidRPr="00F400CD">
              <w:rPr>
                <w:rFonts w:ascii="Arial" w:eastAsia="Calibri" w:hAnsi="Arial" w:cs="Arial"/>
                <w:b/>
                <w:color w:val="000000"/>
                <w:sz w:val="16"/>
                <w:szCs w:val="16"/>
              </w:rPr>
              <w:t>Improved oral language skills for children eligible for PP impacting positively on reading and writing skills and supports children in attaining a GLD at the end of Reception</w:t>
            </w:r>
          </w:p>
          <w:p w14:paraId="359C3A3F" w14:textId="79B15FDB" w:rsidR="000E5EBC" w:rsidRPr="00F400CD" w:rsidRDefault="00581AD3" w:rsidP="00A1029F">
            <w:pPr>
              <w:autoSpaceDE w:val="0"/>
              <w:autoSpaceDN w:val="0"/>
              <w:adjustRightInd w:val="0"/>
              <w:jc w:val="center"/>
              <w:rPr>
                <w:rFonts w:ascii="Arial" w:eastAsia="Calibri" w:hAnsi="Arial" w:cs="Arial"/>
                <w:b/>
                <w:color w:val="000000"/>
                <w:sz w:val="16"/>
                <w:szCs w:val="16"/>
              </w:rPr>
            </w:pPr>
            <w:r w:rsidRPr="00F400CD">
              <w:rPr>
                <w:rFonts w:ascii="Arial" w:eastAsia="Calibri" w:hAnsi="Arial" w:cs="Arial"/>
                <w:b/>
                <w:color w:val="000000"/>
                <w:sz w:val="16"/>
                <w:szCs w:val="16"/>
              </w:rPr>
              <w:t>l</w:t>
            </w:r>
            <w:r w:rsidR="000E5EBC" w:rsidRPr="00F400CD">
              <w:rPr>
                <w:rFonts w:ascii="Arial" w:eastAsia="Calibri" w:hAnsi="Arial" w:cs="Arial"/>
                <w:b/>
                <w:color w:val="000000"/>
                <w:sz w:val="16"/>
                <w:szCs w:val="16"/>
              </w:rPr>
              <w:t>eading to improved speech and language across their education and outcomes at the end of KS1 &amp; KS2</w:t>
            </w:r>
          </w:p>
          <w:p w14:paraId="0DBA7359" w14:textId="77777777" w:rsidR="00B16FD2" w:rsidRPr="00F400CD" w:rsidRDefault="00B16FD2" w:rsidP="00A1029F">
            <w:pPr>
              <w:jc w:val="center"/>
              <w:rPr>
                <w:rFonts w:ascii="Arial" w:eastAsia="Calibri" w:hAnsi="Arial" w:cs="Arial"/>
                <w:b/>
                <w:sz w:val="16"/>
                <w:szCs w:val="16"/>
              </w:rPr>
            </w:pPr>
          </w:p>
        </w:tc>
        <w:tc>
          <w:tcPr>
            <w:tcW w:w="3017" w:type="dxa"/>
            <w:gridSpan w:val="4"/>
            <w:tcMar>
              <w:top w:w="57" w:type="dxa"/>
              <w:bottom w:w="57" w:type="dxa"/>
            </w:tcMar>
          </w:tcPr>
          <w:p w14:paraId="44E7DC32" w14:textId="67E395D4" w:rsidR="00B16FD2" w:rsidRPr="00F400CD" w:rsidRDefault="00581AD3" w:rsidP="00A1029F">
            <w:pPr>
              <w:jc w:val="center"/>
              <w:rPr>
                <w:rFonts w:ascii="Arial" w:eastAsia="Calibri" w:hAnsi="Arial" w:cs="Arial"/>
                <w:sz w:val="16"/>
                <w:szCs w:val="16"/>
              </w:rPr>
            </w:pPr>
            <w:r w:rsidRPr="00F400CD">
              <w:rPr>
                <w:rFonts w:ascii="Arial" w:eastAsia="Calibri" w:hAnsi="Arial" w:cs="Arial"/>
                <w:sz w:val="16"/>
                <w:szCs w:val="16"/>
              </w:rPr>
              <w:t xml:space="preserve">TA’s delivering </w:t>
            </w:r>
          </w:p>
          <w:p w14:paraId="0DF75338" w14:textId="77777777" w:rsidR="00B16FD2" w:rsidRPr="00F400CD" w:rsidRDefault="00B16FD2" w:rsidP="00A1029F">
            <w:pPr>
              <w:jc w:val="center"/>
              <w:rPr>
                <w:rFonts w:ascii="Arial" w:eastAsia="Calibri" w:hAnsi="Arial" w:cs="Arial"/>
                <w:sz w:val="16"/>
                <w:szCs w:val="16"/>
              </w:rPr>
            </w:pPr>
          </w:p>
          <w:p w14:paraId="644031C8" w14:textId="6044BEE6" w:rsidR="00B16FD2" w:rsidRPr="00F400CD" w:rsidRDefault="00B16FD2" w:rsidP="00A1029F">
            <w:pPr>
              <w:jc w:val="center"/>
              <w:rPr>
                <w:rFonts w:ascii="Arial" w:eastAsia="Calibri" w:hAnsi="Arial" w:cs="Arial"/>
                <w:sz w:val="16"/>
                <w:szCs w:val="16"/>
              </w:rPr>
            </w:pPr>
            <w:r w:rsidRPr="00F400CD">
              <w:rPr>
                <w:rFonts w:ascii="Arial" w:eastAsia="Calibri" w:hAnsi="Arial" w:cs="Arial"/>
                <w:sz w:val="16"/>
                <w:szCs w:val="16"/>
              </w:rPr>
              <w:t>ECAT</w:t>
            </w:r>
          </w:p>
          <w:p w14:paraId="485C6B53" w14:textId="0196719D" w:rsidR="00A1029F" w:rsidRPr="00F400CD" w:rsidRDefault="00A1029F" w:rsidP="00A1029F">
            <w:pPr>
              <w:jc w:val="center"/>
              <w:rPr>
                <w:rFonts w:ascii="Arial" w:eastAsia="Calibri" w:hAnsi="Arial" w:cs="Arial"/>
                <w:sz w:val="16"/>
                <w:szCs w:val="16"/>
              </w:rPr>
            </w:pPr>
          </w:p>
          <w:p w14:paraId="039156BA" w14:textId="7E7A14FC" w:rsidR="00A1029F" w:rsidRPr="00F400CD" w:rsidRDefault="00A1029F" w:rsidP="00A1029F">
            <w:pPr>
              <w:jc w:val="center"/>
              <w:rPr>
                <w:rFonts w:ascii="Arial" w:eastAsia="Calibri" w:hAnsi="Arial" w:cs="Arial"/>
                <w:sz w:val="16"/>
                <w:szCs w:val="16"/>
              </w:rPr>
            </w:pPr>
            <w:r w:rsidRPr="00F400CD">
              <w:rPr>
                <w:rFonts w:ascii="Arial" w:eastAsia="Calibri" w:hAnsi="Arial" w:cs="Arial"/>
                <w:sz w:val="16"/>
                <w:szCs w:val="16"/>
              </w:rPr>
              <w:t>Confident Communicators</w:t>
            </w:r>
          </w:p>
          <w:p w14:paraId="2C841084" w14:textId="617A734A" w:rsidR="00A1029F" w:rsidRPr="00F400CD" w:rsidRDefault="00A1029F" w:rsidP="00A1029F">
            <w:pPr>
              <w:jc w:val="center"/>
              <w:rPr>
                <w:rFonts w:ascii="Arial" w:eastAsia="Calibri" w:hAnsi="Arial" w:cs="Arial"/>
                <w:sz w:val="16"/>
                <w:szCs w:val="16"/>
              </w:rPr>
            </w:pPr>
          </w:p>
          <w:p w14:paraId="31A5C7D5" w14:textId="430CC131" w:rsidR="00A1029F" w:rsidRPr="00F400CD" w:rsidRDefault="00A1029F" w:rsidP="00A1029F">
            <w:pPr>
              <w:jc w:val="center"/>
              <w:rPr>
                <w:rFonts w:ascii="Arial" w:eastAsia="Calibri" w:hAnsi="Arial" w:cs="Arial"/>
                <w:sz w:val="16"/>
                <w:szCs w:val="16"/>
              </w:rPr>
            </w:pPr>
            <w:r w:rsidRPr="00F400CD">
              <w:rPr>
                <w:rFonts w:ascii="Arial" w:eastAsia="Calibri" w:hAnsi="Arial" w:cs="Arial"/>
                <w:sz w:val="16"/>
                <w:szCs w:val="16"/>
              </w:rPr>
              <w:t>WELLCOM</w:t>
            </w:r>
          </w:p>
          <w:p w14:paraId="0DC2A678" w14:textId="77777777" w:rsidR="00B16FD2" w:rsidRPr="00F400CD" w:rsidRDefault="00B16FD2" w:rsidP="00A1029F">
            <w:pPr>
              <w:jc w:val="center"/>
              <w:rPr>
                <w:rFonts w:ascii="Arial" w:eastAsia="Calibri" w:hAnsi="Arial" w:cs="Arial"/>
                <w:sz w:val="16"/>
                <w:szCs w:val="16"/>
              </w:rPr>
            </w:pPr>
          </w:p>
          <w:p w14:paraId="26BE2687" w14:textId="744AAD57" w:rsidR="00B16FD2" w:rsidRPr="00F400CD" w:rsidRDefault="002E41E6" w:rsidP="00A1029F">
            <w:pPr>
              <w:jc w:val="center"/>
              <w:rPr>
                <w:rFonts w:ascii="Arial" w:eastAsia="Calibri" w:hAnsi="Arial" w:cs="Arial"/>
                <w:sz w:val="16"/>
                <w:szCs w:val="16"/>
              </w:rPr>
            </w:pPr>
            <w:r w:rsidRPr="00F400CD">
              <w:rPr>
                <w:rFonts w:ascii="Arial" w:eastAsia="Calibri" w:hAnsi="Arial" w:cs="Arial"/>
                <w:sz w:val="16"/>
                <w:szCs w:val="16"/>
              </w:rPr>
              <w:t>SALT</w:t>
            </w:r>
            <w:r w:rsidR="00B16FD2" w:rsidRPr="00F400CD">
              <w:rPr>
                <w:rFonts w:ascii="Arial" w:eastAsia="Calibri" w:hAnsi="Arial" w:cs="Arial"/>
                <w:sz w:val="16"/>
                <w:szCs w:val="16"/>
              </w:rPr>
              <w:t xml:space="preserve"> TA</w:t>
            </w:r>
          </w:p>
          <w:p w14:paraId="01C7C05A" w14:textId="77777777" w:rsidR="00BB72D2" w:rsidRPr="00F400CD" w:rsidRDefault="00BB72D2" w:rsidP="00A1029F">
            <w:pPr>
              <w:jc w:val="center"/>
              <w:rPr>
                <w:rFonts w:ascii="Arial" w:eastAsia="Calibri" w:hAnsi="Arial" w:cs="Arial"/>
                <w:sz w:val="16"/>
                <w:szCs w:val="16"/>
              </w:rPr>
            </w:pPr>
          </w:p>
          <w:p w14:paraId="7F78F0C7" w14:textId="30DB186C" w:rsidR="00BB72D2" w:rsidRPr="00F400CD" w:rsidRDefault="00BB72D2" w:rsidP="00A1029F">
            <w:pPr>
              <w:jc w:val="center"/>
              <w:rPr>
                <w:rFonts w:ascii="Arial" w:eastAsia="Calibri" w:hAnsi="Arial" w:cs="Arial"/>
                <w:sz w:val="16"/>
                <w:szCs w:val="16"/>
              </w:rPr>
            </w:pPr>
          </w:p>
        </w:tc>
        <w:tc>
          <w:tcPr>
            <w:tcW w:w="3674" w:type="dxa"/>
            <w:gridSpan w:val="2"/>
            <w:tcMar>
              <w:top w:w="57" w:type="dxa"/>
              <w:bottom w:w="57" w:type="dxa"/>
            </w:tcMar>
          </w:tcPr>
          <w:p w14:paraId="5DBA026B" w14:textId="040143B9" w:rsidR="00B16FD2" w:rsidRPr="00F400CD" w:rsidRDefault="00B16FD2" w:rsidP="00A1029F">
            <w:pPr>
              <w:jc w:val="center"/>
              <w:rPr>
                <w:rFonts w:ascii="Arial" w:eastAsia="Calibri" w:hAnsi="Arial" w:cs="Arial"/>
                <w:sz w:val="16"/>
                <w:szCs w:val="16"/>
              </w:rPr>
            </w:pPr>
            <w:r w:rsidRPr="00F400CD">
              <w:rPr>
                <w:rFonts w:ascii="Arial" w:eastAsia="Calibri" w:hAnsi="Arial" w:cs="Arial"/>
                <w:sz w:val="16"/>
                <w:szCs w:val="16"/>
              </w:rPr>
              <w:t>E</w:t>
            </w:r>
            <w:r w:rsidR="00A1029F" w:rsidRPr="00F400CD">
              <w:rPr>
                <w:rFonts w:ascii="Arial" w:eastAsia="Calibri" w:hAnsi="Arial" w:cs="Arial"/>
                <w:sz w:val="16"/>
                <w:szCs w:val="16"/>
              </w:rPr>
              <w:t xml:space="preserve">arly intervention </w:t>
            </w:r>
          </w:p>
          <w:p w14:paraId="43FBB416" w14:textId="77777777" w:rsidR="00B16FD2" w:rsidRPr="00F400CD" w:rsidRDefault="00B16FD2" w:rsidP="00A1029F">
            <w:pPr>
              <w:jc w:val="center"/>
              <w:rPr>
                <w:rFonts w:ascii="Arial" w:eastAsia="Calibri" w:hAnsi="Arial" w:cs="Arial"/>
                <w:sz w:val="16"/>
                <w:szCs w:val="16"/>
              </w:rPr>
            </w:pPr>
          </w:p>
          <w:p w14:paraId="58B003A8" w14:textId="77777777" w:rsidR="00B16FD2" w:rsidRPr="00F400CD" w:rsidRDefault="00B16FD2" w:rsidP="00A1029F">
            <w:pPr>
              <w:jc w:val="center"/>
              <w:rPr>
                <w:rFonts w:ascii="Arial" w:eastAsia="Calibri" w:hAnsi="Arial" w:cs="Arial"/>
                <w:sz w:val="16"/>
                <w:szCs w:val="16"/>
              </w:rPr>
            </w:pPr>
          </w:p>
          <w:p w14:paraId="73893A6A" w14:textId="515DF2E2" w:rsidR="00B16FD2" w:rsidRPr="00F400CD" w:rsidRDefault="00B16FD2" w:rsidP="00A1029F">
            <w:pPr>
              <w:jc w:val="center"/>
              <w:rPr>
                <w:rFonts w:ascii="Arial" w:eastAsia="Calibri" w:hAnsi="Arial" w:cs="Arial"/>
                <w:sz w:val="16"/>
                <w:szCs w:val="16"/>
              </w:rPr>
            </w:pPr>
            <w:r w:rsidRPr="00F400CD">
              <w:rPr>
                <w:rFonts w:ascii="Arial" w:eastAsia="Calibri" w:hAnsi="Arial" w:cs="Arial"/>
                <w:sz w:val="16"/>
                <w:szCs w:val="16"/>
              </w:rPr>
              <w:t xml:space="preserve">Links to </w:t>
            </w:r>
            <w:r w:rsidR="002E41E6" w:rsidRPr="00F400CD">
              <w:rPr>
                <w:rFonts w:ascii="Arial" w:eastAsia="Calibri" w:hAnsi="Arial" w:cs="Arial"/>
                <w:sz w:val="16"/>
                <w:szCs w:val="16"/>
              </w:rPr>
              <w:t>SALT</w:t>
            </w:r>
            <w:r w:rsidRPr="00F400CD">
              <w:rPr>
                <w:rFonts w:ascii="Arial" w:eastAsia="Calibri" w:hAnsi="Arial" w:cs="Arial"/>
                <w:sz w:val="16"/>
                <w:szCs w:val="16"/>
              </w:rPr>
              <w:t xml:space="preserve"> from NHS</w:t>
            </w:r>
          </w:p>
        </w:tc>
        <w:tc>
          <w:tcPr>
            <w:tcW w:w="2755" w:type="dxa"/>
            <w:gridSpan w:val="2"/>
            <w:tcMar>
              <w:top w:w="57" w:type="dxa"/>
              <w:bottom w:w="57" w:type="dxa"/>
            </w:tcMar>
          </w:tcPr>
          <w:p w14:paraId="41331BD3" w14:textId="77777777" w:rsidR="00B16FD2" w:rsidRPr="00F400CD" w:rsidRDefault="00B16FD2" w:rsidP="00A1029F">
            <w:pPr>
              <w:jc w:val="center"/>
              <w:rPr>
                <w:rFonts w:ascii="Arial" w:eastAsia="Calibri" w:hAnsi="Arial" w:cs="Arial"/>
                <w:sz w:val="16"/>
                <w:szCs w:val="16"/>
              </w:rPr>
            </w:pPr>
            <w:r w:rsidRPr="00F400CD">
              <w:rPr>
                <w:rFonts w:ascii="Arial" w:eastAsia="Calibri" w:hAnsi="Arial" w:cs="Arial"/>
                <w:sz w:val="16"/>
                <w:szCs w:val="16"/>
              </w:rPr>
              <w:t>Data review</w:t>
            </w:r>
          </w:p>
          <w:p w14:paraId="244368AA" w14:textId="77777777" w:rsidR="000E5EBC" w:rsidRPr="00F400CD" w:rsidRDefault="000E5EBC" w:rsidP="00A1029F">
            <w:pPr>
              <w:jc w:val="center"/>
              <w:rPr>
                <w:rFonts w:ascii="Arial" w:eastAsia="Calibri" w:hAnsi="Arial" w:cs="Arial"/>
                <w:sz w:val="16"/>
                <w:szCs w:val="16"/>
              </w:rPr>
            </w:pPr>
          </w:p>
          <w:p w14:paraId="3B9C0D40" w14:textId="77777777" w:rsidR="000E5EBC" w:rsidRPr="00F400CD" w:rsidRDefault="000E5EBC" w:rsidP="00A1029F">
            <w:pPr>
              <w:jc w:val="center"/>
              <w:rPr>
                <w:rFonts w:ascii="Arial" w:eastAsia="Calibri" w:hAnsi="Arial" w:cs="Arial"/>
                <w:sz w:val="16"/>
                <w:szCs w:val="16"/>
              </w:rPr>
            </w:pPr>
            <w:r w:rsidRPr="00F400CD">
              <w:rPr>
                <w:rFonts w:ascii="Arial" w:eastAsia="Calibri" w:hAnsi="Arial" w:cs="Arial"/>
                <w:sz w:val="16"/>
                <w:szCs w:val="16"/>
              </w:rPr>
              <w:t>SEND Review</w:t>
            </w:r>
          </w:p>
          <w:p w14:paraId="7995EEA2" w14:textId="77777777" w:rsidR="000E5EBC" w:rsidRPr="00F400CD" w:rsidRDefault="000E5EBC" w:rsidP="00A1029F">
            <w:pPr>
              <w:jc w:val="center"/>
              <w:rPr>
                <w:rFonts w:ascii="Arial" w:eastAsia="Calibri" w:hAnsi="Arial" w:cs="Arial"/>
                <w:sz w:val="16"/>
                <w:szCs w:val="16"/>
              </w:rPr>
            </w:pPr>
          </w:p>
          <w:p w14:paraId="7292F468" w14:textId="0EA1E458" w:rsidR="000E5EBC" w:rsidRPr="00F400CD" w:rsidRDefault="000E5EBC" w:rsidP="00A1029F">
            <w:pPr>
              <w:jc w:val="center"/>
              <w:rPr>
                <w:rFonts w:ascii="Arial" w:eastAsia="Calibri" w:hAnsi="Arial" w:cs="Arial"/>
                <w:sz w:val="16"/>
                <w:szCs w:val="16"/>
              </w:rPr>
            </w:pPr>
            <w:r w:rsidRPr="00F400CD">
              <w:rPr>
                <w:rFonts w:ascii="Arial" w:eastAsia="Calibri" w:hAnsi="Arial" w:cs="Arial"/>
                <w:sz w:val="16"/>
                <w:szCs w:val="16"/>
              </w:rPr>
              <w:t>PP Review</w:t>
            </w:r>
          </w:p>
        </w:tc>
        <w:tc>
          <w:tcPr>
            <w:tcW w:w="1312" w:type="dxa"/>
            <w:gridSpan w:val="2"/>
          </w:tcPr>
          <w:p w14:paraId="0AB73C63" w14:textId="6BFEB6A0" w:rsidR="00B16FD2" w:rsidRPr="00F400CD" w:rsidRDefault="00A1029F" w:rsidP="00A1029F">
            <w:pPr>
              <w:jc w:val="center"/>
              <w:rPr>
                <w:rFonts w:ascii="Arial" w:eastAsia="Calibri" w:hAnsi="Arial" w:cs="Arial"/>
                <w:sz w:val="16"/>
                <w:szCs w:val="16"/>
              </w:rPr>
            </w:pPr>
            <w:r w:rsidRPr="00F400CD">
              <w:rPr>
                <w:rFonts w:ascii="Arial" w:eastAsia="Calibri" w:hAnsi="Arial" w:cs="Arial"/>
                <w:sz w:val="16"/>
                <w:szCs w:val="16"/>
              </w:rPr>
              <w:t>SLT</w:t>
            </w:r>
          </w:p>
        </w:tc>
        <w:tc>
          <w:tcPr>
            <w:tcW w:w="2316" w:type="dxa"/>
          </w:tcPr>
          <w:p w14:paraId="32944628" w14:textId="77777777" w:rsidR="00B16FD2" w:rsidRPr="00F400CD" w:rsidRDefault="00B16FD2" w:rsidP="00A1029F">
            <w:pPr>
              <w:jc w:val="center"/>
              <w:rPr>
                <w:rFonts w:ascii="Arial" w:eastAsia="Calibri" w:hAnsi="Arial" w:cs="Arial"/>
                <w:sz w:val="16"/>
                <w:szCs w:val="16"/>
              </w:rPr>
            </w:pPr>
            <w:r w:rsidRPr="00F400CD">
              <w:rPr>
                <w:rFonts w:ascii="Arial" w:eastAsia="Calibri" w:hAnsi="Arial" w:cs="Arial"/>
                <w:sz w:val="16"/>
                <w:szCs w:val="16"/>
              </w:rPr>
              <w:t>Termly</w:t>
            </w:r>
          </w:p>
        </w:tc>
      </w:tr>
      <w:tr w:rsidR="00B16FD2" w:rsidRPr="00F400CD" w14:paraId="67E8603A" w14:textId="77777777" w:rsidTr="00BB72D2">
        <w:trPr>
          <w:trHeight w:hRule="exact" w:val="3575"/>
        </w:trPr>
        <w:tc>
          <w:tcPr>
            <w:tcW w:w="2377" w:type="dxa"/>
            <w:tcMar>
              <w:top w:w="57" w:type="dxa"/>
              <w:bottom w:w="57" w:type="dxa"/>
            </w:tcMar>
          </w:tcPr>
          <w:p w14:paraId="4D264584" w14:textId="6BAA257E" w:rsidR="00B16FD2" w:rsidRPr="00F400CD" w:rsidRDefault="00B16FD2" w:rsidP="000E5EBC">
            <w:pPr>
              <w:autoSpaceDE w:val="0"/>
              <w:autoSpaceDN w:val="0"/>
              <w:adjustRightInd w:val="0"/>
              <w:jc w:val="center"/>
              <w:rPr>
                <w:rFonts w:ascii="Arial" w:eastAsia="Calibri" w:hAnsi="Arial" w:cs="Arial"/>
                <w:b/>
                <w:sz w:val="16"/>
                <w:szCs w:val="16"/>
              </w:rPr>
            </w:pPr>
            <w:r w:rsidRPr="00F400CD">
              <w:rPr>
                <w:rFonts w:ascii="Arial" w:eastAsia="Calibri" w:hAnsi="Arial" w:cs="Arial"/>
                <w:b/>
                <w:color w:val="000000"/>
                <w:sz w:val="16"/>
                <w:szCs w:val="16"/>
              </w:rPr>
              <w:lastRenderedPageBreak/>
              <w:t xml:space="preserve">PP children make </w:t>
            </w:r>
            <w:r w:rsidR="00581AD3" w:rsidRPr="00F400CD">
              <w:rPr>
                <w:rFonts w:ascii="Arial" w:eastAsia="Calibri" w:hAnsi="Arial" w:cs="Arial"/>
                <w:b/>
                <w:color w:val="000000"/>
                <w:sz w:val="16"/>
                <w:szCs w:val="16"/>
              </w:rPr>
              <w:t xml:space="preserve">accelerated </w:t>
            </w:r>
            <w:r w:rsidRPr="00F400CD">
              <w:rPr>
                <w:rFonts w:ascii="Arial" w:eastAsia="Calibri" w:hAnsi="Arial" w:cs="Arial"/>
                <w:b/>
                <w:color w:val="000000"/>
                <w:sz w:val="16"/>
                <w:szCs w:val="16"/>
              </w:rPr>
              <w:t>progress in their Literacy</w:t>
            </w:r>
            <w:r w:rsidR="00581AD3" w:rsidRPr="00F400CD">
              <w:rPr>
                <w:rFonts w:ascii="Arial" w:eastAsia="Calibri" w:hAnsi="Arial" w:cs="Arial"/>
                <w:b/>
                <w:color w:val="000000"/>
                <w:sz w:val="16"/>
                <w:szCs w:val="16"/>
              </w:rPr>
              <w:t>/English</w:t>
            </w:r>
            <w:r w:rsidRPr="00F400CD">
              <w:rPr>
                <w:rFonts w:ascii="Arial" w:eastAsia="Calibri" w:hAnsi="Arial" w:cs="Arial"/>
                <w:b/>
                <w:color w:val="000000"/>
                <w:sz w:val="16"/>
                <w:szCs w:val="16"/>
              </w:rPr>
              <w:t xml:space="preserve"> and Numeracy</w:t>
            </w:r>
            <w:r w:rsidR="00581AD3" w:rsidRPr="00F400CD">
              <w:rPr>
                <w:rFonts w:ascii="Arial" w:eastAsia="Calibri" w:hAnsi="Arial" w:cs="Arial"/>
                <w:b/>
                <w:color w:val="000000"/>
                <w:sz w:val="16"/>
                <w:szCs w:val="16"/>
              </w:rPr>
              <w:t>/mathematics</w:t>
            </w:r>
            <w:r w:rsidRPr="00F400CD">
              <w:rPr>
                <w:rFonts w:ascii="Arial" w:eastAsia="Calibri" w:hAnsi="Arial" w:cs="Arial"/>
                <w:b/>
                <w:color w:val="000000"/>
                <w:sz w:val="16"/>
                <w:szCs w:val="16"/>
              </w:rPr>
              <w:t xml:space="preserve"> skills so that the</w:t>
            </w:r>
            <w:r w:rsidR="000E5EBC" w:rsidRPr="00F400CD">
              <w:rPr>
                <w:rFonts w:ascii="Arial" w:eastAsia="Calibri" w:hAnsi="Arial" w:cs="Arial"/>
                <w:b/>
                <w:color w:val="000000"/>
                <w:sz w:val="16"/>
                <w:szCs w:val="16"/>
              </w:rPr>
              <w:t>y</w:t>
            </w:r>
            <w:r w:rsidRPr="00F400CD">
              <w:rPr>
                <w:rFonts w:ascii="Arial" w:eastAsia="Calibri" w:hAnsi="Arial" w:cs="Arial"/>
                <w:b/>
                <w:color w:val="000000"/>
                <w:sz w:val="16"/>
                <w:szCs w:val="16"/>
              </w:rPr>
              <w:t xml:space="preserve"> close the gap between </w:t>
            </w:r>
            <w:r w:rsidR="000E5EBC" w:rsidRPr="00F400CD">
              <w:rPr>
                <w:rFonts w:ascii="Arial" w:eastAsia="Calibri" w:hAnsi="Arial" w:cs="Arial"/>
                <w:b/>
                <w:color w:val="000000"/>
                <w:sz w:val="16"/>
                <w:szCs w:val="16"/>
              </w:rPr>
              <w:t xml:space="preserve">all learning groups represented at Brockley at the end of </w:t>
            </w:r>
            <w:r w:rsidR="00A1029F" w:rsidRPr="00F400CD">
              <w:rPr>
                <w:rFonts w:ascii="Arial" w:eastAsia="Calibri" w:hAnsi="Arial" w:cs="Arial"/>
                <w:b/>
                <w:color w:val="000000"/>
                <w:sz w:val="16"/>
                <w:szCs w:val="16"/>
              </w:rPr>
              <w:t xml:space="preserve">KS1 &amp; KS2 </w:t>
            </w:r>
          </w:p>
        </w:tc>
        <w:tc>
          <w:tcPr>
            <w:tcW w:w="3017" w:type="dxa"/>
            <w:gridSpan w:val="4"/>
            <w:tcMar>
              <w:top w:w="57" w:type="dxa"/>
              <w:bottom w:w="57" w:type="dxa"/>
            </w:tcMar>
          </w:tcPr>
          <w:p w14:paraId="6C66B66F" w14:textId="77777777" w:rsidR="00B16FD2" w:rsidRPr="00F400CD" w:rsidRDefault="00B16FD2" w:rsidP="00A1029F">
            <w:pPr>
              <w:jc w:val="center"/>
              <w:rPr>
                <w:rFonts w:ascii="Arial" w:eastAsia="Calibri" w:hAnsi="Arial" w:cs="Arial"/>
                <w:sz w:val="16"/>
                <w:szCs w:val="16"/>
              </w:rPr>
            </w:pPr>
          </w:p>
          <w:p w14:paraId="67293B8F" w14:textId="0C974097" w:rsidR="00B16FD2" w:rsidRPr="00F400CD" w:rsidRDefault="002E41E6" w:rsidP="00A1029F">
            <w:pPr>
              <w:jc w:val="center"/>
              <w:rPr>
                <w:rFonts w:ascii="Arial" w:eastAsia="Calibri" w:hAnsi="Arial" w:cs="Arial"/>
                <w:sz w:val="16"/>
                <w:szCs w:val="16"/>
              </w:rPr>
            </w:pPr>
            <w:r w:rsidRPr="00F400CD">
              <w:rPr>
                <w:rFonts w:ascii="Arial" w:eastAsia="Calibri" w:hAnsi="Arial" w:cs="Arial"/>
                <w:sz w:val="16"/>
                <w:szCs w:val="16"/>
              </w:rPr>
              <w:t>SEND TA and Intervention Support to work across school</w:t>
            </w:r>
          </w:p>
          <w:p w14:paraId="3391E6AE" w14:textId="77777777" w:rsidR="002E41E6" w:rsidRPr="00F400CD" w:rsidRDefault="002E41E6" w:rsidP="00A1029F">
            <w:pPr>
              <w:jc w:val="center"/>
              <w:rPr>
                <w:rFonts w:ascii="Arial" w:eastAsia="Calibri" w:hAnsi="Arial" w:cs="Arial"/>
                <w:sz w:val="16"/>
                <w:szCs w:val="16"/>
              </w:rPr>
            </w:pPr>
          </w:p>
          <w:p w14:paraId="33DEBCA2" w14:textId="77777777" w:rsidR="00B16FD2" w:rsidRPr="00F400CD" w:rsidRDefault="00B16FD2" w:rsidP="00A1029F">
            <w:pPr>
              <w:jc w:val="center"/>
              <w:rPr>
                <w:rFonts w:ascii="Arial" w:eastAsia="Calibri" w:hAnsi="Arial" w:cs="Arial"/>
                <w:sz w:val="16"/>
                <w:szCs w:val="16"/>
              </w:rPr>
            </w:pPr>
            <w:r w:rsidRPr="00F400CD">
              <w:rPr>
                <w:rFonts w:ascii="Arial" w:eastAsia="Calibri" w:hAnsi="Arial" w:cs="Arial"/>
                <w:sz w:val="16"/>
                <w:szCs w:val="16"/>
              </w:rPr>
              <w:t>Nursery TA</w:t>
            </w:r>
          </w:p>
        </w:tc>
        <w:tc>
          <w:tcPr>
            <w:tcW w:w="3674" w:type="dxa"/>
            <w:gridSpan w:val="2"/>
            <w:tcMar>
              <w:top w:w="57" w:type="dxa"/>
              <w:bottom w:w="57" w:type="dxa"/>
            </w:tcMar>
          </w:tcPr>
          <w:p w14:paraId="02F76AF9" w14:textId="77777777" w:rsidR="00B16FD2" w:rsidRPr="00F400CD" w:rsidRDefault="00B16FD2" w:rsidP="00A1029F">
            <w:pPr>
              <w:jc w:val="center"/>
              <w:rPr>
                <w:rFonts w:ascii="Arial" w:eastAsia="Calibri" w:hAnsi="Arial" w:cs="Arial"/>
                <w:sz w:val="16"/>
                <w:szCs w:val="16"/>
              </w:rPr>
            </w:pPr>
            <w:r w:rsidRPr="00F400CD">
              <w:rPr>
                <w:rFonts w:ascii="Arial" w:eastAsia="Calibri" w:hAnsi="Arial" w:cs="Arial"/>
                <w:sz w:val="16"/>
                <w:szCs w:val="16"/>
              </w:rPr>
              <w:t>Intervention history and how effective it is</w:t>
            </w:r>
          </w:p>
          <w:p w14:paraId="68CF76F2" w14:textId="77777777" w:rsidR="00B16FD2" w:rsidRPr="00F400CD" w:rsidRDefault="00B16FD2" w:rsidP="00A1029F">
            <w:pPr>
              <w:jc w:val="center"/>
              <w:rPr>
                <w:rFonts w:ascii="Arial" w:eastAsia="Calibri" w:hAnsi="Arial" w:cs="Arial"/>
                <w:sz w:val="16"/>
                <w:szCs w:val="16"/>
              </w:rPr>
            </w:pPr>
          </w:p>
          <w:p w14:paraId="7A130D5C" w14:textId="77777777" w:rsidR="00B16FD2" w:rsidRPr="00F400CD" w:rsidRDefault="00B16FD2" w:rsidP="00A1029F">
            <w:pPr>
              <w:jc w:val="center"/>
              <w:rPr>
                <w:rFonts w:ascii="Arial" w:eastAsia="Calibri" w:hAnsi="Arial" w:cs="Arial"/>
                <w:sz w:val="16"/>
                <w:szCs w:val="16"/>
              </w:rPr>
            </w:pPr>
            <w:r w:rsidRPr="00F400CD">
              <w:rPr>
                <w:rFonts w:ascii="Arial" w:eastAsia="Calibri" w:hAnsi="Arial" w:cs="Arial"/>
                <w:sz w:val="16"/>
                <w:szCs w:val="16"/>
              </w:rPr>
              <w:t>Individual programme’s effectiveness</w:t>
            </w:r>
          </w:p>
        </w:tc>
        <w:tc>
          <w:tcPr>
            <w:tcW w:w="2755" w:type="dxa"/>
            <w:gridSpan w:val="2"/>
            <w:tcMar>
              <w:top w:w="57" w:type="dxa"/>
              <w:bottom w:w="57" w:type="dxa"/>
            </w:tcMar>
          </w:tcPr>
          <w:p w14:paraId="54554FF6" w14:textId="04A23B24" w:rsidR="00B16FD2" w:rsidRPr="00F400CD" w:rsidRDefault="00B16FD2" w:rsidP="00A1029F">
            <w:pPr>
              <w:jc w:val="center"/>
              <w:rPr>
                <w:rFonts w:ascii="Arial" w:eastAsia="Calibri" w:hAnsi="Arial" w:cs="Arial"/>
                <w:sz w:val="16"/>
                <w:szCs w:val="16"/>
              </w:rPr>
            </w:pPr>
            <w:r w:rsidRPr="00F400CD">
              <w:rPr>
                <w:rFonts w:ascii="Arial" w:eastAsia="Calibri" w:hAnsi="Arial" w:cs="Arial"/>
                <w:sz w:val="16"/>
                <w:szCs w:val="16"/>
              </w:rPr>
              <w:t>Data review</w:t>
            </w:r>
          </w:p>
          <w:p w14:paraId="5EC384C8" w14:textId="77777777" w:rsidR="000E5EBC" w:rsidRPr="00F400CD" w:rsidRDefault="000E5EBC" w:rsidP="00A1029F">
            <w:pPr>
              <w:jc w:val="center"/>
              <w:rPr>
                <w:rFonts w:ascii="Arial" w:eastAsia="Calibri" w:hAnsi="Arial" w:cs="Arial"/>
                <w:sz w:val="16"/>
                <w:szCs w:val="16"/>
              </w:rPr>
            </w:pPr>
          </w:p>
          <w:p w14:paraId="67E983D2" w14:textId="77777777" w:rsidR="000E5EBC" w:rsidRPr="00F400CD" w:rsidRDefault="000E5EBC" w:rsidP="000E5EBC">
            <w:pPr>
              <w:jc w:val="center"/>
              <w:rPr>
                <w:rFonts w:ascii="Arial" w:eastAsia="Calibri" w:hAnsi="Arial" w:cs="Arial"/>
                <w:sz w:val="16"/>
                <w:szCs w:val="16"/>
              </w:rPr>
            </w:pPr>
            <w:r w:rsidRPr="00F400CD">
              <w:rPr>
                <w:rFonts w:ascii="Arial" w:eastAsia="Calibri" w:hAnsi="Arial" w:cs="Arial"/>
                <w:sz w:val="16"/>
                <w:szCs w:val="16"/>
              </w:rPr>
              <w:t>SEND Review</w:t>
            </w:r>
          </w:p>
          <w:p w14:paraId="0472FCB0" w14:textId="77777777" w:rsidR="000E5EBC" w:rsidRPr="00F400CD" w:rsidRDefault="000E5EBC" w:rsidP="000E5EBC">
            <w:pPr>
              <w:jc w:val="center"/>
              <w:rPr>
                <w:rFonts w:ascii="Arial" w:eastAsia="Calibri" w:hAnsi="Arial" w:cs="Arial"/>
                <w:sz w:val="16"/>
                <w:szCs w:val="16"/>
              </w:rPr>
            </w:pPr>
          </w:p>
          <w:p w14:paraId="47F48565" w14:textId="4A54A6E8" w:rsidR="000E5EBC" w:rsidRPr="00F400CD" w:rsidRDefault="000E5EBC" w:rsidP="000E5EBC">
            <w:pPr>
              <w:jc w:val="center"/>
              <w:rPr>
                <w:rFonts w:ascii="Arial" w:eastAsia="Calibri" w:hAnsi="Arial" w:cs="Arial"/>
                <w:sz w:val="16"/>
                <w:szCs w:val="16"/>
              </w:rPr>
            </w:pPr>
            <w:r w:rsidRPr="00F400CD">
              <w:rPr>
                <w:rFonts w:ascii="Arial" w:eastAsia="Calibri" w:hAnsi="Arial" w:cs="Arial"/>
                <w:sz w:val="16"/>
                <w:szCs w:val="16"/>
              </w:rPr>
              <w:t>PP Review</w:t>
            </w:r>
          </w:p>
        </w:tc>
        <w:tc>
          <w:tcPr>
            <w:tcW w:w="1312" w:type="dxa"/>
            <w:gridSpan w:val="2"/>
          </w:tcPr>
          <w:p w14:paraId="0AAE6104" w14:textId="0A5A1651" w:rsidR="00B16FD2" w:rsidRPr="00F400CD" w:rsidRDefault="00A1029F" w:rsidP="00A1029F">
            <w:pPr>
              <w:jc w:val="center"/>
              <w:rPr>
                <w:rFonts w:ascii="Arial" w:eastAsia="Calibri" w:hAnsi="Arial" w:cs="Arial"/>
                <w:sz w:val="16"/>
                <w:szCs w:val="16"/>
              </w:rPr>
            </w:pPr>
            <w:r w:rsidRPr="00F400CD">
              <w:rPr>
                <w:rFonts w:ascii="Arial" w:eastAsia="Calibri" w:hAnsi="Arial" w:cs="Arial"/>
                <w:sz w:val="16"/>
                <w:szCs w:val="16"/>
              </w:rPr>
              <w:t>SLT</w:t>
            </w:r>
          </w:p>
        </w:tc>
        <w:tc>
          <w:tcPr>
            <w:tcW w:w="2316" w:type="dxa"/>
          </w:tcPr>
          <w:p w14:paraId="5ECC8A74" w14:textId="77777777" w:rsidR="00B16FD2" w:rsidRPr="00F400CD" w:rsidRDefault="00B16FD2" w:rsidP="00A1029F">
            <w:pPr>
              <w:jc w:val="center"/>
              <w:rPr>
                <w:rFonts w:ascii="Arial" w:eastAsia="Calibri" w:hAnsi="Arial" w:cs="Arial"/>
                <w:sz w:val="16"/>
                <w:szCs w:val="16"/>
              </w:rPr>
            </w:pPr>
            <w:r w:rsidRPr="00F400CD">
              <w:rPr>
                <w:rFonts w:ascii="Arial" w:eastAsia="Calibri" w:hAnsi="Arial" w:cs="Arial"/>
                <w:sz w:val="16"/>
                <w:szCs w:val="16"/>
              </w:rPr>
              <w:t>Termly</w:t>
            </w:r>
          </w:p>
        </w:tc>
      </w:tr>
      <w:tr w:rsidR="00B16FD2" w:rsidRPr="00F400CD" w14:paraId="5D373336" w14:textId="77777777" w:rsidTr="00F400CD">
        <w:trPr>
          <w:trHeight w:hRule="exact" w:val="2734"/>
        </w:trPr>
        <w:tc>
          <w:tcPr>
            <w:tcW w:w="2377" w:type="dxa"/>
            <w:tcMar>
              <w:top w:w="57" w:type="dxa"/>
              <w:bottom w:w="57" w:type="dxa"/>
            </w:tcMar>
          </w:tcPr>
          <w:p w14:paraId="58C073F9" w14:textId="57DCB374" w:rsidR="00B16FD2" w:rsidRPr="00F400CD" w:rsidRDefault="00B16FD2" w:rsidP="002E41E6">
            <w:pPr>
              <w:jc w:val="center"/>
              <w:rPr>
                <w:rFonts w:ascii="Arial" w:eastAsia="Calibri" w:hAnsi="Arial" w:cs="Arial"/>
                <w:b/>
                <w:sz w:val="16"/>
                <w:szCs w:val="16"/>
              </w:rPr>
            </w:pPr>
            <w:r w:rsidRPr="00F400CD">
              <w:rPr>
                <w:rFonts w:ascii="Arial" w:eastAsia="Calibri" w:hAnsi="Arial" w:cs="Arial"/>
                <w:b/>
                <w:sz w:val="16"/>
                <w:szCs w:val="16"/>
              </w:rPr>
              <w:t>For children presenting with a range of needs</w:t>
            </w:r>
            <w:r w:rsidR="00581AD3" w:rsidRPr="00F400CD">
              <w:rPr>
                <w:rFonts w:ascii="Arial" w:eastAsia="Calibri" w:hAnsi="Arial" w:cs="Arial"/>
                <w:b/>
                <w:sz w:val="16"/>
                <w:szCs w:val="16"/>
              </w:rPr>
              <w:t xml:space="preserve">. Ensure we are </w:t>
            </w:r>
            <w:r w:rsidRPr="00F400CD">
              <w:rPr>
                <w:rFonts w:ascii="Arial" w:eastAsia="Calibri" w:hAnsi="Arial" w:cs="Arial"/>
                <w:b/>
                <w:sz w:val="16"/>
                <w:szCs w:val="16"/>
              </w:rPr>
              <w:t xml:space="preserve"> </w:t>
            </w:r>
            <w:r w:rsidR="002E41E6" w:rsidRPr="00F400CD">
              <w:rPr>
                <w:rFonts w:ascii="Arial" w:eastAsia="Calibri" w:hAnsi="Arial" w:cs="Arial"/>
                <w:b/>
                <w:sz w:val="16"/>
                <w:szCs w:val="16"/>
              </w:rPr>
              <w:t>supporting them so they can overcome</w:t>
            </w:r>
            <w:r w:rsidRPr="00F400CD">
              <w:rPr>
                <w:rFonts w:ascii="Arial" w:eastAsia="Calibri" w:hAnsi="Arial" w:cs="Arial"/>
                <w:b/>
                <w:sz w:val="16"/>
                <w:szCs w:val="16"/>
              </w:rPr>
              <w:t xml:space="preserve"> barriers to learning and to close the gap effectively</w:t>
            </w:r>
          </w:p>
        </w:tc>
        <w:tc>
          <w:tcPr>
            <w:tcW w:w="3017" w:type="dxa"/>
            <w:gridSpan w:val="4"/>
            <w:tcMar>
              <w:top w:w="57" w:type="dxa"/>
              <w:bottom w:w="57" w:type="dxa"/>
            </w:tcMar>
          </w:tcPr>
          <w:p w14:paraId="6A2E0EAA" w14:textId="77777777" w:rsidR="00B16FD2" w:rsidRPr="00F400CD" w:rsidRDefault="00B16FD2" w:rsidP="00A1029F">
            <w:pPr>
              <w:jc w:val="center"/>
              <w:rPr>
                <w:rFonts w:ascii="Arial" w:eastAsia="Calibri" w:hAnsi="Arial" w:cs="Arial"/>
                <w:sz w:val="16"/>
                <w:szCs w:val="16"/>
              </w:rPr>
            </w:pPr>
            <w:r w:rsidRPr="00F400CD">
              <w:rPr>
                <w:rFonts w:ascii="Arial" w:eastAsia="Calibri" w:hAnsi="Arial" w:cs="Arial"/>
                <w:sz w:val="16"/>
                <w:szCs w:val="16"/>
              </w:rPr>
              <w:t>Vulnerable list</w:t>
            </w:r>
          </w:p>
          <w:p w14:paraId="03F58F97" w14:textId="77777777" w:rsidR="00B16FD2" w:rsidRPr="00F400CD" w:rsidRDefault="00B16FD2" w:rsidP="00A1029F">
            <w:pPr>
              <w:jc w:val="center"/>
              <w:rPr>
                <w:rFonts w:ascii="Arial" w:eastAsia="Calibri" w:hAnsi="Arial" w:cs="Arial"/>
                <w:sz w:val="16"/>
                <w:szCs w:val="16"/>
              </w:rPr>
            </w:pPr>
          </w:p>
          <w:p w14:paraId="7E9242AF" w14:textId="1DE61368" w:rsidR="00B16FD2" w:rsidRPr="00F400CD" w:rsidRDefault="000E5EBC" w:rsidP="00A1029F">
            <w:pPr>
              <w:jc w:val="center"/>
              <w:rPr>
                <w:rFonts w:ascii="Arial" w:eastAsia="Calibri" w:hAnsi="Arial" w:cs="Arial"/>
                <w:sz w:val="16"/>
                <w:szCs w:val="16"/>
              </w:rPr>
            </w:pPr>
            <w:r w:rsidRPr="00F400CD">
              <w:rPr>
                <w:rFonts w:ascii="Arial" w:eastAsia="Calibri" w:hAnsi="Arial" w:cs="Arial"/>
                <w:sz w:val="16"/>
                <w:szCs w:val="16"/>
              </w:rPr>
              <w:t>QFT and Reasonable adjustments</w:t>
            </w:r>
          </w:p>
          <w:p w14:paraId="4C152192" w14:textId="77777777" w:rsidR="00B16FD2" w:rsidRPr="00F400CD" w:rsidRDefault="00B16FD2" w:rsidP="00A1029F">
            <w:pPr>
              <w:jc w:val="center"/>
              <w:rPr>
                <w:rFonts w:ascii="Arial" w:eastAsia="Calibri" w:hAnsi="Arial" w:cs="Arial"/>
                <w:sz w:val="16"/>
                <w:szCs w:val="16"/>
              </w:rPr>
            </w:pPr>
          </w:p>
          <w:p w14:paraId="61B5AA64" w14:textId="05B25CBC" w:rsidR="00B16FD2" w:rsidRPr="00F400CD" w:rsidRDefault="00B16FD2" w:rsidP="00A1029F">
            <w:pPr>
              <w:jc w:val="center"/>
              <w:rPr>
                <w:rFonts w:ascii="Arial" w:eastAsia="Calibri" w:hAnsi="Arial" w:cs="Arial"/>
                <w:sz w:val="16"/>
                <w:szCs w:val="16"/>
              </w:rPr>
            </w:pPr>
            <w:r w:rsidRPr="00F400CD">
              <w:rPr>
                <w:rFonts w:ascii="Arial" w:eastAsia="Calibri" w:hAnsi="Arial" w:cs="Arial"/>
                <w:sz w:val="16"/>
                <w:szCs w:val="16"/>
              </w:rPr>
              <w:t>IEP’s</w:t>
            </w:r>
          </w:p>
          <w:p w14:paraId="11569BB1" w14:textId="77777777" w:rsidR="00B16FD2" w:rsidRPr="00F400CD" w:rsidRDefault="00B16FD2" w:rsidP="00A1029F">
            <w:pPr>
              <w:jc w:val="center"/>
              <w:rPr>
                <w:rFonts w:ascii="Arial" w:eastAsia="Calibri" w:hAnsi="Arial" w:cs="Arial"/>
                <w:sz w:val="16"/>
                <w:szCs w:val="16"/>
              </w:rPr>
            </w:pPr>
          </w:p>
          <w:p w14:paraId="429F9537" w14:textId="77777777" w:rsidR="00B16FD2" w:rsidRPr="00F400CD" w:rsidRDefault="00B16FD2" w:rsidP="00A1029F">
            <w:pPr>
              <w:jc w:val="center"/>
              <w:rPr>
                <w:rFonts w:ascii="Arial" w:eastAsia="Calibri" w:hAnsi="Arial" w:cs="Arial"/>
                <w:sz w:val="16"/>
                <w:szCs w:val="16"/>
              </w:rPr>
            </w:pPr>
            <w:r w:rsidRPr="00F400CD">
              <w:rPr>
                <w:rFonts w:ascii="Arial" w:eastAsia="Calibri" w:hAnsi="Arial" w:cs="Arial"/>
                <w:sz w:val="16"/>
                <w:szCs w:val="16"/>
              </w:rPr>
              <w:t>Learning pathways</w:t>
            </w:r>
          </w:p>
          <w:p w14:paraId="7F2C367E" w14:textId="77777777" w:rsidR="00B16FD2" w:rsidRPr="00F400CD" w:rsidRDefault="00B16FD2" w:rsidP="00A1029F">
            <w:pPr>
              <w:jc w:val="center"/>
              <w:rPr>
                <w:rFonts w:ascii="Arial" w:eastAsia="Calibri" w:hAnsi="Arial" w:cs="Arial"/>
                <w:sz w:val="16"/>
                <w:szCs w:val="16"/>
              </w:rPr>
            </w:pPr>
          </w:p>
        </w:tc>
        <w:tc>
          <w:tcPr>
            <w:tcW w:w="3674" w:type="dxa"/>
            <w:gridSpan w:val="2"/>
            <w:tcMar>
              <w:top w:w="57" w:type="dxa"/>
              <w:bottom w:w="57" w:type="dxa"/>
            </w:tcMar>
          </w:tcPr>
          <w:p w14:paraId="5E3385F8" w14:textId="29BC1FD8" w:rsidR="00B16FD2" w:rsidRPr="00F400CD" w:rsidRDefault="00B16FD2" w:rsidP="00A1029F">
            <w:pPr>
              <w:jc w:val="center"/>
              <w:rPr>
                <w:rFonts w:ascii="Arial" w:eastAsia="Calibri" w:hAnsi="Arial" w:cs="Arial"/>
                <w:sz w:val="16"/>
                <w:szCs w:val="16"/>
              </w:rPr>
            </w:pPr>
            <w:r w:rsidRPr="00F400CD">
              <w:rPr>
                <w:rFonts w:ascii="Arial" w:eastAsia="Calibri" w:hAnsi="Arial" w:cs="Arial"/>
                <w:sz w:val="16"/>
                <w:szCs w:val="16"/>
              </w:rPr>
              <w:t>Staff are better equipped if the</w:t>
            </w:r>
            <w:r w:rsidR="002E41E6" w:rsidRPr="00F400CD">
              <w:rPr>
                <w:rFonts w:ascii="Arial" w:eastAsia="Calibri" w:hAnsi="Arial" w:cs="Arial"/>
                <w:sz w:val="16"/>
                <w:szCs w:val="16"/>
              </w:rPr>
              <w:t>y</w:t>
            </w:r>
            <w:r w:rsidRPr="00F400CD">
              <w:rPr>
                <w:rFonts w:ascii="Arial" w:eastAsia="Calibri" w:hAnsi="Arial" w:cs="Arial"/>
                <w:sz w:val="16"/>
                <w:szCs w:val="16"/>
              </w:rPr>
              <w:t xml:space="preserve"> are aware</w:t>
            </w:r>
            <w:r w:rsidR="000E5EBC" w:rsidRPr="00F400CD">
              <w:rPr>
                <w:rFonts w:ascii="Arial" w:eastAsia="Calibri" w:hAnsi="Arial" w:cs="Arial"/>
                <w:sz w:val="16"/>
                <w:szCs w:val="16"/>
              </w:rPr>
              <w:t xml:space="preserve"> of needs and identification</w:t>
            </w:r>
          </w:p>
          <w:p w14:paraId="79A76138" w14:textId="77777777" w:rsidR="00B16FD2" w:rsidRPr="00F400CD" w:rsidRDefault="00B16FD2" w:rsidP="00A1029F">
            <w:pPr>
              <w:jc w:val="center"/>
              <w:rPr>
                <w:rFonts w:ascii="Arial" w:eastAsia="Calibri" w:hAnsi="Arial" w:cs="Arial"/>
                <w:sz w:val="16"/>
                <w:szCs w:val="16"/>
              </w:rPr>
            </w:pPr>
          </w:p>
          <w:p w14:paraId="2549914A" w14:textId="00E0BECE" w:rsidR="00B16FD2" w:rsidRPr="00F400CD" w:rsidRDefault="000E5EBC" w:rsidP="00A1029F">
            <w:pPr>
              <w:jc w:val="center"/>
              <w:rPr>
                <w:rFonts w:ascii="Arial" w:eastAsia="Calibri" w:hAnsi="Arial" w:cs="Arial"/>
                <w:sz w:val="16"/>
                <w:szCs w:val="16"/>
              </w:rPr>
            </w:pPr>
            <w:r w:rsidRPr="00F400CD">
              <w:rPr>
                <w:rFonts w:ascii="Arial" w:eastAsia="Calibri" w:hAnsi="Arial" w:cs="Arial"/>
                <w:sz w:val="16"/>
                <w:szCs w:val="16"/>
              </w:rPr>
              <w:t>Allowing for all</w:t>
            </w:r>
            <w:r w:rsidR="00B16FD2" w:rsidRPr="00F400CD">
              <w:rPr>
                <w:rFonts w:ascii="Arial" w:eastAsia="Calibri" w:hAnsi="Arial" w:cs="Arial"/>
                <w:sz w:val="16"/>
                <w:szCs w:val="16"/>
              </w:rPr>
              <w:t xml:space="preserve"> children to be </w:t>
            </w:r>
            <w:r w:rsidRPr="00F400CD">
              <w:rPr>
                <w:rFonts w:ascii="Arial" w:eastAsia="Calibri" w:hAnsi="Arial" w:cs="Arial"/>
                <w:sz w:val="16"/>
                <w:szCs w:val="16"/>
              </w:rPr>
              <w:t xml:space="preserve">a </w:t>
            </w:r>
            <w:r w:rsidR="00B16FD2" w:rsidRPr="00F400CD">
              <w:rPr>
                <w:rFonts w:ascii="Arial" w:eastAsia="Calibri" w:hAnsi="Arial" w:cs="Arial"/>
                <w:sz w:val="16"/>
                <w:szCs w:val="16"/>
              </w:rPr>
              <w:t>priority ensures their needs are met first</w:t>
            </w:r>
            <w:r w:rsidRPr="00F400CD">
              <w:rPr>
                <w:rFonts w:ascii="Arial" w:eastAsia="Calibri" w:hAnsi="Arial" w:cs="Arial"/>
                <w:sz w:val="16"/>
                <w:szCs w:val="16"/>
              </w:rPr>
              <w:t xml:space="preserve"> through QFT and reasonable adjustments</w:t>
            </w:r>
          </w:p>
          <w:p w14:paraId="125785BF" w14:textId="77777777" w:rsidR="00B16FD2" w:rsidRPr="00F400CD" w:rsidRDefault="00B16FD2" w:rsidP="00A1029F">
            <w:pPr>
              <w:jc w:val="center"/>
              <w:rPr>
                <w:rFonts w:ascii="Arial" w:eastAsia="Calibri" w:hAnsi="Arial" w:cs="Arial"/>
                <w:sz w:val="16"/>
                <w:szCs w:val="16"/>
              </w:rPr>
            </w:pPr>
          </w:p>
          <w:p w14:paraId="42B2BD43" w14:textId="29F6E7C2" w:rsidR="00B16FD2" w:rsidRPr="00F400CD" w:rsidRDefault="00B16FD2" w:rsidP="000E5EBC">
            <w:pPr>
              <w:jc w:val="center"/>
              <w:rPr>
                <w:rFonts w:ascii="Arial" w:eastAsia="Calibri" w:hAnsi="Arial" w:cs="Arial"/>
                <w:sz w:val="16"/>
                <w:szCs w:val="16"/>
              </w:rPr>
            </w:pPr>
            <w:r w:rsidRPr="00F400CD">
              <w:rPr>
                <w:rFonts w:ascii="Arial" w:eastAsia="Calibri" w:hAnsi="Arial" w:cs="Arial"/>
                <w:sz w:val="16"/>
                <w:szCs w:val="16"/>
              </w:rPr>
              <w:t>Sharing plans with parents ensures they</w:t>
            </w:r>
            <w:r w:rsidR="000E5EBC" w:rsidRPr="00F400CD">
              <w:rPr>
                <w:rFonts w:ascii="Arial" w:eastAsia="Calibri" w:hAnsi="Arial" w:cs="Arial"/>
                <w:sz w:val="16"/>
                <w:szCs w:val="16"/>
              </w:rPr>
              <w:t xml:space="preserve"> are engaged and proactive in their child’s learning</w:t>
            </w:r>
          </w:p>
        </w:tc>
        <w:tc>
          <w:tcPr>
            <w:tcW w:w="2755" w:type="dxa"/>
            <w:gridSpan w:val="2"/>
            <w:tcMar>
              <w:top w:w="57" w:type="dxa"/>
              <w:bottom w:w="57" w:type="dxa"/>
            </w:tcMar>
          </w:tcPr>
          <w:p w14:paraId="1132836A" w14:textId="77777777" w:rsidR="00B16FD2" w:rsidRPr="00F400CD" w:rsidRDefault="00B16FD2" w:rsidP="00A1029F">
            <w:pPr>
              <w:jc w:val="center"/>
              <w:rPr>
                <w:rFonts w:ascii="Arial" w:eastAsia="Calibri" w:hAnsi="Arial" w:cs="Arial"/>
                <w:sz w:val="16"/>
                <w:szCs w:val="16"/>
              </w:rPr>
            </w:pPr>
            <w:r w:rsidRPr="00F400CD">
              <w:rPr>
                <w:rFonts w:ascii="Arial" w:eastAsia="Calibri" w:hAnsi="Arial" w:cs="Arial"/>
                <w:sz w:val="16"/>
                <w:szCs w:val="16"/>
              </w:rPr>
              <w:t>Data review</w:t>
            </w:r>
          </w:p>
          <w:p w14:paraId="3D00FAFA" w14:textId="77777777" w:rsidR="000E5EBC" w:rsidRPr="00F400CD" w:rsidRDefault="000E5EBC" w:rsidP="00A1029F">
            <w:pPr>
              <w:jc w:val="center"/>
              <w:rPr>
                <w:rFonts w:ascii="Arial" w:eastAsia="Calibri" w:hAnsi="Arial" w:cs="Arial"/>
                <w:sz w:val="16"/>
                <w:szCs w:val="16"/>
              </w:rPr>
            </w:pPr>
          </w:p>
          <w:p w14:paraId="69A90FED" w14:textId="77777777" w:rsidR="000E5EBC" w:rsidRPr="00F400CD" w:rsidRDefault="000E5EBC" w:rsidP="000E5EBC">
            <w:pPr>
              <w:jc w:val="center"/>
              <w:rPr>
                <w:rFonts w:ascii="Arial" w:eastAsia="Calibri" w:hAnsi="Arial" w:cs="Arial"/>
                <w:sz w:val="16"/>
                <w:szCs w:val="16"/>
              </w:rPr>
            </w:pPr>
            <w:r w:rsidRPr="00F400CD">
              <w:rPr>
                <w:rFonts w:ascii="Arial" w:eastAsia="Calibri" w:hAnsi="Arial" w:cs="Arial"/>
                <w:sz w:val="16"/>
                <w:szCs w:val="16"/>
              </w:rPr>
              <w:t>SEND Review</w:t>
            </w:r>
          </w:p>
          <w:p w14:paraId="15D4DF67" w14:textId="77777777" w:rsidR="000E5EBC" w:rsidRPr="00F400CD" w:rsidRDefault="000E5EBC" w:rsidP="000E5EBC">
            <w:pPr>
              <w:jc w:val="center"/>
              <w:rPr>
                <w:rFonts w:ascii="Arial" w:eastAsia="Calibri" w:hAnsi="Arial" w:cs="Arial"/>
                <w:sz w:val="16"/>
                <w:szCs w:val="16"/>
              </w:rPr>
            </w:pPr>
          </w:p>
          <w:p w14:paraId="5E139B1D" w14:textId="228B1FE7" w:rsidR="000E5EBC" w:rsidRPr="00F400CD" w:rsidRDefault="000E5EBC" w:rsidP="000E5EBC">
            <w:pPr>
              <w:jc w:val="center"/>
              <w:rPr>
                <w:rFonts w:ascii="Arial" w:eastAsia="Calibri" w:hAnsi="Arial" w:cs="Arial"/>
                <w:sz w:val="16"/>
                <w:szCs w:val="16"/>
              </w:rPr>
            </w:pPr>
            <w:r w:rsidRPr="00F400CD">
              <w:rPr>
                <w:rFonts w:ascii="Arial" w:eastAsia="Calibri" w:hAnsi="Arial" w:cs="Arial"/>
                <w:sz w:val="16"/>
                <w:szCs w:val="16"/>
              </w:rPr>
              <w:t>PP Review</w:t>
            </w:r>
          </w:p>
        </w:tc>
        <w:tc>
          <w:tcPr>
            <w:tcW w:w="1312" w:type="dxa"/>
            <w:gridSpan w:val="2"/>
          </w:tcPr>
          <w:p w14:paraId="31329754" w14:textId="0217D62D" w:rsidR="00B16FD2" w:rsidRPr="00F400CD" w:rsidRDefault="002E41E6" w:rsidP="00A1029F">
            <w:pPr>
              <w:jc w:val="center"/>
              <w:rPr>
                <w:rFonts w:ascii="Arial" w:eastAsia="Calibri" w:hAnsi="Arial" w:cs="Arial"/>
                <w:sz w:val="16"/>
                <w:szCs w:val="16"/>
              </w:rPr>
            </w:pPr>
            <w:r w:rsidRPr="00F400CD">
              <w:rPr>
                <w:rFonts w:ascii="Arial" w:eastAsia="Calibri" w:hAnsi="Arial" w:cs="Arial"/>
                <w:sz w:val="16"/>
                <w:szCs w:val="16"/>
              </w:rPr>
              <w:t>SLT</w:t>
            </w:r>
          </w:p>
        </w:tc>
        <w:tc>
          <w:tcPr>
            <w:tcW w:w="2316" w:type="dxa"/>
          </w:tcPr>
          <w:p w14:paraId="7CE44BA7" w14:textId="77777777" w:rsidR="00B16FD2" w:rsidRPr="00F400CD" w:rsidRDefault="00B16FD2" w:rsidP="00A1029F">
            <w:pPr>
              <w:jc w:val="center"/>
              <w:rPr>
                <w:rFonts w:ascii="Arial" w:eastAsia="Calibri" w:hAnsi="Arial" w:cs="Arial"/>
                <w:sz w:val="16"/>
                <w:szCs w:val="16"/>
              </w:rPr>
            </w:pPr>
            <w:r w:rsidRPr="00F400CD">
              <w:rPr>
                <w:rFonts w:ascii="Arial" w:eastAsia="Calibri" w:hAnsi="Arial" w:cs="Arial"/>
                <w:sz w:val="16"/>
                <w:szCs w:val="16"/>
              </w:rPr>
              <w:t>Termly</w:t>
            </w:r>
          </w:p>
        </w:tc>
      </w:tr>
      <w:tr w:rsidR="00B16FD2" w:rsidRPr="00F400CD" w14:paraId="7C5DDADB" w14:textId="77777777" w:rsidTr="00F400CD">
        <w:trPr>
          <w:trHeight w:hRule="exact" w:val="2626"/>
        </w:trPr>
        <w:tc>
          <w:tcPr>
            <w:tcW w:w="2377" w:type="dxa"/>
            <w:tcMar>
              <w:top w:w="57" w:type="dxa"/>
              <w:bottom w:w="57" w:type="dxa"/>
            </w:tcMar>
          </w:tcPr>
          <w:p w14:paraId="29B48E0A" w14:textId="2F2BF55D" w:rsidR="00B16FD2" w:rsidRPr="00F400CD" w:rsidRDefault="00B16FD2" w:rsidP="00A1029F">
            <w:pPr>
              <w:autoSpaceDE w:val="0"/>
              <w:autoSpaceDN w:val="0"/>
              <w:adjustRightInd w:val="0"/>
              <w:jc w:val="center"/>
              <w:rPr>
                <w:rFonts w:ascii="Arial" w:eastAsia="Calibri" w:hAnsi="Arial" w:cs="Arial"/>
                <w:b/>
                <w:color w:val="000000"/>
                <w:sz w:val="16"/>
                <w:szCs w:val="16"/>
              </w:rPr>
            </w:pPr>
            <w:r w:rsidRPr="00F400CD">
              <w:rPr>
                <w:rFonts w:ascii="Arial" w:eastAsia="Calibri" w:hAnsi="Arial" w:cs="Arial"/>
                <w:b/>
                <w:color w:val="000000"/>
                <w:sz w:val="16"/>
                <w:szCs w:val="16"/>
              </w:rPr>
              <w:t>Ch</w:t>
            </w:r>
            <w:r w:rsidR="00581AD3" w:rsidRPr="00F400CD">
              <w:rPr>
                <w:rFonts w:ascii="Arial" w:eastAsia="Calibri" w:hAnsi="Arial" w:cs="Arial"/>
                <w:b/>
                <w:color w:val="000000"/>
                <w:sz w:val="16"/>
                <w:szCs w:val="16"/>
              </w:rPr>
              <w:t>ildren’s phonic knowledge is accelerated so that progress rates are</w:t>
            </w:r>
            <w:r w:rsidRPr="00F400CD">
              <w:rPr>
                <w:rFonts w:ascii="Arial" w:eastAsia="Calibri" w:hAnsi="Arial" w:cs="Arial"/>
                <w:b/>
                <w:color w:val="000000"/>
                <w:sz w:val="16"/>
                <w:szCs w:val="16"/>
              </w:rPr>
              <w:t xml:space="preserve"> developed so they are able to apply and use sounds </w:t>
            </w:r>
            <w:r w:rsidR="00581AD3" w:rsidRPr="00F400CD">
              <w:rPr>
                <w:rFonts w:ascii="Arial" w:eastAsia="Calibri" w:hAnsi="Arial" w:cs="Arial"/>
                <w:b/>
                <w:color w:val="000000"/>
                <w:sz w:val="16"/>
                <w:szCs w:val="16"/>
              </w:rPr>
              <w:t>across all learning opportunities</w:t>
            </w:r>
          </w:p>
          <w:p w14:paraId="0EB9CCEF" w14:textId="77777777" w:rsidR="00B16FD2" w:rsidRPr="00F400CD" w:rsidRDefault="00B16FD2" w:rsidP="00A1029F">
            <w:pPr>
              <w:autoSpaceDE w:val="0"/>
              <w:autoSpaceDN w:val="0"/>
              <w:adjustRightInd w:val="0"/>
              <w:jc w:val="center"/>
              <w:rPr>
                <w:rFonts w:ascii="Arial" w:eastAsia="Calibri" w:hAnsi="Arial" w:cs="Arial"/>
                <w:b/>
                <w:color w:val="000000"/>
                <w:sz w:val="16"/>
                <w:szCs w:val="16"/>
              </w:rPr>
            </w:pPr>
          </w:p>
        </w:tc>
        <w:tc>
          <w:tcPr>
            <w:tcW w:w="3017" w:type="dxa"/>
            <w:gridSpan w:val="4"/>
            <w:tcMar>
              <w:top w:w="57" w:type="dxa"/>
              <w:bottom w:w="57" w:type="dxa"/>
            </w:tcMar>
          </w:tcPr>
          <w:p w14:paraId="08F7A240" w14:textId="77777777" w:rsidR="00B16FD2" w:rsidRPr="00F400CD" w:rsidRDefault="00B16FD2" w:rsidP="00A1029F">
            <w:pPr>
              <w:jc w:val="center"/>
              <w:rPr>
                <w:rFonts w:ascii="Arial" w:eastAsia="Calibri" w:hAnsi="Arial" w:cs="Arial"/>
                <w:sz w:val="16"/>
                <w:szCs w:val="16"/>
              </w:rPr>
            </w:pPr>
          </w:p>
          <w:p w14:paraId="1F183849" w14:textId="576F8BC9" w:rsidR="00B16FD2" w:rsidRPr="00F400CD" w:rsidRDefault="002E41E6" w:rsidP="00A1029F">
            <w:pPr>
              <w:jc w:val="center"/>
              <w:rPr>
                <w:rFonts w:ascii="Arial" w:eastAsia="Calibri" w:hAnsi="Arial" w:cs="Arial"/>
                <w:sz w:val="16"/>
                <w:szCs w:val="16"/>
              </w:rPr>
            </w:pPr>
            <w:r w:rsidRPr="00F400CD">
              <w:rPr>
                <w:rFonts w:ascii="Arial" w:eastAsia="Calibri" w:hAnsi="Arial" w:cs="Arial"/>
                <w:sz w:val="16"/>
                <w:szCs w:val="16"/>
              </w:rPr>
              <w:t>Supersonic Phonic Groups</w:t>
            </w:r>
          </w:p>
          <w:p w14:paraId="7F34037C" w14:textId="77777777" w:rsidR="00B16FD2" w:rsidRPr="00F400CD" w:rsidRDefault="00B16FD2" w:rsidP="00A1029F">
            <w:pPr>
              <w:jc w:val="center"/>
              <w:rPr>
                <w:rFonts w:ascii="Arial" w:eastAsia="Calibri" w:hAnsi="Arial" w:cs="Arial"/>
                <w:sz w:val="16"/>
                <w:szCs w:val="16"/>
              </w:rPr>
            </w:pPr>
          </w:p>
          <w:p w14:paraId="2873084E" w14:textId="77777777" w:rsidR="00B16FD2" w:rsidRPr="00F400CD" w:rsidRDefault="00B16FD2" w:rsidP="00A1029F">
            <w:pPr>
              <w:jc w:val="center"/>
              <w:rPr>
                <w:rFonts w:ascii="Arial" w:eastAsia="Calibri" w:hAnsi="Arial" w:cs="Arial"/>
                <w:sz w:val="16"/>
                <w:szCs w:val="16"/>
              </w:rPr>
            </w:pPr>
          </w:p>
          <w:p w14:paraId="60127399" w14:textId="77777777" w:rsidR="00B16FD2" w:rsidRPr="00F400CD" w:rsidRDefault="00B16FD2" w:rsidP="00A1029F">
            <w:pPr>
              <w:jc w:val="center"/>
              <w:rPr>
                <w:rFonts w:ascii="Arial" w:eastAsia="Calibri" w:hAnsi="Arial" w:cs="Arial"/>
                <w:sz w:val="16"/>
                <w:szCs w:val="16"/>
              </w:rPr>
            </w:pPr>
          </w:p>
          <w:p w14:paraId="3EE99790" w14:textId="77777777" w:rsidR="00B16FD2" w:rsidRPr="00F400CD" w:rsidRDefault="00B16FD2" w:rsidP="00A1029F">
            <w:pPr>
              <w:jc w:val="center"/>
              <w:rPr>
                <w:rFonts w:ascii="Arial" w:eastAsia="Calibri" w:hAnsi="Arial" w:cs="Arial"/>
                <w:sz w:val="16"/>
                <w:szCs w:val="16"/>
              </w:rPr>
            </w:pPr>
          </w:p>
          <w:p w14:paraId="22684721" w14:textId="77777777" w:rsidR="00B16FD2" w:rsidRPr="00F400CD" w:rsidRDefault="00B16FD2" w:rsidP="00A1029F">
            <w:pPr>
              <w:jc w:val="center"/>
              <w:rPr>
                <w:rFonts w:ascii="Arial" w:eastAsia="Calibri" w:hAnsi="Arial" w:cs="Arial"/>
                <w:sz w:val="16"/>
                <w:szCs w:val="16"/>
              </w:rPr>
            </w:pPr>
          </w:p>
          <w:p w14:paraId="157D9256" w14:textId="77777777" w:rsidR="00B16FD2" w:rsidRPr="00F400CD" w:rsidRDefault="00B16FD2" w:rsidP="00A1029F">
            <w:pPr>
              <w:jc w:val="center"/>
              <w:rPr>
                <w:rFonts w:ascii="Arial" w:eastAsia="Calibri" w:hAnsi="Arial" w:cs="Arial"/>
                <w:sz w:val="16"/>
                <w:szCs w:val="16"/>
              </w:rPr>
            </w:pPr>
          </w:p>
          <w:p w14:paraId="0D639C73" w14:textId="77777777" w:rsidR="00B16FD2" w:rsidRPr="00F400CD" w:rsidRDefault="00B16FD2" w:rsidP="00A1029F">
            <w:pPr>
              <w:jc w:val="center"/>
              <w:rPr>
                <w:rFonts w:ascii="Arial" w:eastAsia="Calibri" w:hAnsi="Arial" w:cs="Arial"/>
                <w:sz w:val="16"/>
                <w:szCs w:val="16"/>
              </w:rPr>
            </w:pPr>
          </w:p>
        </w:tc>
        <w:tc>
          <w:tcPr>
            <w:tcW w:w="3674" w:type="dxa"/>
            <w:gridSpan w:val="2"/>
            <w:tcMar>
              <w:top w:w="57" w:type="dxa"/>
              <w:bottom w:w="57" w:type="dxa"/>
            </w:tcMar>
          </w:tcPr>
          <w:p w14:paraId="4175ABE3" w14:textId="77777777" w:rsidR="00B16FD2" w:rsidRPr="00F400CD" w:rsidRDefault="00B16FD2" w:rsidP="00A1029F">
            <w:pPr>
              <w:jc w:val="center"/>
              <w:rPr>
                <w:rFonts w:ascii="Arial" w:eastAsia="Calibri" w:hAnsi="Arial" w:cs="Arial"/>
                <w:sz w:val="16"/>
                <w:szCs w:val="16"/>
              </w:rPr>
            </w:pPr>
            <w:r w:rsidRPr="00F400CD">
              <w:rPr>
                <w:rFonts w:ascii="Arial" w:eastAsia="Calibri" w:hAnsi="Arial" w:cs="Arial"/>
                <w:sz w:val="16"/>
                <w:szCs w:val="16"/>
              </w:rPr>
              <w:t>Focused target teaching</w:t>
            </w:r>
          </w:p>
          <w:p w14:paraId="5A500193" w14:textId="77777777" w:rsidR="00B16FD2" w:rsidRPr="00F400CD" w:rsidRDefault="00B16FD2" w:rsidP="00A1029F">
            <w:pPr>
              <w:jc w:val="center"/>
              <w:rPr>
                <w:rFonts w:ascii="Arial" w:eastAsia="Calibri" w:hAnsi="Arial" w:cs="Arial"/>
                <w:sz w:val="16"/>
                <w:szCs w:val="16"/>
              </w:rPr>
            </w:pPr>
          </w:p>
          <w:p w14:paraId="4A5943A3" w14:textId="77777777" w:rsidR="00B16FD2" w:rsidRPr="00F400CD" w:rsidRDefault="00B16FD2" w:rsidP="00A1029F">
            <w:pPr>
              <w:jc w:val="center"/>
              <w:rPr>
                <w:rFonts w:ascii="Arial" w:eastAsia="Calibri" w:hAnsi="Arial" w:cs="Arial"/>
                <w:sz w:val="16"/>
                <w:szCs w:val="16"/>
              </w:rPr>
            </w:pPr>
            <w:r w:rsidRPr="00F400CD">
              <w:rPr>
                <w:rFonts w:ascii="Arial" w:eastAsia="Calibri" w:hAnsi="Arial" w:cs="Arial"/>
                <w:sz w:val="16"/>
                <w:szCs w:val="16"/>
              </w:rPr>
              <w:t>Effectiveness of the programme for intervention work</w:t>
            </w:r>
          </w:p>
          <w:p w14:paraId="5D8498E2" w14:textId="77777777" w:rsidR="00B16FD2" w:rsidRPr="00F400CD" w:rsidRDefault="00B16FD2" w:rsidP="00A1029F">
            <w:pPr>
              <w:jc w:val="center"/>
              <w:rPr>
                <w:rFonts w:ascii="Arial" w:eastAsia="Calibri" w:hAnsi="Arial" w:cs="Arial"/>
                <w:sz w:val="16"/>
                <w:szCs w:val="16"/>
              </w:rPr>
            </w:pPr>
          </w:p>
          <w:p w14:paraId="42E9F9AE" w14:textId="77777777" w:rsidR="00B16FD2" w:rsidRPr="00F400CD" w:rsidRDefault="00B16FD2" w:rsidP="00A1029F">
            <w:pPr>
              <w:jc w:val="center"/>
              <w:rPr>
                <w:rFonts w:ascii="Arial" w:eastAsia="Calibri" w:hAnsi="Arial" w:cs="Arial"/>
                <w:sz w:val="16"/>
                <w:szCs w:val="16"/>
              </w:rPr>
            </w:pPr>
          </w:p>
          <w:p w14:paraId="251C716A" w14:textId="77777777" w:rsidR="00B16FD2" w:rsidRPr="00F400CD" w:rsidRDefault="00B16FD2" w:rsidP="00A1029F">
            <w:pPr>
              <w:jc w:val="center"/>
              <w:rPr>
                <w:rFonts w:ascii="Arial" w:eastAsia="Calibri" w:hAnsi="Arial" w:cs="Arial"/>
                <w:sz w:val="16"/>
                <w:szCs w:val="16"/>
              </w:rPr>
            </w:pPr>
          </w:p>
          <w:p w14:paraId="4F37A3E2" w14:textId="77777777" w:rsidR="00B16FD2" w:rsidRPr="00F400CD" w:rsidRDefault="00B16FD2" w:rsidP="00A1029F">
            <w:pPr>
              <w:jc w:val="center"/>
              <w:rPr>
                <w:rFonts w:ascii="Arial" w:eastAsia="Calibri" w:hAnsi="Arial" w:cs="Arial"/>
                <w:sz w:val="16"/>
                <w:szCs w:val="16"/>
              </w:rPr>
            </w:pPr>
          </w:p>
        </w:tc>
        <w:tc>
          <w:tcPr>
            <w:tcW w:w="2755" w:type="dxa"/>
            <w:gridSpan w:val="2"/>
            <w:tcMar>
              <w:top w:w="57" w:type="dxa"/>
              <w:bottom w:w="57" w:type="dxa"/>
            </w:tcMar>
          </w:tcPr>
          <w:p w14:paraId="4FB0BF40" w14:textId="77777777" w:rsidR="00B16FD2" w:rsidRPr="00F400CD" w:rsidRDefault="00B16FD2" w:rsidP="00A1029F">
            <w:pPr>
              <w:jc w:val="center"/>
              <w:rPr>
                <w:rFonts w:ascii="Arial" w:eastAsia="Calibri" w:hAnsi="Arial" w:cs="Arial"/>
                <w:sz w:val="16"/>
                <w:szCs w:val="16"/>
              </w:rPr>
            </w:pPr>
            <w:r w:rsidRPr="00F400CD">
              <w:rPr>
                <w:rFonts w:ascii="Arial" w:eastAsia="Calibri" w:hAnsi="Arial" w:cs="Arial"/>
                <w:sz w:val="16"/>
                <w:szCs w:val="16"/>
              </w:rPr>
              <w:t>Data review</w:t>
            </w:r>
          </w:p>
          <w:p w14:paraId="5A1C019E" w14:textId="77777777" w:rsidR="000E5EBC" w:rsidRPr="00F400CD" w:rsidRDefault="000E5EBC" w:rsidP="00A1029F">
            <w:pPr>
              <w:jc w:val="center"/>
              <w:rPr>
                <w:rFonts w:ascii="Arial" w:eastAsia="Calibri" w:hAnsi="Arial" w:cs="Arial"/>
                <w:sz w:val="16"/>
                <w:szCs w:val="16"/>
              </w:rPr>
            </w:pPr>
          </w:p>
          <w:p w14:paraId="7F76E775" w14:textId="77777777" w:rsidR="000E5EBC" w:rsidRPr="00F400CD" w:rsidRDefault="000E5EBC" w:rsidP="000E5EBC">
            <w:pPr>
              <w:jc w:val="center"/>
              <w:rPr>
                <w:rFonts w:ascii="Arial" w:eastAsia="Calibri" w:hAnsi="Arial" w:cs="Arial"/>
                <w:sz w:val="16"/>
                <w:szCs w:val="16"/>
              </w:rPr>
            </w:pPr>
            <w:r w:rsidRPr="00F400CD">
              <w:rPr>
                <w:rFonts w:ascii="Arial" w:eastAsia="Calibri" w:hAnsi="Arial" w:cs="Arial"/>
                <w:sz w:val="16"/>
                <w:szCs w:val="16"/>
              </w:rPr>
              <w:t>SEND Review</w:t>
            </w:r>
          </w:p>
          <w:p w14:paraId="0F9A6446" w14:textId="77777777" w:rsidR="000E5EBC" w:rsidRPr="00F400CD" w:rsidRDefault="000E5EBC" w:rsidP="000E5EBC">
            <w:pPr>
              <w:jc w:val="center"/>
              <w:rPr>
                <w:rFonts w:ascii="Arial" w:eastAsia="Calibri" w:hAnsi="Arial" w:cs="Arial"/>
                <w:sz w:val="16"/>
                <w:szCs w:val="16"/>
              </w:rPr>
            </w:pPr>
          </w:p>
          <w:p w14:paraId="2496EDAB" w14:textId="31059325" w:rsidR="000E5EBC" w:rsidRPr="00F400CD" w:rsidRDefault="000E5EBC" w:rsidP="000E5EBC">
            <w:pPr>
              <w:jc w:val="center"/>
              <w:rPr>
                <w:rFonts w:ascii="Arial" w:eastAsia="Calibri" w:hAnsi="Arial" w:cs="Arial"/>
                <w:sz w:val="16"/>
                <w:szCs w:val="16"/>
              </w:rPr>
            </w:pPr>
            <w:r w:rsidRPr="00F400CD">
              <w:rPr>
                <w:rFonts w:ascii="Arial" w:eastAsia="Calibri" w:hAnsi="Arial" w:cs="Arial"/>
                <w:sz w:val="16"/>
                <w:szCs w:val="16"/>
              </w:rPr>
              <w:t>PP Review</w:t>
            </w:r>
          </w:p>
        </w:tc>
        <w:tc>
          <w:tcPr>
            <w:tcW w:w="1312" w:type="dxa"/>
            <w:gridSpan w:val="2"/>
          </w:tcPr>
          <w:p w14:paraId="4D28876C" w14:textId="3BB1C396" w:rsidR="00B16FD2" w:rsidRPr="00F400CD" w:rsidRDefault="002E41E6" w:rsidP="00A1029F">
            <w:pPr>
              <w:jc w:val="center"/>
              <w:rPr>
                <w:rFonts w:ascii="Arial" w:eastAsia="Calibri" w:hAnsi="Arial" w:cs="Arial"/>
                <w:sz w:val="16"/>
                <w:szCs w:val="16"/>
              </w:rPr>
            </w:pPr>
            <w:r w:rsidRPr="00F400CD">
              <w:rPr>
                <w:rFonts w:ascii="Arial" w:eastAsia="Calibri" w:hAnsi="Arial" w:cs="Arial"/>
                <w:sz w:val="16"/>
                <w:szCs w:val="16"/>
              </w:rPr>
              <w:t>SLT</w:t>
            </w:r>
          </w:p>
        </w:tc>
        <w:tc>
          <w:tcPr>
            <w:tcW w:w="2316" w:type="dxa"/>
          </w:tcPr>
          <w:p w14:paraId="26E00CF5" w14:textId="77777777" w:rsidR="00B16FD2" w:rsidRPr="00F400CD" w:rsidRDefault="00B16FD2" w:rsidP="00A1029F">
            <w:pPr>
              <w:jc w:val="center"/>
              <w:rPr>
                <w:rFonts w:ascii="Arial" w:eastAsia="Calibri" w:hAnsi="Arial" w:cs="Arial"/>
                <w:sz w:val="16"/>
                <w:szCs w:val="16"/>
              </w:rPr>
            </w:pPr>
            <w:r w:rsidRPr="00F400CD">
              <w:rPr>
                <w:rFonts w:ascii="Arial" w:eastAsia="Calibri" w:hAnsi="Arial" w:cs="Arial"/>
                <w:sz w:val="16"/>
                <w:szCs w:val="16"/>
              </w:rPr>
              <w:t>Termly</w:t>
            </w:r>
          </w:p>
        </w:tc>
      </w:tr>
      <w:tr w:rsidR="00B16FD2" w:rsidRPr="00F400CD" w14:paraId="5B5D65AF" w14:textId="77777777" w:rsidTr="00F400CD">
        <w:trPr>
          <w:trHeight w:hRule="exact" w:val="2637"/>
        </w:trPr>
        <w:tc>
          <w:tcPr>
            <w:tcW w:w="2377" w:type="dxa"/>
            <w:tcMar>
              <w:top w:w="57" w:type="dxa"/>
              <w:bottom w:w="57" w:type="dxa"/>
            </w:tcMar>
          </w:tcPr>
          <w:p w14:paraId="37A20B2E" w14:textId="70655138" w:rsidR="00B16FD2" w:rsidRPr="00F400CD" w:rsidRDefault="00B16FD2" w:rsidP="00A1029F">
            <w:pPr>
              <w:autoSpaceDE w:val="0"/>
              <w:autoSpaceDN w:val="0"/>
              <w:adjustRightInd w:val="0"/>
              <w:jc w:val="center"/>
              <w:rPr>
                <w:rFonts w:ascii="Arial" w:eastAsia="Calibri" w:hAnsi="Arial" w:cs="Arial"/>
                <w:b/>
                <w:color w:val="000000"/>
                <w:sz w:val="16"/>
                <w:szCs w:val="16"/>
              </w:rPr>
            </w:pPr>
            <w:r w:rsidRPr="00F400CD">
              <w:rPr>
                <w:rFonts w:ascii="Arial" w:eastAsia="Calibri" w:hAnsi="Arial" w:cs="Arial"/>
                <w:b/>
                <w:color w:val="000000"/>
                <w:sz w:val="16"/>
                <w:szCs w:val="16"/>
              </w:rPr>
              <w:lastRenderedPageBreak/>
              <w:t xml:space="preserve">For those children who present with more developed skills to make </w:t>
            </w:r>
            <w:r w:rsidR="00581AD3" w:rsidRPr="00F400CD">
              <w:rPr>
                <w:rFonts w:ascii="Arial" w:eastAsia="Calibri" w:hAnsi="Arial" w:cs="Arial"/>
                <w:b/>
                <w:color w:val="000000"/>
                <w:sz w:val="16"/>
                <w:szCs w:val="16"/>
              </w:rPr>
              <w:t xml:space="preserve">accelerated </w:t>
            </w:r>
            <w:r w:rsidRPr="00F400CD">
              <w:rPr>
                <w:rFonts w:ascii="Arial" w:eastAsia="Calibri" w:hAnsi="Arial" w:cs="Arial"/>
                <w:b/>
                <w:color w:val="000000"/>
                <w:sz w:val="16"/>
                <w:szCs w:val="16"/>
              </w:rPr>
              <w:t xml:space="preserve"> progress and to exceed age related expectation at the end of </w:t>
            </w:r>
            <w:r w:rsidR="00A1029F" w:rsidRPr="00F400CD">
              <w:rPr>
                <w:rFonts w:ascii="Arial" w:eastAsia="Calibri" w:hAnsi="Arial" w:cs="Arial"/>
                <w:b/>
                <w:color w:val="000000"/>
                <w:sz w:val="16"/>
                <w:szCs w:val="16"/>
              </w:rPr>
              <w:t xml:space="preserve">KS1 &amp; KS2 </w:t>
            </w:r>
          </w:p>
          <w:p w14:paraId="5E93B4DB" w14:textId="77777777" w:rsidR="00B16FD2" w:rsidRPr="00F400CD" w:rsidRDefault="00B16FD2" w:rsidP="00A1029F">
            <w:pPr>
              <w:jc w:val="center"/>
              <w:rPr>
                <w:rFonts w:ascii="Arial" w:eastAsia="Calibri" w:hAnsi="Arial" w:cs="Arial"/>
                <w:b/>
                <w:sz w:val="16"/>
                <w:szCs w:val="16"/>
              </w:rPr>
            </w:pPr>
          </w:p>
          <w:p w14:paraId="638E2AE5" w14:textId="77777777" w:rsidR="00B16FD2" w:rsidRPr="00F400CD" w:rsidRDefault="00B16FD2" w:rsidP="00A1029F">
            <w:pPr>
              <w:jc w:val="center"/>
              <w:rPr>
                <w:rFonts w:ascii="Arial" w:eastAsia="Calibri" w:hAnsi="Arial" w:cs="Arial"/>
                <w:b/>
                <w:sz w:val="16"/>
                <w:szCs w:val="16"/>
              </w:rPr>
            </w:pPr>
          </w:p>
        </w:tc>
        <w:tc>
          <w:tcPr>
            <w:tcW w:w="3017" w:type="dxa"/>
            <w:gridSpan w:val="4"/>
            <w:tcMar>
              <w:top w:w="57" w:type="dxa"/>
              <w:bottom w:w="57" w:type="dxa"/>
            </w:tcMar>
          </w:tcPr>
          <w:p w14:paraId="031FE90C" w14:textId="1BA76B4C" w:rsidR="00B16FD2" w:rsidRPr="00F400CD" w:rsidRDefault="002E41E6" w:rsidP="002E41E6">
            <w:pPr>
              <w:jc w:val="center"/>
              <w:rPr>
                <w:rFonts w:ascii="Arial" w:eastAsia="Calibri" w:hAnsi="Arial" w:cs="Arial"/>
                <w:sz w:val="16"/>
                <w:szCs w:val="16"/>
              </w:rPr>
            </w:pPr>
            <w:r w:rsidRPr="00F400CD">
              <w:rPr>
                <w:rFonts w:ascii="Arial" w:eastAsia="Calibri" w:hAnsi="Arial" w:cs="Arial"/>
                <w:sz w:val="16"/>
                <w:szCs w:val="16"/>
              </w:rPr>
              <w:t>Timely and focused interventions</w:t>
            </w:r>
          </w:p>
        </w:tc>
        <w:tc>
          <w:tcPr>
            <w:tcW w:w="3674" w:type="dxa"/>
            <w:gridSpan w:val="2"/>
            <w:tcMar>
              <w:top w:w="57" w:type="dxa"/>
              <w:bottom w:w="57" w:type="dxa"/>
            </w:tcMar>
          </w:tcPr>
          <w:p w14:paraId="7A3C2BA6" w14:textId="77777777" w:rsidR="00B16FD2" w:rsidRPr="00F400CD" w:rsidRDefault="00B16FD2" w:rsidP="00A1029F">
            <w:pPr>
              <w:jc w:val="center"/>
              <w:rPr>
                <w:rFonts w:ascii="Arial" w:eastAsia="Calibri" w:hAnsi="Arial" w:cs="Arial"/>
                <w:sz w:val="16"/>
                <w:szCs w:val="16"/>
              </w:rPr>
            </w:pPr>
            <w:r w:rsidRPr="00F400CD">
              <w:rPr>
                <w:rFonts w:ascii="Arial" w:eastAsia="Calibri" w:hAnsi="Arial" w:cs="Arial"/>
                <w:sz w:val="16"/>
                <w:szCs w:val="16"/>
              </w:rPr>
              <w:t>Research offered on effects</w:t>
            </w:r>
          </w:p>
          <w:p w14:paraId="71638BA5" w14:textId="77777777" w:rsidR="00B16FD2" w:rsidRPr="00F400CD" w:rsidRDefault="00B16FD2" w:rsidP="00A1029F">
            <w:pPr>
              <w:jc w:val="center"/>
              <w:rPr>
                <w:rFonts w:ascii="Arial" w:eastAsia="Calibri" w:hAnsi="Arial" w:cs="Arial"/>
                <w:sz w:val="16"/>
                <w:szCs w:val="16"/>
              </w:rPr>
            </w:pPr>
          </w:p>
          <w:p w14:paraId="12F131F4" w14:textId="09EF6C77" w:rsidR="00B16FD2" w:rsidRPr="00F400CD" w:rsidRDefault="000E5EBC" w:rsidP="00A1029F">
            <w:pPr>
              <w:jc w:val="center"/>
              <w:rPr>
                <w:rFonts w:ascii="Arial" w:eastAsia="Calibri" w:hAnsi="Arial" w:cs="Arial"/>
                <w:sz w:val="16"/>
                <w:szCs w:val="16"/>
              </w:rPr>
            </w:pPr>
            <w:r w:rsidRPr="00F400CD">
              <w:rPr>
                <w:rFonts w:ascii="Arial" w:eastAsia="Calibri" w:hAnsi="Arial" w:cs="Arial"/>
                <w:sz w:val="16"/>
                <w:szCs w:val="16"/>
              </w:rPr>
              <w:t>Tracked outcomes of all children reviewed and planned through QFT</w:t>
            </w:r>
          </w:p>
        </w:tc>
        <w:tc>
          <w:tcPr>
            <w:tcW w:w="2755" w:type="dxa"/>
            <w:gridSpan w:val="2"/>
            <w:tcMar>
              <w:top w:w="57" w:type="dxa"/>
              <w:bottom w:w="57" w:type="dxa"/>
            </w:tcMar>
          </w:tcPr>
          <w:p w14:paraId="13D7D3E7" w14:textId="77777777" w:rsidR="00B16FD2" w:rsidRPr="00F400CD" w:rsidRDefault="00B16FD2" w:rsidP="00A1029F">
            <w:pPr>
              <w:jc w:val="center"/>
              <w:rPr>
                <w:rFonts w:ascii="Arial" w:eastAsia="Calibri" w:hAnsi="Arial" w:cs="Arial"/>
                <w:sz w:val="16"/>
                <w:szCs w:val="16"/>
              </w:rPr>
            </w:pPr>
            <w:r w:rsidRPr="00F400CD">
              <w:rPr>
                <w:rFonts w:ascii="Arial" w:eastAsia="Calibri" w:hAnsi="Arial" w:cs="Arial"/>
                <w:sz w:val="16"/>
                <w:szCs w:val="16"/>
              </w:rPr>
              <w:t>Data review</w:t>
            </w:r>
          </w:p>
          <w:p w14:paraId="5CCFA6DB" w14:textId="77777777" w:rsidR="000E5EBC" w:rsidRPr="00F400CD" w:rsidRDefault="000E5EBC" w:rsidP="00A1029F">
            <w:pPr>
              <w:jc w:val="center"/>
              <w:rPr>
                <w:rFonts w:ascii="Arial" w:eastAsia="Calibri" w:hAnsi="Arial" w:cs="Arial"/>
                <w:sz w:val="16"/>
                <w:szCs w:val="16"/>
              </w:rPr>
            </w:pPr>
          </w:p>
          <w:p w14:paraId="25411978" w14:textId="77777777" w:rsidR="000E5EBC" w:rsidRPr="00F400CD" w:rsidRDefault="000E5EBC" w:rsidP="000E5EBC">
            <w:pPr>
              <w:jc w:val="center"/>
              <w:rPr>
                <w:rFonts w:ascii="Arial" w:eastAsia="Calibri" w:hAnsi="Arial" w:cs="Arial"/>
                <w:sz w:val="16"/>
                <w:szCs w:val="16"/>
              </w:rPr>
            </w:pPr>
            <w:r w:rsidRPr="00F400CD">
              <w:rPr>
                <w:rFonts w:ascii="Arial" w:eastAsia="Calibri" w:hAnsi="Arial" w:cs="Arial"/>
                <w:sz w:val="16"/>
                <w:szCs w:val="16"/>
              </w:rPr>
              <w:t>SEND Review</w:t>
            </w:r>
          </w:p>
          <w:p w14:paraId="4D7AD860" w14:textId="77777777" w:rsidR="000E5EBC" w:rsidRPr="00F400CD" w:rsidRDefault="000E5EBC" w:rsidP="000E5EBC">
            <w:pPr>
              <w:jc w:val="center"/>
              <w:rPr>
                <w:rFonts w:ascii="Arial" w:eastAsia="Calibri" w:hAnsi="Arial" w:cs="Arial"/>
                <w:sz w:val="16"/>
                <w:szCs w:val="16"/>
              </w:rPr>
            </w:pPr>
          </w:p>
          <w:p w14:paraId="4A161E9A" w14:textId="7CCBB529" w:rsidR="000E5EBC" w:rsidRPr="00F400CD" w:rsidRDefault="000E5EBC" w:rsidP="000E5EBC">
            <w:pPr>
              <w:jc w:val="center"/>
              <w:rPr>
                <w:rFonts w:ascii="Arial" w:eastAsia="Calibri" w:hAnsi="Arial" w:cs="Arial"/>
                <w:sz w:val="16"/>
                <w:szCs w:val="16"/>
              </w:rPr>
            </w:pPr>
            <w:r w:rsidRPr="00F400CD">
              <w:rPr>
                <w:rFonts w:ascii="Arial" w:eastAsia="Calibri" w:hAnsi="Arial" w:cs="Arial"/>
                <w:sz w:val="16"/>
                <w:szCs w:val="16"/>
              </w:rPr>
              <w:t>PP Review</w:t>
            </w:r>
          </w:p>
        </w:tc>
        <w:tc>
          <w:tcPr>
            <w:tcW w:w="1312" w:type="dxa"/>
            <w:gridSpan w:val="2"/>
          </w:tcPr>
          <w:p w14:paraId="4DA0E64B" w14:textId="4CCDDA9D" w:rsidR="00B16FD2" w:rsidRPr="00F400CD" w:rsidRDefault="002E41E6" w:rsidP="00A1029F">
            <w:pPr>
              <w:jc w:val="center"/>
              <w:rPr>
                <w:rFonts w:ascii="Arial" w:eastAsia="Calibri" w:hAnsi="Arial" w:cs="Arial"/>
                <w:sz w:val="16"/>
                <w:szCs w:val="16"/>
              </w:rPr>
            </w:pPr>
            <w:r w:rsidRPr="00F400CD">
              <w:rPr>
                <w:rFonts w:ascii="Arial" w:eastAsia="Calibri" w:hAnsi="Arial" w:cs="Arial"/>
                <w:sz w:val="16"/>
                <w:szCs w:val="16"/>
              </w:rPr>
              <w:t>SLT</w:t>
            </w:r>
          </w:p>
        </w:tc>
        <w:tc>
          <w:tcPr>
            <w:tcW w:w="2316" w:type="dxa"/>
          </w:tcPr>
          <w:p w14:paraId="30AF97C0" w14:textId="77777777" w:rsidR="00B16FD2" w:rsidRPr="00F400CD" w:rsidRDefault="00B16FD2" w:rsidP="00A1029F">
            <w:pPr>
              <w:jc w:val="center"/>
              <w:rPr>
                <w:rFonts w:ascii="Arial" w:eastAsia="Calibri" w:hAnsi="Arial" w:cs="Arial"/>
                <w:sz w:val="16"/>
                <w:szCs w:val="16"/>
              </w:rPr>
            </w:pPr>
            <w:r w:rsidRPr="00F400CD">
              <w:rPr>
                <w:rFonts w:ascii="Arial" w:eastAsia="Calibri" w:hAnsi="Arial" w:cs="Arial"/>
                <w:sz w:val="16"/>
                <w:szCs w:val="16"/>
              </w:rPr>
              <w:t>Termly</w:t>
            </w:r>
          </w:p>
        </w:tc>
      </w:tr>
      <w:tr w:rsidR="00B16FD2" w:rsidRPr="00F400CD" w14:paraId="19CFE8DF" w14:textId="77777777" w:rsidTr="00BB72D2">
        <w:trPr>
          <w:trHeight w:hRule="exact" w:val="2066"/>
        </w:trPr>
        <w:tc>
          <w:tcPr>
            <w:tcW w:w="2377" w:type="dxa"/>
            <w:tcMar>
              <w:top w:w="57" w:type="dxa"/>
              <w:bottom w:w="57" w:type="dxa"/>
            </w:tcMar>
          </w:tcPr>
          <w:p w14:paraId="2912C89C" w14:textId="6FB9D72A" w:rsidR="00B16FD2" w:rsidRPr="00F400CD" w:rsidRDefault="00B16FD2" w:rsidP="00A1029F">
            <w:pPr>
              <w:autoSpaceDE w:val="0"/>
              <w:autoSpaceDN w:val="0"/>
              <w:adjustRightInd w:val="0"/>
              <w:jc w:val="center"/>
              <w:rPr>
                <w:rFonts w:ascii="Arial" w:eastAsia="Calibri" w:hAnsi="Arial" w:cs="Arial"/>
                <w:b/>
                <w:color w:val="000000"/>
                <w:sz w:val="16"/>
                <w:szCs w:val="16"/>
              </w:rPr>
            </w:pPr>
            <w:r w:rsidRPr="00F400CD">
              <w:rPr>
                <w:rFonts w:ascii="Arial" w:eastAsia="Calibri" w:hAnsi="Arial" w:cs="Arial"/>
                <w:b/>
                <w:color w:val="000000"/>
                <w:sz w:val="16"/>
                <w:szCs w:val="16"/>
              </w:rPr>
              <w:t>Attendance</w:t>
            </w:r>
            <w:r w:rsidR="00581AD3" w:rsidRPr="00F400CD">
              <w:rPr>
                <w:rFonts w:ascii="Arial" w:eastAsia="Calibri" w:hAnsi="Arial" w:cs="Arial"/>
                <w:b/>
                <w:color w:val="000000"/>
                <w:sz w:val="16"/>
                <w:szCs w:val="16"/>
              </w:rPr>
              <w:t xml:space="preserve"> – High priority for all children and in particular PP</w:t>
            </w:r>
          </w:p>
        </w:tc>
        <w:tc>
          <w:tcPr>
            <w:tcW w:w="3017" w:type="dxa"/>
            <w:gridSpan w:val="4"/>
            <w:tcMar>
              <w:top w:w="57" w:type="dxa"/>
              <w:bottom w:w="57" w:type="dxa"/>
            </w:tcMar>
          </w:tcPr>
          <w:p w14:paraId="50A6E0F0" w14:textId="77777777" w:rsidR="00B16FD2" w:rsidRPr="00F400CD" w:rsidRDefault="00B16FD2" w:rsidP="00A1029F">
            <w:pPr>
              <w:jc w:val="center"/>
              <w:rPr>
                <w:rFonts w:ascii="Arial" w:eastAsia="Times New Roman" w:hAnsi="Arial" w:cs="Arial"/>
                <w:sz w:val="16"/>
                <w:szCs w:val="16"/>
              </w:rPr>
            </w:pPr>
            <w:r w:rsidRPr="00F400CD">
              <w:rPr>
                <w:rFonts w:ascii="Arial" w:eastAsia="Times New Roman" w:hAnsi="Arial" w:cs="Arial"/>
                <w:sz w:val="16"/>
                <w:szCs w:val="16"/>
              </w:rPr>
              <w:t>To identify PP children who have previously had low attendance</w:t>
            </w:r>
          </w:p>
          <w:p w14:paraId="2D102FFB" w14:textId="77777777" w:rsidR="00B16FD2" w:rsidRPr="00F400CD" w:rsidRDefault="00B16FD2" w:rsidP="00A1029F">
            <w:pPr>
              <w:jc w:val="center"/>
              <w:rPr>
                <w:rFonts w:ascii="Arial" w:eastAsia="Calibri" w:hAnsi="Arial" w:cs="Arial"/>
                <w:sz w:val="16"/>
                <w:szCs w:val="16"/>
              </w:rPr>
            </w:pPr>
          </w:p>
          <w:p w14:paraId="610D6D06" w14:textId="77777777" w:rsidR="00B16FD2" w:rsidRPr="00F400CD" w:rsidRDefault="00B16FD2" w:rsidP="00A1029F">
            <w:pPr>
              <w:jc w:val="center"/>
              <w:rPr>
                <w:rFonts w:ascii="Arial" w:eastAsia="Times New Roman" w:hAnsi="Arial" w:cs="Arial"/>
                <w:sz w:val="16"/>
                <w:szCs w:val="16"/>
              </w:rPr>
            </w:pPr>
            <w:r w:rsidRPr="00F400CD">
              <w:rPr>
                <w:rFonts w:ascii="Arial" w:eastAsia="Times New Roman" w:hAnsi="Arial" w:cs="Arial"/>
                <w:sz w:val="16"/>
                <w:szCs w:val="16"/>
              </w:rPr>
              <w:t>To discuss this attendance with the child and their parent</w:t>
            </w:r>
          </w:p>
          <w:p w14:paraId="5B1C6BE6" w14:textId="77777777" w:rsidR="00B16FD2" w:rsidRPr="00F400CD" w:rsidRDefault="00B16FD2" w:rsidP="00A1029F">
            <w:pPr>
              <w:jc w:val="center"/>
              <w:rPr>
                <w:rFonts w:ascii="Arial" w:eastAsia="Calibri" w:hAnsi="Arial" w:cs="Arial"/>
                <w:sz w:val="16"/>
                <w:szCs w:val="16"/>
              </w:rPr>
            </w:pPr>
          </w:p>
          <w:p w14:paraId="6C6445E5" w14:textId="77777777" w:rsidR="00B16FD2" w:rsidRPr="00F400CD" w:rsidRDefault="00B16FD2" w:rsidP="00A1029F">
            <w:pPr>
              <w:jc w:val="center"/>
              <w:rPr>
                <w:rFonts w:ascii="Arial" w:eastAsia="Times New Roman" w:hAnsi="Arial" w:cs="Arial"/>
                <w:sz w:val="16"/>
                <w:szCs w:val="16"/>
              </w:rPr>
            </w:pPr>
            <w:r w:rsidRPr="00F400CD">
              <w:rPr>
                <w:rFonts w:ascii="Arial" w:eastAsia="Times New Roman" w:hAnsi="Arial" w:cs="Arial"/>
                <w:sz w:val="16"/>
                <w:szCs w:val="16"/>
              </w:rPr>
              <w:t>Undertake Attendance panels meeting – as and when needed</w:t>
            </w:r>
          </w:p>
          <w:p w14:paraId="5DDA5F3F" w14:textId="77777777" w:rsidR="00B16FD2" w:rsidRPr="00F400CD" w:rsidRDefault="00B16FD2" w:rsidP="00A1029F">
            <w:pPr>
              <w:jc w:val="center"/>
              <w:rPr>
                <w:rFonts w:ascii="Arial" w:eastAsia="Times New Roman" w:hAnsi="Arial" w:cs="Arial"/>
                <w:sz w:val="16"/>
                <w:szCs w:val="16"/>
              </w:rPr>
            </w:pPr>
          </w:p>
          <w:p w14:paraId="1D84D3DF" w14:textId="77777777" w:rsidR="00B16FD2" w:rsidRPr="00F400CD" w:rsidRDefault="00B16FD2" w:rsidP="00A1029F">
            <w:pPr>
              <w:jc w:val="center"/>
              <w:rPr>
                <w:rFonts w:ascii="Arial" w:eastAsia="Times New Roman" w:hAnsi="Arial" w:cs="Arial"/>
                <w:sz w:val="16"/>
                <w:szCs w:val="16"/>
              </w:rPr>
            </w:pPr>
          </w:p>
          <w:p w14:paraId="0BC0DFA4" w14:textId="77777777" w:rsidR="00B16FD2" w:rsidRPr="00F400CD" w:rsidRDefault="00B16FD2" w:rsidP="00A1029F">
            <w:pPr>
              <w:jc w:val="center"/>
              <w:rPr>
                <w:rFonts w:ascii="Arial" w:eastAsia="Calibri" w:hAnsi="Arial" w:cs="Arial"/>
                <w:sz w:val="16"/>
                <w:szCs w:val="16"/>
              </w:rPr>
            </w:pPr>
          </w:p>
        </w:tc>
        <w:tc>
          <w:tcPr>
            <w:tcW w:w="3674" w:type="dxa"/>
            <w:gridSpan w:val="2"/>
            <w:tcMar>
              <w:top w:w="57" w:type="dxa"/>
              <w:bottom w:w="57" w:type="dxa"/>
            </w:tcMar>
          </w:tcPr>
          <w:p w14:paraId="015050F4" w14:textId="77777777" w:rsidR="00B16FD2" w:rsidRPr="00F400CD" w:rsidRDefault="00B16FD2" w:rsidP="00A1029F">
            <w:pPr>
              <w:jc w:val="center"/>
              <w:rPr>
                <w:rFonts w:ascii="Arial" w:eastAsia="Calibri" w:hAnsi="Arial" w:cs="Arial"/>
                <w:sz w:val="16"/>
                <w:szCs w:val="16"/>
              </w:rPr>
            </w:pPr>
            <w:r w:rsidRPr="00F400CD">
              <w:rPr>
                <w:rFonts w:ascii="Arial" w:eastAsia="Calibri" w:hAnsi="Arial" w:cs="Arial"/>
                <w:sz w:val="16"/>
                <w:szCs w:val="16"/>
              </w:rPr>
              <w:t>Planning to support before they have failed</w:t>
            </w:r>
          </w:p>
          <w:p w14:paraId="013E40DD" w14:textId="77777777" w:rsidR="00B16FD2" w:rsidRPr="00F400CD" w:rsidRDefault="00B16FD2" w:rsidP="00A1029F">
            <w:pPr>
              <w:jc w:val="center"/>
              <w:rPr>
                <w:rFonts w:ascii="Arial" w:eastAsia="Calibri" w:hAnsi="Arial" w:cs="Arial"/>
                <w:sz w:val="16"/>
                <w:szCs w:val="16"/>
              </w:rPr>
            </w:pPr>
          </w:p>
          <w:p w14:paraId="4C4B15CF" w14:textId="77777777" w:rsidR="00B16FD2" w:rsidRPr="00F400CD" w:rsidRDefault="00B16FD2" w:rsidP="00A1029F">
            <w:pPr>
              <w:jc w:val="center"/>
              <w:rPr>
                <w:rFonts w:ascii="Arial" w:eastAsia="Calibri" w:hAnsi="Arial" w:cs="Arial"/>
                <w:sz w:val="16"/>
                <w:szCs w:val="16"/>
              </w:rPr>
            </w:pPr>
            <w:r w:rsidRPr="00F400CD">
              <w:rPr>
                <w:rFonts w:ascii="Arial" w:eastAsia="Calibri" w:hAnsi="Arial" w:cs="Arial"/>
                <w:sz w:val="16"/>
                <w:szCs w:val="16"/>
              </w:rPr>
              <w:t>Better informed, better aware</w:t>
            </w:r>
          </w:p>
          <w:p w14:paraId="77907C06" w14:textId="77777777" w:rsidR="00B16FD2" w:rsidRPr="00F400CD" w:rsidRDefault="00B16FD2" w:rsidP="00A1029F">
            <w:pPr>
              <w:jc w:val="center"/>
              <w:rPr>
                <w:rFonts w:ascii="Arial" w:eastAsia="Calibri" w:hAnsi="Arial" w:cs="Arial"/>
                <w:sz w:val="16"/>
                <w:szCs w:val="16"/>
              </w:rPr>
            </w:pPr>
          </w:p>
          <w:p w14:paraId="7CF2F141" w14:textId="06DF1FF6" w:rsidR="00B16FD2" w:rsidRPr="00F400CD" w:rsidRDefault="001E066D" w:rsidP="00A1029F">
            <w:pPr>
              <w:jc w:val="center"/>
              <w:rPr>
                <w:rFonts w:ascii="Arial" w:eastAsia="Calibri" w:hAnsi="Arial" w:cs="Arial"/>
                <w:sz w:val="16"/>
                <w:szCs w:val="16"/>
              </w:rPr>
            </w:pPr>
            <w:r>
              <w:rPr>
                <w:rFonts w:ascii="Arial" w:eastAsia="Calibri" w:hAnsi="Arial" w:cs="Arial"/>
                <w:sz w:val="16"/>
                <w:szCs w:val="16"/>
              </w:rPr>
              <w:t>Evidence from Attendance Reviews and use of DfE guidance</w:t>
            </w:r>
          </w:p>
          <w:p w14:paraId="0F1E4D37" w14:textId="77777777" w:rsidR="00B16FD2" w:rsidRPr="00F400CD" w:rsidRDefault="00B16FD2" w:rsidP="00A1029F">
            <w:pPr>
              <w:jc w:val="center"/>
              <w:rPr>
                <w:rFonts w:ascii="Arial" w:eastAsia="Calibri" w:hAnsi="Arial" w:cs="Arial"/>
                <w:sz w:val="16"/>
                <w:szCs w:val="16"/>
              </w:rPr>
            </w:pPr>
          </w:p>
          <w:p w14:paraId="18850189" w14:textId="77777777" w:rsidR="00B16FD2" w:rsidRPr="00F400CD" w:rsidRDefault="00B16FD2" w:rsidP="00A1029F">
            <w:pPr>
              <w:jc w:val="center"/>
              <w:rPr>
                <w:rFonts w:ascii="Arial" w:eastAsia="Calibri" w:hAnsi="Arial" w:cs="Arial"/>
                <w:sz w:val="16"/>
                <w:szCs w:val="16"/>
              </w:rPr>
            </w:pPr>
          </w:p>
        </w:tc>
        <w:tc>
          <w:tcPr>
            <w:tcW w:w="2755" w:type="dxa"/>
            <w:gridSpan w:val="2"/>
            <w:tcMar>
              <w:top w:w="57" w:type="dxa"/>
              <w:bottom w:w="57" w:type="dxa"/>
            </w:tcMar>
          </w:tcPr>
          <w:p w14:paraId="4198B458" w14:textId="77777777" w:rsidR="00B16FD2" w:rsidRPr="00F400CD" w:rsidRDefault="00B16FD2" w:rsidP="00A1029F">
            <w:pPr>
              <w:jc w:val="center"/>
              <w:rPr>
                <w:rFonts w:ascii="Arial" w:eastAsia="Calibri" w:hAnsi="Arial" w:cs="Arial"/>
                <w:sz w:val="16"/>
                <w:szCs w:val="16"/>
              </w:rPr>
            </w:pPr>
            <w:r w:rsidRPr="00F400CD">
              <w:rPr>
                <w:rFonts w:ascii="Arial" w:eastAsia="Calibri" w:hAnsi="Arial" w:cs="Arial"/>
                <w:color w:val="000000"/>
                <w:sz w:val="16"/>
                <w:szCs w:val="16"/>
              </w:rPr>
              <w:t>Attendance reviews to governors termly</w:t>
            </w:r>
          </w:p>
        </w:tc>
        <w:tc>
          <w:tcPr>
            <w:tcW w:w="1312" w:type="dxa"/>
            <w:gridSpan w:val="2"/>
          </w:tcPr>
          <w:p w14:paraId="1A4B6A10" w14:textId="5E018AC5" w:rsidR="00B16FD2" w:rsidRPr="00F400CD" w:rsidRDefault="002E41E6" w:rsidP="00A1029F">
            <w:pPr>
              <w:jc w:val="center"/>
              <w:rPr>
                <w:rFonts w:ascii="Arial" w:eastAsia="Calibri" w:hAnsi="Arial" w:cs="Arial"/>
                <w:sz w:val="16"/>
                <w:szCs w:val="16"/>
              </w:rPr>
            </w:pPr>
            <w:r w:rsidRPr="00F400CD">
              <w:rPr>
                <w:rFonts w:ascii="Arial" w:eastAsia="Calibri" w:hAnsi="Arial" w:cs="Arial"/>
                <w:sz w:val="16"/>
                <w:szCs w:val="16"/>
              </w:rPr>
              <w:t>CR/SW/JS</w:t>
            </w:r>
          </w:p>
        </w:tc>
        <w:tc>
          <w:tcPr>
            <w:tcW w:w="2316" w:type="dxa"/>
          </w:tcPr>
          <w:p w14:paraId="5A30B656" w14:textId="77777777" w:rsidR="00B16FD2" w:rsidRPr="00F400CD" w:rsidRDefault="00B16FD2" w:rsidP="00A1029F">
            <w:pPr>
              <w:jc w:val="center"/>
              <w:rPr>
                <w:rFonts w:ascii="Arial" w:eastAsia="Calibri" w:hAnsi="Arial" w:cs="Arial"/>
                <w:sz w:val="16"/>
                <w:szCs w:val="16"/>
              </w:rPr>
            </w:pPr>
            <w:r w:rsidRPr="00F400CD">
              <w:rPr>
                <w:rFonts w:ascii="Arial" w:eastAsia="Calibri" w:hAnsi="Arial" w:cs="Arial"/>
                <w:sz w:val="16"/>
                <w:szCs w:val="16"/>
              </w:rPr>
              <w:t>Termly</w:t>
            </w:r>
          </w:p>
        </w:tc>
      </w:tr>
    </w:tbl>
    <w:p w14:paraId="2F8AE39F" w14:textId="77777777" w:rsidR="001F2256" w:rsidRPr="00F400CD" w:rsidRDefault="001F2256" w:rsidP="00A1029F">
      <w:pPr>
        <w:jc w:val="center"/>
        <w:rPr>
          <w:rFonts w:ascii="Arial" w:hAnsi="Arial" w:cs="Arial"/>
          <w:sz w:val="16"/>
          <w:szCs w:val="16"/>
        </w:rPr>
      </w:pPr>
    </w:p>
    <w:sectPr w:rsidR="001F2256" w:rsidRPr="00F400CD" w:rsidSect="008D7F3F">
      <w:headerReference w:type="even" r:id="rId11"/>
      <w:headerReference w:type="default" r:id="rId12"/>
      <w:footerReference w:type="even" r:id="rId13"/>
      <w:footerReference w:type="default" r:id="rId14"/>
      <w:headerReference w:type="first" r:id="rId15"/>
      <w:footerReference w:type="first" r:id="rId16"/>
      <w:pgSz w:w="16838" w:h="11906" w:orient="landscape"/>
      <w:pgMar w:top="426" w:right="1440" w:bottom="284" w:left="1440" w:header="708" w:footer="444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133BA1C7" w14:textId="77777777" w:rsidR="00A95616" w:rsidRDefault="00A95616" w:rsidP="00C404EC">
      <w:pPr>
        <w:spacing w:after="0" w:line="240" w:lineRule="auto"/>
      </w:pPr>
      <w:r>
        <w:separator/>
      </w:r>
    </w:p>
  </w:endnote>
  <w:endnote w:type="continuationSeparator" w:id="0">
    <w:p w14:paraId="0AA9B2FB" w14:textId="77777777" w:rsidR="00A95616" w:rsidRDefault="00A95616" w:rsidP="00C404E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2B2FF520" w14:textId="77777777" w:rsidR="00A95616" w:rsidRDefault="00A95616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61AFCC15" w14:textId="25EEC4C1" w:rsidR="00A95616" w:rsidRDefault="00A95616" w:rsidP="00C404EC">
    <w:pPr>
      <w:pStyle w:val="Footer"/>
      <w:ind w:left="-426"/>
    </w:pPr>
    <w:r>
      <w:t>The Education Improvement Service</w:t>
    </w:r>
    <w:r>
      <w:tab/>
    </w:r>
    <w:r>
      <w:tab/>
    </w:r>
    <w:r>
      <w:tab/>
    </w:r>
    <w:r>
      <w:tab/>
    </w:r>
    <w:r>
      <w:tab/>
    </w:r>
    <w:r>
      <w:tab/>
    </w:r>
    <w: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113213C" w14:textId="77777777" w:rsidR="00A95616" w:rsidRDefault="00A95616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4D8BB113" w14:textId="77777777" w:rsidR="00A95616" w:rsidRDefault="00A95616" w:rsidP="00C404EC">
      <w:pPr>
        <w:spacing w:after="0" w:line="240" w:lineRule="auto"/>
      </w:pPr>
      <w:r>
        <w:separator/>
      </w:r>
    </w:p>
  </w:footnote>
  <w:footnote w:type="continuationSeparator" w:id="0">
    <w:p w14:paraId="5A52EEC9" w14:textId="77777777" w:rsidR="00A95616" w:rsidRDefault="00A95616" w:rsidP="00C404E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65DDC75F" w14:textId="77777777" w:rsidR="00A95616" w:rsidRDefault="00A95616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51721BB6" w14:textId="072DCFAD" w:rsidR="00A95616" w:rsidRPr="00C404EC" w:rsidRDefault="00A95616" w:rsidP="00C404EC">
    <w:pPr>
      <w:pStyle w:val="Header"/>
      <w:tabs>
        <w:tab w:val="clear" w:pos="4513"/>
        <w:tab w:val="clear" w:pos="9026"/>
        <w:tab w:val="right" w:pos="15309"/>
      </w:tabs>
      <w:ind w:left="720"/>
      <w:rPr>
        <w:iCs/>
        <w:sz w:val="26"/>
        <w:szCs w:val="26"/>
      </w:rPr>
    </w:pPr>
    <w:r>
      <w:rPr>
        <w:i/>
        <w:iCs/>
        <w:noProof/>
        <w:lang w:eastAsia="en-GB"/>
      </w:rPr>
      <mc:AlternateContent>
        <mc:Choice Requires="wps">
          <w:drawing>
            <wp:anchor distT="0" distB="0" distL="114300" distR="114300" simplePos="0" relativeHeight="251657728" behindDoc="0" locked="0" layoutInCell="1" allowOverlap="1" wp14:anchorId="2F72BF00" wp14:editId="270EF9BA">
              <wp:simplePos x="0" y="0"/>
              <wp:positionH relativeFrom="margin">
                <wp:posOffset>7058025</wp:posOffset>
              </wp:positionH>
              <wp:positionV relativeFrom="paragraph">
                <wp:posOffset>-30480</wp:posOffset>
              </wp:positionV>
              <wp:extent cx="1800225" cy="247650"/>
              <wp:effectExtent l="0" t="0" r="9525" b="0"/>
              <wp:wrapNone/>
              <wp:docPr id="1" name="Rectangle 1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1800225" cy="247650"/>
                      </a:xfrm>
                      <a:prstGeom prst="rect">
                        <a:avLst/>
                      </a:prstGeom>
                      <a:ln>
                        <a:noFill/>
                      </a:ln>
                    </wps:spPr>
                    <wps:style>
                      <a:lnRef idx="2">
                        <a:schemeClr val="dk1"/>
                      </a:lnRef>
                      <a:fillRef idx="1">
                        <a:schemeClr val="lt1"/>
                      </a:fillRef>
                      <a:effectRef idx="0">
                        <a:schemeClr val="dk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 w14:paraId="00AE6FBA" w14:textId="7F2BFB0D" w:rsidR="00A95616" w:rsidRDefault="00A95616" w:rsidP="00C404EC">
                          <w:pPr>
                            <w:jc w:val="center"/>
                          </w:pPr>
                        </w:p>
                      </w:txbxContent>
                    </wps:txbx>
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rect w14:anchorId="2F72BF00" id="Rectangle 1" o:spid="_x0000_s1026" style="position:absolute;left:0;text-align:left;margin-left:555.75pt;margin-top:-2.4pt;width:141.75pt;height:19.5pt;z-index:251657728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" fillcolor="white [3201]" stroked="f" strokeweight="1pt">
              <v:textbox>
                <w:txbxContent>
                  <w:p w14:paraId="00AE6FBA" w14:textId="7F2BFB0D" w:rsidR="00A95616" w:rsidRDefault="00A95616" w:rsidP="00C404EC">
                    <w:pPr>
                      <w:jc w:val="center"/>
                    </w:pPr>
                  </w:p>
                </w:txbxContent>
              </v:textbox>
              <w10:wrap anchorx="margin"/>
            </v:rect>
          </w:pict>
        </mc:Fallback>
      </mc:AlternateContent>
    </w:r>
    <w:r>
      <w:rPr>
        <w:i/>
        <w:iCs/>
        <w:noProof/>
        <w:lang w:eastAsia="en-GB"/>
      </w:rPr>
      <w:drawing>
        <wp:anchor distT="0" distB="0" distL="114300" distR="114300" simplePos="0" relativeHeight="251656704" behindDoc="0" locked="0" layoutInCell="1" allowOverlap="1" wp14:anchorId="185CA142" wp14:editId="28F27970">
          <wp:simplePos x="0" y="0"/>
          <wp:positionH relativeFrom="margin">
            <wp:posOffset>-238125</wp:posOffset>
          </wp:positionH>
          <wp:positionV relativeFrom="paragraph">
            <wp:posOffset>-181610</wp:posOffset>
          </wp:positionV>
          <wp:extent cx="1207770" cy="340995"/>
          <wp:effectExtent l="0" t="0" r="0" b="1905"/>
          <wp:wrapNone/>
          <wp:docPr id="2" name="Picture 2" descr="C:\Users\A2707895\AppData\Local\Microsoft\Windows\Temporary Internet Files\Content.Word\DCC logo purple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C:\Users\A2707895\AppData\Local\Microsoft\Windows\Temporary Internet Files\Content.Word\DCC logo purple.jp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207770" cy="34099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t xml:space="preserve">                                                                                                                                                                                                                                             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27BF553C" w14:textId="77777777" w:rsidR="00A95616" w:rsidRDefault="00A95616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DBC11B7"/>
    <w:multiLevelType w:val="hybridMultilevel"/>
    <w:tmpl w:val="3FE6D484"/>
    <w:lvl w:ilvl="0" w:tplc="0809000F">
      <w:start w:val="1"/>
      <w:numFmt w:val="decimal"/>
      <w:lvlText w:val="%1."/>
      <w:lvlJc w:val="left"/>
      <w:pPr>
        <w:ind w:left="360" w:hanging="360"/>
      </w:p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 w15:restartNumberingAfterBreak="0">
    <w:nsid w:val="10623F94"/>
    <w:multiLevelType w:val="hybridMultilevel"/>
    <w:tmpl w:val="2EB426EA"/>
    <w:lvl w:ilvl="0" w:tplc="0809001B">
      <w:start w:val="1"/>
      <w:numFmt w:val="lowerRoman"/>
      <w:lvlText w:val="%1."/>
      <w:lvlJc w:val="righ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68C23BF"/>
    <w:multiLevelType w:val="hybridMultilevel"/>
    <w:tmpl w:val="27E035A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BFB25CD"/>
    <w:multiLevelType w:val="hybridMultilevel"/>
    <w:tmpl w:val="B2B8B6F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FAF394E"/>
    <w:multiLevelType w:val="hybridMultilevel"/>
    <w:tmpl w:val="BB648E7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22490949"/>
    <w:multiLevelType w:val="hybridMultilevel"/>
    <w:tmpl w:val="D97285D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2921126F"/>
    <w:multiLevelType w:val="hybridMultilevel"/>
    <w:tmpl w:val="1BDE787C"/>
    <w:lvl w:ilvl="0" w:tplc="AA7E25BE">
      <w:start w:val="4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2BAB0D6B"/>
    <w:multiLevelType w:val="hybridMultilevel"/>
    <w:tmpl w:val="23B2AACA"/>
    <w:lvl w:ilvl="0" w:tplc="0809000F">
      <w:start w:val="1"/>
      <w:numFmt w:val="decimal"/>
      <w:lvlText w:val="%1."/>
      <w:lvlJc w:val="left"/>
      <w:pPr>
        <w:ind w:left="360" w:hanging="360"/>
      </w:p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8" w15:restartNumberingAfterBreak="0">
    <w:nsid w:val="39D01204"/>
    <w:multiLevelType w:val="hybridMultilevel"/>
    <w:tmpl w:val="01E87560"/>
    <w:lvl w:ilvl="0" w:tplc="0809000F">
      <w:start w:val="1"/>
      <w:numFmt w:val="decimal"/>
      <w:lvlText w:val="%1."/>
      <w:lvlJc w:val="left"/>
      <w:pPr>
        <w:ind w:left="1146" w:hanging="360"/>
      </w:pPr>
    </w:lvl>
    <w:lvl w:ilvl="1" w:tplc="08090019" w:tentative="1">
      <w:start w:val="1"/>
      <w:numFmt w:val="lowerLetter"/>
      <w:lvlText w:val="%2."/>
      <w:lvlJc w:val="left"/>
      <w:pPr>
        <w:ind w:left="1866" w:hanging="360"/>
      </w:pPr>
    </w:lvl>
    <w:lvl w:ilvl="2" w:tplc="0809001B" w:tentative="1">
      <w:start w:val="1"/>
      <w:numFmt w:val="lowerRoman"/>
      <w:lvlText w:val="%3."/>
      <w:lvlJc w:val="right"/>
      <w:pPr>
        <w:ind w:left="2586" w:hanging="180"/>
      </w:pPr>
    </w:lvl>
    <w:lvl w:ilvl="3" w:tplc="0809000F" w:tentative="1">
      <w:start w:val="1"/>
      <w:numFmt w:val="decimal"/>
      <w:lvlText w:val="%4."/>
      <w:lvlJc w:val="left"/>
      <w:pPr>
        <w:ind w:left="3306" w:hanging="360"/>
      </w:pPr>
    </w:lvl>
    <w:lvl w:ilvl="4" w:tplc="08090019" w:tentative="1">
      <w:start w:val="1"/>
      <w:numFmt w:val="lowerLetter"/>
      <w:lvlText w:val="%5."/>
      <w:lvlJc w:val="left"/>
      <w:pPr>
        <w:ind w:left="4026" w:hanging="360"/>
      </w:pPr>
    </w:lvl>
    <w:lvl w:ilvl="5" w:tplc="0809001B" w:tentative="1">
      <w:start w:val="1"/>
      <w:numFmt w:val="lowerRoman"/>
      <w:lvlText w:val="%6."/>
      <w:lvlJc w:val="right"/>
      <w:pPr>
        <w:ind w:left="4746" w:hanging="180"/>
      </w:pPr>
    </w:lvl>
    <w:lvl w:ilvl="6" w:tplc="0809000F" w:tentative="1">
      <w:start w:val="1"/>
      <w:numFmt w:val="decimal"/>
      <w:lvlText w:val="%7."/>
      <w:lvlJc w:val="left"/>
      <w:pPr>
        <w:ind w:left="5466" w:hanging="360"/>
      </w:pPr>
    </w:lvl>
    <w:lvl w:ilvl="7" w:tplc="08090019" w:tentative="1">
      <w:start w:val="1"/>
      <w:numFmt w:val="lowerLetter"/>
      <w:lvlText w:val="%8."/>
      <w:lvlJc w:val="left"/>
      <w:pPr>
        <w:ind w:left="6186" w:hanging="360"/>
      </w:pPr>
    </w:lvl>
    <w:lvl w:ilvl="8" w:tplc="0809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9" w15:restartNumberingAfterBreak="0">
    <w:nsid w:val="514046CD"/>
    <w:multiLevelType w:val="hybridMultilevel"/>
    <w:tmpl w:val="DF323F7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53250163"/>
    <w:multiLevelType w:val="hybridMultilevel"/>
    <w:tmpl w:val="E1701822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1" w15:restartNumberingAfterBreak="0">
    <w:nsid w:val="55001D69"/>
    <w:multiLevelType w:val="hybridMultilevel"/>
    <w:tmpl w:val="140EB81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55B42FEA"/>
    <w:multiLevelType w:val="hybridMultilevel"/>
    <w:tmpl w:val="C4C2E42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57AE78D2"/>
    <w:multiLevelType w:val="hybridMultilevel"/>
    <w:tmpl w:val="23B2AACA"/>
    <w:lvl w:ilvl="0" w:tplc="0809000F">
      <w:start w:val="1"/>
      <w:numFmt w:val="decimal"/>
      <w:lvlText w:val="%1."/>
      <w:lvlJc w:val="left"/>
      <w:pPr>
        <w:ind w:left="360" w:hanging="360"/>
      </w:p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4" w15:restartNumberingAfterBreak="0">
    <w:nsid w:val="5C835003"/>
    <w:multiLevelType w:val="hybridMultilevel"/>
    <w:tmpl w:val="CAB077AE"/>
    <w:lvl w:ilvl="0" w:tplc="08090015">
      <w:start w:val="1"/>
      <w:numFmt w:val="upperLetter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5DD2023E"/>
    <w:multiLevelType w:val="hybridMultilevel"/>
    <w:tmpl w:val="49046C3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67E15D0D"/>
    <w:multiLevelType w:val="hybridMultilevel"/>
    <w:tmpl w:val="29C60E34"/>
    <w:lvl w:ilvl="0" w:tplc="08090015">
      <w:start w:val="1"/>
      <w:numFmt w:val="upperLetter"/>
      <w:lvlText w:val="%1."/>
      <w:lvlJc w:val="left"/>
      <w:pPr>
        <w:ind w:left="1080" w:hanging="360"/>
      </w:pPr>
    </w:lvl>
    <w:lvl w:ilvl="1" w:tplc="08090019" w:tentative="1">
      <w:start w:val="1"/>
      <w:numFmt w:val="lowerLetter"/>
      <w:lvlText w:val="%2."/>
      <w:lvlJc w:val="left"/>
      <w:pPr>
        <w:ind w:left="1800" w:hanging="360"/>
      </w:pPr>
    </w:lvl>
    <w:lvl w:ilvl="2" w:tplc="0809001B" w:tentative="1">
      <w:start w:val="1"/>
      <w:numFmt w:val="lowerRoman"/>
      <w:lvlText w:val="%3."/>
      <w:lvlJc w:val="right"/>
      <w:pPr>
        <w:ind w:left="2520" w:hanging="180"/>
      </w:pPr>
    </w:lvl>
    <w:lvl w:ilvl="3" w:tplc="0809000F" w:tentative="1">
      <w:start w:val="1"/>
      <w:numFmt w:val="decimal"/>
      <w:lvlText w:val="%4."/>
      <w:lvlJc w:val="left"/>
      <w:pPr>
        <w:ind w:left="3240" w:hanging="360"/>
      </w:pPr>
    </w:lvl>
    <w:lvl w:ilvl="4" w:tplc="08090019" w:tentative="1">
      <w:start w:val="1"/>
      <w:numFmt w:val="lowerLetter"/>
      <w:lvlText w:val="%5."/>
      <w:lvlJc w:val="left"/>
      <w:pPr>
        <w:ind w:left="3960" w:hanging="360"/>
      </w:pPr>
    </w:lvl>
    <w:lvl w:ilvl="5" w:tplc="0809001B" w:tentative="1">
      <w:start w:val="1"/>
      <w:numFmt w:val="lowerRoman"/>
      <w:lvlText w:val="%6."/>
      <w:lvlJc w:val="right"/>
      <w:pPr>
        <w:ind w:left="4680" w:hanging="180"/>
      </w:pPr>
    </w:lvl>
    <w:lvl w:ilvl="6" w:tplc="0809000F" w:tentative="1">
      <w:start w:val="1"/>
      <w:numFmt w:val="decimal"/>
      <w:lvlText w:val="%7."/>
      <w:lvlJc w:val="left"/>
      <w:pPr>
        <w:ind w:left="5400" w:hanging="360"/>
      </w:pPr>
    </w:lvl>
    <w:lvl w:ilvl="7" w:tplc="08090019" w:tentative="1">
      <w:start w:val="1"/>
      <w:numFmt w:val="lowerLetter"/>
      <w:lvlText w:val="%8."/>
      <w:lvlJc w:val="left"/>
      <w:pPr>
        <w:ind w:left="6120" w:hanging="360"/>
      </w:pPr>
    </w:lvl>
    <w:lvl w:ilvl="8" w:tplc="08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7" w15:restartNumberingAfterBreak="0">
    <w:nsid w:val="68543EF4"/>
    <w:multiLevelType w:val="hybridMultilevel"/>
    <w:tmpl w:val="840661E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6B7F2D76"/>
    <w:multiLevelType w:val="hybridMultilevel"/>
    <w:tmpl w:val="7AA45DEA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9" w15:restartNumberingAfterBreak="0">
    <w:nsid w:val="6FB12909"/>
    <w:multiLevelType w:val="hybridMultilevel"/>
    <w:tmpl w:val="07EC543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73001709"/>
    <w:multiLevelType w:val="hybridMultilevel"/>
    <w:tmpl w:val="B3B6D4E8"/>
    <w:lvl w:ilvl="0" w:tplc="0809000F">
      <w:start w:val="1"/>
      <w:numFmt w:val="decimal"/>
      <w:lvlText w:val="%1."/>
      <w:lvlJc w:val="left"/>
      <w:pPr>
        <w:ind w:left="360" w:hanging="360"/>
      </w:p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13"/>
  </w:num>
  <w:num w:numId="2">
    <w:abstractNumId w:val="20"/>
  </w:num>
  <w:num w:numId="3">
    <w:abstractNumId w:val="0"/>
  </w:num>
  <w:num w:numId="4">
    <w:abstractNumId w:val="7"/>
  </w:num>
  <w:num w:numId="5">
    <w:abstractNumId w:val="9"/>
  </w:num>
  <w:num w:numId="6">
    <w:abstractNumId w:val="15"/>
  </w:num>
  <w:num w:numId="7">
    <w:abstractNumId w:val="19"/>
  </w:num>
  <w:num w:numId="8">
    <w:abstractNumId w:val="17"/>
  </w:num>
  <w:num w:numId="9">
    <w:abstractNumId w:val="3"/>
  </w:num>
  <w:num w:numId="10">
    <w:abstractNumId w:val="10"/>
  </w:num>
  <w:num w:numId="11">
    <w:abstractNumId w:val="11"/>
  </w:num>
  <w:num w:numId="12">
    <w:abstractNumId w:val="6"/>
  </w:num>
  <w:num w:numId="13">
    <w:abstractNumId w:val="2"/>
  </w:num>
  <w:num w:numId="14">
    <w:abstractNumId w:val="5"/>
  </w:num>
  <w:num w:numId="15">
    <w:abstractNumId w:val="18"/>
  </w:num>
  <w:num w:numId="16">
    <w:abstractNumId w:val="4"/>
  </w:num>
  <w:num w:numId="17">
    <w:abstractNumId w:val="14"/>
  </w:num>
  <w:num w:numId="18">
    <w:abstractNumId w:val="1"/>
  </w:num>
  <w:num w:numId="19">
    <w:abstractNumId w:val="8"/>
  </w:num>
  <w:num w:numId="20">
    <w:abstractNumId w:val="16"/>
  </w:num>
  <w:num w:numId="21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hdrShapeDefaults>
    <o:shapedefaults v:ext="edit" spidmax="1843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B22B9"/>
    <w:rsid w:val="0001710A"/>
    <w:rsid w:val="00027BCC"/>
    <w:rsid w:val="0004068D"/>
    <w:rsid w:val="0004171D"/>
    <w:rsid w:val="000742D9"/>
    <w:rsid w:val="00096275"/>
    <w:rsid w:val="00096B9C"/>
    <w:rsid w:val="000B638E"/>
    <w:rsid w:val="000E5EBC"/>
    <w:rsid w:val="000F3430"/>
    <w:rsid w:val="00103D2E"/>
    <w:rsid w:val="00112C8B"/>
    <w:rsid w:val="001152F1"/>
    <w:rsid w:val="0013032C"/>
    <w:rsid w:val="0013185C"/>
    <w:rsid w:val="0013682D"/>
    <w:rsid w:val="001516E2"/>
    <w:rsid w:val="001545D8"/>
    <w:rsid w:val="00161830"/>
    <w:rsid w:val="00164EB8"/>
    <w:rsid w:val="00180D36"/>
    <w:rsid w:val="001818B6"/>
    <w:rsid w:val="001A3FA2"/>
    <w:rsid w:val="001C7030"/>
    <w:rsid w:val="001C713D"/>
    <w:rsid w:val="001E066D"/>
    <w:rsid w:val="001F2256"/>
    <w:rsid w:val="00206B06"/>
    <w:rsid w:val="002146FD"/>
    <w:rsid w:val="0022540B"/>
    <w:rsid w:val="002E0A8F"/>
    <w:rsid w:val="002E41E6"/>
    <w:rsid w:val="002F1A7D"/>
    <w:rsid w:val="003019C4"/>
    <w:rsid w:val="00374099"/>
    <w:rsid w:val="0039359E"/>
    <w:rsid w:val="0039469D"/>
    <w:rsid w:val="003D1F7C"/>
    <w:rsid w:val="004129F7"/>
    <w:rsid w:val="00431C70"/>
    <w:rsid w:val="00462F6E"/>
    <w:rsid w:val="004A3F2F"/>
    <w:rsid w:val="004C59CD"/>
    <w:rsid w:val="004F586B"/>
    <w:rsid w:val="005273EB"/>
    <w:rsid w:val="00543FF1"/>
    <w:rsid w:val="0055421C"/>
    <w:rsid w:val="005545DC"/>
    <w:rsid w:val="00560F64"/>
    <w:rsid w:val="00565F5E"/>
    <w:rsid w:val="00573252"/>
    <w:rsid w:val="00580B54"/>
    <w:rsid w:val="00581AD3"/>
    <w:rsid w:val="005965A8"/>
    <w:rsid w:val="005974C0"/>
    <w:rsid w:val="005C5C32"/>
    <w:rsid w:val="005D2D39"/>
    <w:rsid w:val="006107D9"/>
    <w:rsid w:val="00715EE9"/>
    <w:rsid w:val="007336ED"/>
    <w:rsid w:val="007455BC"/>
    <w:rsid w:val="007D7250"/>
    <w:rsid w:val="00864FE0"/>
    <w:rsid w:val="008A2C8B"/>
    <w:rsid w:val="008C031B"/>
    <w:rsid w:val="008C1626"/>
    <w:rsid w:val="008D7F3F"/>
    <w:rsid w:val="008F165C"/>
    <w:rsid w:val="008F3F00"/>
    <w:rsid w:val="009562C8"/>
    <w:rsid w:val="00967DD4"/>
    <w:rsid w:val="00972A28"/>
    <w:rsid w:val="009A0DBD"/>
    <w:rsid w:val="009A51E8"/>
    <w:rsid w:val="009B22B9"/>
    <w:rsid w:val="009E1FB3"/>
    <w:rsid w:val="00A1029F"/>
    <w:rsid w:val="00A14DEB"/>
    <w:rsid w:val="00A1771D"/>
    <w:rsid w:val="00A475F9"/>
    <w:rsid w:val="00A54C14"/>
    <w:rsid w:val="00A8117A"/>
    <w:rsid w:val="00A95616"/>
    <w:rsid w:val="00AA79AD"/>
    <w:rsid w:val="00AD0ACA"/>
    <w:rsid w:val="00B068C1"/>
    <w:rsid w:val="00B16FD2"/>
    <w:rsid w:val="00B23FA1"/>
    <w:rsid w:val="00B30BF4"/>
    <w:rsid w:val="00B47B4D"/>
    <w:rsid w:val="00B55648"/>
    <w:rsid w:val="00BB44F6"/>
    <w:rsid w:val="00BB72D2"/>
    <w:rsid w:val="00BD6267"/>
    <w:rsid w:val="00C404EC"/>
    <w:rsid w:val="00C54F8A"/>
    <w:rsid w:val="00C84D78"/>
    <w:rsid w:val="00C8658F"/>
    <w:rsid w:val="00C94388"/>
    <w:rsid w:val="00CA17AE"/>
    <w:rsid w:val="00CA5BF8"/>
    <w:rsid w:val="00CC1220"/>
    <w:rsid w:val="00CE20DF"/>
    <w:rsid w:val="00CE3FEA"/>
    <w:rsid w:val="00D05A03"/>
    <w:rsid w:val="00D37B4B"/>
    <w:rsid w:val="00D97934"/>
    <w:rsid w:val="00DA7A5B"/>
    <w:rsid w:val="00DB4650"/>
    <w:rsid w:val="00DC4009"/>
    <w:rsid w:val="00DE497C"/>
    <w:rsid w:val="00DF1FDA"/>
    <w:rsid w:val="00EA6A70"/>
    <w:rsid w:val="00ED4E77"/>
    <w:rsid w:val="00EF35E3"/>
    <w:rsid w:val="00F00717"/>
    <w:rsid w:val="00F354D8"/>
    <w:rsid w:val="00F400CD"/>
    <w:rsid w:val="00F75930"/>
    <w:rsid w:val="00F83AF1"/>
    <w:rsid w:val="00FA553F"/>
    <w:rsid w:val="00FE0B0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8433"/>
    <o:shapelayout v:ext="edit">
      <o:idmap v:ext="edit" data="1"/>
    </o:shapelayout>
  </w:shapeDefaults>
  <w:decimalSymbol w:val="."/>
  <w:listSeparator w:val=","/>
  <w14:docId w14:val="43674D96"/>
  <w15:chartTrackingRefBased/>
  <w15:docId w15:val="{30C0DA16-FDCF-4700-BAAB-FD6AC1F082A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0E5EBC"/>
  </w:style>
  <w:style w:type="paragraph" w:styleId="Heading1">
    <w:name w:val="heading 1"/>
    <w:basedOn w:val="Normal"/>
    <w:next w:val="Normal"/>
    <w:link w:val="Heading1Char"/>
    <w:uiPriority w:val="9"/>
    <w:qFormat/>
    <w:rsid w:val="0055421C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55421C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55421C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0F343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Spacing">
    <w:name w:val="No Spacing"/>
    <w:uiPriority w:val="1"/>
    <w:qFormat/>
    <w:rsid w:val="000F3430"/>
    <w:pPr>
      <w:spacing w:after="0" w:line="240" w:lineRule="auto"/>
    </w:pPr>
  </w:style>
  <w:style w:type="character" w:customStyle="1" w:styleId="Heading2Char">
    <w:name w:val="Heading 2 Char"/>
    <w:basedOn w:val="DefaultParagraphFont"/>
    <w:link w:val="Heading2"/>
    <w:uiPriority w:val="9"/>
    <w:rsid w:val="0055421C"/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character" w:customStyle="1" w:styleId="Heading1Char">
    <w:name w:val="Heading 1 Char"/>
    <w:basedOn w:val="DefaultParagraphFont"/>
    <w:link w:val="Heading1"/>
    <w:uiPriority w:val="9"/>
    <w:rsid w:val="0055421C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rsid w:val="0055421C"/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paragraph" w:styleId="ListParagraph">
    <w:name w:val="List Paragraph"/>
    <w:basedOn w:val="Normal"/>
    <w:uiPriority w:val="34"/>
    <w:qFormat/>
    <w:rsid w:val="0055421C"/>
    <w:pPr>
      <w:ind w:left="720"/>
      <w:contextualSpacing/>
    </w:pPr>
  </w:style>
  <w:style w:type="character" w:styleId="CommentReference">
    <w:name w:val="annotation reference"/>
    <w:basedOn w:val="DefaultParagraphFont"/>
    <w:uiPriority w:val="99"/>
    <w:semiHidden/>
    <w:unhideWhenUsed/>
    <w:rsid w:val="005974C0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5974C0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5974C0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5974C0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5974C0"/>
    <w:rPr>
      <w:b/>
      <w:bCs/>
      <w:sz w:val="20"/>
      <w:szCs w:val="20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5974C0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974C0"/>
    <w:rPr>
      <w:rFonts w:ascii="Segoe UI" w:hAnsi="Segoe UI" w:cs="Segoe UI"/>
      <w:sz w:val="18"/>
      <w:szCs w:val="18"/>
    </w:rPr>
  </w:style>
  <w:style w:type="character" w:styleId="Hyperlink">
    <w:name w:val="Hyperlink"/>
    <w:basedOn w:val="DefaultParagraphFont"/>
    <w:uiPriority w:val="99"/>
    <w:unhideWhenUsed/>
    <w:rsid w:val="00A8117A"/>
    <w:rPr>
      <w:color w:val="0563C1" w:themeColor="hyperlink"/>
      <w:u w:val="single"/>
    </w:rPr>
  </w:style>
  <w:style w:type="paragraph" w:styleId="Header">
    <w:name w:val="header"/>
    <w:basedOn w:val="Normal"/>
    <w:link w:val="HeaderChar"/>
    <w:uiPriority w:val="99"/>
    <w:unhideWhenUsed/>
    <w:rsid w:val="00C404EC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C404EC"/>
  </w:style>
  <w:style w:type="paragraph" w:styleId="Footer">
    <w:name w:val="footer"/>
    <w:basedOn w:val="Normal"/>
    <w:link w:val="FooterChar"/>
    <w:uiPriority w:val="99"/>
    <w:unhideWhenUsed/>
    <w:rsid w:val="00C404EC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C404EC"/>
  </w:style>
  <w:style w:type="paragraph" w:customStyle="1" w:styleId="Default">
    <w:name w:val="Default"/>
    <w:rsid w:val="0013682D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oter" Target="footer1.xml"/><Relationship Id="rId18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header" Target="header2.xml"/><Relationship Id="rId17" Type="http://schemas.openxmlformats.org/officeDocument/2006/relationships/fontTable" Target="fontTable.xml"/><Relationship Id="rId2" Type="http://schemas.openxmlformats.org/officeDocument/2006/relationships/customXml" Target="../customXml/item2.xml"/><Relationship Id="rId16" Type="http://schemas.openxmlformats.org/officeDocument/2006/relationships/footer" Target="footer3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5" Type="http://schemas.openxmlformats.org/officeDocument/2006/relationships/header" Target="header3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footer" Target="footer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B48C358896BABA4F80147448B705500E" ma:contentTypeVersion="12" ma:contentTypeDescription="Create a new document." ma:contentTypeScope="" ma:versionID="268814965e7f87a6eaaafe810f116e97">
  <xsd:schema xmlns:xsd="http://www.w3.org/2001/XMLSchema" xmlns:xs="http://www.w3.org/2001/XMLSchema" xmlns:p="http://schemas.microsoft.com/office/2006/metadata/properties" xmlns:ns3="75aec868-6fdb-4031-85ab-6d7a440b9c75" xmlns:ns4="8b35b11d-f7ea-425c-8086-2f7c71de4c22" targetNamespace="http://schemas.microsoft.com/office/2006/metadata/properties" ma:root="true" ma:fieldsID="87b2669a59a06fda8e04b77bd6cc5568" ns3:_="" ns4:_="">
    <xsd:import namespace="75aec868-6fdb-4031-85ab-6d7a440b9c75"/>
    <xsd:import namespace="8b35b11d-f7ea-425c-8086-2f7c71de4c22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LengthInSeconds" minOccurs="0"/>
                <xsd:element ref="ns3:MediaServiceDateTaken" minOccurs="0"/>
                <xsd:element ref="ns3:MediaServiceAutoTags" minOccurs="0"/>
                <xsd:element ref="ns3:MediaServiceOCR" minOccurs="0"/>
                <xsd:element ref="ns3:MediaServiceGenerationTime" minOccurs="0"/>
                <xsd:element ref="ns3:MediaServiceEventHashCode" minOccurs="0"/>
                <xsd:element ref="ns3:MediaServiceLocation" minOccurs="0"/>
                <xsd:element ref="ns4:SharedWithUsers" minOccurs="0"/>
                <xsd:element ref="ns4:SharedWithDetails" minOccurs="0"/>
                <xsd:element ref="ns4:SharingHintHash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75aec868-6fdb-4031-85ab-6d7a440b9c75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LengthInSeconds" ma:index="10" nillable="true" ma:displayName="MediaLengthInSeconds" ma:hidden="true" ma:internalName="MediaLengthInSeconds" ma:readOnly="true">
      <xsd:simpleType>
        <xsd:restriction base="dms:Unknown"/>
      </xsd:simpleType>
    </xsd:element>
    <xsd:element name="MediaServiceDateTaken" ma:index="11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2" nillable="true" ma:displayName="Tags" ma:internalName="MediaServiceAutoTags" ma:readOnly="true">
      <xsd:simpleType>
        <xsd:restriction base="dms:Text"/>
      </xsd:simpleType>
    </xsd:element>
    <xsd:element name="MediaServiceOCR" ma:index="13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4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5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Location" ma:index="16" nillable="true" ma:displayName="Location" ma:internalName="MediaServiceLocation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b35b11d-f7ea-425c-8086-2f7c71de4c22" elementFormDefault="qualified">
    <xsd:import namespace="http://schemas.microsoft.com/office/2006/documentManagement/types"/>
    <xsd:import namespace="http://schemas.microsoft.com/office/infopath/2007/PartnerControls"/>
    <xsd:element name="SharedWithUsers" ma:index="17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8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9" nillable="true" ma:displayName="Sharing Hint Hash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A7DB3DA-AEDE-49BA-BFC5-4257413BF065}">
  <ds:schemaRefs>
    <ds:schemaRef ds:uri="http://purl.org/dc/terms/"/>
    <ds:schemaRef ds:uri="http://schemas.openxmlformats.org/package/2006/metadata/core-properties"/>
    <ds:schemaRef ds:uri="http://schemas.microsoft.com/office/2006/documentManagement/types"/>
    <ds:schemaRef ds:uri="8b35b11d-f7ea-425c-8086-2f7c71de4c22"/>
    <ds:schemaRef ds:uri="75aec868-6fdb-4031-85ab-6d7a440b9c75"/>
    <ds:schemaRef ds:uri="http://purl.org/dc/elements/1.1/"/>
    <ds:schemaRef ds:uri="http://schemas.microsoft.com/office/2006/metadata/properties"/>
    <ds:schemaRef ds:uri="http://schemas.microsoft.com/office/infopath/2007/PartnerControls"/>
    <ds:schemaRef ds:uri="http://www.w3.org/XML/1998/namespace"/>
    <ds:schemaRef ds:uri="http://purl.org/dc/dcmitype/"/>
  </ds:schemaRefs>
</ds:datastoreItem>
</file>

<file path=customXml/itemProps2.xml><?xml version="1.0" encoding="utf-8"?>
<ds:datastoreItem xmlns:ds="http://schemas.openxmlformats.org/officeDocument/2006/customXml" ds:itemID="{50F3FDEE-405D-47AF-840D-7DE47F81196F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75aec868-6fdb-4031-85ab-6d7a440b9c75"/>
    <ds:schemaRef ds:uri="8b35b11d-f7ea-425c-8086-2f7c71de4c22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8FF5669F-9316-4867-A4F5-E902B1237205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02028BFC-73E6-4CCB-9B9B-96D47802C5F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7</Pages>
  <Words>1658</Words>
  <Characters>9451</Characters>
  <Application>Microsoft Office Word</Application>
  <DocSecurity>0</DocSecurity>
  <Lines>78</Lines>
  <Paragraphs>22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11087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Clive Worrall (Childrens Services)</dc:creator>
  <cp:keywords/>
  <dc:description/>
  <cp:lastModifiedBy>Caroline Rodgers</cp:lastModifiedBy>
  <cp:revision>3</cp:revision>
  <dcterms:created xsi:type="dcterms:W3CDTF">2023-12-21T11:46:00Z</dcterms:created>
  <dcterms:modified xsi:type="dcterms:W3CDTF">2023-12-21T12:11:00Z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0x010100B48C358896BABA4F80147448B705500E</vt:lpwstr>
  </property>
</Properties>
</file>