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2105DE46" w:rsidR="00E66558" w:rsidRPr="000032C9" w:rsidRDefault="00F92DED" w:rsidP="00F92DED">
      <w:pPr>
        <w:pStyle w:val="Heading1"/>
        <w:jc w:val="center"/>
        <w:rPr>
          <w:rFonts w:ascii="Sassoon Primary" w:hAnsi="Sassoon Primary" w:cs="Arial"/>
          <w:b w:val="0"/>
          <w:color w:val="5F497A" w:themeColor="accent4" w:themeShade="BF"/>
          <w:sz w:val="40"/>
          <w:szCs w:val="40"/>
        </w:rPr>
      </w:pPr>
      <w:bookmarkStart w:id="0" w:name="_Toc400361362"/>
      <w:bookmarkStart w:id="1" w:name="_Toc443397153"/>
      <w:bookmarkStart w:id="2" w:name="_Toc357771638"/>
      <w:bookmarkStart w:id="3" w:name="_Toc346793416"/>
      <w:bookmarkStart w:id="4" w:name="_Toc328122777"/>
      <w:r w:rsidRPr="000032C9">
        <w:rPr>
          <w:rFonts w:ascii="Sassoon Primary" w:hAnsi="Sassoon Primary" w:cs="Arial"/>
          <w:b w:val="0"/>
          <w:color w:val="5F497A" w:themeColor="accent4" w:themeShade="BF"/>
          <w:sz w:val="40"/>
          <w:szCs w:val="40"/>
        </w:rPr>
        <w:t>Brockley Primary School Pupil Premium Strategy S</w:t>
      </w:r>
      <w:r w:rsidR="009D71E8" w:rsidRPr="000032C9">
        <w:rPr>
          <w:rFonts w:ascii="Sassoon Primary" w:hAnsi="Sassoon Primary" w:cs="Arial"/>
          <w:b w:val="0"/>
          <w:color w:val="5F497A" w:themeColor="accent4" w:themeShade="BF"/>
          <w:sz w:val="40"/>
          <w:szCs w:val="40"/>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E7DA1">
        <w:rPr>
          <w:rFonts w:ascii="Sassoon Primary" w:hAnsi="Sassoon Primary" w:cs="Arial"/>
          <w:b w:val="0"/>
          <w:color w:val="5F497A" w:themeColor="accent4" w:themeShade="BF"/>
          <w:sz w:val="40"/>
          <w:szCs w:val="40"/>
        </w:rPr>
        <w:t xml:space="preserve"> 2022-2023</w:t>
      </w:r>
    </w:p>
    <w:p w14:paraId="2A7D54B2" w14:textId="123EE0FC" w:rsidR="00E66558" w:rsidRPr="000032C9" w:rsidRDefault="009D71E8" w:rsidP="003765A1">
      <w:pPr>
        <w:pStyle w:val="Heading2"/>
        <w:jc w:val="center"/>
        <w:rPr>
          <w:rFonts w:ascii="Sassoon Primary" w:hAnsi="Sassoon Primary" w:cs="Arial"/>
          <w:b w:val="0"/>
          <w:bCs/>
          <w:color w:val="auto"/>
          <w:sz w:val="22"/>
          <w:szCs w:val="22"/>
        </w:rPr>
      </w:pPr>
      <w:r w:rsidRPr="000032C9">
        <w:rPr>
          <w:rFonts w:ascii="Sassoon Primary" w:hAnsi="Sassoon Primary" w:cs="Arial"/>
          <w:b w:val="0"/>
          <w:bCs/>
          <w:color w:val="auto"/>
          <w:sz w:val="22"/>
          <w:szCs w:val="22"/>
        </w:rPr>
        <w:t>This statement details our school’s use of pupil premium (and recovery premium for the 2021 to 2022 academic year) funding to help improve the attainment of our disadvantaged pupils.</w:t>
      </w:r>
    </w:p>
    <w:p w14:paraId="2A7D54B3" w14:textId="2FC14C1E" w:rsidR="00E66558" w:rsidRPr="000032C9" w:rsidRDefault="009D71E8" w:rsidP="003765A1">
      <w:pPr>
        <w:pStyle w:val="Heading2"/>
        <w:spacing w:before="240"/>
        <w:jc w:val="center"/>
        <w:rPr>
          <w:rFonts w:ascii="Sassoon Primary" w:hAnsi="Sassoon Primary" w:cs="Arial"/>
          <w:b w:val="0"/>
          <w:bCs/>
          <w:color w:val="auto"/>
          <w:sz w:val="22"/>
          <w:szCs w:val="22"/>
        </w:rPr>
      </w:pPr>
      <w:r w:rsidRPr="000032C9">
        <w:rPr>
          <w:rFonts w:ascii="Sassoon Primary" w:hAnsi="Sassoon Primary" w:cs="Arial"/>
          <w:b w:val="0"/>
          <w:bCs/>
          <w:color w:val="auto"/>
          <w:sz w:val="22"/>
          <w:szCs w:val="22"/>
        </w:rPr>
        <w:t>It outlines our pupil premium strategy, how we intend to spend the funding in this academic year and the effect that last year’s spending of pupil premium had within our school.</w:t>
      </w:r>
    </w:p>
    <w:p w14:paraId="2591D75E" w14:textId="69DE6F21" w:rsidR="00C44742" w:rsidRPr="000032C9" w:rsidRDefault="003765A1" w:rsidP="003765A1">
      <w:pPr>
        <w:jc w:val="center"/>
        <w:rPr>
          <w:rFonts w:ascii="Sassoon Primary" w:hAnsi="Sassoon Primary" w:cs="Arial"/>
          <w:sz w:val="22"/>
          <w:szCs w:val="22"/>
        </w:rPr>
      </w:pPr>
      <w:r w:rsidRPr="000032C9">
        <w:rPr>
          <w:rFonts w:ascii="Sassoon Primary" w:hAnsi="Sassoon Primary" w:cs="Arial"/>
          <w:sz w:val="22"/>
          <w:szCs w:val="22"/>
        </w:rPr>
        <w:t>This document should be cr</w:t>
      </w:r>
      <w:r w:rsidR="00FE7DA1">
        <w:rPr>
          <w:rFonts w:ascii="Sassoon Primary" w:hAnsi="Sassoon Primary" w:cs="Arial"/>
          <w:sz w:val="22"/>
          <w:szCs w:val="22"/>
        </w:rPr>
        <w:t>oss-referenced with the SDP 2022-2023</w:t>
      </w:r>
      <w:r w:rsidRPr="000032C9">
        <w:rPr>
          <w:rFonts w:ascii="Sassoon Primary" w:hAnsi="Sassoon Primary" w:cs="Arial"/>
          <w:sz w:val="22"/>
          <w:szCs w:val="22"/>
        </w:rPr>
        <w:t xml:space="preserve"> and Subject Leader Action Plans</w:t>
      </w:r>
    </w:p>
    <w:p w14:paraId="2A7D54B4" w14:textId="35D1F0EF" w:rsidR="00E66558" w:rsidRPr="000032C9" w:rsidRDefault="003765A1" w:rsidP="003765A1">
      <w:pPr>
        <w:pStyle w:val="Heading2"/>
        <w:jc w:val="center"/>
        <w:rPr>
          <w:rFonts w:ascii="Sassoon Primary" w:hAnsi="Sassoon Primary" w:cs="Arial"/>
          <w:b w:val="0"/>
          <w:color w:val="auto"/>
          <w:sz w:val="28"/>
          <w:szCs w:val="28"/>
        </w:rPr>
      </w:pPr>
      <w:r w:rsidRPr="000032C9">
        <w:rPr>
          <w:rFonts w:ascii="Sassoon Primary" w:hAnsi="Sassoon Primary" w:cs="Arial"/>
          <w:b w:val="0"/>
          <w:color w:val="auto"/>
          <w:sz w:val="28"/>
          <w:szCs w:val="28"/>
        </w:rPr>
        <w:t>School O</w:t>
      </w:r>
      <w:r w:rsidR="009D71E8" w:rsidRPr="000032C9">
        <w:rPr>
          <w:rFonts w:ascii="Sassoon Primary" w:hAnsi="Sassoon Primary" w:cs="Arial"/>
          <w:b w:val="0"/>
          <w:color w:val="auto"/>
          <w:sz w:val="28"/>
          <w:szCs w:val="28"/>
        </w:rPr>
        <w:t>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0032C9"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0032C9" w:rsidRDefault="009D71E8">
            <w:pPr>
              <w:pStyle w:val="TableHeader"/>
              <w:jc w:val="left"/>
              <w:rPr>
                <w:rFonts w:ascii="Sassoon Primary" w:hAnsi="Sassoon Primary" w:cs="Arial"/>
                <w:b w:val="0"/>
                <w:sz w:val="22"/>
                <w:szCs w:val="22"/>
              </w:rPr>
            </w:pPr>
            <w:r w:rsidRPr="000032C9">
              <w:rPr>
                <w:rFonts w:ascii="Sassoon Primary" w:hAnsi="Sassoon Primary" w:cs="Arial"/>
                <w:b w:val="0"/>
                <w:sz w:val="22"/>
                <w:szCs w:val="22"/>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0032C9" w:rsidRDefault="009D71E8">
            <w:pPr>
              <w:pStyle w:val="TableHeader"/>
              <w:jc w:val="left"/>
              <w:rPr>
                <w:rFonts w:ascii="Sassoon Primary" w:hAnsi="Sassoon Primary" w:cs="Arial"/>
                <w:b w:val="0"/>
                <w:sz w:val="22"/>
                <w:szCs w:val="22"/>
              </w:rPr>
            </w:pPr>
            <w:r w:rsidRPr="000032C9">
              <w:rPr>
                <w:rFonts w:ascii="Sassoon Primary" w:hAnsi="Sassoon Primary" w:cs="Arial"/>
                <w:b w:val="0"/>
                <w:sz w:val="22"/>
                <w:szCs w:val="22"/>
              </w:rPr>
              <w:t>Data</w:t>
            </w:r>
          </w:p>
        </w:tc>
      </w:tr>
      <w:tr w:rsidR="00B0191B" w:rsidRPr="000032C9"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B0191B" w:rsidRPr="000032C9" w:rsidRDefault="00B0191B" w:rsidP="00B0191B">
            <w:pPr>
              <w:pStyle w:val="TableRow"/>
              <w:rPr>
                <w:rFonts w:ascii="Sassoon Primary" w:hAnsi="Sassoon Primary" w:cs="Arial"/>
                <w:sz w:val="22"/>
                <w:szCs w:val="22"/>
              </w:rPr>
            </w:pPr>
            <w:r w:rsidRPr="000032C9">
              <w:rPr>
                <w:rFonts w:ascii="Sassoon Primary" w:hAnsi="Sassoon Primary" w:cs="Arial"/>
                <w:sz w:val="22"/>
                <w:szCs w:val="22"/>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02C94C7D" w:rsidR="00B0191B" w:rsidRPr="000032C9" w:rsidRDefault="006D4888" w:rsidP="00B0191B">
            <w:pPr>
              <w:pStyle w:val="TableRow"/>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Brockley Primary</w:t>
            </w:r>
            <w:r w:rsidR="00B0191B" w:rsidRPr="000032C9">
              <w:rPr>
                <w:rStyle w:val="PlaceholderText"/>
                <w:rFonts w:ascii="Sassoon Primary" w:hAnsi="Sassoon Primary" w:cs="Arial"/>
                <w:color w:val="000000" w:themeColor="text1"/>
                <w:sz w:val="22"/>
                <w:szCs w:val="22"/>
              </w:rPr>
              <w:t xml:space="preserve"> School</w:t>
            </w:r>
          </w:p>
        </w:tc>
      </w:tr>
      <w:tr w:rsidR="00B0191B" w:rsidRPr="000032C9"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B0191B" w:rsidRPr="000032C9" w:rsidRDefault="00B0191B" w:rsidP="00B0191B">
            <w:pPr>
              <w:pStyle w:val="TableRow"/>
              <w:rPr>
                <w:rFonts w:ascii="Sassoon Primary" w:hAnsi="Sassoon Primary" w:cs="Arial"/>
                <w:sz w:val="22"/>
                <w:szCs w:val="22"/>
              </w:rPr>
            </w:pPr>
            <w:r w:rsidRPr="000032C9">
              <w:rPr>
                <w:rFonts w:ascii="Sassoon Primary" w:hAnsi="Sassoon Primary" w:cs="Arial"/>
                <w:sz w:val="22"/>
                <w:szCs w:val="22"/>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70095BF" w:rsidR="00B0191B" w:rsidRPr="000032C9" w:rsidRDefault="00C424EA" w:rsidP="00B0191B">
            <w:pPr>
              <w:pStyle w:val="TableRow"/>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127</w:t>
            </w:r>
          </w:p>
        </w:tc>
      </w:tr>
      <w:tr w:rsidR="00B0191B" w:rsidRPr="000032C9"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B0191B" w:rsidRPr="000032C9" w:rsidRDefault="00B0191B" w:rsidP="00B0191B">
            <w:pPr>
              <w:pStyle w:val="TableRow"/>
              <w:rPr>
                <w:rFonts w:ascii="Sassoon Primary" w:hAnsi="Sassoon Primary" w:cs="Arial"/>
                <w:sz w:val="22"/>
                <w:szCs w:val="22"/>
              </w:rPr>
            </w:pPr>
            <w:r w:rsidRPr="000032C9">
              <w:rPr>
                <w:rFonts w:ascii="Sassoon Primary" w:hAnsi="Sassoon Primary" w:cs="Arial"/>
                <w:sz w:val="22"/>
                <w:szCs w:val="22"/>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C7D24A6" w:rsidR="00B0191B" w:rsidRPr="000032C9" w:rsidRDefault="00FE7DA1" w:rsidP="00B0191B">
            <w:pPr>
              <w:pStyle w:val="TableRow"/>
              <w:rPr>
                <w:rFonts w:ascii="Sassoon Primary" w:hAnsi="Sassoon Primary" w:cs="Arial"/>
                <w:color w:val="000000" w:themeColor="text1"/>
                <w:sz w:val="22"/>
                <w:szCs w:val="22"/>
              </w:rPr>
            </w:pPr>
            <w:r>
              <w:rPr>
                <w:rFonts w:ascii="Sassoon Primary" w:hAnsi="Sassoon Primary" w:cs="Arial"/>
                <w:color w:val="000000" w:themeColor="text1"/>
                <w:sz w:val="22"/>
                <w:szCs w:val="22"/>
              </w:rPr>
              <w:t>42.74%</w:t>
            </w:r>
          </w:p>
        </w:tc>
      </w:tr>
      <w:tr w:rsidR="00B0191B" w:rsidRPr="000032C9"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B0191B" w:rsidRPr="000032C9" w:rsidRDefault="00B0191B" w:rsidP="00B0191B">
            <w:pPr>
              <w:pStyle w:val="TableRow"/>
              <w:rPr>
                <w:rFonts w:ascii="Sassoon Primary" w:hAnsi="Sassoon Primary" w:cs="Arial"/>
                <w:sz w:val="22"/>
                <w:szCs w:val="22"/>
              </w:rPr>
            </w:pPr>
            <w:r w:rsidRPr="000032C9">
              <w:rPr>
                <w:rFonts w:ascii="Sassoon Primary" w:hAnsi="Sassoon Primary" w:cs="Arial"/>
                <w:sz w:val="22"/>
                <w:szCs w:val="22"/>
              </w:rPr>
              <w:t xml:space="preserve">Academic year/years that our current pupil premium strategy plan covers </w:t>
            </w:r>
            <w:r w:rsidRPr="000032C9">
              <w:rPr>
                <w:rFonts w:ascii="Sassoon Primary" w:hAnsi="Sassoon Primary" w:cs="Arial"/>
                <w:bCs/>
                <w:sz w:val="22"/>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77494EFB" w:rsidR="00B0191B" w:rsidRPr="000032C9" w:rsidRDefault="00B0191B" w:rsidP="00B0191B">
            <w:pPr>
              <w:pStyle w:val="TableRow"/>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2021-2024</w:t>
            </w:r>
          </w:p>
        </w:tc>
      </w:tr>
      <w:tr w:rsidR="00B0191B" w:rsidRPr="000032C9"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B0191B" w:rsidRPr="000032C9" w:rsidRDefault="00B0191B" w:rsidP="00B0191B">
            <w:pPr>
              <w:pStyle w:val="TableRow"/>
              <w:rPr>
                <w:rFonts w:ascii="Sassoon Primary" w:hAnsi="Sassoon Primary" w:cs="Arial"/>
                <w:sz w:val="22"/>
                <w:szCs w:val="22"/>
              </w:rPr>
            </w:pPr>
            <w:r w:rsidRPr="000032C9">
              <w:rPr>
                <w:rFonts w:ascii="Sassoon Primary" w:hAnsi="Sassoon Primary" w:cs="Arial"/>
                <w:sz w:val="22"/>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26C55BF" w:rsidR="00B0191B" w:rsidRPr="000032C9" w:rsidRDefault="00F92DED" w:rsidP="00B0191B">
            <w:pPr>
              <w:pStyle w:val="TableRow"/>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November</w:t>
            </w:r>
            <w:r w:rsidR="00FE7DA1">
              <w:rPr>
                <w:rStyle w:val="PlaceholderText"/>
                <w:rFonts w:ascii="Sassoon Primary" w:hAnsi="Sassoon Primary" w:cs="Arial"/>
                <w:color w:val="000000" w:themeColor="text1"/>
                <w:sz w:val="22"/>
                <w:szCs w:val="22"/>
              </w:rPr>
              <w:t xml:space="preserve"> 2022</w:t>
            </w:r>
          </w:p>
        </w:tc>
      </w:tr>
      <w:tr w:rsidR="00B0191B" w:rsidRPr="000032C9"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B0191B" w:rsidRPr="000032C9" w:rsidRDefault="00B0191B" w:rsidP="00B0191B">
            <w:pPr>
              <w:pStyle w:val="TableRow"/>
              <w:rPr>
                <w:rFonts w:ascii="Sassoon Primary" w:hAnsi="Sassoon Primary" w:cs="Arial"/>
                <w:sz w:val="22"/>
                <w:szCs w:val="22"/>
              </w:rPr>
            </w:pPr>
            <w:r w:rsidRPr="000032C9">
              <w:rPr>
                <w:rFonts w:ascii="Sassoon Primary" w:hAnsi="Sassoon Primary" w:cs="Arial"/>
                <w:sz w:val="22"/>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1946E54" w:rsidR="00B0191B" w:rsidRPr="000032C9" w:rsidRDefault="00C424EA" w:rsidP="00C424EA">
            <w:pPr>
              <w:pStyle w:val="TableRow"/>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 xml:space="preserve">October </w:t>
            </w:r>
            <w:r w:rsidR="00FE7DA1">
              <w:rPr>
                <w:rStyle w:val="PlaceholderText"/>
                <w:rFonts w:ascii="Sassoon Primary" w:hAnsi="Sassoon Primary" w:cs="Arial"/>
                <w:color w:val="000000" w:themeColor="text1"/>
                <w:sz w:val="22"/>
                <w:szCs w:val="22"/>
              </w:rPr>
              <w:t>2023</w:t>
            </w:r>
            <w:bookmarkStart w:id="14" w:name="_GoBack"/>
            <w:bookmarkEnd w:id="14"/>
          </w:p>
        </w:tc>
      </w:tr>
      <w:tr w:rsidR="00B0191B" w:rsidRPr="000032C9"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B0191B" w:rsidRPr="000032C9" w:rsidRDefault="00B0191B" w:rsidP="00B0191B">
            <w:pPr>
              <w:pStyle w:val="TableRow"/>
              <w:rPr>
                <w:rFonts w:ascii="Sassoon Primary" w:hAnsi="Sassoon Primary" w:cs="Arial"/>
                <w:sz w:val="22"/>
                <w:szCs w:val="22"/>
              </w:rPr>
            </w:pPr>
            <w:r w:rsidRPr="000032C9">
              <w:rPr>
                <w:rFonts w:ascii="Sassoon Primary" w:hAnsi="Sassoon Primary" w:cs="Arial"/>
                <w:sz w:val="22"/>
                <w:szCs w:val="22"/>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2D1A5600" w:rsidR="00B0191B" w:rsidRPr="000032C9" w:rsidRDefault="006D4888" w:rsidP="00B0191B">
            <w:pPr>
              <w:pStyle w:val="TableRow"/>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C Rodgers</w:t>
            </w:r>
          </w:p>
        </w:tc>
      </w:tr>
      <w:tr w:rsidR="00B0191B" w:rsidRPr="000032C9"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B0191B" w:rsidRPr="000032C9" w:rsidRDefault="00B0191B" w:rsidP="00B0191B">
            <w:pPr>
              <w:pStyle w:val="TableRow"/>
              <w:rPr>
                <w:rFonts w:ascii="Sassoon Primary" w:hAnsi="Sassoon Primary" w:cs="Arial"/>
                <w:sz w:val="22"/>
                <w:szCs w:val="22"/>
              </w:rPr>
            </w:pPr>
            <w:r w:rsidRPr="000032C9">
              <w:rPr>
                <w:rFonts w:ascii="Sassoon Primary" w:hAnsi="Sassoon Primary" w:cs="Arial"/>
                <w:sz w:val="22"/>
                <w:szCs w:val="22"/>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14F632E0" w:rsidR="00B0191B" w:rsidRPr="000032C9" w:rsidRDefault="00B0191B" w:rsidP="006D4888">
            <w:pPr>
              <w:pStyle w:val="TableRow"/>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 xml:space="preserve">C </w:t>
            </w:r>
            <w:r w:rsidR="006D4888" w:rsidRPr="000032C9">
              <w:rPr>
                <w:rStyle w:val="PlaceholderText"/>
                <w:rFonts w:ascii="Sassoon Primary" w:hAnsi="Sassoon Primary" w:cs="Arial"/>
                <w:color w:val="000000" w:themeColor="text1"/>
                <w:sz w:val="22"/>
                <w:szCs w:val="22"/>
              </w:rPr>
              <w:t>Rodgers</w:t>
            </w:r>
          </w:p>
        </w:tc>
      </w:tr>
      <w:tr w:rsidR="00B0191B" w:rsidRPr="000032C9"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B0191B" w:rsidRPr="000032C9" w:rsidRDefault="00B0191B" w:rsidP="00B0191B">
            <w:pPr>
              <w:pStyle w:val="TableRow"/>
              <w:rPr>
                <w:rFonts w:ascii="Sassoon Primary" w:hAnsi="Sassoon Primary" w:cs="Arial"/>
                <w:sz w:val="22"/>
                <w:szCs w:val="22"/>
              </w:rPr>
            </w:pPr>
            <w:r w:rsidRPr="000032C9">
              <w:rPr>
                <w:rFonts w:ascii="Sassoon Primary" w:hAnsi="Sassoon Primary" w:cs="Arial"/>
                <w:sz w:val="22"/>
                <w:szCs w:val="22"/>
              </w:rPr>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68933BC" w:rsidR="00B0191B" w:rsidRPr="000032C9" w:rsidRDefault="006D4888" w:rsidP="00B0191B">
            <w:pPr>
              <w:pStyle w:val="TableRow"/>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L Mosley</w:t>
            </w:r>
          </w:p>
        </w:tc>
      </w:tr>
    </w:tbl>
    <w:bookmarkEnd w:id="2"/>
    <w:bookmarkEnd w:id="3"/>
    <w:bookmarkEnd w:id="4"/>
    <w:p w14:paraId="2A7D54D3" w14:textId="77777777" w:rsidR="00E66558" w:rsidRPr="000032C9" w:rsidRDefault="009D71E8">
      <w:pPr>
        <w:spacing w:before="480" w:line="240" w:lineRule="auto"/>
        <w:rPr>
          <w:rFonts w:ascii="Sassoon Primary" w:hAnsi="Sassoon Primary" w:cs="Arial"/>
          <w:color w:val="5F497A" w:themeColor="accent4" w:themeShade="BF"/>
          <w:sz w:val="22"/>
          <w:szCs w:val="22"/>
        </w:rPr>
      </w:pPr>
      <w:r w:rsidRPr="000032C9">
        <w:rPr>
          <w:rFonts w:ascii="Sassoon Primary" w:hAnsi="Sassoon Primary" w:cs="Arial"/>
          <w:color w:val="5F497A" w:themeColor="accent4" w:themeShade="BF"/>
          <w:sz w:val="22"/>
          <w:szCs w:val="2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0032C9"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0032C9" w:rsidRDefault="009D71E8">
            <w:pPr>
              <w:pStyle w:val="TableRow"/>
              <w:rPr>
                <w:rFonts w:ascii="Sassoon Primary" w:hAnsi="Sassoon Primary" w:cs="Arial"/>
                <w:sz w:val="22"/>
                <w:szCs w:val="22"/>
              </w:rPr>
            </w:pPr>
            <w:r w:rsidRPr="000032C9">
              <w:rPr>
                <w:rFonts w:ascii="Sassoon Primary" w:hAnsi="Sassoon Primary" w:cs="Arial"/>
                <w:sz w:val="22"/>
                <w:szCs w:val="22"/>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0032C9" w:rsidRDefault="009D71E8">
            <w:pPr>
              <w:pStyle w:val="TableRow"/>
              <w:rPr>
                <w:rFonts w:ascii="Sassoon Primary" w:hAnsi="Sassoon Primary" w:cs="Arial"/>
                <w:sz w:val="22"/>
                <w:szCs w:val="22"/>
              </w:rPr>
            </w:pPr>
            <w:r w:rsidRPr="000032C9">
              <w:rPr>
                <w:rFonts w:ascii="Sassoon Primary" w:hAnsi="Sassoon Primary" w:cs="Arial"/>
                <w:sz w:val="22"/>
                <w:szCs w:val="22"/>
              </w:rPr>
              <w:t>Amount</w:t>
            </w:r>
          </w:p>
        </w:tc>
      </w:tr>
      <w:tr w:rsidR="00E66558" w:rsidRPr="000032C9" w14:paraId="2A7D54D9" w14:textId="77777777" w:rsidTr="00C424EA">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0032C9" w:rsidRDefault="009D71E8">
            <w:pPr>
              <w:pStyle w:val="TableRow"/>
              <w:rPr>
                <w:rFonts w:ascii="Sassoon Primary" w:hAnsi="Sassoon Primary" w:cs="Arial"/>
                <w:sz w:val="22"/>
                <w:szCs w:val="22"/>
              </w:rPr>
            </w:pPr>
            <w:r w:rsidRPr="000032C9">
              <w:rPr>
                <w:rFonts w:ascii="Sassoon Primary" w:hAnsi="Sassoon Primary" w:cs="Arial"/>
                <w:sz w:val="22"/>
                <w:szCs w:val="22"/>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3D9A6BB" w:rsidR="00E66558" w:rsidRPr="000032C9" w:rsidRDefault="00C424EA">
            <w:pPr>
              <w:pStyle w:val="TableRow"/>
              <w:rPr>
                <w:rFonts w:ascii="Sassoon Primary" w:hAnsi="Sassoon Primary" w:cs="Arial"/>
                <w:sz w:val="22"/>
                <w:szCs w:val="22"/>
              </w:rPr>
            </w:pPr>
            <w:r w:rsidRPr="000032C9">
              <w:rPr>
                <w:rFonts w:ascii="Sassoon Primary" w:hAnsi="Sassoon Primary" w:cs="Arial"/>
                <w:sz w:val="22"/>
                <w:szCs w:val="22"/>
              </w:rPr>
              <w:t>£76665.00</w:t>
            </w:r>
          </w:p>
        </w:tc>
      </w:tr>
      <w:tr w:rsidR="00E66558" w:rsidRPr="000032C9" w14:paraId="2A7D54DC" w14:textId="77777777" w:rsidTr="00C424EA">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0032C9" w:rsidRDefault="009D71E8">
            <w:pPr>
              <w:pStyle w:val="TableRow"/>
              <w:rPr>
                <w:rFonts w:ascii="Sassoon Primary" w:hAnsi="Sassoon Primary" w:cs="Arial"/>
                <w:sz w:val="22"/>
                <w:szCs w:val="22"/>
              </w:rPr>
            </w:pPr>
            <w:r w:rsidRPr="000032C9">
              <w:rPr>
                <w:rFonts w:ascii="Sassoon Primary" w:hAnsi="Sassoon Primary" w:cs="Arial"/>
                <w:sz w:val="22"/>
                <w:szCs w:val="22"/>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6C5F6AC" w:rsidR="00E66558" w:rsidRPr="000032C9" w:rsidRDefault="00C424EA">
            <w:pPr>
              <w:pStyle w:val="TableRow"/>
              <w:rPr>
                <w:rFonts w:ascii="Sassoon Primary" w:hAnsi="Sassoon Primary" w:cs="Arial"/>
                <w:sz w:val="22"/>
                <w:szCs w:val="22"/>
              </w:rPr>
            </w:pPr>
            <w:r w:rsidRPr="000032C9">
              <w:rPr>
                <w:rFonts w:ascii="Sassoon Primary" w:hAnsi="Sassoon Primary" w:cs="Arial"/>
                <w:sz w:val="22"/>
                <w:szCs w:val="22"/>
              </w:rPr>
              <w:t>£7250.00</w:t>
            </w:r>
          </w:p>
        </w:tc>
      </w:tr>
      <w:tr w:rsidR="00E66558" w:rsidRPr="000032C9" w14:paraId="2A7D54DF" w14:textId="77777777" w:rsidTr="00C424EA">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0032C9" w:rsidRDefault="009D71E8">
            <w:pPr>
              <w:pStyle w:val="TableRow"/>
              <w:rPr>
                <w:rFonts w:ascii="Sassoon Primary" w:hAnsi="Sassoon Primary" w:cs="Arial"/>
                <w:sz w:val="22"/>
                <w:szCs w:val="22"/>
              </w:rPr>
            </w:pPr>
            <w:r w:rsidRPr="000032C9">
              <w:rPr>
                <w:rFonts w:ascii="Sassoon Primary" w:hAnsi="Sassoon Primary" w:cs="Arial"/>
                <w:sz w:val="22"/>
                <w:szCs w:val="22"/>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7D7F47E" w:rsidR="00E66558" w:rsidRPr="000032C9" w:rsidRDefault="009D71E8">
            <w:pPr>
              <w:pStyle w:val="TableRow"/>
              <w:rPr>
                <w:rFonts w:ascii="Sassoon Primary" w:hAnsi="Sassoon Primary" w:cs="Arial"/>
                <w:sz w:val="22"/>
                <w:szCs w:val="22"/>
              </w:rPr>
            </w:pPr>
            <w:r w:rsidRPr="000032C9">
              <w:rPr>
                <w:rFonts w:ascii="Sassoon Primary" w:hAnsi="Sassoon Primary" w:cs="Arial"/>
                <w:sz w:val="22"/>
                <w:szCs w:val="22"/>
              </w:rPr>
              <w:t>£</w:t>
            </w:r>
            <w:r w:rsidR="00B0191B" w:rsidRPr="000032C9">
              <w:rPr>
                <w:rFonts w:ascii="Sassoon Primary" w:hAnsi="Sassoon Primary" w:cs="Arial"/>
                <w:sz w:val="22"/>
                <w:szCs w:val="22"/>
              </w:rPr>
              <w:t>0</w:t>
            </w:r>
          </w:p>
        </w:tc>
      </w:tr>
      <w:tr w:rsidR="00E66558" w:rsidRPr="000032C9" w14:paraId="2A7D54E3" w14:textId="77777777" w:rsidTr="00C424EA">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0032C9" w:rsidRDefault="009D71E8">
            <w:pPr>
              <w:pStyle w:val="TableRow"/>
              <w:rPr>
                <w:rFonts w:ascii="Sassoon Primary" w:hAnsi="Sassoon Primary" w:cs="Arial"/>
                <w:sz w:val="22"/>
                <w:szCs w:val="22"/>
              </w:rPr>
            </w:pPr>
            <w:r w:rsidRPr="000032C9">
              <w:rPr>
                <w:rFonts w:ascii="Sassoon Primary" w:hAnsi="Sassoon Primary" w:cs="Arial"/>
                <w:sz w:val="22"/>
                <w:szCs w:val="22"/>
              </w:rPr>
              <w:t>Total budget for this academic year</w:t>
            </w:r>
          </w:p>
          <w:p w14:paraId="2A7D54E1" w14:textId="77777777" w:rsidR="00E66558" w:rsidRPr="000032C9" w:rsidRDefault="009D71E8">
            <w:pPr>
              <w:pStyle w:val="TableRow"/>
              <w:rPr>
                <w:rFonts w:ascii="Sassoon Primary" w:hAnsi="Sassoon Primary" w:cs="Arial"/>
                <w:sz w:val="22"/>
                <w:szCs w:val="22"/>
              </w:rPr>
            </w:pPr>
            <w:r w:rsidRPr="000032C9">
              <w:rPr>
                <w:rFonts w:ascii="Sassoon Primary" w:hAnsi="Sassoon Primary" w:cs="Arial"/>
                <w:sz w:val="22"/>
                <w:szCs w:val="22"/>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98B1E2F" w:rsidR="00E66558" w:rsidRPr="000032C9" w:rsidRDefault="00C424EA">
            <w:pPr>
              <w:pStyle w:val="TableRow"/>
              <w:rPr>
                <w:rFonts w:ascii="Sassoon Primary" w:hAnsi="Sassoon Primary" w:cs="Arial"/>
                <w:sz w:val="22"/>
                <w:szCs w:val="22"/>
              </w:rPr>
            </w:pPr>
            <w:r w:rsidRPr="000032C9">
              <w:rPr>
                <w:rFonts w:ascii="Sassoon Primary" w:hAnsi="Sassoon Primary" w:cs="Arial"/>
                <w:sz w:val="22"/>
                <w:szCs w:val="22"/>
              </w:rPr>
              <w:t>£76665.00</w:t>
            </w:r>
          </w:p>
        </w:tc>
      </w:tr>
    </w:tbl>
    <w:p w14:paraId="2A7D54E4" w14:textId="237C2DA6" w:rsidR="00E66558" w:rsidRPr="000032C9" w:rsidRDefault="003765A1" w:rsidP="003765A1">
      <w:pPr>
        <w:pStyle w:val="Heading1"/>
        <w:jc w:val="center"/>
        <w:rPr>
          <w:rFonts w:ascii="Sassoon Primary" w:hAnsi="Sassoon Primary" w:cs="Arial"/>
          <w:color w:val="auto"/>
          <w:sz w:val="28"/>
          <w:szCs w:val="28"/>
        </w:rPr>
      </w:pPr>
      <w:r w:rsidRPr="000032C9">
        <w:rPr>
          <w:rFonts w:ascii="Sassoon Primary" w:hAnsi="Sassoon Primary" w:cs="Arial"/>
          <w:color w:val="auto"/>
          <w:sz w:val="28"/>
          <w:szCs w:val="28"/>
        </w:rPr>
        <w:lastRenderedPageBreak/>
        <w:t>Part A: Pupil P</w:t>
      </w:r>
      <w:r w:rsidR="009D71E8" w:rsidRPr="000032C9">
        <w:rPr>
          <w:rFonts w:ascii="Sassoon Primary" w:hAnsi="Sassoon Primary" w:cs="Arial"/>
          <w:color w:val="auto"/>
          <w:sz w:val="28"/>
          <w:szCs w:val="28"/>
        </w:rPr>
        <w:t xml:space="preserve">remium </w:t>
      </w:r>
      <w:r w:rsidRPr="000032C9">
        <w:rPr>
          <w:rFonts w:ascii="Sassoon Primary" w:hAnsi="Sassoon Primary" w:cs="Arial"/>
          <w:color w:val="auto"/>
          <w:sz w:val="28"/>
          <w:szCs w:val="28"/>
        </w:rPr>
        <w:t>Strategy P</w:t>
      </w:r>
      <w:r w:rsidR="009D71E8" w:rsidRPr="000032C9">
        <w:rPr>
          <w:rFonts w:ascii="Sassoon Primary" w:hAnsi="Sassoon Primary" w:cs="Arial"/>
          <w:color w:val="auto"/>
          <w:sz w:val="28"/>
          <w:szCs w:val="28"/>
        </w:rPr>
        <w:t>lan</w:t>
      </w:r>
    </w:p>
    <w:p w14:paraId="2A7D54E5" w14:textId="6BFE4950" w:rsidR="00E66558" w:rsidRPr="000032C9" w:rsidRDefault="003765A1" w:rsidP="003765A1">
      <w:pPr>
        <w:pStyle w:val="Heading2"/>
        <w:jc w:val="center"/>
        <w:rPr>
          <w:rFonts w:ascii="Sassoon Primary" w:hAnsi="Sassoon Primary" w:cs="Arial"/>
          <w:color w:val="auto"/>
          <w:sz w:val="24"/>
          <w:szCs w:val="24"/>
        </w:rPr>
      </w:pPr>
      <w:bookmarkStart w:id="15" w:name="_Toc357771640"/>
      <w:bookmarkStart w:id="16" w:name="_Toc346793418"/>
      <w:r w:rsidRPr="000032C9">
        <w:rPr>
          <w:rFonts w:ascii="Sassoon Primary" w:hAnsi="Sassoon Primary" w:cs="Arial"/>
          <w:color w:val="auto"/>
          <w:sz w:val="24"/>
          <w:szCs w:val="24"/>
        </w:rPr>
        <w:t>Statement of I</w:t>
      </w:r>
      <w:r w:rsidR="009D71E8" w:rsidRPr="000032C9">
        <w:rPr>
          <w:rFonts w:ascii="Sassoon Primary" w:hAnsi="Sassoon Primary" w:cs="Arial"/>
          <w:color w:val="auto"/>
          <w:sz w:val="24"/>
          <w:szCs w:val="24"/>
        </w:rPr>
        <w:t>ntent</w:t>
      </w:r>
    </w:p>
    <w:tbl>
      <w:tblPr>
        <w:tblW w:w="9486" w:type="dxa"/>
        <w:tblCellMar>
          <w:left w:w="10" w:type="dxa"/>
          <w:right w:w="10" w:type="dxa"/>
        </w:tblCellMar>
        <w:tblLook w:val="04A0" w:firstRow="1" w:lastRow="0" w:firstColumn="1" w:lastColumn="0" w:noHBand="0" w:noVBand="1"/>
      </w:tblPr>
      <w:tblGrid>
        <w:gridCol w:w="9486"/>
      </w:tblGrid>
      <w:tr w:rsidR="00B0191B" w:rsidRPr="000032C9"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992CB" w14:textId="6D16A07C" w:rsidR="00F250F0" w:rsidRPr="000032C9" w:rsidRDefault="006D4888" w:rsidP="00F250F0">
            <w:pPr>
              <w:pStyle w:val="TableRow"/>
              <w:rPr>
                <w:rFonts w:ascii="Sassoon Primary" w:hAnsi="Sassoon Primary" w:cs="Arial"/>
                <w:sz w:val="22"/>
                <w:szCs w:val="22"/>
              </w:rPr>
            </w:pPr>
            <w:r w:rsidRPr="000032C9">
              <w:rPr>
                <w:rFonts w:ascii="Sassoon Primary" w:hAnsi="Sassoon Primary" w:cs="Arial"/>
                <w:sz w:val="22"/>
                <w:szCs w:val="22"/>
              </w:rPr>
              <w:t>All members of staff and the governing body accept responsibility for ‘socially disadvantaged’ pupils and are committed to meeting their pastoral, social and academic needs within a caring and nurturing environment. We hope that each child will develop a love for learning a</w:t>
            </w:r>
            <w:r w:rsidR="00F250F0" w:rsidRPr="000032C9">
              <w:rPr>
                <w:rFonts w:ascii="Sassoon Primary" w:hAnsi="Sassoon Primary" w:cs="Arial"/>
                <w:sz w:val="22"/>
                <w:szCs w:val="22"/>
              </w:rPr>
              <w:t xml:space="preserve">nd acquire skills and abilities; </w:t>
            </w:r>
            <w:r w:rsidRPr="000032C9">
              <w:rPr>
                <w:rFonts w:ascii="Sassoon Primary" w:hAnsi="Sassoon Primary" w:cs="Arial"/>
                <w:sz w:val="22"/>
                <w:szCs w:val="22"/>
              </w:rPr>
              <w:t>fulfilling their potential and as an adult finding employment.</w:t>
            </w:r>
            <w:r w:rsidR="00F92DED" w:rsidRPr="000032C9">
              <w:rPr>
                <w:rFonts w:ascii="Sassoon Primary" w:hAnsi="Sassoon Primary" w:cs="Arial"/>
                <w:sz w:val="22"/>
                <w:szCs w:val="22"/>
              </w:rPr>
              <w:t xml:space="preserve"> Our intent is aspirational and ambitious for all children.</w:t>
            </w:r>
          </w:p>
          <w:p w14:paraId="664A6BC2" w14:textId="77777777" w:rsidR="00F250F0" w:rsidRPr="000032C9" w:rsidRDefault="00F250F0" w:rsidP="00F250F0">
            <w:pPr>
              <w:pStyle w:val="TableRow"/>
              <w:rPr>
                <w:rFonts w:ascii="Sassoon Primary" w:hAnsi="Sassoon Primary" w:cs="Arial"/>
                <w:sz w:val="22"/>
                <w:szCs w:val="22"/>
              </w:rPr>
            </w:pPr>
          </w:p>
          <w:p w14:paraId="6A769DBD" w14:textId="5DE336DC" w:rsidR="00F250F0" w:rsidRPr="000032C9" w:rsidRDefault="006D4888" w:rsidP="00F250F0">
            <w:pPr>
              <w:pStyle w:val="TableRow"/>
              <w:rPr>
                <w:rFonts w:ascii="Sassoon Primary" w:hAnsi="Sassoon Primary" w:cs="Arial"/>
                <w:i/>
                <w:sz w:val="22"/>
                <w:szCs w:val="22"/>
              </w:rPr>
            </w:pPr>
            <w:r w:rsidRPr="000032C9">
              <w:rPr>
                <w:rFonts w:ascii="Sassoon Primary" w:hAnsi="Sassoon Primary" w:cs="Arial"/>
                <w:i/>
                <w:sz w:val="22"/>
                <w:szCs w:val="22"/>
              </w:rPr>
              <w:t xml:space="preserve"> “It is vital that schools get this right. Every child who leaves school without the right qualifications faces a far more difficult path to fulfilling their potential and finding employment. We owe it to all our young people to ensure that they are given ever</w:t>
            </w:r>
            <w:r w:rsidR="00F92DED" w:rsidRPr="000032C9">
              <w:rPr>
                <w:rFonts w:ascii="Sassoon Primary" w:hAnsi="Sassoon Primary" w:cs="Arial"/>
                <w:i/>
                <w:sz w:val="22"/>
                <w:szCs w:val="22"/>
              </w:rPr>
              <w:t xml:space="preserve">y chance to succeed”. </w:t>
            </w:r>
            <w:r w:rsidRPr="000032C9">
              <w:rPr>
                <w:rFonts w:ascii="Sassoon Primary" w:hAnsi="Sassoon Primary" w:cs="Arial"/>
                <w:i/>
                <w:sz w:val="22"/>
                <w:szCs w:val="22"/>
              </w:rPr>
              <w:t xml:space="preserve"> Sir Michael Wilshaw in the Ofsted 2012, Evaluation of the Pupil Premium Spending.</w:t>
            </w:r>
          </w:p>
          <w:p w14:paraId="5014E338" w14:textId="77777777" w:rsidR="00F250F0" w:rsidRPr="000032C9" w:rsidRDefault="00F250F0" w:rsidP="00F250F0">
            <w:pPr>
              <w:pStyle w:val="TableRow"/>
              <w:rPr>
                <w:rFonts w:ascii="Sassoon Primary" w:hAnsi="Sassoon Primary" w:cs="Arial"/>
                <w:sz w:val="22"/>
                <w:szCs w:val="22"/>
              </w:rPr>
            </w:pPr>
          </w:p>
          <w:p w14:paraId="4C5DAAD8" w14:textId="77777777" w:rsidR="00F250F0" w:rsidRPr="000032C9" w:rsidRDefault="006D4888" w:rsidP="00F250F0">
            <w:pPr>
              <w:pStyle w:val="TableRow"/>
              <w:rPr>
                <w:rFonts w:ascii="Sassoon Primary" w:hAnsi="Sassoon Primary" w:cs="Arial"/>
                <w:sz w:val="22"/>
                <w:szCs w:val="22"/>
              </w:rPr>
            </w:pPr>
            <w:r w:rsidRPr="000032C9">
              <w:rPr>
                <w:rFonts w:ascii="Sassoon Primary" w:hAnsi="Sassoon Primary" w:cs="Arial"/>
                <w:sz w:val="22"/>
                <w:szCs w:val="22"/>
              </w:rPr>
              <w:t xml:space="preserve"> Pupil premium was introduced by the Government in April 2011 to provide additional support for Looked After Children and those from low income families. The additional funding was to help schools “narrow the attainment gap that still exists for pupils from disadvantaged and more affluent backgrounds”. </w:t>
            </w:r>
          </w:p>
          <w:p w14:paraId="1DCC50AE" w14:textId="77777777" w:rsidR="00F250F0" w:rsidRPr="000032C9" w:rsidRDefault="006D4888" w:rsidP="00F250F0">
            <w:pPr>
              <w:pStyle w:val="TableRow"/>
              <w:rPr>
                <w:rFonts w:ascii="Sassoon Primary" w:hAnsi="Sassoon Primary" w:cs="Arial"/>
                <w:sz w:val="22"/>
                <w:szCs w:val="22"/>
              </w:rPr>
            </w:pPr>
            <w:r w:rsidRPr="000032C9">
              <w:rPr>
                <w:rFonts w:ascii="Sassoon Primary" w:hAnsi="Sassoon Primary" w:cs="Arial"/>
                <w:sz w:val="22"/>
                <w:szCs w:val="22"/>
              </w:rPr>
              <w:t xml:space="preserve">Without skills, knowledge and expertise in the core subjects there would be a barrier to accessing the full curriculum. Children’s key stages of development are also a key focus at </w:t>
            </w:r>
            <w:r w:rsidR="00F250F0" w:rsidRPr="000032C9">
              <w:rPr>
                <w:rFonts w:ascii="Sassoon Primary" w:hAnsi="Sassoon Primary" w:cs="Arial"/>
                <w:sz w:val="22"/>
                <w:szCs w:val="22"/>
              </w:rPr>
              <w:t>Brockley Primary School.</w:t>
            </w:r>
          </w:p>
          <w:p w14:paraId="33E55FEB" w14:textId="5DA6835B" w:rsidR="00F250F0" w:rsidRPr="000032C9" w:rsidRDefault="006D4888" w:rsidP="00F250F0">
            <w:pPr>
              <w:pStyle w:val="TableRow"/>
              <w:rPr>
                <w:rFonts w:ascii="Sassoon Primary" w:hAnsi="Sassoon Primary" w:cs="Arial"/>
                <w:sz w:val="22"/>
                <w:szCs w:val="22"/>
              </w:rPr>
            </w:pPr>
            <w:r w:rsidRPr="000032C9">
              <w:rPr>
                <w:rFonts w:ascii="Sassoon Primary" w:hAnsi="Sassoon Primary" w:cs="Arial"/>
                <w:sz w:val="22"/>
                <w:szCs w:val="22"/>
              </w:rPr>
              <w:t xml:space="preserve"> Early identification is paramount and the </w:t>
            </w:r>
            <w:r w:rsidR="00F92DED" w:rsidRPr="000032C9">
              <w:rPr>
                <w:rFonts w:ascii="Sassoon Primary" w:hAnsi="Sassoon Primary" w:cs="Arial"/>
                <w:sz w:val="22"/>
                <w:szCs w:val="22"/>
              </w:rPr>
              <w:t>staff,</w:t>
            </w:r>
            <w:r w:rsidR="00F250F0" w:rsidRPr="000032C9">
              <w:rPr>
                <w:rFonts w:ascii="Sassoon Primary" w:hAnsi="Sassoon Primary" w:cs="Arial"/>
                <w:sz w:val="22"/>
                <w:szCs w:val="22"/>
              </w:rPr>
              <w:t xml:space="preserve"> </w:t>
            </w:r>
            <w:r w:rsidRPr="000032C9">
              <w:rPr>
                <w:rFonts w:ascii="Sassoon Primary" w:hAnsi="Sassoon Primary" w:cs="Arial"/>
                <w:sz w:val="22"/>
                <w:szCs w:val="22"/>
              </w:rPr>
              <w:t>with guidance from the SENCO and Subject Leader</w:t>
            </w:r>
            <w:r w:rsidR="00F250F0" w:rsidRPr="000032C9">
              <w:rPr>
                <w:rFonts w:ascii="Sassoon Primary" w:hAnsi="Sassoon Primary" w:cs="Arial"/>
                <w:sz w:val="22"/>
                <w:szCs w:val="22"/>
              </w:rPr>
              <w:t>s, may need to consider that</w:t>
            </w:r>
            <w:r w:rsidRPr="000032C9">
              <w:rPr>
                <w:rFonts w:ascii="Sassoon Primary" w:hAnsi="Sassoon Primary" w:cs="Arial"/>
                <w:sz w:val="22"/>
                <w:szCs w:val="22"/>
              </w:rPr>
              <w:t xml:space="preserve"> pupil premium children may need all the help that they can to </w:t>
            </w:r>
            <w:r w:rsidR="00F250F0" w:rsidRPr="000032C9">
              <w:rPr>
                <w:rFonts w:ascii="Sassoon Primary" w:hAnsi="Sassoon Primary" w:cs="Arial"/>
                <w:sz w:val="22"/>
                <w:szCs w:val="22"/>
              </w:rPr>
              <w:t>understand</w:t>
            </w:r>
            <w:r w:rsidRPr="000032C9">
              <w:rPr>
                <w:rFonts w:ascii="Sassoon Primary" w:hAnsi="Sassoon Primary" w:cs="Arial"/>
                <w:sz w:val="22"/>
                <w:szCs w:val="22"/>
              </w:rPr>
              <w:t xml:space="preserve"> the basic skills of reading, writing and maths. </w:t>
            </w:r>
          </w:p>
          <w:p w14:paraId="142C3A3A" w14:textId="77777777" w:rsidR="00F250F0" w:rsidRPr="000032C9" w:rsidRDefault="00F250F0" w:rsidP="00F250F0">
            <w:pPr>
              <w:pStyle w:val="TableRow"/>
              <w:rPr>
                <w:rFonts w:ascii="Sassoon Primary" w:hAnsi="Sassoon Primary" w:cs="Arial"/>
                <w:sz w:val="22"/>
                <w:szCs w:val="22"/>
              </w:rPr>
            </w:pPr>
          </w:p>
          <w:p w14:paraId="41FA9E25" w14:textId="77777777" w:rsidR="00F250F0" w:rsidRPr="000032C9" w:rsidRDefault="006D4888" w:rsidP="00C44742">
            <w:pPr>
              <w:pStyle w:val="TableRow"/>
              <w:numPr>
                <w:ilvl w:val="0"/>
                <w:numId w:val="24"/>
              </w:numPr>
              <w:rPr>
                <w:rFonts w:ascii="Sassoon Primary" w:hAnsi="Sassoon Primary" w:cs="Arial"/>
                <w:sz w:val="22"/>
                <w:szCs w:val="22"/>
              </w:rPr>
            </w:pPr>
            <w:r w:rsidRPr="000032C9">
              <w:rPr>
                <w:rFonts w:ascii="Sassoon Primary" w:hAnsi="Sassoon Primary" w:cs="Arial"/>
                <w:sz w:val="22"/>
                <w:szCs w:val="22"/>
              </w:rPr>
              <w:t xml:space="preserve">High priority is given to the transition from pre-school and the transition from KS1 to KS2. Planning and support is also given to children transferring </w:t>
            </w:r>
            <w:r w:rsidR="00F250F0" w:rsidRPr="000032C9">
              <w:rPr>
                <w:rFonts w:ascii="Sassoon Primary" w:hAnsi="Sassoon Primary" w:cs="Arial"/>
                <w:sz w:val="22"/>
                <w:szCs w:val="22"/>
              </w:rPr>
              <w:t xml:space="preserve">to </w:t>
            </w:r>
            <w:r w:rsidRPr="000032C9">
              <w:rPr>
                <w:rFonts w:ascii="Sassoon Primary" w:hAnsi="Sassoon Primary" w:cs="Arial"/>
                <w:sz w:val="22"/>
                <w:szCs w:val="22"/>
              </w:rPr>
              <w:t>KS3.</w:t>
            </w:r>
          </w:p>
          <w:p w14:paraId="042A3CAB" w14:textId="1E77B55F" w:rsidR="00F250F0" w:rsidRPr="000032C9" w:rsidRDefault="000032C9" w:rsidP="000032C9">
            <w:pPr>
              <w:pStyle w:val="TableRow"/>
              <w:ind w:left="417"/>
              <w:jc w:val="center"/>
              <w:rPr>
                <w:rFonts w:ascii="Sassoon Primary" w:hAnsi="Sassoon Primary" w:cs="Arial"/>
                <w:sz w:val="22"/>
                <w:szCs w:val="22"/>
              </w:rPr>
            </w:pPr>
            <w:r>
              <w:rPr>
                <w:rFonts w:ascii="Sassoon Primary" w:hAnsi="Sassoon Primary" w:cs="Arial"/>
                <w:sz w:val="22"/>
                <w:szCs w:val="22"/>
              </w:rPr>
              <w:t>Key s</w:t>
            </w:r>
            <w:r w:rsidR="006D4888" w:rsidRPr="000032C9">
              <w:rPr>
                <w:rFonts w:ascii="Sassoon Primary" w:hAnsi="Sassoon Primary" w:cs="Arial"/>
                <w:sz w:val="22"/>
                <w:szCs w:val="22"/>
              </w:rPr>
              <w:t>trategies in supporting children elig</w:t>
            </w:r>
            <w:r w:rsidR="00C44742" w:rsidRPr="000032C9">
              <w:rPr>
                <w:rFonts w:ascii="Sassoon Primary" w:hAnsi="Sassoon Primary" w:cs="Arial"/>
                <w:sz w:val="22"/>
                <w:szCs w:val="22"/>
              </w:rPr>
              <w:t>ible for Pupil Premium Funding i</w:t>
            </w:r>
            <w:r w:rsidR="006D4888" w:rsidRPr="000032C9">
              <w:rPr>
                <w:rFonts w:ascii="Sassoon Primary" w:hAnsi="Sassoon Primary" w:cs="Arial"/>
                <w:sz w:val="22"/>
                <w:szCs w:val="22"/>
              </w:rPr>
              <w:t>n order to be highly successful in improving achievement for the children eligible for pupil premium:</w:t>
            </w:r>
          </w:p>
          <w:p w14:paraId="6038BDDB" w14:textId="5586CBDE" w:rsidR="00F250F0" w:rsidRPr="000032C9" w:rsidRDefault="006D4888" w:rsidP="00C44742">
            <w:pPr>
              <w:pStyle w:val="TableRow"/>
              <w:numPr>
                <w:ilvl w:val="0"/>
                <w:numId w:val="24"/>
              </w:numPr>
              <w:rPr>
                <w:rFonts w:ascii="Sassoon Primary" w:hAnsi="Sassoon Primary" w:cs="Arial"/>
                <w:sz w:val="22"/>
                <w:szCs w:val="22"/>
              </w:rPr>
            </w:pPr>
            <w:r w:rsidRPr="000032C9">
              <w:rPr>
                <w:rFonts w:ascii="Sassoon Primary" w:hAnsi="Sassoon Primary" w:cs="Arial"/>
                <w:sz w:val="22"/>
                <w:szCs w:val="22"/>
              </w:rPr>
              <w:t xml:space="preserve">Carefully </w:t>
            </w:r>
            <w:r w:rsidR="00F92DED" w:rsidRPr="000032C9">
              <w:rPr>
                <w:rFonts w:ascii="Sassoon Primary" w:hAnsi="Sassoon Primary" w:cs="Arial"/>
                <w:sz w:val="22"/>
                <w:szCs w:val="22"/>
              </w:rPr>
              <w:t>ring-fence</w:t>
            </w:r>
            <w:r w:rsidRPr="000032C9">
              <w:rPr>
                <w:rFonts w:ascii="Sassoon Primary" w:hAnsi="Sassoon Primary" w:cs="Arial"/>
                <w:sz w:val="22"/>
                <w:szCs w:val="22"/>
              </w:rPr>
              <w:t xml:space="preserve"> the funding so that it is always spent on the targeted group of pupils.</w:t>
            </w:r>
          </w:p>
          <w:p w14:paraId="4AA5F358" w14:textId="76810E1E" w:rsidR="00F250F0" w:rsidRPr="000032C9" w:rsidRDefault="006D4888" w:rsidP="00C44742">
            <w:pPr>
              <w:pStyle w:val="TableRow"/>
              <w:numPr>
                <w:ilvl w:val="0"/>
                <w:numId w:val="24"/>
              </w:numPr>
              <w:rPr>
                <w:rFonts w:ascii="Sassoon Primary" w:hAnsi="Sassoon Primary" w:cs="Arial"/>
                <w:sz w:val="22"/>
                <w:szCs w:val="22"/>
              </w:rPr>
            </w:pPr>
            <w:r w:rsidRPr="000032C9">
              <w:rPr>
                <w:rFonts w:ascii="Sassoon Primary" w:hAnsi="Sassoon Primary" w:cs="Arial"/>
                <w:sz w:val="22"/>
                <w:szCs w:val="22"/>
              </w:rPr>
              <w:t xml:space="preserve">Never confuse eligibility for the Pupil Premium with low ability, and focus on supporting our disadvantaged pupils to achieve the highest levels. </w:t>
            </w:r>
          </w:p>
          <w:p w14:paraId="3719087C" w14:textId="50078D3C" w:rsidR="00F250F0" w:rsidRPr="000032C9" w:rsidRDefault="006D4888" w:rsidP="00C44742">
            <w:pPr>
              <w:pStyle w:val="TableRow"/>
              <w:numPr>
                <w:ilvl w:val="0"/>
                <w:numId w:val="24"/>
              </w:numPr>
              <w:rPr>
                <w:rFonts w:ascii="Sassoon Primary" w:hAnsi="Sassoon Primary" w:cs="Arial"/>
                <w:sz w:val="22"/>
                <w:szCs w:val="22"/>
              </w:rPr>
            </w:pPr>
            <w:r w:rsidRPr="000032C9">
              <w:rPr>
                <w:rFonts w:ascii="Sassoon Primary" w:hAnsi="Sassoon Primary" w:cs="Arial"/>
                <w:sz w:val="22"/>
                <w:szCs w:val="22"/>
              </w:rPr>
              <w:t xml:space="preserve">Thoroughly analyse which pupils were underachieving, particularly in English and Mathematics, and why. </w:t>
            </w:r>
          </w:p>
          <w:p w14:paraId="52AE7478" w14:textId="4CC205D9" w:rsidR="00F250F0" w:rsidRPr="000032C9" w:rsidRDefault="006D4888" w:rsidP="00C44742">
            <w:pPr>
              <w:pStyle w:val="TableRow"/>
              <w:numPr>
                <w:ilvl w:val="0"/>
                <w:numId w:val="24"/>
              </w:numPr>
              <w:rPr>
                <w:rFonts w:ascii="Sassoon Primary" w:hAnsi="Sassoon Primary" w:cs="Arial"/>
                <w:sz w:val="22"/>
                <w:szCs w:val="22"/>
              </w:rPr>
            </w:pPr>
            <w:r w:rsidRPr="000032C9">
              <w:rPr>
                <w:rFonts w:ascii="Sassoon Primary" w:hAnsi="Sassoon Primary" w:cs="Arial"/>
                <w:sz w:val="22"/>
                <w:szCs w:val="22"/>
              </w:rPr>
              <w:t>Draw on research evidence (such as the Sutton Trust Toolkit</w:t>
            </w:r>
            <w:r w:rsidR="00C44742" w:rsidRPr="000032C9">
              <w:rPr>
                <w:rFonts w:ascii="Sassoon Primary" w:hAnsi="Sassoon Primary" w:cs="Arial"/>
                <w:sz w:val="22"/>
                <w:szCs w:val="22"/>
              </w:rPr>
              <w:t xml:space="preserve"> and/or EEF</w:t>
            </w:r>
            <w:r w:rsidRPr="000032C9">
              <w:rPr>
                <w:rFonts w:ascii="Sassoon Primary" w:hAnsi="Sassoon Primary" w:cs="Arial"/>
                <w:sz w:val="22"/>
                <w:szCs w:val="22"/>
              </w:rPr>
              <w:t xml:space="preserve">) and evidence from our own and others’ experiences to allocate the funding to the activities that were most likely to have significant impact on improving achievement. </w:t>
            </w:r>
          </w:p>
          <w:p w14:paraId="3C42C28C" w14:textId="4A672182" w:rsidR="00F250F0" w:rsidRPr="000032C9" w:rsidRDefault="006D4888" w:rsidP="00C44742">
            <w:pPr>
              <w:pStyle w:val="TableRow"/>
              <w:numPr>
                <w:ilvl w:val="0"/>
                <w:numId w:val="24"/>
              </w:numPr>
              <w:rPr>
                <w:rFonts w:ascii="Sassoon Primary" w:hAnsi="Sassoon Primary" w:cs="Arial"/>
                <w:sz w:val="22"/>
                <w:szCs w:val="22"/>
              </w:rPr>
            </w:pPr>
            <w:r w:rsidRPr="000032C9">
              <w:rPr>
                <w:rFonts w:ascii="Sassoon Primary" w:hAnsi="Sassoon Primary" w:cs="Arial"/>
                <w:sz w:val="22"/>
                <w:szCs w:val="22"/>
              </w:rPr>
              <w:t xml:space="preserve">Are very clear about the importance of ensuring that all day-to-day teaching meets the needs of each learner, rather than relying on interventions to compensate for teaching that is less than good. Quality First Teaching is paramount. </w:t>
            </w:r>
          </w:p>
          <w:p w14:paraId="536B7C40" w14:textId="717D6399" w:rsidR="00F250F0" w:rsidRPr="000032C9" w:rsidRDefault="006D4888" w:rsidP="00C44742">
            <w:pPr>
              <w:pStyle w:val="TableRow"/>
              <w:numPr>
                <w:ilvl w:val="0"/>
                <w:numId w:val="24"/>
              </w:numPr>
              <w:rPr>
                <w:rFonts w:ascii="Sassoon Primary" w:hAnsi="Sassoon Primary" w:cs="Arial"/>
                <w:sz w:val="22"/>
                <w:szCs w:val="22"/>
              </w:rPr>
            </w:pPr>
            <w:r w:rsidRPr="000032C9">
              <w:rPr>
                <w:rFonts w:ascii="Sassoon Primary" w:hAnsi="Sassoon Primary" w:cs="Arial"/>
                <w:sz w:val="22"/>
                <w:szCs w:val="22"/>
              </w:rPr>
              <w:t xml:space="preserve">Allocate their best teachers to teach intervention groups to improve Mathematics and English. </w:t>
            </w:r>
          </w:p>
          <w:p w14:paraId="2685DAAA" w14:textId="3A12564E" w:rsidR="00F250F0" w:rsidRPr="000032C9" w:rsidRDefault="006D4888" w:rsidP="00C44742">
            <w:pPr>
              <w:pStyle w:val="TableRow"/>
              <w:numPr>
                <w:ilvl w:val="0"/>
                <w:numId w:val="24"/>
              </w:numPr>
              <w:rPr>
                <w:rFonts w:ascii="Sassoon Primary" w:hAnsi="Sassoon Primary" w:cs="Arial"/>
                <w:sz w:val="22"/>
                <w:szCs w:val="22"/>
              </w:rPr>
            </w:pPr>
            <w:r w:rsidRPr="000032C9">
              <w:rPr>
                <w:rFonts w:ascii="Sassoon Primary" w:hAnsi="Sassoon Primary" w:cs="Arial"/>
                <w:sz w:val="22"/>
                <w:szCs w:val="22"/>
              </w:rPr>
              <w:t>Use achievement data</w:t>
            </w:r>
            <w:r w:rsidR="000032C9">
              <w:rPr>
                <w:rFonts w:ascii="Sassoon Primary" w:hAnsi="Sassoon Primary" w:cs="Arial"/>
                <w:sz w:val="22"/>
                <w:szCs w:val="22"/>
              </w:rPr>
              <w:t xml:space="preserve"> (Eaz Mag)</w:t>
            </w:r>
            <w:r w:rsidRPr="000032C9">
              <w:rPr>
                <w:rFonts w:ascii="Sassoon Primary" w:hAnsi="Sassoon Primary" w:cs="Arial"/>
                <w:sz w:val="22"/>
                <w:szCs w:val="22"/>
              </w:rPr>
              <w:t xml:space="preserve"> frequently to check whether interventions or strategies are working and make adjustments accordingly, rather than using the data retrospectively to see if something has worked. </w:t>
            </w:r>
          </w:p>
          <w:p w14:paraId="5DE521D7" w14:textId="52DC53A3" w:rsidR="00F250F0" w:rsidRPr="000032C9" w:rsidRDefault="006D4888" w:rsidP="00C44742">
            <w:pPr>
              <w:pStyle w:val="TableRow"/>
              <w:numPr>
                <w:ilvl w:val="0"/>
                <w:numId w:val="24"/>
              </w:numPr>
              <w:rPr>
                <w:rFonts w:ascii="Sassoon Primary" w:hAnsi="Sassoon Primary" w:cs="Arial"/>
                <w:sz w:val="22"/>
                <w:szCs w:val="22"/>
              </w:rPr>
            </w:pPr>
            <w:r w:rsidRPr="000032C9">
              <w:rPr>
                <w:rFonts w:ascii="Sassoon Primary" w:hAnsi="Sassoon Primary" w:cs="Arial"/>
                <w:sz w:val="22"/>
                <w:szCs w:val="22"/>
              </w:rPr>
              <w:t>Make sure that support staff, particularly teaching assistants, are highly trained and understand their role in helping pupils to achieve.</w:t>
            </w:r>
          </w:p>
          <w:p w14:paraId="2FC9C403" w14:textId="2550E1CB" w:rsidR="00F250F0" w:rsidRPr="000032C9" w:rsidRDefault="006D4888" w:rsidP="00C44742">
            <w:pPr>
              <w:pStyle w:val="TableRow"/>
              <w:numPr>
                <w:ilvl w:val="0"/>
                <w:numId w:val="24"/>
              </w:numPr>
              <w:rPr>
                <w:rFonts w:ascii="Sassoon Primary" w:hAnsi="Sassoon Primary" w:cs="Arial"/>
                <w:sz w:val="22"/>
                <w:szCs w:val="22"/>
              </w:rPr>
            </w:pPr>
            <w:r w:rsidRPr="000032C9">
              <w:rPr>
                <w:rFonts w:ascii="Sassoon Primary" w:hAnsi="Sassoon Primary" w:cs="Arial"/>
                <w:sz w:val="22"/>
                <w:szCs w:val="22"/>
              </w:rPr>
              <w:t xml:space="preserve">Systematically focus on giving pupils clear, useful feedback about their work, and ways that they could improve it. (AFL) </w:t>
            </w:r>
          </w:p>
          <w:p w14:paraId="20187460" w14:textId="2AF2FCBE" w:rsidR="00F250F0" w:rsidRPr="000032C9" w:rsidRDefault="006D4888" w:rsidP="00C44742">
            <w:pPr>
              <w:pStyle w:val="TableRow"/>
              <w:numPr>
                <w:ilvl w:val="0"/>
                <w:numId w:val="24"/>
              </w:numPr>
              <w:rPr>
                <w:rFonts w:ascii="Sassoon Primary" w:hAnsi="Sassoon Primary" w:cs="Arial"/>
                <w:sz w:val="22"/>
                <w:szCs w:val="22"/>
              </w:rPr>
            </w:pPr>
            <w:r w:rsidRPr="000032C9">
              <w:rPr>
                <w:rFonts w:ascii="Sassoon Primary" w:hAnsi="Sassoon Primary" w:cs="Arial"/>
                <w:sz w:val="22"/>
                <w:szCs w:val="22"/>
              </w:rPr>
              <w:lastRenderedPageBreak/>
              <w:t xml:space="preserve">Ensure that the Senior Leadership Team </w:t>
            </w:r>
            <w:r w:rsidR="00C44742" w:rsidRPr="000032C9">
              <w:rPr>
                <w:rFonts w:ascii="Sassoon Primary" w:hAnsi="Sassoon Primary" w:cs="Arial"/>
                <w:sz w:val="22"/>
                <w:szCs w:val="22"/>
              </w:rPr>
              <w:t xml:space="preserve">and Governing Body </w:t>
            </w:r>
            <w:r w:rsidRPr="000032C9">
              <w:rPr>
                <w:rFonts w:ascii="Sassoon Primary" w:hAnsi="Sassoon Primary" w:cs="Arial"/>
                <w:sz w:val="22"/>
                <w:szCs w:val="22"/>
              </w:rPr>
              <w:t xml:space="preserve">has a clear overview of how the funding is being allocated and the difference it is making to the outcomes for pupils. </w:t>
            </w:r>
          </w:p>
          <w:p w14:paraId="2895A8A5" w14:textId="46D6D040" w:rsidR="00C44742" w:rsidRPr="000032C9" w:rsidRDefault="006D4888" w:rsidP="00C44742">
            <w:pPr>
              <w:pStyle w:val="TableRow"/>
              <w:numPr>
                <w:ilvl w:val="0"/>
                <w:numId w:val="24"/>
              </w:numPr>
              <w:rPr>
                <w:rFonts w:ascii="Sassoon Primary" w:hAnsi="Sassoon Primary" w:cs="Arial"/>
                <w:sz w:val="22"/>
                <w:szCs w:val="22"/>
              </w:rPr>
            </w:pPr>
            <w:r w:rsidRPr="000032C9">
              <w:rPr>
                <w:rFonts w:ascii="Sassoon Primary" w:hAnsi="Sassoon Primary" w:cs="Arial"/>
                <w:sz w:val="22"/>
                <w:szCs w:val="22"/>
              </w:rPr>
              <w:t>Ensure that class and subject teachers know which pupils are eligible for the Pupil Premium so that they can take responsibility for accelerating their progress. This also applies to teaching assistants.</w:t>
            </w:r>
          </w:p>
          <w:p w14:paraId="492B7C6A" w14:textId="2F5308B7" w:rsidR="00F250F0" w:rsidRPr="000032C9" w:rsidRDefault="006D4888" w:rsidP="00C44742">
            <w:pPr>
              <w:pStyle w:val="TableRow"/>
              <w:numPr>
                <w:ilvl w:val="0"/>
                <w:numId w:val="24"/>
              </w:numPr>
              <w:rPr>
                <w:rFonts w:ascii="Sassoon Primary" w:hAnsi="Sassoon Primary" w:cs="Arial"/>
                <w:sz w:val="22"/>
                <w:szCs w:val="22"/>
              </w:rPr>
            </w:pPr>
            <w:r w:rsidRPr="000032C9">
              <w:rPr>
                <w:rFonts w:ascii="Sassoon Primary" w:hAnsi="Sassoon Primary" w:cs="Arial"/>
                <w:sz w:val="22"/>
                <w:szCs w:val="22"/>
              </w:rPr>
              <w:t xml:space="preserve">Have a clear policy on spending the Pupil Premium, agreed by governors and publicised on our website. </w:t>
            </w:r>
          </w:p>
          <w:p w14:paraId="4ADAC7BA" w14:textId="1F822661" w:rsidR="00F250F0" w:rsidRPr="000032C9" w:rsidRDefault="006D4888" w:rsidP="00C44742">
            <w:pPr>
              <w:pStyle w:val="TableRow"/>
              <w:numPr>
                <w:ilvl w:val="0"/>
                <w:numId w:val="24"/>
              </w:numPr>
              <w:rPr>
                <w:rFonts w:ascii="Sassoon Primary" w:hAnsi="Sassoon Primary" w:cs="Arial"/>
                <w:sz w:val="22"/>
                <w:szCs w:val="22"/>
              </w:rPr>
            </w:pPr>
            <w:r w:rsidRPr="000032C9">
              <w:rPr>
                <w:rFonts w:ascii="Sassoon Primary" w:hAnsi="Sassoon Primary" w:cs="Arial"/>
                <w:sz w:val="22"/>
                <w:szCs w:val="22"/>
              </w:rPr>
              <w:t xml:space="preserve">Provide well-targeted support to improve attendance, behaviour or links with families where these were barriers to a pupil’s learning. </w:t>
            </w:r>
          </w:p>
          <w:p w14:paraId="48B5BA51" w14:textId="5F071F2B" w:rsidR="00F250F0" w:rsidRPr="000032C9" w:rsidRDefault="006D4888" w:rsidP="00C44742">
            <w:pPr>
              <w:pStyle w:val="TableRow"/>
              <w:numPr>
                <w:ilvl w:val="0"/>
                <w:numId w:val="24"/>
              </w:numPr>
              <w:rPr>
                <w:rFonts w:ascii="Sassoon Primary" w:hAnsi="Sassoon Primary" w:cs="Arial"/>
                <w:sz w:val="22"/>
                <w:szCs w:val="22"/>
              </w:rPr>
            </w:pPr>
            <w:r w:rsidRPr="000032C9">
              <w:rPr>
                <w:rFonts w:ascii="Sassoon Primary" w:hAnsi="Sassoon Primary" w:cs="Arial"/>
                <w:sz w:val="22"/>
                <w:szCs w:val="22"/>
              </w:rPr>
              <w:t xml:space="preserve">Have a clear and robust appraisal system for all staff, and include discussions about pupils eligible for the Pupil Premium in appraisal and pupil progress meetings (PPM). </w:t>
            </w:r>
          </w:p>
          <w:p w14:paraId="761532FA" w14:textId="2F439CD9" w:rsidR="00C44742" w:rsidRPr="000032C9" w:rsidRDefault="006D4888" w:rsidP="00C44742">
            <w:pPr>
              <w:pStyle w:val="TableRow"/>
              <w:numPr>
                <w:ilvl w:val="0"/>
                <w:numId w:val="23"/>
              </w:numPr>
              <w:rPr>
                <w:rFonts w:ascii="Sassoon Primary" w:hAnsi="Sassoon Primary" w:cs="Arial"/>
                <w:sz w:val="22"/>
                <w:szCs w:val="22"/>
              </w:rPr>
            </w:pPr>
            <w:r w:rsidRPr="000032C9">
              <w:rPr>
                <w:rFonts w:ascii="Sassoon Primary" w:hAnsi="Sassoon Primary" w:cs="Arial"/>
                <w:sz w:val="22"/>
                <w:szCs w:val="22"/>
              </w:rPr>
              <w:t xml:space="preserve">Thoroughly involve governors in the decision making and evaluation process. </w:t>
            </w:r>
            <w:r w:rsidRPr="000032C9">
              <w:rPr>
                <w:rFonts w:ascii="Sassoon Primary" w:hAnsi="Sassoon Primary" w:cs="Arial"/>
                <w:sz w:val="22"/>
                <w:szCs w:val="22"/>
              </w:rPr>
              <w:sym w:font="Symbol" w:char="F0B7"/>
            </w:r>
            <w:r w:rsidRPr="000032C9">
              <w:rPr>
                <w:rFonts w:ascii="Sassoon Primary" w:hAnsi="Sassoon Primary" w:cs="Arial"/>
                <w:sz w:val="22"/>
                <w:szCs w:val="22"/>
              </w:rPr>
              <w:t xml:space="preserve"> </w:t>
            </w:r>
            <w:r w:rsidR="00C44742" w:rsidRPr="000032C9">
              <w:rPr>
                <w:rFonts w:ascii="Sassoon Primary" w:hAnsi="Sassoon Primary" w:cs="Arial"/>
                <w:sz w:val="22"/>
                <w:szCs w:val="22"/>
              </w:rPr>
              <w:t xml:space="preserve">So that they are </w:t>
            </w:r>
            <w:r w:rsidRPr="000032C9">
              <w:rPr>
                <w:rFonts w:ascii="Sassoon Primary" w:hAnsi="Sassoon Primary" w:cs="Arial"/>
                <w:sz w:val="22"/>
                <w:szCs w:val="22"/>
              </w:rPr>
              <w:t xml:space="preserve">able, through careful monitoring and evaluation, to demonstrate the impact of each aspect of their spending on the outcomes for pupils. We ensure that the children know exactly what they need to do to improve – </w:t>
            </w:r>
            <w:r w:rsidR="00F92DED" w:rsidRPr="000032C9">
              <w:rPr>
                <w:rFonts w:ascii="Sassoon Primary" w:hAnsi="Sassoon Primary" w:cs="Arial"/>
                <w:sz w:val="22"/>
                <w:szCs w:val="22"/>
              </w:rPr>
              <w:t>i.e.</w:t>
            </w:r>
            <w:r w:rsidR="00C44742" w:rsidRPr="000032C9">
              <w:rPr>
                <w:rFonts w:ascii="Sassoon Primary" w:hAnsi="Sassoon Primary" w:cs="Arial"/>
                <w:sz w:val="22"/>
                <w:szCs w:val="22"/>
              </w:rPr>
              <w:t xml:space="preserve"> their targets. </w:t>
            </w:r>
          </w:p>
          <w:p w14:paraId="730E4F75" w14:textId="056B07C1" w:rsidR="00F250F0" w:rsidRPr="000032C9" w:rsidRDefault="00C44742" w:rsidP="00C44742">
            <w:pPr>
              <w:pStyle w:val="TableRow"/>
              <w:numPr>
                <w:ilvl w:val="0"/>
                <w:numId w:val="23"/>
              </w:numPr>
              <w:rPr>
                <w:rFonts w:ascii="Sassoon Primary" w:hAnsi="Sassoon Primary" w:cs="Arial"/>
                <w:sz w:val="22"/>
                <w:szCs w:val="22"/>
              </w:rPr>
            </w:pPr>
            <w:r w:rsidRPr="000032C9">
              <w:rPr>
                <w:rFonts w:ascii="Sassoon Primary" w:hAnsi="Sassoon Primary" w:cs="Arial"/>
                <w:sz w:val="22"/>
                <w:szCs w:val="22"/>
              </w:rPr>
              <w:t>P</w:t>
            </w:r>
            <w:r w:rsidR="006D4888" w:rsidRPr="000032C9">
              <w:rPr>
                <w:rFonts w:ascii="Sassoon Primary" w:hAnsi="Sassoon Primary" w:cs="Arial"/>
                <w:sz w:val="22"/>
                <w:szCs w:val="22"/>
              </w:rPr>
              <w:t xml:space="preserve">arents are also involved and invited to discuss the support offered and shown how to continue that learning at home. Below are just some of the processes and strategies to maximise progress and attainment for pupils eligible for pupil premium. </w:t>
            </w:r>
          </w:p>
          <w:p w14:paraId="50A312AE" w14:textId="77777777" w:rsidR="00F250F0" w:rsidRPr="000032C9" w:rsidRDefault="00F250F0" w:rsidP="00C44742">
            <w:pPr>
              <w:pStyle w:val="TableRow"/>
              <w:numPr>
                <w:ilvl w:val="0"/>
                <w:numId w:val="23"/>
              </w:numPr>
              <w:rPr>
                <w:rFonts w:ascii="Sassoon Primary" w:hAnsi="Sassoon Primary" w:cs="Arial"/>
                <w:sz w:val="22"/>
                <w:szCs w:val="22"/>
              </w:rPr>
            </w:pPr>
            <w:r w:rsidRPr="000032C9">
              <w:rPr>
                <w:rFonts w:ascii="Sassoon Primary" w:hAnsi="Sassoon Primary" w:cs="Arial"/>
                <w:sz w:val="22"/>
                <w:szCs w:val="22"/>
              </w:rPr>
              <w:t>D</w:t>
            </w:r>
            <w:r w:rsidR="006D4888" w:rsidRPr="000032C9">
              <w:rPr>
                <w:rFonts w:ascii="Sassoon Primary" w:hAnsi="Sassoon Primary" w:cs="Arial"/>
                <w:sz w:val="22"/>
                <w:szCs w:val="22"/>
              </w:rPr>
              <w:t xml:space="preserve">ata tracking - is used rigorously across the whole school and identifies all underachieving pupils. A disproportionate number of these could be disadvantaged pupils. </w:t>
            </w:r>
          </w:p>
          <w:p w14:paraId="60D6A95A" w14:textId="77777777" w:rsidR="00F250F0" w:rsidRPr="000032C9" w:rsidRDefault="006D4888" w:rsidP="00C44742">
            <w:pPr>
              <w:pStyle w:val="TableRow"/>
              <w:numPr>
                <w:ilvl w:val="0"/>
                <w:numId w:val="23"/>
              </w:numPr>
              <w:rPr>
                <w:rFonts w:ascii="Sassoon Primary" w:hAnsi="Sassoon Primary" w:cs="Arial"/>
                <w:sz w:val="22"/>
                <w:szCs w:val="22"/>
              </w:rPr>
            </w:pPr>
            <w:r w:rsidRPr="000032C9">
              <w:rPr>
                <w:rFonts w:ascii="Sassoon Primary" w:hAnsi="Sassoon Primary" w:cs="Arial"/>
                <w:sz w:val="22"/>
                <w:szCs w:val="22"/>
              </w:rPr>
              <w:t xml:space="preserve">The subsequent interventions are based on underperformance and other factors that contribute. These might be related, for example, to attendance, behaviour, or even factors outside of school. </w:t>
            </w:r>
          </w:p>
          <w:p w14:paraId="5215FF42" w14:textId="77777777" w:rsidR="00F250F0" w:rsidRPr="000032C9" w:rsidRDefault="006D4888" w:rsidP="00C44742">
            <w:pPr>
              <w:pStyle w:val="TableRow"/>
              <w:numPr>
                <w:ilvl w:val="0"/>
                <w:numId w:val="23"/>
              </w:numPr>
              <w:rPr>
                <w:rFonts w:ascii="Sassoon Primary" w:hAnsi="Sassoon Primary" w:cs="Arial"/>
                <w:sz w:val="22"/>
                <w:szCs w:val="22"/>
              </w:rPr>
            </w:pPr>
            <w:r w:rsidRPr="000032C9">
              <w:rPr>
                <w:rFonts w:ascii="Sassoon Primary" w:hAnsi="Sassoon Primary" w:cs="Arial"/>
                <w:sz w:val="22"/>
                <w:szCs w:val="22"/>
              </w:rPr>
              <w:t>High profile of pupils eligible for free school meals – the high profile of disadvantaged pupils ensures stakeholders are aware of their needs and of the support that is available. Staff are made aware of the achievement data surrounding disadvantaged pupils and the response</w:t>
            </w:r>
            <w:r w:rsidR="00F250F0" w:rsidRPr="000032C9">
              <w:rPr>
                <w:rFonts w:ascii="Sassoon Primary" w:hAnsi="Sassoon Primary" w:cs="Arial"/>
                <w:sz w:val="22"/>
                <w:szCs w:val="22"/>
              </w:rPr>
              <w:t xml:space="preserve">s that are possible. </w:t>
            </w:r>
            <w:r w:rsidRPr="000032C9">
              <w:rPr>
                <w:rFonts w:ascii="Sassoon Primary" w:hAnsi="Sassoon Primary" w:cs="Arial"/>
                <w:sz w:val="22"/>
                <w:szCs w:val="22"/>
              </w:rPr>
              <w:t xml:space="preserve"> Effective teaching and learning – all staff recognise and accept that the vast majority of pupils’ progress comes out of quality First Teaching and Learning on a day-to-day basis. </w:t>
            </w:r>
          </w:p>
          <w:p w14:paraId="7E360BDB" w14:textId="51A8974D" w:rsidR="00F250F0" w:rsidRPr="000032C9" w:rsidRDefault="006D4888" w:rsidP="00C44742">
            <w:pPr>
              <w:pStyle w:val="TableRow"/>
              <w:numPr>
                <w:ilvl w:val="0"/>
                <w:numId w:val="23"/>
              </w:numPr>
              <w:rPr>
                <w:rFonts w:ascii="Sassoon Primary" w:hAnsi="Sassoon Primary" w:cs="Arial"/>
                <w:sz w:val="22"/>
                <w:szCs w:val="22"/>
              </w:rPr>
            </w:pPr>
            <w:r w:rsidRPr="000032C9">
              <w:rPr>
                <w:rFonts w:ascii="Sassoon Primary" w:hAnsi="Sassoon Primary" w:cs="Arial"/>
                <w:sz w:val="22"/>
                <w:szCs w:val="22"/>
              </w:rPr>
              <w:t xml:space="preserve">There </w:t>
            </w:r>
            <w:r w:rsidR="000032C9" w:rsidRPr="000032C9">
              <w:rPr>
                <w:rFonts w:ascii="Sassoon Primary" w:hAnsi="Sassoon Primary" w:cs="Arial"/>
                <w:sz w:val="22"/>
                <w:szCs w:val="22"/>
              </w:rPr>
              <w:t>is</w:t>
            </w:r>
            <w:r w:rsidRPr="000032C9">
              <w:rPr>
                <w:rFonts w:ascii="Sassoon Primary" w:hAnsi="Sassoon Primary" w:cs="Arial"/>
                <w:sz w:val="22"/>
                <w:szCs w:val="22"/>
              </w:rPr>
              <w:t xml:space="preserve"> a major drive for independent learning, the development of thinking skills and clear assessments that support learning. Staff training has been focused accordingly.</w:t>
            </w:r>
          </w:p>
          <w:p w14:paraId="2A61CDA2" w14:textId="6F233160" w:rsidR="00F250F0" w:rsidRPr="000032C9" w:rsidRDefault="006D4888" w:rsidP="00C44742">
            <w:pPr>
              <w:pStyle w:val="TableRow"/>
              <w:numPr>
                <w:ilvl w:val="0"/>
                <w:numId w:val="23"/>
              </w:numPr>
              <w:rPr>
                <w:rFonts w:ascii="Sassoon Primary" w:hAnsi="Sassoon Primary" w:cs="Arial"/>
                <w:sz w:val="22"/>
                <w:szCs w:val="22"/>
              </w:rPr>
            </w:pPr>
            <w:r w:rsidRPr="000032C9">
              <w:rPr>
                <w:rFonts w:ascii="Sassoon Primary" w:hAnsi="Sassoon Primary" w:cs="Arial"/>
                <w:sz w:val="22"/>
                <w:szCs w:val="22"/>
              </w:rPr>
              <w:t>Levels of progress and attainment are carefully tracked and monitored across the school. Pupils with low</w:t>
            </w:r>
            <w:r w:rsidR="00F250F0" w:rsidRPr="000032C9">
              <w:rPr>
                <w:rFonts w:ascii="Sassoon Primary" w:hAnsi="Sassoon Primary" w:cs="Arial"/>
                <w:sz w:val="22"/>
                <w:szCs w:val="22"/>
              </w:rPr>
              <w:t xml:space="preserve"> academic</w:t>
            </w:r>
            <w:r w:rsidRPr="000032C9">
              <w:rPr>
                <w:rFonts w:ascii="Sassoon Primary" w:hAnsi="Sassoon Primary" w:cs="Arial"/>
                <w:sz w:val="22"/>
                <w:szCs w:val="22"/>
              </w:rPr>
              <w:t xml:space="preserve"> levels are provided with additional support so that basic skills can be developed effectively. </w:t>
            </w:r>
          </w:p>
          <w:p w14:paraId="3DD8C4DE" w14:textId="77777777" w:rsidR="00F250F0" w:rsidRPr="000032C9" w:rsidRDefault="006D4888" w:rsidP="00C44742">
            <w:pPr>
              <w:pStyle w:val="TableRow"/>
              <w:numPr>
                <w:ilvl w:val="0"/>
                <w:numId w:val="23"/>
              </w:numPr>
              <w:rPr>
                <w:rFonts w:ascii="Sassoon Primary" w:hAnsi="Sassoon Primary" w:cs="Arial"/>
                <w:sz w:val="22"/>
                <w:szCs w:val="22"/>
              </w:rPr>
            </w:pPr>
            <w:r w:rsidRPr="000032C9">
              <w:rPr>
                <w:rFonts w:ascii="Sassoon Primary" w:hAnsi="Sassoon Primary" w:cs="Arial"/>
                <w:sz w:val="22"/>
                <w:szCs w:val="22"/>
              </w:rPr>
              <w:t xml:space="preserve">Targeted support – tailored individual support is provided across the curriculum and arrangements are made for resources to be available for each pupil as needed. </w:t>
            </w:r>
          </w:p>
          <w:p w14:paraId="28C1457F" w14:textId="77777777" w:rsidR="00F250F0" w:rsidRPr="000032C9" w:rsidRDefault="006D4888" w:rsidP="00C44742">
            <w:pPr>
              <w:pStyle w:val="TableRow"/>
              <w:numPr>
                <w:ilvl w:val="0"/>
                <w:numId w:val="23"/>
              </w:numPr>
              <w:rPr>
                <w:rFonts w:ascii="Sassoon Primary" w:hAnsi="Sassoon Primary" w:cs="Arial"/>
                <w:sz w:val="22"/>
                <w:szCs w:val="22"/>
              </w:rPr>
            </w:pPr>
            <w:r w:rsidRPr="000032C9">
              <w:rPr>
                <w:rFonts w:ascii="Sassoon Primary" w:hAnsi="Sassoon Primary" w:cs="Arial"/>
                <w:sz w:val="22"/>
                <w:szCs w:val="22"/>
              </w:rPr>
              <w:t>Staff take responsibility for determining the additional resources that pupils need in order to achieve well. Appropriate requests for resources are met quickly so that pupils can make the quickest possible progress.</w:t>
            </w:r>
          </w:p>
          <w:p w14:paraId="4F26AA01" w14:textId="7B59212D" w:rsidR="00F250F0" w:rsidRPr="000032C9" w:rsidRDefault="006D4888" w:rsidP="00C44742">
            <w:pPr>
              <w:pStyle w:val="TableRow"/>
              <w:numPr>
                <w:ilvl w:val="0"/>
                <w:numId w:val="23"/>
              </w:numPr>
              <w:rPr>
                <w:rFonts w:ascii="Sassoon Primary" w:hAnsi="Sassoon Primary" w:cs="Arial"/>
                <w:sz w:val="22"/>
                <w:szCs w:val="22"/>
              </w:rPr>
            </w:pPr>
            <w:r w:rsidRPr="000032C9">
              <w:rPr>
                <w:rFonts w:ascii="Sassoon Primary" w:hAnsi="Sassoon Primary" w:cs="Arial"/>
                <w:sz w:val="22"/>
                <w:szCs w:val="22"/>
              </w:rPr>
              <w:t>The full range of educational experiences – support is given to ensure that all pupils have full access to broad educational experiences, such as residential courses a</w:t>
            </w:r>
            <w:r w:rsidR="00F250F0" w:rsidRPr="000032C9">
              <w:rPr>
                <w:rFonts w:ascii="Sassoon Primary" w:hAnsi="Sassoon Primary" w:cs="Arial"/>
                <w:sz w:val="22"/>
                <w:szCs w:val="22"/>
              </w:rPr>
              <w:t>nd competing in sporting events.</w:t>
            </w:r>
          </w:p>
          <w:p w14:paraId="6791039C" w14:textId="293EDFF5" w:rsidR="00F250F0" w:rsidRPr="000032C9" w:rsidRDefault="006D4888" w:rsidP="00C44742">
            <w:pPr>
              <w:pStyle w:val="TableRow"/>
              <w:numPr>
                <w:ilvl w:val="0"/>
                <w:numId w:val="23"/>
              </w:numPr>
              <w:rPr>
                <w:rFonts w:ascii="Sassoon Primary" w:hAnsi="Sassoon Primary" w:cs="Arial"/>
                <w:sz w:val="22"/>
                <w:szCs w:val="22"/>
              </w:rPr>
            </w:pPr>
            <w:r w:rsidRPr="000032C9">
              <w:rPr>
                <w:rFonts w:ascii="Sassoon Primary" w:hAnsi="Sassoon Primary" w:cs="Arial"/>
                <w:sz w:val="22"/>
                <w:szCs w:val="22"/>
              </w:rPr>
              <w:t xml:space="preserve">Attendance – staff, teachers, parents, carers and pupils understand the causal link between attendance and achievement. Attendance levels for all disadvantaged pupils are checked and acted upon. Systems are in place to make early identification </w:t>
            </w:r>
            <w:r w:rsidR="00F250F0" w:rsidRPr="000032C9">
              <w:rPr>
                <w:rFonts w:ascii="Sassoon Primary" w:hAnsi="Sassoon Primary" w:cs="Arial"/>
                <w:sz w:val="22"/>
                <w:szCs w:val="22"/>
              </w:rPr>
              <w:t xml:space="preserve">of issue and need. All staff </w:t>
            </w:r>
            <w:r w:rsidR="00C424EA" w:rsidRPr="000032C9">
              <w:rPr>
                <w:rFonts w:ascii="Sassoon Primary" w:hAnsi="Sassoon Primary" w:cs="Arial"/>
                <w:sz w:val="22"/>
                <w:szCs w:val="22"/>
              </w:rPr>
              <w:t>acknowledge</w:t>
            </w:r>
            <w:r w:rsidRPr="000032C9">
              <w:rPr>
                <w:rFonts w:ascii="Sassoon Primary" w:hAnsi="Sassoon Primary" w:cs="Arial"/>
                <w:sz w:val="22"/>
                <w:szCs w:val="22"/>
              </w:rPr>
              <w:t xml:space="preserve"> that there is a need to continuously evaluate strategies and change them if they are not working for a particular group of children.</w:t>
            </w:r>
          </w:p>
          <w:p w14:paraId="01BD5CC4" w14:textId="77777777" w:rsidR="00C44742" w:rsidRPr="000032C9" w:rsidRDefault="00C44742" w:rsidP="00C44742">
            <w:pPr>
              <w:pStyle w:val="TableRow"/>
              <w:rPr>
                <w:rFonts w:ascii="Sassoon Primary" w:hAnsi="Sassoon Primary" w:cs="Arial"/>
                <w:sz w:val="22"/>
                <w:szCs w:val="22"/>
              </w:rPr>
            </w:pPr>
          </w:p>
          <w:p w14:paraId="78AF5574" w14:textId="77777777" w:rsidR="00F250F0" w:rsidRDefault="006D4888" w:rsidP="00F250F0">
            <w:pPr>
              <w:pStyle w:val="TableRow"/>
              <w:rPr>
                <w:rFonts w:ascii="Sassoon Primary" w:hAnsi="Sassoon Primary" w:cs="Arial"/>
                <w:sz w:val="22"/>
                <w:szCs w:val="22"/>
              </w:rPr>
            </w:pPr>
            <w:r w:rsidRPr="000032C9">
              <w:rPr>
                <w:rFonts w:ascii="Sassoon Primary" w:hAnsi="Sassoon Primary" w:cs="Arial"/>
                <w:sz w:val="22"/>
                <w:szCs w:val="22"/>
              </w:rPr>
              <w:t xml:space="preserve"> Year on year successes do not necessarily mean doing the same thing year on year. Although quick fixes can work and show immediate success generally we are looking at the long term picture to ensure that achievement gaps do not widen before the end of a key </w:t>
            </w:r>
            <w:r w:rsidRPr="000032C9">
              <w:rPr>
                <w:rFonts w:ascii="Sassoon Primary" w:hAnsi="Sassoon Primary" w:cs="Arial"/>
                <w:sz w:val="22"/>
                <w:szCs w:val="22"/>
              </w:rPr>
              <w:lastRenderedPageBreak/>
              <w:t>stage.</w:t>
            </w:r>
          </w:p>
          <w:p w14:paraId="6C85C9BF" w14:textId="77777777" w:rsidR="000032C9" w:rsidRPr="000032C9" w:rsidRDefault="000032C9" w:rsidP="00F250F0">
            <w:pPr>
              <w:pStyle w:val="TableRow"/>
              <w:rPr>
                <w:rFonts w:ascii="Sassoon Primary" w:hAnsi="Sassoon Primary" w:cs="Arial"/>
                <w:sz w:val="22"/>
                <w:szCs w:val="22"/>
              </w:rPr>
            </w:pPr>
          </w:p>
          <w:p w14:paraId="2A7D54E9" w14:textId="6399954D" w:rsidR="00B0191B" w:rsidRPr="000032C9" w:rsidRDefault="006D4888" w:rsidP="00F250F0">
            <w:pPr>
              <w:pStyle w:val="TableRow"/>
              <w:rPr>
                <w:rFonts w:ascii="Sassoon Primary" w:hAnsi="Sassoon Primary" w:cs="Arial"/>
                <w:sz w:val="22"/>
                <w:szCs w:val="22"/>
              </w:rPr>
            </w:pPr>
            <w:r w:rsidRPr="000032C9">
              <w:rPr>
                <w:rFonts w:ascii="Sassoon Primary" w:hAnsi="Sassoon Primary" w:cs="Arial"/>
                <w:sz w:val="22"/>
                <w:szCs w:val="22"/>
              </w:rPr>
              <w:t xml:space="preserve"> Although we have a strong desire for all children to reach age related expectations on occasion and for some children this may not be aspirational enough particularly for the more able pupil. It is important that the starting points for each individual are taken note of</w:t>
            </w:r>
            <w:r w:rsidR="000032C9">
              <w:rPr>
                <w:rFonts w:ascii="Sassoon Primary" w:hAnsi="Sassoon Primary" w:cs="Arial"/>
                <w:sz w:val="22"/>
                <w:szCs w:val="22"/>
              </w:rPr>
              <w:t>,</w:t>
            </w:r>
            <w:r w:rsidRPr="000032C9">
              <w:rPr>
                <w:rFonts w:ascii="Sassoon Primary" w:hAnsi="Sassoon Primary" w:cs="Arial"/>
                <w:sz w:val="22"/>
                <w:szCs w:val="22"/>
              </w:rPr>
              <w:t xml:space="preserve"> along with their potential in order to ensure even greater gains in their learning for these children.</w:t>
            </w:r>
          </w:p>
        </w:tc>
      </w:tr>
    </w:tbl>
    <w:p w14:paraId="2A7D54EB" w14:textId="78AFB0D2" w:rsidR="00E66558" w:rsidRPr="000032C9" w:rsidRDefault="009D71E8" w:rsidP="003765A1">
      <w:pPr>
        <w:pStyle w:val="Heading2"/>
        <w:spacing w:before="600"/>
        <w:jc w:val="center"/>
        <w:rPr>
          <w:rFonts w:ascii="Sassoon Primary" w:hAnsi="Sassoon Primary" w:cs="Arial"/>
          <w:color w:val="auto"/>
          <w:sz w:val="28"/>
          <w:szCs w:val="28"/>
        </w:rPr>
      </w:pPr>
      <w:r w:rsidRPr="000032C9">
        <w:rPr>
          <w:rFonts w:ascii="Sassoon Primary" w:hAnsi="Sassoon Primary" w:cs="Arial"/>
          <w:color w:val="auto"/>
          <w:sz w:val="28"/>
          <w:szCs w:val="28"/>
        </w:rPr>
        <w:lastRenderedPageBreak/>
        <w:t>Challenges</w:t>
      </w:r>
    </w:p>
    <w:p w14:paraId="2A7D54EC" w14:textId="77777777" w:rsidR="00E66558" w:rsidRPr="000032C9" w:rsidRDefault="009D71E8" w:rsidP="003765A1">
      <w:pPr>
        <w:spacing w:before="120" w:line="240" w:lineRule="auto"/>
        <w:jc w:val="center"/>
        <w:textAlignment w:val="baseline"/>
        <w:outlineLvl w:val="0"/>
        <w:rPr>
          <w:rFonts w:ascii="Sassoon Primary" w:hAnsi="Sassoon Primary" w:cs="Arial"/>
          <w:b/>
          <w:color w:val="auto"/>
          <w:sz w:val="28"/>
          <w:szCs w:val="28"/>
        </w:rPr>
      </w:pPr>
      <w:r w:rsidRPr="000032C9">
        <w:rPr>
          <w:rFonts w:ascii="Sassoon Primary" w:hAnsi="Sassoon Primary" w:cs="Arial"/>
          <w:b/>
          <w:bCs/>
          <w:color w:val="auto"/>
          <w:sz w:val="28"/>
          <w:szCs w:val="28"/>
        </w:rPr>
        <w:t>This details</w:t>
      </w:r>
      <w:r w:rsidRPr="000032C9">
        <w:rPr>
          <w:rFonts w:ascii="Sassoon Primary" w:hAnsi="Sassoon Primary" w:cs="Arial"/>
          <w:b/>
          <w:color w:val="auto"/>
          <w:sz w:val="28"/>
          <w:szCs w:val="28"/>
        </w:rPr>
        <w:t xml:space="preserve"> the key</w:t>
      </w:r>
      <w:r w:rsidRPr="000032C9">
        <w:rPr>
          <w:rFonts w:ascii="Sassoon Primary" w:hAnsi="Sassoon Primary" w:cs="Arial"/>
          <w:b/>
          <w:bCs/>
          <w:color w:val="auto"/>
          <w:sz w:val="28"/>
          <w:szCs w:val="28"/>
        </w:rPr>
        <w:t xml:space="preserve"> </w:t>
      </w:r>
      <w:r w:rsidRPr="000032C9">
        <w:rPr>
          <w:rFonts w:ascii="Sassoon Primary" w:hAnsi="Sassoon Primary" w:cs="Arial"/>
          <w:b/>
          <w:color w:val="auto"/>
          <w:sz w:val="28"/>
          <w:szCs w:val="28"/>
        </w:rPr>
        <w:t xml:space="preserve">challenges to </w:t>
      </w:r>
      <w:r w:rsidRPr="000032C9">
        <w:rPr>
          <w:rFonts w:ascii="Sassoon Primary" w:hAnsi="Sassoon Primary" w:cs="Arial"/>
          <w:b/>
          <w:bCs/>
          <w:color w:val="auto"/>
          <w:sz w:val="28"/>
          <w:szCs w:val="28"/>
        </w:rPr>
        <w:t>achievement that we have</w:t>
      </w:r>
      <w:r w:rsidRPr="000032C9">
        <w:rPr>
          <w:rFonts w:ascii="Sassoon Primary" w:hAnsi="Sassoon Primary" w:cs="Arial"/>
          <w:b/>
          <w:color w:val="auto"/>
          <w:sz w:val="28"/>
          <w:szCs w:val="28"/>
        </w:rPr>
        <w:t xml:space="preserve"> identified among </w:t>
      </w:r>
      <w:r w:rsidRPr="000032C9">
        <w:rPr>
          <w:rFonts w:ascii="Sassoon Primary" w:hAnsi="Sassoon Primary" w:cs="Arial"/>
          <w:b/>
          <w:bCs/>
          <w:color w:val="auto"/>
          <w:sz w:val="28"/>
          <w:szCs w:val="28"/>
        </w:rPr>
        <w:t>our</w:t>
      </w:r>
      <w:r w:rsidRPr="000032C9">
        <w:rPr>
          <w:rFonts w:ascii="Sassoon Primary" w:hAnsi="Sassoon Primary" w:cs="Arial"/>
          <w:b/>
          <w:color w:val="auto"/>
          <w:sz w:val="28"/>
          <w:szCs w:val="28"/>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0032C9"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0032C9" w:rsidRDefault="009D71E8">
            <w:pPr>
              <w:pStyle w:val="TableHeader"/>
              <w:jc w:val="left"/>
              <w:rPr>
                <w:rFonts w:ascii="Sassoon Primary" w:hAnsi="Sassoon Primary" w:cs="Arial"/>
                <w:b w:val="0"/>
                <w:sz w:val="22"/>
                <w:szCs w:val="22"/>
              </w:rPr>
            </w:pPr>
            <w:r w:rsidRPr="000032C9">
              <w:rPr>
                <w:rFonts w:ascii="Sassoon Primary" w:hAnsi="Sassoon Primary" w:cs="Arial"/>
                <w:b w:val="0"/>
                <w:sz w:val="22"/>
                <w:szCs w:val="22"/>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0032C9" w:rsidRDefault="009D71E8">
            <w:pPr>
              <w:pStyle w:val="TableHeader"/>
              <w:jc w:val="left"/>
              <w:rPr>
                <w:rFonts w:ascii="Sassoon Primary" w:hAnsi="Sassoon Primary" w:cs="Arial"/>
                <w:b w:val="0"/>
                <w:sz w:val="22"/>
                <w:szCs w:val="22"/>
              </w:rPr>
            </w:pPr>
            <w:r w:rsidRPr="000032C9">
              <w:rPr>
                <w:rFonts w:ascii="Sassoon Primary" w:hAnsi="Sassoon Primary" w:cs="Arial"/>
                <w:b w:val="0"/>
                <w:sz w:val="22"/>
                <w:szCs w:val="22"/>
              </w:rPr>
              <w:t xml:space="preserve">Detail of challenge </w:t>
            </w:r>
          </w:p>
        </w:tc>
      </w:tr>
      <w:tr w:rsidR="00B0191B" w:rsidRPr="000032C9"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B0191B" w:rsidRPr="000032C9" w:rsidRDefault="00B0191B" w:rsidP="00B0191B">
            <w:pPr>
              <w:pStyle w:val="TableRow"/>
              <w:rPr>
                <w:rFonts w:ascii="Sassoon Primary" w:hAnsi="Sassoon Primary" w:cs="Arial"/>
                <w:sz w:val="22"/>
                <w:szCs w:val="22"/>
              </w:rPr>
            </w:pPr>
            <w:r w:rsidRPr="000032C9">
              <w:rPr>
                <w:rFonts w:ascii="Sassoon Primary" w:hAnsi="Sassoon Primary"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9CBF1B5" w:rsidR="00B0191B" w:rsidRPr="000032C9" w:rsidRDefault="00B0191B" w:rsidP="00B0191B">
            <w:pPr>
              <w:pStyle w:val="TableRowCentered"/>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Outcomes and progress of the pupils are significantly affected by their SEND and home life.</w:t>
            </w:r>
          </w:p>
        </w:tc>
      </w:tr>
      <w:tr w:rsidR="00B0191B" w:rsidRPr="000032C9"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B0191B" w:rsidRPr="000032C9" w:rsidRDefault="00B0191B" w:rsidP="00B0191B">
            <w:pPr>
              <w:pStyle w:val="TableRow"/>
              <w:rPr>
                <w:rFonts w:ascii="Sassoon Primary" w:hAnsi="Sassoon Primary" w:cs="Arial"/>
                <w:sz w:val="22"/>
                <w:szCs w:val="22"/>
              </w:rPr>
            </w:pPr>
            <w:r w:rsidRPr="000032C9">
              <w:rPr>
                <w:rFonts w:ascii="Sassoon Primary" w:hAnsi="Sassoon Primary" w:cs="Arial"/>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43E9798" w:rsidR="00B0191B" w:rsidRPr="000032C9" w:rsidRDefault="00B0191B" w:rsidP="00B0191B">
            <w:pPr>
              <w:pStyle w:val="TableRowCentered"/>
              <w:jc w:val="left"/>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Increased numbers of pupils with complex needs, including speech and language, social communication, poor working memory, attention difficulties, motor skills, social emotional and mental health.</w:t>
            </w:r>
          </w:p>
        </w:tc>
      </w:tr>
      <w:tr w:rsidR="00B0191B" w:rsidRPr="000032C9"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B0191B" w:rsidRPr="000032C9" w:rsidRDefault="00B0191B" w:rsidP="00B0191B">
            <w:pPr>
              <w:pStyle w:val="TableRow"/>
              <w:rPr>
                <w:rFonts w:ascii="Sassoon Primary" w:hAnsi="Sassoon Primary" w:cs="Arial"/>
                <w:sz w:val="22"/>
                <w:szCs w:val="22"/>
              </w:rPr>
            </w:pPr>
            <w:r w:rsidRPr="000032C9">
              <w:rPr>
                <w:rFonts w:ascii="Sassoon Primary" w:hAnsi="Sassoon Primary" w:cs="Arial"/>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04A7A09" w:rsidR="00B0191B" w:rsidRPr="000032C9" w:rsidRDefault="00B0191B" w:rsidP="00B0191B">
            <w:pPr>
              <w:pStyle w:val="TableRowCentered"/>
              <w:jc w:val="left"/>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Limited life experiences and opportunities to join in enrichment opportunities due to their SEND.</w:t>
            </w:r>
          </w:p>
        </w:tc>
      </w:tr>
      <w:tr w:rsidR="00B0191B" w:rsidRPr="000032C9"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B0191B" w:rsidRPr="000032C9" w:rsidRDefault="00B0191B" w:rsidP="00B0191B">
            <w:pPr>
              <w:pStyle w:val="TableRow"/>
              <w:rPr>
                <w:rFonts w:ascii="Sassoon Primary" w:hAnsi="Sassoon Primary" w:cs="Arial"/>
                <w:sz w:val="22"/>
                <w:szCs w:val="22"/>
              </w:rPr>
            </w:pPr>
            <w:r w:rsidRPr="000032C9">
              <w:rPr>
                <w:rFonts w:ascii="Sassoon Primary" w:hAnsi="Sassoon Primary"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9ADCDD7" w:rsidR="00B0191B" w:rsidRPr="000032C9" w:rsidRDefault="00B0191B" w:rsidP="00B0191B">
            <w:pPr>
              <w:pStyle w:val="TableRowCentered"/>
              <w:jc w:val="left"/>
              <w:rPr>
                <w:rFonts w:ascii="Sassoon Primary" w:hAnsi="Sassoon Primary" w:cs="Arial"/>
                <w:iCs/>
                <w:color w:val="000000" w:themeColor="text1"/>
                <w:sz w:val="22"/>
                <w:szCs w:val="22"/>
              </w:rPr>
            </w:pPr>
            <w:r w:rsidRPr="000032C9">
              <w:rPr>
                <w:rStyle w:val="PlaceholderText"/>
                <w:rFonts w:ascii="Sassoon Primary" w:hAnsi="Sassoon Primary" w:cs="Arial"/>
                <w:color w:val="000000" w:themeColor="text1"/>
                <w:sz w:val="22"/>
                <w:szCs w:val="22"/>
              </w:rPr>
              <w:t xml:space="preserve">Disadvantaged pupils have lower attendance due to low importance of school </w:t>
            </w:r>
            <w:r w:rsidR="00D77E89" w:rsidRPr="000032C9">
              <w:rPr>
                <w:rStyle w:val="PlaceholderText"/>
                <w:rFonts w:ascii="Sassoon Primary" w:hAnsi="Sassoon Primary" w:cs="Arial"/>
                <w:color w:val="000000" w:themeColor="text1"/>
                <w:sz w:val="22"/>
                <w:szCs w:val="22"/>
              </w:rPr>
              <w:t>for</w:t>
            </w:r>
            <w:r w:rsidRPr="000032C9">
              <w:rPr>
                <w:rStyle w:val="PlaceholderText"/>
                <w:rFonts w:ascii="Sassoon Primary" w:hAnsi="Sassoon Primary" w:cs="Arial"/>
                <w:color w:val="000000" w:themeColor="text1"/>
                <w:sz w:val="22"/>
                <w:szCs w:val="22"/>
              </w:rPr>
              <w:t xml:space="preserve"> some parents.</w:t>
            </w:r>
          </w:p>
        </w:tc>
      </w:tr>
      <w:tr w:rsidR="00B0191B" w:rsidRPr="000032C9"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B0191B" w:rsidRPr="000032C9" w:rsidRDefault="00B0191B" w:rsidP="00B0191B">
            <w:pPr>
              <w:pStyle w:val="TableRow"/>
              <w:rPr>
                <w:rFonts w:ascii="Sassoon Primary" w:hAnsi="Sassoon Primary" w:cs="Arial"/>
                <w:sz w:val="22"/>
                <w:szCs w:val="22"/>
              </w:rPr>
            </w:pPr>
            <w:r w:rsidRPr="000032C9">
              <w:rPr>
                <w:rFonts w:ascii="Sassoon Primary" w:hAnsi="Sassoon Primary" w:cs="Arial"/>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F897AE2" w:rsidR="00B0191B" w:rsidRPr="000032C9" w:rsidRDefault="00B0191B" w:rsidP="00F92DED">
            <w:pPr>
              <w:pStyle w:val="TableRowCentered"/>
              <w:jc w:val="left"/>
              <w:rPr>
                <w:rFonts w:ascii="Sassoon Primary" w:hAnsi="Sassoon Primary" w:cs="Arial"/>
                <w:iCs/>
                <w:color w:val="000000" w:themeColor="text1"/>
                <w:sz w:val="22"/>
                <w:szCs w:val="22"/>
              </w:rPr>
            </w:pPr>
            <w:r w:rsidRPr="000032C9">
              <w:rPr>
                <w:rStyle w:val="PlaceholderText"/>
                <w:rFonts w:ascii="Sassoon Primary" w:hAnsi="Sassoon Primary" w:cs="Arial"/>
                <w:color w:val="000000" w:themeColor="text1"/>
                <w:sz w:val="22"/>
                <w:szCs w:val="22"/>
              </w:rPr>
              <w:t>P</w:t>
            </w:r>
            <w:r w:rsidR="00F92DED" w:rsidRPr="000032C9">
              <w:rPr>
                <w:rStyle w:val="PlaceholderText"/>
                <w:rFonts w:ascii="Sassoon Primary" w:hAnsi="Sassoon Primary" w:cs="Arial"/>
                <w:color w:val="000000" w:themeColor="text1"/>
                <w:sz w:val="22"/>
                <w:szCs w:val="22"/>
              </w:rPr>
              <w:t>arental engagement is improving but we know a number of parents have SEND or struggle with technology and require support.</w:t>
            </w:r>
          </w:p>
        </w:tc>
      </w:tr>
    </w:tbl>
    <w:p w14:paraId="037D1FE8" w14:textId="77777777" w:rsidR="000032C9" w:rsidRDefault="000032C9" w:rsidP="000032C9">
      <w:pPr>
        <w:pStyle w:val="Heading2"/>
        <w:spacing w:before="600"/>
        <w:jc w:val="center"/>
        <w:rPr>
          <w:rFonts w:ascii="Sassoon Primary" w:hAnsi="Sassoon Primary" w:cs="Arial"/>
          <w:color w:val="auto"/>
          <w:sz w:val="28"/>
          <w:szCs w:val="28"/>
        </w:rPr>
      </w:pPr>
      <w:bookmarkStart w:id="17" w:name="_Toc443397160"/>
    </w:p>
    <w:p w14:paraId="2A7D54FF" w14:textId="5AAEEB13" w:rsidR="00E66558" w:rsidRPr="000032C9" w:rsidRDefault="009D71E8" w:rsidP="000032C9">
      <w:pPr>
        <w:pStyle w:val="Heading2"/>
        <w:spacing w:before="600"/>
        <w:jc w:val="center"/>
        <w:rPr>
          <w:rFonts w:ascii="Sassoon Primary" w:hAnsi="Sassoon Primary" w:cs="Arial"/>
          <w:color w:val="auto"/>
          <w:sz w:val="28"/>
          <w:szCs w:val="28"/>
        </w:rPr>
      </w:pPr>
      <w:r w:rsidRPr="000032C9">
        <w:rPr>
          <w:rFonts w:ascii="Sassoon Primary" w:hAnsi="Sassoon Primary" w:cs="Arial"/>
          <w:color w:val="auto"/>
          <w:sz w:val="28"/>
          <w:szCs w:val="28"/>
        </w:rPr>
        <w:t>Intended outcomes</w:t>
      </w:r>
    </w:p>
    <w:p w14:paraId="3472D9CB" w14:textId="723DBF40" w:rsidR="00D77E89" w:rsidRPr="000032C9" w:rsidRDefault="009D71E8" w:rsidP="000032C9">
      <w:pPr>
        <w:jc w:val="center"/>
        <w:rPr>
          <w:rFonts w:ascii="Sassoon Primary" w:hAnsi="Sassoon Primary" w:cs="Arial"/>
          <w:b/>
          <w:color w:val="auto"/>
          <w:sz w:val="28"/>
          <w:szCs w:val="28"/>
        </w:rPr>
      </w:pPr>
      <w:r w:rsidRPr="000032C9">
        <w:rPr>
          <w:rFonts w:ascii="Sassoon Primary" w:hAnsi="Sassoon Primary" w:cs="Arial"/>
          <w:b/>
          <w:color w:val="auto"/>
          <w:sz w:val="28"/>
          <w:szCs w:val="28"/>
        </w:rPr>
        <w:t xml:space="preserve">This explains the outcomes we are aiming for </w:t>
      </w:r>
      <w:r w:rsidRPr="000032C9">
        <w:rPr>
          <w:rFonts w:ascii="Sassoon Primary" w:hAnsi="Sassoon Primary" w:cs="Arial"/>
          <w:b/>
          <w:bCs/>
          <w:color w:val="auto"/>
          <w:sz w:val="28"/>
          <w:szCs w:val="28"/>
        </w:rPr>
        <w:t>by the end of our current strategy plan</w:t>
      </w:r>
      <w:r w:rsidRPr="000032C9">
        <w:rPr>
          <w:rFonts w:ascii="Sassoon Primary" w:hAnsi="Sassoon Primary" w:cs="Arial"/>
          <w:b/>
          <w:color w:val="auto"/>
          <w:sz w:val="28"/>
          <w:szCs w:val="28"/>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0032C9"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0032C9" w:rsidRDefault="009D71E8">
            <w:pPr>
              <w:pStyle w:val="TableHeader"/>
              <w:jc w:val="left"/>
              <w:rPr>
                <w:rFonts w:ascii="Sassoon Primary" w:hAnsi="Sassoon Primary" w:cs="Arial"/>
                <w:b w:val="0"/>
                <w:sz w:val="22"/>
                <w:szCs w:val="22"/>
              </w:rPr>
            </w:pPr>
            <w:r w:rsidRPr="000032C9">
              <w:rPr>
                <w:rFonts w:ascii="Sassoon Primary" w:hAnsi="Sassoon Primary" w:cs="Arial"/>
                <w:b w:val="0"/>
                <w:sz w:val="22"/>
                <w:szCs w:val="22"/>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0032C9" w:rsidRDefault="009D71E8">
            <w:pPr>
              <w:pStyle w:val="TableHeader"/>
              <w:jc w:val="left"/>
              <w:rPr>
                <w:rFonts w:ascii="Sassoon Primary" w:hAnsi="Sassoon Primary" w:cs="Arial"/>
                <w:b w:val="0"/>
                <w:sz w:val="22"/>
                <w:szCs w:val="22"/>
              </w:rPr>
            </w:pPr>
            <w:r w:rsidRPr="000032C9">
              <w:rPr>
                <w:rFonts w:ascii="Sassoon Primary" w:hAnsi="Sassoon Primary" w:cs="Arial"/>
                <w:b w:val="0"/>
                <w:sz w:val="22"/>
                <w:szCs w:val="22"/>
              </w:rPr>
              <w:t>Success criteria</w:t>
            </w:r>
          </w:p>
        </w:tc>
      </w:tr>
      <w:tr w:rsidR="000F2CEE" w:rsidRPr="000032C9"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9CD41FC" w:rsidR="000F2CEE" w:rsidRPr="000032C9" w:rsidRDefault="000F2CEE" w:rsidP="000F2CEE">
            <w:pPr>
              <w:pStyle w:val="TableRow"/>
              <w:ind w:left="0"/>
              <w:rPr>
                <w:rFonts w:ascii="Sassoon Primary" w:hAnsi="Sassoon Primary" w:cs="Arial"/>
                <w:sz w:val="22"/>
                <w:szCs w:val="22"/>
              </w:rPr>
            </w:pPr>
            <w:r w:rsidRPr="000032C9">
              <w:rPr>
                <w:rFonts w:ascii="Sassoon Primary" w:hAnsi="Sassoon Primary" w:cs="Arial"/>
                <w:sz w:val="22"/>
                <w:szCs w:val="22"/>
              </w:rPr>
              <w:t>Pupils make at least expected progress in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4B34FB84" w:rsidR="000F2CEE" w:rsidRPr="000032C9" w:rsidRDefault="000F2CEE" w:rsidP="000F2CEE">
            <w:pPr>
              <w:pStyle w:val="TableRowCentered"/>
              <w:jc w:val="left"/>
              <w:rPr>
                <w:rFonts w:ascii="Sassoon Primary" w:hAnsi="Sassoon Primary" w:cs="Arial"/>
                <w:sz w:val="22"/>
                <w:szCs w:val="22"/>
              </w:rPr>
            </w:pPr>
            <w:r w:rsidRPr="000032C9">
              <w:rPr>
                <w:rFonts w:ascii="Sassoon Primary" w:hAnsi="Sassoon Primary" w:cs="Arial"/>
                <w:sz w:val="22"/>
                <w:szCs w:val="22"/>
              </w:rPr>
              <w:t>Gap will close in progress made between PP and non PP.</w:t>
            </w:r>
          </w:p>
        </w:tc>
      </w:tr>
      <w:tr w:rsidR="000F2CEE" w:rsidRPr="000032C9"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F2794E0" w:rsidR="000F2CEE" w:rsidRPr="000032C9" w:rsidRDefault="000F2CEE" w:rsidP="000F2CEE">
            <w:pPr>
              <w:pStyle w:val="TableRow"/>
              <w:ind w:left="0"/>
              <w:rPr>
                <w:rFonts w:ascii="Sassoon Primary" w:hAnsi="Sassoon Primary" w:cs="Arial"/>
                <w:sz w:val="22"/>
                <w:szCs w:val="22"/>
              </w:rPr>
            </w:pPr>
            <w:r w:rsidRPr="000032C9">
              <w:rPr>
                <w:rFonts w:ascii="Sassoon Primary" w:hAnsi="Sassoon Primary" w:cs="Arial"/>
                <w:sz w:val="22"/>
                <w:szCs w:val="22"/>
              </w:rPr>
              <w:t>Increase overlearning and reinforcement</w:t>
            </w:r>
            <w:r w:rsidR="00715552" w:rsidRPr="000032C9">
              <w:rPr>
                <w:rFonts w:ascii="Sassoon Primary" w:hAnsi="Sassoon Primary" w:cs="Arial"/>
                <w:sz w:val="22"/>
                <w:szCs w:val="22"/>
              </w:rPr>
              <w:t xml:space="preserve"> ‘STICKY LEARNING’</w:t>
            </w:r>
            <w:r w:rsidRPr="000032C9">
              <w:rPr>
                <w:rFonts w:ascii="Sassoon Primary" w:hAnsi="Sassoon Primary" w:cs="Arial"/>
                <w:sz w:val="22"/>
                <w:szCs w:val="22"/>
              </w:rPr>
              <w:t xml:space="preserve"> in reading and maths at home and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3FECBBDC" w:rsidR="000F2CEE" w:rsidRPr="000032C9" w:rsidRDefault="00715552" w:rsidP="000F2CEE">
            <w:pPr>
              <w:pStyle w:val="TableRowCentered"/>
              <w:jc w:val="left"/>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Improvement</w:t>
            </w:r>
            <w:r w:rsidR="000F2CEE" w:rsidRPr="000032C9">
              <w:rPr>
                <w:rStyle w:val="PlaceholderText"/>
                <w:rFonts w:ascii="Sassoon Primary" w:hAnsi="Sassoon Primary" w:cs="Arial"/>
                <w:color w:val="000000" w:themeColor="text1"/>
                <w:sz w:val="22"/>
                <w:szCs w:val="22"/>
              </w:rPr>
              <w:t xml:space="preserve"> in reading ages</w:t>
            </w:r>
            <w:r w:rsidRPr="000032C9">
              <w:rPr>
                <w:rStyle w:val="PlaceholderText"/>
                <w:rFonts w:ascii="Sassoon Primary" w:hAnsi="Sassoon Primary" w:cs="Arial"/>
                <w:color w:val="000000" w:themeColor="text1"/>
                <w:sz w:val="22"/>
                <w:szCs w:val="22"/>
              </w:rPr>
              <w:t xml:space="preserve"> and abilities across all key stages</w:t>
            </w:r>
            <w:r w:rsidR="000F2CEE" w:rsidRPr="000032C9">
              <w:rPr>
                <w:rStyle w:val="PlaceholderText"/>
                <w:rFonts w:ascii="Sassoon Primary" w:hAnsi="Sassoon Primary" w:cs="Arial"/>
                <w:color w:val="000000" w:themeColor="text1"/>
                <w:sz w:val="22"/>
                <w:szCs w:val="22"/>
              </w:rPr>
              <w:t xml:space="preserve"> and </w:t>
            </w:r>
            <w:r w:rsidRPr="000032C9">
              <w:rPr>
                <w:rStyle w:val="PlaceholderText"/>
                <w:rFonts w:ascii="Sassoon Primary" w:hAnsi="Sassoon Primary" w:cs="Arial"/>
                <w:color w:val="000000" w:themeColor="text1"/>
                <w:sz w:val="22"/>
                <w:szCs w:val="22"/>
              </w:rPr>
              <w:t xml:space="preserve">an improved aptitude for </w:t>
            </w:r>
            <w:r w:rsidR="000F2CEE" w:rsidRPr="000032C9">
              <w:rPr>
                <w:rStyle w:val="PlaceholderText"/>
                <w:rFonts w:ascii="Sassoon Primary" w:hAnsi="Sassoon Primary" w:cs="Arial"/>
                <w:color w:val="000000" w:themeColor="text1"/>
                <w:sz w:val="22"/>
                <w:szCs w:val="22"/>
              </w:rPr>
              <w:t xml:space="preserve">mental maths for PP pupils </w:t>
            </w:r>
          </w:p>
        </w:tc>
      </w:tr>
      <w:tr w:rsidR="000F2CEE" w:rsidRPr="000032C9"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95E7653" w:rsidR="000F2CEE" w:rsidRPr="000032C9" w:rsidRDefault="000F2CEE" w:rsidP="000F2CEE">
            <w:pPr>
              <w:pStyle w:val="TableRow"/>
              <w:rPr>
                <w:rFonts w:ascii="Sassoon Primary" w:hAnsi="Sassoon Primary" w:cs="Arial"/>
                <w:sz w:val="22"/>
                <w:szCs w:val="22"/>
              </w:rPr>
            </w:pPr>
            <w:r w:rsidRPr="000032C9">
              <w:rPr>
                <w:rFonts w:ascii="Sassoon Primary" w:hAnsi="Sassoon Primary" w:cs="Arial"/>
                <w:sz w:val="22"/>
                <w:szCs w:val="22"/>
              </w:rPr>
              <w:t>Pupils access a wide range of interventions to meet their SEND needs</w:t>
            </w:r>
            <w:r w:rsidR="00130F00" w:rsidRPr="000032C9">
              <w:rPr>
                <w:rFonts w:ascii="Sassoon Primary" w:hAnsi="Sassoon Primary" w:cs="Arial"/>
                <w:sz w:val="22"/>
                <w:szCs w:val="22"/>
              </w:rPr>
              <w:t>, including speech and language</w:t>
            </w:r>
            <w:r w:rsidRPr="000032C9">
              <w:rPr>
                <w:rFonts w:ascii="Sassoon Primary" w:hAnsi="Sassoon Primary" w:cs="Arial"/>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7787324B" w:rsidR="000F2CEE" w:rsidRPr="000032C9" w:rsidRDefault="000F2CEE" w:rsidP="000F2CEE">
            <w:pPr>
              <w:pStyle w:val="TableRowCentered"/>
              <w:jc w:val="left"/>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As their SEND needs are being addressed, PP pupils make expected progress or exceed their targets set in R,W,M.</w:t>
            </w:r>
          </w:p>
        </w:tc>
      </w:tr>
      <w:tr w:rsidR="000F2CEE" w:rsidRPr="000032C9"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197DF7D" w:rsidR="000F2CEE" w:rsidRPr="000032C9" w:rsidRDefault="000F2CEE" w:rsidP="000F2CEE">
            <w:pPr>
              <w:pStyle w:val="TableRow"/>
              <w:ind w:left="0"/>
              <w:rPr>
                <w:rFonts w:ascii="Sassoon Primary" w:hAnsi="Sassoon Primary" w:cs="Arial"/>
                <w:sz w:val="22"/>
                <w:szCs w:val="22"/>
              </w:rPr>
            </w:pPr>
            <w:r w:rsidRPr="000032C9">
              <w:rPr>
                <w:rFonts w:ascii="Sassoon Primary" w:hAnsi="Sassoon Primary" w:cs="Arial"/>
                <w:sz w:val="22"/>
                <w:szCs w:val="22"/>
              </w:rPr>
              <w:t>An intensive home school li</w:t>
            </w:r>
            <w:r w:rsidR="00715552" w:rsidRPr="000032C9">
              <w:rPr>
                <w:rFonts w:ascii="Sassoon Primary" w:hAnsi="Sassoon Primary" w:cs="Arial"/>
                <w:sz w:val="22"/>
                <w:szCs w:val="22"/>
              </w:rPr>
              <w:t>nk service is provided by P4YP in association with Brockley</w:t>
            </w:r>
            <w:r w:rsidRPr="000032C9">
              <w:rPr>
                <w:rFonts w:ascii="Sassoon Primary" w:hAnsi="Sassoon Primary" w:cs="Arial"/>
                <w:sz w:val="22"/>
                <w:szCs w:val="22"/>
              </w:rPr>
              <w:t xml:space="preserve"> to support pupils and/or parents, identified by school as vulnerable or in need.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91AF1" w14:textId="77777777" w:rsidR="000F2CEE" w:rsidRPr="000032C9" w:rsidRDefault="000F2CEE" w:rsidP="000F2CEE">
            <w:pPr>
              <w:pStyle w:val="TableRow"/>
              <w:ind w:left="0"/>
              <w:rPr>
                <w:rFonts w:ascii="Sassoon Primary" w:hAnsi="Sassoon Primary" w:cs="Arial"/>
                <w:sz w:val="22"/>
                <w:szCs w:val="22"/>
              </w:rPr>
            </w:pPr>
            <w:r w:rsidRPr="000032C9">
              <w:rPr>
                <w:rFonts w:ascii="Sassoon Primary" w:hAnsi="Sassoon Primary" w:cs="Arial"/>
                <w:sz w:val="22"/>
                <w:szCs w:val="22"/>
              </w:rPr>
              <w:t>Parents indicate there are strong links between home and school and support is received for a wide range of needs.</w:t>
            </w:r>
          </w:p>
          <w:p w14:paraId="402B717B" w14:textId="77777777" w:rsidR="000F2CEE" w:rsidRPr="000032C9" w:rsidRDefault="000F2CEE" w:rsidP="000F2CEE">
            <w:pPr>
              <w:pStyle w:val="TableRow"/>
              <w:ind w:left="0"/>
              <w:rPr>
                <w:rFonts w:ascii="Sassoon Primary" w:hAnsi="Sassoon Primary" w:cs="Arial"/>
                <w:sz w:val="22"/>
                <w:szCs w:val="22"/>
              </w:rPr>
            </w:pPr>
            <w:r w:rsidRPr="000032C9">
              <w:rPr>
                <w:rFonts w:ascii="Sassoon Primary" w:hAnsi="Sassoon Primary" w:cs="Arial"/>
                <w:sz w:val="22"/>
                <w:szCs w:val="22"/>
              </w:rPr>
              <w:t>Children are provided with pastoral care, guidance and support to raise self-esteem and develop skills of resilience, independence and perseverance.</w:t>
            </w:r>
          </w:p>
          <w:p w14:paraId="2A7D550E" w14:textId="5DAD6508" w:rsidR="000F2CEE" w:rsidRPr="000032C9" w:rsidRDefault="000F2CEE" w:rsidP="000F2CEE">
            <w:pPr>
              <w:pStyle w:val="TableRowCentered"/>
              <w:jc w:val="left"/>
              <w:rPr>
                <w:rFonts w:ascii="Sassoon Primary" w:hAnsi="Sassoon Primary" w:cs="Arial"/>
                <w:sz w:val="22"/>
                <w:szCs w:val="22"/>
              </w:rPr>
            </w:pPr>
            <w:r w:rsidRPr="000032C9">
              <w:rPr>
                <w:rFonts w:ascii="Sassoon Primary" w:hAnsi="Sassoon Primary" w:cs="Arial"/>
                <w:sz w:val="22"/>
                <w:szCs w:val="22"/>
              </w:rPr>
              <w:t>Behaviour incidents are reduced in school due to behaviour support in the home.</w:t>
            </w:r>
          </w:p>
        </w:tc>
      </w:tr>
      <w:tr w:rsidR="000F2CEE" w:rsidRPr="000032C9" w14:paraId="6DAC9C8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858EF" w14:textId="72FA4073" w:rsidR="000F2CEE" w:rsidRPr="000032C9" w:rsidRDefault="000F2CEE" w:rsidP="000F2CEE">
            <w:pPr>
              <w:pStyle w:val="TableRow"/>
              <w:rPr>
                <w:rFonts w:ascii="Sassoon Primary" w:hAnsi="Sassoon Primary" w:cs="Arial"/>
                <w:sz w:val="22"/>
                <w:szCs w:val="22"/>
              </w:rPr>
            </w:pPr>
            <w:r w:rsidRPr="000032C9">
              <w:rPr>
                <w:rFonts w:ascii="Sassoon Primary" w:hAnsi="Sassoon Primary" w:cs="Arial"/>
                <w:sz w:val="22"/>
                <w:szCs w:val="22"/>
              </w:rPr>
              <w:t>PP attendance increases.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882BF" w14:textId="05877132" w:rsidR="000F2CEE" w:rsidRPr="000032C9" w:rsidRDefault="000F2CEE" w:rsidP="000F2CEE">
            <w:pPr>
              <w:pStyle w:val="TableRowCentered"/>
              <w:jc w:val="left"/>
              <w:rPr>
                <w:rFonts w:ascii="Sassoon Primary" w:hAnsi="Sassoon Primary" w:cs="Arial"/>
                <w:sz w:val="22"/>
                <w:szCs w:val="22"/>
              </w:rPr>
            </w:pPr>
            <w:r w:rsidRPr="000032C9">
              <w:rPr>
                <w:rFonts w:ascii="Sassoon Primary" w:hAnsi="Sassoon Primary" w:cs="Arial"/>
                <w:sz w:val="22"/>
                <w:szCs w:val="22"/>
              </w:rPr>
              <w:t>Attendance of identified PP pupils increases and the gap between PP and non PP narrows.</w:t>
            </w:r>
          </w:p>
        </w:tc>
      </w:tr>
      <w:tr w:rsidR="000F2CEE" w:rsidRPr="000032C9" w14:paraId="178B995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FFE2A" w14:textId="13698391" w:rsidR="000F2CEE" w:rsidRPr="000032C9" w:rsidRDefault="000F2CEE" w:rsidP="000F2CEE">
            <w:pPr>
              <w:pStyle w:val="TableRow"/>
              <w:rPr>
                <w:rFonts w:ascii="Sassoon Primary" w:hAnsi="Sassoon Primary" w:cs="Arial"/>
                <w:sz w:val="22"/>
                <w:szCs w:val="22"/>
              </w:rPr>
            </w:pPr>
            <w:r w:rsidRPr="000032C9">
              <w:rPr>
                <w:rFonts w:ascii="Sassoon Primary" w:hAnsi="Sassoon Primary" w:cs="Arial"/>
                <w:sz w:val="22"/>
                <w:szCs w:val="22"/>
              </w:rPr>
              <w:t>Pupils access a wide range of enrichment experiences both in and out of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90C32" w14:textId="77777777" w:rsidR="000F2CEE" w:rsidRPr="000032C9" w:rsidRDefault="000F2CEE" w:rsidP="000F2CEE">
            <w:pPr>
              <w:pStyle w:val="TableRow"/>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Pupil surveys reflect enjoyment in school and improved attitudes to learning.</w:t>
            </w:r>
          </w:p>
          <w:p w14:paraId="30967823" w14:textId="7485AEAE" w:rsidR="000F2CEE" w:rsidRPr="000032C9" w:rsidRDefault="000F2CEE" w:rsidP="000F2CEE">
            <w:pPr>
              <w:pStyle w:val="TableRowCentered"/>
              <w:jc w:val="left"/>
              <w:rPr>
                <w:rFonts w:ascii="Sassoon Primary" w:hAnsi="Sassoon Primary" w:cs="Arial"/>
                <w:sz w:val="22"/>
                <w:szCs w:val="22"/>
              </w:rPr>
            </w:pPr>
            <w:r w:rsidRPr="000032C9">
              <w:rPr>
                <w:rStyle w:val="PlaceholderText"/>
                <w:rFonts w:ascii="Sassoon Primary" w:hAnsi="Sassoon Primary" w:cs="Arial"/>
                <w:color w:val="000000" w:themeColor="text1"/>
                <w:sz w:val="22"/>
                <w:szCs w:val="22"/>
              </w:rPr>
              <w:t>Social skills, independence, perseverance and team work are developed.</w:t>
            </w:r>
          </w:p>
        </w:tc>
      </w:tr>
    </w:tbl>
    <w:p w14:paraId="4FC515A8" w14:textId="77777777" w:rsidR="00E56F24" w:rsidRDefault="00E56F24" w:rsidP="00E56F24">
      <w:pPr>
        <w:suppressAutoHyphens w:val="0"/>
        <w:spacing w:after="0" w:line="240" w:lineRule="auto"/>
        <w:rPr>
          <w:rFonts w:ascii="Sassoon Primary" w:hAnsi="Sassoon Primary" w:cs="Arial"/>
          <w:sz w:val="22"/>
          <w:szCs w:val="22"/>
        </w:rPr>
      </w:pPr>
    </w:p>
    <w:p w14:paraId="45DEEE64" w14:textId="77777777" w:rsidR="000032C9" w:rsidRDefault="000032C9" w:rsidP="00E56F24">
      <w:pPr>
        <w:suppressAutoHyphens w:val="0"/>
        <w:spacing w:after="0" w:line="240" w:lineRule="auto"/>
        <w:rPr>
          <w:rFonts w:ascii="Sassoon Primary" w:hAnsi="Sassoon Primary" w:cs="Arial"/>
          <w:sz w:val="22"/>
          <w:szCs w:val="22"/>
        </w:rPr>
      </w:pPr>
    </w:p>
    <w:p w14:paraId="146C3AC9" w14:textId="77777777" w:rsidR="000032C9" w:rsidRDefault="000032C9" w:rsidP="00E56F24">
      <w:pPr>
        <w:suppressAutoHyphens w:val="0"/>
        <w:spacing w:after="0" w:line="240" w:lineRule="auto"/>
        <w:rPr>
          <w:rFonts w:ascii="Sassoon Primary" w:hAnsi="Sassoon Primary" w:cs="Arial"/>
          <w:sz w:val="22"/>
          <w:szCs w:val="22"/>
        </w:rPr>
      </w:pPr>
    </w:p>
    <w:p w14:paraId="1717FD4D" w14:textId="77777777" w:rsidR="000032C9" w:rsidRDefault="000032C9" w:rsidP="00E56F24">
      <w:pPr>
        <w:suppressAutoHyphens w:val="0"/>
        <w:spacing w:after="0" w:line="240" w:lineRule="auto"/>
        <w:rPr>
          <w:rFonts w:ascii="Sassoon Primary" w:hAnsi="Sassoon Primary" w:cs="Arial"/>
          <w:sz w:val="22"/>
          <w:szCs w:val="22"/>
        </w:rPr>
      </w:pPr>
    </w:p>
    <w:p w14:paraId="0E5D2301" w14:textId="77777777" w:rsidR="000032C9" w:rsidRDefault="000032C9" w:rsidP="00E56F24">
      <w:pPr>
        <w:suppressAutoHyphens w:val="0"/>
        <w:spacing w:after="0" w:line="240" w:lineRule="auto"/>
        <w:rPr>
          <w:rFonts w:ascii="Sassoon Primary" w:hAnsi="Sassoon Primary" w:cs="Arial"/>
          <w:sz w:val="22"/>
          <w:szCs w:val="22"/>
        </w:rPr>
      </w:pPr>
    </w:p>
    <w:p w14:paraId="2614A166" w14:textId="77777777" w:rsidR="000032C9" w:rsidRDefault="000032C9" w:rsidP="00E56F24">
      <w:pPr>
        <w:suppressAutoHyphens w:val="0"/>
        <w:spacing w:after="0" w:line="240" w:lineRule="auto"/>
        <w:rPr>
          <w:rFonts w:ascii="Sassoon Primary" w:hAnsi="Sassoon Primary" w:cs="Arial"/>
          <w:sz w:val="22"/>
          <w:szCs w:val="22"/>
        </w:rPr>
      </w:pPr>
    </w:p>
    <w:p w14:paraId="00809D33" w14:textId="77777777" w:rsidR="000032C9" w:rsidRDefault="000032C9" w:rsidP="00E56F24">
      <w:pPr>
        <w:suppressAutoHyphens w:val="0"/>
        <w:spacing w:after="0" w:line="240" w:lineRule="auto"/>
        <w:rPr>
          <w:rFonts w:ascii="Sassoon Primary" w:hAnsi="Sassoon Primary" w:cs="Arial"/>
          <w:sz w:val="22"/>
          <w:szCs w:val="22"/>
        </w:rPr>
      </w:pPr>
    </w:p>
    <w:p w14:paraId="611B6A84" w14:textId="77777777" w:rsidR="000032C9" w:rsidRDefault="000032C9" w:rsidP="00E56F24">
      <w:pPr>
        <w:suppressAutoHyphens w:val="0"/>
        <w:spacing w:after="0" w:line="240" w:lineRule="auto"/>
        <w:rPr>
          <w:rFonts w:ascii="Sassoon Primary" w:hAnsi="Sassoon Primary" w:cs="Arial"/>
          <w:sz w:val="22"/>
          <w:szCs w:val="22"/>
        </w:rPr>
      </w:pPr>
    </w:p>
    <w:p w14:paraId="73D2449C" w14:textId="77777777" w:rsidR="000032C9" w:rsidRDefault="000032C9" w:rsidP="00E56F24">
      <w:pPr>
        <w:suppressAutoHyphens w:val="0"/>
        <w:spacing w:after="0" w:line="240" w:lineRule="auto"/>
        <w:rPr>
          <w:rFonts w:ascii="Sassoon Primary" w:hAnsi="Sassoon Primary" w:cs="Arial"/>
          <w:sz w:val="22"/>
          <w:szCs w:val="22"/>
        </w:rPr>
      </w:pPr>
    </w:p>
    <w:p w14:paraId="649F073C" w14:textId="77777777" w:rsidR="000032C9" w:rsidRDefault="000032C9" w:rsidP="00E56F24">
      <w:pPr>
        <w:suppressAutoHyphens w:val="0"/>
        <w:spacing w:after="0" w:line="240" w:lineRule="auto"/>
        <w:rPr>
          <w:rFonts w:ascii="Sassoon Primary" w:hAnsi="Sassoon Primary" w:cs="Arial"/>
          <w:sz w:val="22"/>
          <w:szCs w:val="22"/>
        </w:rPr>
      </w:pPr>
    </w:p>
    <w:p w14:paraId="43E57EA9" w14:textId="77777777" w:rsidR="000032C9" w:rsidRDefault="000032C9" w:rsidP="00E56F24">
      <w:pPr>
        <w:suppressAutoHyphens w:val="0"/>
        <w:spacing w:after="0" w:line="240" w:lineRule="auto"/>
        <w:rPr>
          <w:rFonts w:ascii="Sassoon Primary" w:hAnsi="Sassoon Primary" w:cs="Arial"/>
          <w:sz w:val="22"/>
          <w:szCs w:val="22"/>
        </w:rPr>
      </w:pPr>
    </w:p>
    <w:p w14:paraId="5638E885" w14:textId="77777777" w:rsidR="000032C9" w:rsidRDefault="000032C9" w:rsidP="00E56F24">
      <w:pPr>
        <w:suppressAutoHyphens w:val="0"/>
        <w:spacing w:after="0" w:line="240" w:lineRule="auto"/>
        <w:rPr>
          <w:rFonts w:ascii="Sassoon Primary" w:hAnsi="Sassoon Primary" w:cs="Arial"/>
          <w:sz w:val="22"/>
          <w:szCs w:val="22"/>
        </w:rPr>
      </w:pPr>
    </w:p>
    <w:p w14:paraId="603D08F6" w14:textId="77777777" w:rsidR="000032C9" w:rsidRDefault="000032C9" w:rsidP="00E56F24">
      <w:pPr>
        <w:suppressAutoHyphens w:val="0"/>
        <w:spacing w:after="0" w:line="240" w:lineRule="auto"/>
        <w:rPr>
          <w:rFonts w:ascii="Sassoon Primary" w:hAnsi="Sassoon Primary" w:cs="Arial"/>
          <w:sz w:val="22"/>
          <w:szCs w:val="22"/>
        </w:rPr>
      </w:pPr>
    </w:p>
    <w:p w14:paraId="208DAC9F" w14:textId="77777777" w:rsidR="000032C9" w:rsidRPr="000032C9" w:rsidRDefault="000032C9" w:rsidP="00E56F24">
      <w:pPr>
        <w:suppressAutoHyphens w:val="0"/>
        <w:spacing w:after="0" w:line="240" w:lineRule="auto"/>
        <w:rPr>
          <w:rFonts w:ascii="Sassoon Primary" w:hAnsi="Sassoon Primary" w:cs="Arial"/>
          <w:sz w:val="22"/>
          <w:szCs w:val="22"/>
        </w:rPr>
      </w:pPr>
    </w:p>
    <w:p w14:paraId="0715792E" w14:textId="7AA65D3F" w:rsidR="00E56F24" w:rsidRPr="000032C9" w:rsidRDefault="009D71E8" w:rsidP="003765A1">
      <w:pPr>
        <w:suppressAutoHyphens w:val="0"/>
        <w:spacing w:after="0" w:line="240" w:lineRule="auto"/>
        <w:jc w:val="center"/>
        <w:rPr>
          <w:rFonts w:ascii="Sassoon Primary" w:hAnsi="Sassoon Primary" w:cs="Arial"/>
          <w:b/>
          <w:bCs/>
          <w:color w:val="auto"/>
          <w:sz w:val="28"/>
          <w:szCs w:val="28"/>
        </w:rPr>
      </w:pPr>
      <w:r w:rsidRPr="000032C9">
        <w:rPr>
          <w:rFonts w:ascii="Sassoon Primary" w:hAnsi="Sassoon Primary" w:cs="Arial"/>
          <w:b/>
          <w:bCs/>
          <w:color w:val="auto"/>
          <w:sz w:val="28"/>
          <w:szCs w:val="28"/>
        </w:rPr>
        <w:t>Activity in this academic year</w:t>
      </w:r>
    </w:p>
    <w:p w14:paraId="5B543D03" w14:textId="77777777" w:rsidR="00E56F24" w:rsidRPr="000032C9" w:rsidRDefault="00E56F24" w:rsidP="003765A1">
      <w:pPr>
        <w:suppressAutoHyphens w:val="0"/>
        <w:spacing w:after="0" w:line="240" w:lineRule="auto"/>
        <w:jc w:val="center"/>
        <w:rPr>
          <w:rFonts w:ascii="Sassoon Primary" w:hAnsi="Sassoon Primary" w:cs="Arial"/>
          <w:b/>
          <w:bCs/>
          <w:color w:val="auto"/>
          <w:sz w:val="28"/>
          <w:szCs w:val="28"/>
        </w:rPr>
      </w:pPr>
    </w:p>
    <w:p w14:paraId="2A7D5513" w14:textId="16A30578" w:rsidR="00E66558" w:rsidRPr="000032C9" w:rsidRDefault="009D71E8" w:rsidP="003765A1">
      <w:pPr>
        <w:spacing w:after="480"/>
        <w:jc w:val="center"/>
        <w:rPr>
          <w:rFonts w:ascii="Sassoon Primary" w:hAnsi="Sassoon Primary" w:cs="Arial"/>
          <w:b/>
          <w:color w:val="auto"/>
          <w:sz w:val="28"/>
          <w:szCs w:val="28"/>
        </w:rPr>
      </w:pPr>
      <w:r w:rsidRPr="000032C9">
        <w:rPr>
          <w:rFonts w:ascii="Sassoon Primary" w:hAnsi="Sassoon Primary" w:cs="Arial"/>
          <w:b/>
          <w:color w:val="auto"/>
          <w:sz w:val="28"/>
          <w:szCs w:val="28"/>
        </w:rPr>
        <w:t xml:space="preserve">This details how we intend to spend our pupil premium (and recovery premium funding) </w:t>
      </w:r>
      <w:r w:rsidRPr="000032C9">
        <w:rPr>
          <w:rFonts w:ascii="Sassoon Primary" w:hAnsi="Sassoon Primary" w:cs="Arial"/>
          <w:b/>
          <w:bCs/>
          <w:color w:val="auto"/>
          <w:sz w:val="28"/>
          <w:szCs w:val="28"/>
        </w:rPr>
        <w:t>this academic year</w:t>
      </w:r>
      <w:r w:rsidRPr="000032C9">
        <w:rPr>
          <w:rFonts w:ascii="Sassoon Primary" w:hAnsi="Sassoon Primary" w:cs="Arial"/>
          <w:b/>
          <w:color w:val="auto"/>
          <w:sz w:val="28"/>
          <w:szCs w:val="28"/>
        </w:rPr>
        <w:t xml:space="preserve"> to address the challenges listed above.</w:t>
      </w:r>
    </w:p>
    <w:p w14:paraId="2A7D5514" w14:textId="33194A34" w:rsidR="00E66558" w:rsidRPr="000032C9" w:rsidRDefault="00C44742" w:rsidP="003765A1">
      <w:pPr>
        <w:pStyle w:val="Heading3"/>
        <w:jc w:val="center"/>
        <w:rPr>
          <w:rFonts w:ascii="Sassoon Primary" w:hAnsi="Sassoon Primary" w:cs="Arial"/>
          <w:color w:val="auto"/>
        </w:rPr>
      </w:pPr>
      <w:r w:rsidRPr="000032C9">
        <w:rPr>
          <w:rFonts w:ascii="Sassoon Primary" w:hAnsi="Sassoon Primary" w:cs="Arial"/>
          <w:color w:val="auto"/>
        </w:rPr>
        <w:t>Teaching</w:t>
      </w:r>
    </w:p>
    <w:p w14:paraId="2A7D5515" w14:textId="0A43201E" w:rsidR="00E66558" w:rsidRPr="000032C9" w:rsidRDefault="009D71E8">
      <w:pPr>
        <w:rPr>
          <w:rFonts w:ascii="Sassoon Primary" w:hAnsi="Sassoon Primary" w:cs="Arial"/>
          <w:sz w:val="28"/>
          <w:szCs w:val="28"/>
        </w:rPr>
      </w:pPr>
      <w:r w:rsidRPr="000032C9">
        <w:rPr>
          <w:rFonts w:ascii="Sassoon Primary" w:hAnsi="Sassoon Primary" w:cs="Arial"/>
          <w:sz w:val="28"/>
          <w:szCs w:val="28"/>
        </w:rPr>
        <w:t xml:space="preserve">Budgeted cost: £ </w:t>
      </w:r>
      <w:r w:rsidR="000032C9" w:rsidRPr="000032C9">
        <w:rPr>
          <w:rFonts w:ascii="Sassoon Primary" w:hAnsi="Sassoon Primary" w:cs="Arial"/>
          <w:sz w:val="28"/>
          <w:szCs w:val="28"/>
        </w:rPr>
        <w:t>5956</w:t>
      </w:r>
      <w:r w:rsidR="003E1EB6" w:rsidRPr="000032C9">
        <w:rPr>
          <w:rFonts w:ascii="Sassoon Primary" w:hAnsi="Sassoon Primary" w:cs="Arial"/>
          <w:sz w:val="28"/>
          <w:szCs w:val="28"/>
        </w:rPr>
        <w:t>.00</w:t>
      </w:r>
    </w:p>
    <w:tbl>
      <w:tblPr>
        <w:tblW w:w="5000" w:type="pct"/>
        <w:tblCellMar>
          <w:left w:w="10" w:type="dxa"/>
          <w:right w:w="10" w:type="dxa"/>
        </w:tblCellMar>
        <w:tblLook w:val="04A0" w:firstRow="1" w:lastRow="0" w:firstColumn="1" w:lastColumn="0" w:noHBand="0" w:noVBand="1"/>
      </w:tblPr>
      <w:tblGrid>
        <w:gridCol w:w="2752"/>
        <w:gridCol w:w="5515"/>
        <w:gridCol w:w="1445"/>
      </w:tblGrid>
      <w:tr w:rsidR="00E66558" w:rsidRPr="000032C9" w14:paraId="2A7D5519" w14:textId="77777777" w:rsidTr="00D10DFA">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0032C9" w:rsidRDefault="009D71E8">
            <w:pPr>
              <w:pStyle w:val="TableHeader"/>
              <w:jc w:val="left"/>
              <w:rPr>
                <w:rFonts w:ascii="Sassoon Primary" w:hAnsi="Sassoon Primary" w:cs="Arial"/>
                <w:b w:val="0"/>
                <w:sz w:val="22"/>
                <w:szCs w:val="22"/>
              </w:rPr>
            </w:pPr>
            <w:r w:rsidRPr="000032C9">
              <w:rPr>
                <w:rFonts w:ascii="Sassoon Primary" w:hAnsi="Sassoon Primary" w:cs="Arial"/>
                <w:b w:val="0"/>
                <w:sz w:val="22"/>
                <w:szCs w:val="22"/>
              </w:rPr>
              <w:t>Activity</w:t>
            </w:r>
          </w:p>
        </w:tc>
        <w:tc>
          <w:tcPr>
            <w:tcW w:w="538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0032C9" w:rsidRDefault="009D71E8">
            <w:pPr>
              <w:pStyle w:val="TableHeader"/>
              <w:jc w:val="left"/>
              <w:rPr>
                <w:rFonts w:ascii="Sassoon Primary" w:hAnsi="Sassoon Primary" w:cs="Arial"/>
                <w:b w:val="0"/>
                <w:sz w:val="22"/>
                <w:szCs w:val="22"/>
              </w:rPr>
            </w:pPr>
            <w:r w:rsidRPr="000032C9">
              <w:rPr>
                <w:rFonts w:ascii="Sassoon Primary" w:hAnsi="Sassoon Primary" w:cs="Arial"/>
                <w:b w:val="0"/>
                <w:sz w:val="22"/>
                <w:szCs w:val="22"/>
              </w:rPr>
              <w:t>Evidence that supports this approach</w:t>
            </w:r>
          </w:p>
        </w:tc>
        <w:tc>
          <w:tcPr>
            <w:tcW w:w="14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0032C9" w:rsidRDefault="009D71E8">
            <w:pPr>
              <w:pStyle w:val="TableHeader"/>
              <w:jc w:val="left"/>
              <w:rPr>
                <w:rFonts w:ascii="Sassoon Primary" w:hAnsi="Sassoon Primary" w:cs="Arial"/>
                <w:b w:val="0"/>
                <w:sz w:val="22"/>
                <w:szCs w:val="22"/>
              </w:rPr>
            </w:pPr>
            <w:r w:rsidRPr="000032C9">
              <w:rPr>
                <w:rFonts w:ascii="Sassoon Primary" w:hAnsi="Sassoon Primary" w:cs="Arial"/>
                <w:b w:val="0"/>
                <w:sz w:val="22"/>
                <w:szCs w:val="22"/>
              </w:rPr>
              <w:t>Challenge number(s) addressed</w:t>
            </w:r>
          </w:p>
        </w:tc>
      </w:tr>
      <w:tr w:rsidR="00E66558" w:rsidRPr="000032C9" w14:paraId="2A7D551D" w14:textId="77777777" w:rsidTr="00D10DF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DED90" w14:textId="2E53F29D" w:rsidR="00715552" w:rsidRPr="000032C9" w:rsidRDefault="00715552" w:rsidP="00715552">
            <w:pPr>
              <w:pStyle w:val="TableRow"/>
              <w:rPr>
                <w:rFonts w:ascii="Sassoon Primary" w:hAnsi="Sassoon Primary" w:cs="Arial"/>
                <w:sz w:val="22"/>
                <w:szCs w:val="22"/>
              </w:rPr>
            </w:pPr>
            <w:r w:rsidRPr="000032C9">
              <w:rPr>
                <w:rFonts w:ascii="Sassoon Primary" w:hAnsi="Sassoon Primary" w:cs="Arial"/>
                <w:sz w:val="22"/>
                <w:szCs w:val="22"/>
              </w:rPr>
              <w:t>All teachers and TA’</w:t>
            </w:r>
            <w:r w:rsidR="00470845" w:rsidRPr="000032C9">
              <w:rPr>
                <w:rFonts w:ascii="Sassoon Primary" w:hAnsi="Sassoon Primary" w:cs="Arial"/>
                <w:sz w:val="22"/>
                <w:szCs w:val="22"/>
              </w:rPr>
              <w:t xml:space="preserve">s </w:t>
            </w:r>
            <w:r w:rsidRPr="000032C9">
              <w:rPr>
                <w:rFonts w:ascii="Sassoon Primary" w:hAnsi="Sassoon Primary" w:cs="Arial"/>
                <w:sz w:val="22"/>
                <w:szCs w:val="22"/>
              </w:rPr>
              <w:t xml:space="preserve">are </w:t>
            </w:r>
            <w:r w:rsidR="00470845" w:rsidRPr="000032C9">
              <w:rPr>
                <w:rFonts w:ascii="Sassoon Primary" w:hAnsi="Sassoon Primary" w:cs="Arial"/>
                <w:sz w:val="22"/>
                <w:szCs w:val="22"/>
              </w:rPr>
              <w:t xml:space="preserve">trained to assess pupils </w:t>
            </w:r>
            <w:r w:rsidR="00C44742" w:rsidRPr="000032C9">
              <w:rPr>
                <w:rFonts w:ascii="Sassoon Primary" w:hAnsi="Sassoon Primary" w:cs="Arial"/>
                <w:sz w:val="22"/>
                <w:szCs w:val="22"/>
              </w:rPr>
              <w:t>ECa</w:t>
            </w:r>
            <w:r w:rsidRPr="000032C9">
              <w:rPr>
                <w:rFonts w:ascii="Sassoon Primary" w:hAnsi="Sassoon Primary" w:cs="Arial"/>
                <w:sz w:val="22"/>
                <w:szCs w:val="22"/>
              </w:rPr>
              <w:t>T and Talk Boost</w:t>
            </w:r>
            <w:r w:rsidR="00F92DED" w:rsidRPr="000032C9">
              <w:rPr>
                <w:rFonts w:ascii="Sassoon Primary" w:hAnsi="Sassoon Primary" w:cs="Arial"/>
                <w:sz w:val="22"/>
                <w:szCs w:val="22"/>
              </w:rPr>
              <w:t xml:space="preserve"> </w:t>
            </w:r>
            <w:r w:rsidR="00013580" w:rsidRPr="000032C9">
              <w:rPr>
                <w:rFonts w:ascii="Sassoon Primary" w:hAnsi="Sassoon Primary" w:cs="Arial"/>
                <w:sz w:val="22"/>
                <w:szCs w:val="22"/>
              </w:rPr>
              <w:t xml:space="preserve">Teachers </w:t>
            </w:r>
          </w:p>
          <w:p w14:paraId="2A7D551A" w14:textId="2A64C913" w:rsidR="00013580" w:rsidRPr="000032C9" w:rsidRDefault="00715552" w:rsidP="00715552">
            <w:pPr>
              <w:pStyle w:val="TableRow"/>
              <w:rPr>
                <w:rFonts w:ascii="Sassoon Primary" w:hAnsi="Sassoon Primary" w:cs="Arial"/>
                <w:sz w:val="22"/>
                <w:szCs w:val="22"/>
              </w:rPr>
            </w:pPr>
            <w:r w:rsidRPr="000032C9">
              <w:rPr>
                <w:rFonts w:ascii="Sassoon Primary" w:hAnsi="Sassoon Primary" w:cs="Arial"/>
                <w:sz w:val="22"/>
                <w:szCs w:val="22"/>
              </w:rPr>
              <w:t>Staff have opportunities to work with</w:t>
            </w:r>
            <w:r w:rsidR="00013580" w:rsidRPr="000032C9">
              <w:rPr>
                <w:rFonts w:ascii="Sassoon Primary" w:hAnsi="Sassoon Primary" w:cs="Arial"/>
                <w:sz w:val="22"/>
                <w:szCs w:val="22"/>
              </w:rPr>
              <w:t xml:space="preserve"> speech and language therapist</w:t>
            </w:r>
            <w:r w:rsidRPr="000032C9">
              <w:rPr>
                <w:rFonts w:ascii="Sassoon Primary" w:hAnsi="Sassoon Primary" w:cs="Arial"/>
                <w:sz w:val="22"/>
                <w:szCs w:val="22"/>
              </w:rPr>
              <w:t>s</w:t>
            </w:r>
            <w:r w:rsidR="00013580" w:rsidRPr="000032C9">
              <w:rPr>
                <w:rFonts w:ascii="Sassoon Primary" w:hAnsi="Sassoon Primary" w:cs="Arial"/>
                <w:sz w:val="22"/>
                <w:szCs w:val="22"/>
              </w:rPr>
              <w:t xml:space="preserve"> to target gaps in </w:t>
            </w:r>
            <w:r w:rsidR="00130F00" w:rsidRPr="000032C9">
              <w:rPr>
                <w:rFonts w:ascii="Sassoon Primary" w:hAnsi="Sassoon Primary" w:cs="Arial"/>
                <w:sz w:val="22"/>
                <w:szCs w:val="22"/>
              </w:rPr>
              <w:t xml:space="preserve">pupils’ </w:t>
            </w:r>
            <w:r w:rsidRPr="000032C9">
              <w:rPr>
                <w:rFonts w:ascii="Sassoon Primary" w:hAnsi="Sassoon Primary" w:cs="Arial"/>
                <w:sz w:val="22"/>
                <w:szCs w:val="22"/>
              </w:rPr>
              <w:t xml:space="preserve">language identified </w:t>
            </w:r>
            <w:r w:rsidR="00130F00" w:rsidRPr="000032C9">
              <w:rPr>
                <w:rFonts w:ascii="Sassoon Primary" w:hAnsi="Sassoon Primary" w:cs="Arial"/>
                <w:sz w:val="22"/>
                <w:szCs w:val="22"/>
              </w:rPr>
              <w:t>with effective activities.</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F668A" w14:textId="650D73B2" w:rsidR="00E66558" w:rsidRPr="000032C9" w:rsidRDefault="00675014" w:rsidP="00675014">
            <w:pPr>
              <w:pStyle w:val="TableRowCentered"/>
              <w:ind w:left="0"/>
              <w:jc w:val="left"/>
              <w:rPr>
                <w:rFonts w:ascii="Sassoon Primary" w:hAnsi="Sassoon Primary" w:cs="Arial"/>
                <w:sz w:val="22"/>
                <w:szCs w:val="22"/>
              </w:rPr>
            </w:pPr>
            <w:r w:rsidRPr="000032C9">
              <w:rPr>
                <w:rFonts w:ascii="Sassoon Primary" w:hAnsi="Sassoon Primary" w:cs="Arial"/>
                <w:sz w:val="22"/>
                <w:szCs w:val="22"/>
              </w:rPr>
              <w:t>Specialists modelling and working alongside staff has greater impact on student progress from staff surveys.</w:t>
            </w:r>
          </w:p>
          <w:p w14:paraId="0852D622" w14:textId="573BCE84" w:rsidR="00675014" w:rsidRPr="000032C9" w:rsidRDefault="00675014" w:rsidP="00675014">
            <w:pPr>
              <w:pStyle w:val="TableRowCentered"/>
              <w:ind w:left="0"/>
              <w:jc w:val="left"/>
              <w:rPr>
                <w:rFonts w:ascii="Sassoon Primary" w:hAnsi="Sassoon Primary" w:cs="Arial"/>
                <w:sz w:val="22"/>
                <w:szCs w:val="22"/>
              </w:rPr>
            </w:pPr>
            <w:r w:rsidRPr="000032C9">
              <w:rPr>
                <w:rFonts w:ascii="Sassoon Primary" w:hAnsi="Sassoon Primary" w:cs="Arial"/>
                <w:sz w:val="22"/>
                <w:szCs w:val="22"/>
              </w:rPr>
              <w:t>Speech and language are one of the main barriers to pupils progressing in reading, writing</w:t>
            </w:r>
            <w:r w:rsidR="007A4966" w:rsidRPr="000032C9">
              <w:rPr>
                <w:rFonts w:ascii="Sassoon Primary" w:hAnsi="Sassoon Primary" w:cs="Arial"/>
                <w:sz w:val="22"/>
                <w:szCs w:val="22"/>
              </w:rPr>
              <w:t xml:space="preserve">, </w:t>
            </w:r>
            <w:r w:rsidRPr="000032C9">
              <w:rPr>
                <w:rFonts w:ascii="Sassoon Primary" w:hAnsi="Sassoon Primary" w:cs="Arial"/>
                <w:sz w:val="22"/>
                <w:szCs w:val="22"/>
              </w:rPr>
              <w:t>maths</w:t>
            </w:r>
            <w:r w:rsidR="007A4966" w:rsidRPr="000032C9">
              <w:rPr>
                <w:rFonts w:ascii="Sassoon Primary" w:hAnsi="Sassoon Primary" w:cs="Arial"/>
                <w:sz w:val="22"/>
                <w:szCs w:val="22"/>
              </w:rPr>
              <w:t xml:space="preserve"> and the wider curriculum.</w:t>
            </w:r>
          </w:p>
          <w:p w14:paraId="5924916D" w14:textId="7744B30C" w:rsidR="00675014" w:rsidRPr="000032C9" w:rsidRDefault="00675014" w:rsidP="00675014">
            <w:pPr>
              <w:pStyle w:val="TableRowCentered"/>
              <w:ind w:left="0"/>
              <w:jc w:val="left"/>
              <w:rPr>
                <w:rFonts w:ascii="Sassoon Primary" w:hAnsi="Sassoon Primary" w:cs="Arial"/>
                <w:sz w:val="22"/>
                <w:szCs w:val="22"/>
              </w:rPr>
            </w:pPr>
            <w:r w:rsidRPr="000032C9">
              <w:rPr>
                <w:rFonts w:ascii="Sassoon Primary" w:hAnsi="Sassoon Primary" w:cs="Arial"/>
                <w:sz w:val="22"/>
                <w:szCs w:val="22"/>
              </w:rPr>
              <w:t>Speech and language data shows that if gaps in language are targeted then progress is accelerated.</w:t>
            </w:r>
          </w:p>
          <w:p w14:paraId="2A7D551B" w14:textId="63F021D9" w:rsidR="00675014" w:rsidRPr="000032C9" w:rsidRDefault="00675014" w:rsidP="00675014">
            <w:pPr>
              <w:pStyle w:val="TableRowCentered"/>
              <w:ind w:left="0"/>
              <w:jc w:val="left"/>
              <w:rPr>
                <w:rFonts w:ascii="Sassoon Primary" w:hAnsi="Sassoon Primary" w:cs="Arial"/>
                <w:sz w:val="22"/>
                <w:szCs w:val="22"/>
              </w:rPr>
            </w:pP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B43E875" w:rsidR="00E66558" w:rsidRPr="000032C9" w:rsidRDefault="00D77E89">
            <w:pPr>
              <w:pStyle w:val="TableRowCentered"/>
              <w:jc w:val="left"/>
              <w:rPr>
                <w:rFonts w:ascii="Sassoon Primary" w:hAnsi="Sassoon Primary" w:cs="Arial"/>
                <w:sz w:val="22"/>
                <w:szCs w:val="22"/>
              </w:rPr>
            </w:pPr>
            <w:r w:rsidRPr="000032C9">
              <w:rPr>
                <w:rFonts w:ascii="Sassoon Primary" w:hAnsi="Sassoon Primary" w:cs="Arial"/>
                <w:sz w:val="22"/>
                <w:szCs w:val="22"/>
              </w:rPr>
              <w:t>1, 2</w:t>
            </w:r>
          </w:p>
        </w:tc>
      </w:tr>
    </w:tbl>
    <w:p w14:paraId="2A7D5522" w14:textId="77777777" w:rsidR="00E66558" w:rsidRPr="000032C9" w:rsidRDefault="00E66558">
      <w:pPr>
        <w:keepNext/>
        <w:spacing w:after="60"/>
        <w:outlineLvl w:val="1"/>
        <w:rPr>
          <w:rFonts w:ascii="Sassoon Primary" w:hAnsi="Sassoon Primary" w:cs="Arial"/>
          <w:sz w:val="22"/>
          <w:szCs w:val="22"/>
        </w:rPr>
      </w:pPr>
    </w:p>
    <w:p w14:paraId="2A7D5523" w14:textId="7BB5B780" w:rsidR="00E66558" w:rsidRPr="000032C9" w:rsidRDefault="003765A1" w:rsidP="00C44742">
      <w:pPr>
        <w:jc w:val="center"/>
        <w:rPr>
          <w:rFonts w:ascii="Sassoon Primary" w:hAnsi="Sassoon Primary" w:cs="Arial"/>
          <w:b/>
          <w:bCs/>
          <w:color w:val="auto"/>
          <w:sz w:val="28"/>
          <w:szCs w:val="28"/>
        </w:rPr>
      </w:pPr>
      <w:r w:rsidRPr="000032C9">
        <w:rPr>
          <w:rFonts w:ascii="Sassoon Primary" w:hAnsi="Sassoon Primary" w:cs="Arial"/>
          <w:b/>
          <w:bCs/>
          <w:color w:val="auto"/>
          <w:sz w:val="28"/>
          <w:szCs w:val="28"/>
        </w:rPr>
        <w:t>Targeted Academic S</w:t>
      </w:r>
      <w:r w:rsidR="00F92DED" w:rsidRPr="000032C9">
        <w:rPr>
          <w:rFonts w:ascii="Sassoon Primary" w:hAnsi="Sassoon Primary" w:cs="Arial"/>
          <w:b/>
          <w:bCs/>
          <w:color w:val="auto"/>
          <w:sz w:val="28"/>
          <w:szCs w:val="28"/>
        </w:rPr>
        <w:t>upport</w:t>
      </w:r>
    </w:p>
    <w:p w14:paraId="2A7D5524" w14:textId="51CCEA70" w:rsidR="00E66558" w:rsidRPr="000032C9" w:rsidRDefault="009D71E8">
      <w:pPr>
        <w:rPr>
          <w:rFonts w:ascii="Sassoon Primary" w:hAnsi="Sassoon Primary" w:cs="Arial"/>
          <w:color w:val="auto"/>
          <w:sz w:val="28"/>
          <w:szCs w:val="28"/>
        </w:rPr>
      </w:pPr>
      <w:r w:rsidRPr="000032C9">
        <w:rPr>
          <w:rFonts w:ascii="Sassoon Primary" w:hAnsi="Sassoon Primary" w:cs="Arial"/>
          <w:color w:val="auto"/>
          <w:sz w:val="28"/>
          <w:szCs w:val="28"/>
        </w:rPr>
        <w:t xml:space="preserve">Budgeted cost: £ </w:t>
      </w:r>
      <w:r w:rsidR="003E1EB6" w:rsidRPr="000032C9">
        <w:rPr>
          <w:rFonts w:ascii="Sassoon Primary" w:hAnsi="Sassoon Primary" w:cs="Arial"/>
          <w:color w:val="auto"/>
          <w:sz w:val="28"/>
          <w:szCs w:val="28"/>
        </w:rPr>
        <w:t>55438.00</w:t>
      </w:r>
    </w:p>
    <w:tbl>
      <w:tblPr>
        <w:tblW w:w="5000" w:type="pct"/>
        <w:tblCellMar>
          <w:left w:w="10" w:type="dxa"/>
          <w:right w:w="10" w:type="dxa"/>
        </w:tblCellMar>
        <w:tblLook w:val="04A0" w:firstRow="1" w:lastRow="0" w:firstColumn="1" w:lastColumn="0" w:noHBand="0" w:noVBand="1"/>
      </w:tblPr>
      <w:tblGrid>
        <w:gridCol w:w="3042"/>
        <w:gridCol w:w="5225"/>
        <w:gridCol w:w="1445"/>
      </w:tblGrid>
      <w:tr w:rsidR="00E66558" w:rsidRPr="000032C9" w14:paraId="2A7D5528" w14:textId="77777777" w:rsidTr="004C7CC5">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0032C9" w:rsidRDefault="009D71E8">
            <w:pPr>
              <w:pStyle w:val="TableHeader"/>
              <w:jc w:val="left"/>
              <w:rPr>
                <w:rFonts w:ascii="Sassoon Primary" w:hAnsi="Sassoon Primary" w:cs="Arial"/>
                <w:b w:val="0"/>
                <w:sz w:val="22"/>
                <w:szCs w:val="22"/>
              </w:rPr>
            </w:pPr>
            <w:r w:rsidRPr="000032C9">
              <w:rPr>
                <w:rFonts w:ascii="Sassoon Primary" w:hAnsi="Sassoon Primary" w:cs="Arial"/>
                <w:b w:val="0"/>
                <w:sz w:val="22"/>
                <w:szCs w:val="22"/>
              </w:rPr>
              <w:t>Activity</w:t>
            </w:r>
          </w:p>
        </w:tc>
        <w:tc>
          <w:tcPr>
            <w:tcW w:w="51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0032C9" w:rsidRDefault="009D71E8">
            <w:pPr>
              <w:pStyle w:val="TableHeader"/>
              <w:jc w:val="left"/>
              <w:rPr>
                <w:rFonts w:ascii="Sassoon Primary" w:hAnsi="Sassoon Primary" w:cs="Arial"/>
                <w:b w:val="0"/>
                <w:sz w:val="22"/>
                <w:szCs w:val="22"/>
              </w:rPr>
            </w:pPr>
            <w:r w:rsidRPr="000032C9">
              <w:rPr>
                <w:rFonts w:ascii="Sassoon Primary" w:hAnsi="Sassoon Primary" w:cs="Arial"/>
                <w:b w:val="0"/>
                <w:sz w:val="22"/>
                <w:szCs w:val="22"/>
              </w:rPr>
              <w:t>Evidence that supports this approach</w:t>
            </w:r>
          </w:p>
        </w:tc>
        <w:tc>
          <w:tcPr>
            <w:tcW w:w="14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0032C9" w:rsidRDefault="009D71E8">
            <w:pPr>
              <w:pStyle w:val="TableHeader"/>
              <w:jc w:val="left"/>
              <w:rPr>
                <w:rFonts w:ascii="Sassoon Primary" w:hAnsi="Sassoon Primary" w:cs="Arial"/>
                <w:b w:val="0"/>
                <w:sz w:val="22"/>
                <w:szCs w:val="22"/>
              </w:rPr>
            </w:pPr>
            <w:r w:rsidRPr="000032C9">
              <w:rPr>
                <w:rFonts w:ascii="Sassoon Primary" w:hAnsi="Sassoon Primary" w:cs="Arial"/>
                <w:b w:val="0"/>
                <w:sz w:val="22"/>
                <w:szCs w:val="22"/>
              </w:rPr>
              <w:t>Challenge number(s) addressed</w:t>
            </w:r>
          </w:p>
        </w:tc>
      </w:tr>
      <w:tr w:rsidR="00130F00" w:rsidRPr="000032C9" w14:paraId="2A7D552C" w14:textId="77777777" w:rsidTr="004C7CC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A7AA5" w14:textId="60B4987E" w:rsidR="00470845" w:rsidRPr="000032C9" w:rsidRDefault="00470845" w:rsidP="00470845">
            <w:pPr>
              <w:pStyle w:val="TableRow"/>
              <w:numPr>
                <w:ilvl w:val="0"/>
                <w:numId w:val="14"/>
              </w:numPr>
              <w:ind w:left="318" w:hanging="284"/>
              <w:textAlignment w:val="baseline"/>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Qualit</w:t>
            </w:r>
            <w:r w:rsidR="00C44742" w:rsidRPr="000032C9">
              <w:rPr>
                <w:rFonts w:ascii="Sassoon Primary" w:hAnsi="Sassoon Primary" w:cs="Arial"/>
                <w:color w:val="000000" w:themeColor="text1"/>
                <w:sz w:val="22"/>
                <w:szCs w:val="22"/>
              </w:rPr>
              <w:t>y first teaching for all pupils –  Brockley Primary School Teaching and Learning Toolkit</w:t>
            </w:r>
          </w:p>
          <w:p w14:paraId="0D6FCACF" w14:textId="77777777" w:rsidR="00470845" w:rsidRPr="000032C9" w:rsidRDefault="00470845" w:rsidP="00470845">
            <w:pPr>
              <w:pStyle w:val="TableRow"/>
              <w:numPr>
                <w:ilvl w:val="0"/>
                <w:numId w:val="14"/>
              </w:numPr>
              <w:ind w:left="318" w:hanging="284"/>
              <w:textAlignment w:val="baseline"/>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TA CPD is ongoing for Maths and English by leads</w:t>
            </w:r>
          </w:p>
          <w:p w14:paraId="14C429E3" w14:textId="77777777" w:rsidR="00470845" w:rsidRPr="000032C9" w:rsidRDefault="00470845" w:rsidP="00470845">
            <w:pPr>
              <w:pStyle w:val="TableRow"/>
              <w:numPr>
                <w:ilvl w:val="0"/>
                <w:numId w:val="14"/>
              </w:numPr>
              <w:ind w:left="318" w:hanging="284"/>
              <w:textAlignment w:val="baseline"/>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Maths and English are high priority on school development plan and CPD plan.</w:t>
            </w:r>
          </w:p>
          <w:p w14:paraId="2A7D5529" w14:textId="4487B644" w:rsidR="00470845" w:rsidRPr="000032C9" w:rsidRDefault="00470845" w:rsidP="00470845">
            <w:pPr>
              <w:pStyle w:val="TableRow"/>
              <w:numPr>
                <w:ilvl w:val="0"/>
                <w:numId w:val="14"/>
              </w:numPr>
              <w:ind w:left="313" w:hanging="284"/>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Pupil Progress meetings track progress of PP pupils and appropriate, timely interventions are put in place.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74E1F" w14:textId="37DB54D4" w:rsidR="00B60589" w:rsidRPr="000032C9" w:rsidRDefault="00B60589" w:rsidP="00C44742">
            <w:pPr>
              <w:pStyle w:val="TableRow"/>
              <w:numPr>
                <w:ilvl w:val="0"/>
                <w:numId w:val="14"/>
              </w:numPr>
              <w:textAlignment w:val="baseline"/>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EEF guide to pupil premium – tiered approach – teaching is the top priority, including CPD.</w:t>
            </w:r>
          </w:p>
          <w:p w14:paraId="06B72C44" w14:textId="03B1BB33" w:rsidR="00470845" w:rsidRPr="000032C9" w:rsidRDefault="007A4966" w:rsidP="00C44742">
            <w:pPr>
              <w:pStyle w:val="TableRow"/>
              <w:numPr>
                <w:ilvl w:val="0"/>
                <w:numId w:val="14"/>
              </w:numPr>
              <w:textAlignment w:val="baseline"/>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Sutton Trust – quality first teaching has direct impact on student outcomes.</w:t>
            </w:r>
          </w:p>
          <w:p w14:paraId="2A7D552A" w14:textId="03145E2C" w:rsidR="007A4966" w:rsidRPr="000032C9" w:rsidRDefault="007A4966" w:rsidP="00C44742">
            <w:pPr>
              <w:pStyle w:val="TableRow"/>
              <w:numPr>
                <w:ilvl w:val="0"/>
                <w:numId w:val="14"/>
              </w:numPr>
              <w:textAlignment w:val="baseline"/>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Training and supporting highly qualified teachers deliver targeted support.</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478131F" w:rsidR="00470845" w:rsidRPr="000032C9" w:rsidRDefault="00D77E89" w:rsidP="00470845">
            <w:pPr>
              <w:pStyle w:val="TableRowCentered"/>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1,2</w:t>
            </w:r>
          </w:p>
        </w:tc>
      </w:tr>
      <w:tr w:rsidR="00130F00" w:rsidRPr="000032C9" w14:paraId="2A7D5530" w14:textId="77777777" w:rsidTr="004C7CC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95149" w14:textId="030F30AE" w:rsidR="00130F00" w:rsidRPr="000032C9" w:rsidRDefault="00130F00" w:rsidP="00130F00">
            <w:pPr>
              <w:pStyle w:val="TableRow"/>
              <w:textAlignment w:val="baseline"/>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 xml:space="preserve">Purchase web based programs to be used in school </w:t>
            </w:r>
            <w:r w:rsidR="00C44742" w:rsidRPr="000032C9">
              <w:rPr>
                <w:rFonts w:ascii="Sassoon Primary" w:hAnsi="Sassoon Primary" w:cs="Arial"/>
                <w:color w:val="000000" w:themeColor="text1"/>
                <w:sz w:val="22"/>
                <w:szCs w:val="22"/>
              </w:rPr>
              <w:t xml:space="preserve">and </w:t>
            </w:r>
            <w:r w:rsidRPr="000032C9">
              <w:rPr>
                <w:rFonts w:ascii="Sassoon Primary" w:hAnsi="Sassoon Primary" w:cs="Arial"/>
                <w:color w:val="000000" w:themeColor="text1"/>
                <w:sz w:val="22"/>
                <w:szCs w:val="22"/>
              </w:rPr>
              <w:t>at home.</w:t>
            </w:r>
          </w:p>
          <w:p w14:paraId="5C89BFFA" w14:textId="07EE12F1" w:rsidR="00470845" w:rsidRPr="000032C9" w:rsidRDefault="00470845" w:rsidP="00470845">
            <w:pPr>
              <w:pStyle w:val="TableRow"/>
              <w:numPr>
                <w:ilvl w:val="0"/>
                <w:numId w:val="15"/>
              </w:numPr>
              <w:ind w:left="318" w:hanging="284"/>
              <w:textAlignment w:val="baseline"/>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Bug Club</w:t>
            </w:r>
          </w:p>
          <w:p w14:paraId="53F7D835" w14:textId="77777777" w:rsidR="00470845" w:rsidRPr="000032C9" w:rsidRDefault="00470845" w:rsidP="00470845">
            <w:pPr>
              <w:pStyle w:val="TableRow"/>
              <w:numPr>
                <w:ilvl w:val="0"/>
                <w:numId w:val="15"/>
              </w:numPr>
              <w:ind w:left="318" w:hanging="284"/>
              <w:textAlignment w:val="baseline"/>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Purple Mash</w:t>
            </w:r>
          </w:p>
          <w:p w14:paraId="662E3FB8" w14:textId="77777777" w:rsidR="00470845" w:rsidRPr="000032C9" w:rsidRDefault="00470845" w:rsidP="00470845">
            <w:pPr>
              <w:pStyle w:val="TableRow"/>
              <w:numPr>
                <w:ilvl w:val="0"/>
                <w:numId w:val="15"/>
              </w:numPr>
              <w:ind w:left="318" w:hanging="284"/>
              <w:textAlignment w:val="baseline"/>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Mathletics</w:t>
            </w:r>
          </w:p>
          <w:p w14:paraId="2A7D552D" w14:textId="0EBAA13B" w:rsidR="00470845" w:rsidRPr="000032C9" w:rsidRDefault="00715552" w:rsidP="00470845">
            <w:pPr>
              <w:pStyle w:val="TableRow"/>
              <w:numPr>
                <w:ilvl w:val="0"/>
                <w:numId w:val="15"/>
              </w:numPr>
              <w:ind w:left="313" w:hanging="284"/>
              <w:rPr>
                <w:rFonts w:ascii="Sassoon Primary" w:hAnsi="Sassoon Primary" w:cs="Arial"/>
                <w:i/>
                <w:color w:val="000000" w:themeColor="text1"/>
                <w:sz w:val="22"/>
                <w:szCs w:val="22"/>
              </w:rPr>
            </w:pPr>
            <w:r w:rsidRPr="000032C9">
              <w:rPr>
                <w:rFonts w:ascii="Sassoon Primary" w:hAnsi="Sassoon Primary" w:cs="Arial"/>
                <w:color w:val="000000" w:themeColor="text1"/>
                <w:sz w:val="22"/>
                <w:szCs w:val="22"/>
              </w:rPr>
              <w:t>TTRockStars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6E7BC" w14:textId="77777777" w:rsidR="00470845" w:rsidRPr="000032C9" w:rsidRDefault="007A4966" w:rsidP="00C44742">
            <w:pPr>
              <w:pStyle w:val="TableRowCentered"/>
              <w:numPr>
                <w:ilvl w:val="0"/>
                <w:numId w:val="15"/>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EEF</w:t>
            </w:r>
            <w:r w:rsidR="00B60589" w:rsidRPr="000032C9">
              <w:rPr>
                <w:rFonts w:ascii="Sassoon Primary" w:hAnsi="Sassoon Primary" w:cs="Arial"/>
                <w:color w:val="000000" w:themeColor="text1"/>
                <w:sz w:val="22"/>
                <w:szCs w:val="22"/>
              </w:rPr>
              <w:t xml:space="preserve"> toolkit – parental engagement</w:t>
            </w:r>
          </w:p>
          <w:p w14:paraId="33469E5E" w14:textId="77777777" w:rsidR="00B60589" w:rsidRPr="000032C9" w:rsidRDefault="00B60589" w:rsidP="00470845">
            <w:pPr>
              <w:pStyle w:val="TableRowCentered"/>
              <w:ind w:left="318"/>
              <w:jc w:val="left"/>
              <w:rPr>
                <w:rFonts w:ascii="Sassoon Primary" w:hAnsi="Sassoon Primary" w:cs="Arial"/>
                <w:color w:val="000000" w:themeColor="text1"/>
                <w:sz w:val="22"/>
                <w:szCs w:val="22"/>
              </w:rPr>
            </w:pPr>
          </w:p>
          <w:p w14:paraId="54AD2A9C" w14:textId="77777777" w:rsidR="00B60589" w:rsidRPr="000032C9" w:rsidRDefault="00B60589" w:rsidP="00C44742">
            <w:pPr>
              <w:pStyle w:val="TableRowCentered"/>
              <w:numPr>
                <w:ilvl w:val="0"/>
                <w:numId w:val="15"/>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EEF guide to pupil premium – targeted academic support</w:t>
            </w:r>
          </w:p>
          <w:p w14:paraId="04AEFECE" w14:textId="77777777" w:rsidR="004C7CC5" w:rsidRPr="000032C9" w:rsidRDefault="004C7CC5" w:rsidP="00470845">
            <w:pPr>
              <w:pStyle w:val="TableRowCentered"/>
              <w:ind w:left="318"/>
              <w:jc w:val="left"/>
              <w:rPr>
                <w:rFonts w:ascii="Sassoon Primary" w:hAnsi="Sassoon Primary" w:cs="Arial"/>
                <w:color w:val="000000" w:themeColor="text1"/>
                <w:sz w:val="22"/>
                <w:szCs w:val="22"/>
              </w:rPr>
            </w:pPr>
          </w:p>
          <w:p w14:paraId="2A7D552E" w14:textId="2A6D31A8" w:rsidR="004C7CC5" w:rsidRPr="000032C9" w:rsidRDefault="004C7CC5" w:rsidP="00C44742">
            <w:pPr>
              <w:pStyle w:val="TableRowCentered"/>
              <w:numPr>
                <w:ilvl w:val="0"/>
                <w:numId w:val="15"/>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 xml:space="preserve">EEF – digital technology – clear evidence technology approaches are </w:t>
            </w:r>
            <w:r w:rsidR="000032C9" w:rsidRPr="000032C9">
              <w:rPr>
                <w:rFonts w:ascii="Sassoon Primary" w:hAnsi="Sassoon Primary" w:cs="Arial"/>
                <w:color w:val="000000" w:themeColor="text1"/>
                <w:sz w:val="22"/>
                <w:szCs w:val="22"/>
              </w:rPr>
              <w:t>beneficial</w:t>
            </w:r>
            <w:r w:rsidRPr="000032C9">
              <w:rPr>
                <w:rFonts w:ascii="Sassoon Primary" w:hAnsi="Sassoon Primary" w:cs="Arial"/>
                <w:color w:val="000000" w:themeColor="text1"/>
                <w:sz w:val="22"/>
                <w:szCs w:val="22"/>
              </w:rPr>
              <w:t xml:space="preserve"> for writing and maths practice.</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08FD6879" w:rsidR="00470845" w:rsidRPr="000032C9" w:rsidRDefault="00D77E89" w:rsidP="00470845">
            <w:pPr>
              <w:pStyle w:val="TableRowCentered"/>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1,2,5</w:t>
            </w:r>
          </w:p>
        </w:tc>
      </w:tr>
      <w:tr w:rsidR="00E56F24" w:rsidRPr="000032C9" w14:paraId="536947F3" w14:textId="77777777" w:rsidTr="004C7CC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99C933" w14:textId="1F500B05" w:rsidR="00470845" w:rsidRPr="000032C9" w:rsidRDefault="00470845" w:rsidP="00470845">
            <w:pPr>
              <w:pStyle w:val="TableRow"/>
              <w:numPr>
                <w:ilvl w:val="0"/>
                <w:numId w:val="16"/>
              </w:numPr>
              <w:ind w:left="318"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TA</w:t>
            </w:r>
            <w:r w:rsidR="00715552" w:rsidRPr="000032C9">
              <w:rPr>
                <w:rStyle w:val="PlaceholderText"/>
                <w:rFonts w:ascii="Sassoon Primary" w:hAnsi="Sassoon Primary" w:cs="Arial"/>
                <w:color w:val="000000" w:themeColor="text1"/>
                <w:sz w:val="22"/>
                <w:szCs w:val="22"/>
              </w:rPr>
              <w:t>’s deliver</w:t>
            </w:r>
            <w:r w:rsidRPr="000032C9">
              <w:rPr>
                <w:rStyle w:val="PlaceholderText"/>
                <w:rFonts w:ascii="Sassoon Primary" w:hAnsi="Sassoon Primary" w:cs="Arial"/>
                <w:color w:val="000000" w:themeColor="text1"/>
                <w:sz w:val="22"/>
                <w:szCs w:val="22"/>
              </w:rPr>
              <w:t xml:space="preserve"> interventions to pupils identified as in need. </w:t>
            </w:r>
          </w:p>
          <w:p w14:paraId="34C88C22" w14:textId="54DFE5D5" w:rsidR="00470845" w:rsidRPr="000032C9" w:rsidRDefault="00470845" w:rsidP="00470845">
            <w:pPr>
              <w:pStyle w:val="TableRow"/>
              <w:numPr>
                <w:ilvl w:val="0"/>
                <w:numId w:val="16"/>
              </w:numPr>
              <w:ind w:left="318"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 xml:space="preserve">Speech and language therapist supports </w:t>
            </w:r>
            <w:r w:rsidR="00715552" w:rsidRPr="000032C9">
              <w:rPr>
                <w:rStyle w:val="PlaceholderText"/>
                <w:rFonts w:ascii="Sassoon Primary" w:hAnsi="Sassoon Primary" w:cs="Arial"/>
                <w:color w:val="000000" w:themeColor="text1"/>
                <w:sz w:val="22"/>
                <w:szCs w:val="22"/>
              </w:rPr>
              <w:t>TA’s</w:t>
            </w:r>
            <w:r w:rsidRPr="000032C9">
              <w:rPr>
                <w:rStyle w:val="PlaceholderText"/>
                <w:rFonts w:ascii="Sassoon Primary" w:hAnsi="Sassoon Primary" w:cs="Arial"/>
                <w:color w:val="000000" w:themeColor="text1"/>
                <w:sz w:val="22"/>
                <w:szCs w:val="22"/>
              </w:rPr>
              <w:t xml:space="preserve"> to plan and deliver speech interventions</w:t>
            </w:r>
          </w:p>
          <w:p w14:paraId="3513E429" w14:textId="77777777" w:rsidR="00470845" w:rsidRPr="000032C9" w:rsidRDefault="00470845" w:rsidP="00470845">
            <w:pPr>
              <w:pStyle w:val="TableRow"/>
              <w:numPr>
                <w:ilvl w:val="0"/>
                <w:numId w:val="16"/>
              </w:numPr>
              <w:ind w:left="318"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Lego Therapy</w:t>
            </w:r>
          </w:p>
          <w:p w14:paraId="5724CE9D" w14:textId="7C1B0177" w:rsidR="00470845" w:rsidRPr="000032C9" w:rsidRDefault="00470845" w:rsidP="00470845">
            <w:pPr>
              <w:pStyle w:val="TableRow"/>
              <w:numPr>
                <w:ilvl w:val="0"/>
                <w:numId w:val="16"/>
              </w:numPr>
              <w:ind w:left="318"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Speech and language</w:t>
            </w:r>
            <w:r w:rsidR="00C44742" w:rsidRPr="000032C9">
              <w:rPr>
                <w:rStyle w:val="PlaceholderText"/>
                <w:rFonts w:ascii="Sassoon Primary" w:hAnsi="Sassoon Primary" w:cs="Arial"/>
                <w:color w:val="000000" w:themeColor="text1"/>
                <w:sz w:val="22"/>
                <w:szCs w:val="22"/>
              </w:rPr>
              <w:t xml:space="preserve"> in school </w:t>
            </w:r>
          </w:p>
          <w:p w14:paraId="3A172F15" w14:textId="77777777" w:rsidR="00470845" w:rsidRPr="000032C9" w:rsidRDefault="00470845" w:rsidP="00470845">
            <w:pPr>
              <w:pStyle w:val="TableRow"/>
              <w:numPr>
                <w:ilvl w:val="0"/>
                <w:numId w:val="16"/>
              </w:numPr>
              <w:ind w:left="318"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Social skills</w:t>
            </w:r>
          </w:p>
          <w:p w14:paraId="3D4AA20E" w14:textId="77777777" w:rsidR="00470845" w:rsidRPr="000032C9" w:rsidRDefault="00470845" w:rsidP="00470845">
            <w:pPr>
              <w:pStyle w:val="TableRow"/>
              <w:numPr>
                <w:ilvl w:val="0"/>
                <w:numId w:val="16"/>
              </w:numPr>
              <w:ind w:left="313" w:hanging="284"/>
              <w:rPr>
                <w:rStyle w:val="PlaceholderText"/>
                <w:rFonts w:ascii="Sassoon Primary" w:hAnsi="Sassoon Primary" w:cs="Arial"/>
                <w:i/>
                <w:color w:val="000000" w:themeColor="text1"/>
                <w:sz w:val="22"/>
                <w:szCs w:val="22"/>
              </w:rPr>
            </w:pPr>
            <w:r w:rsidRPr="000032C9">
              <w:rPr>
                <w:rStyle w:val="PlaceholderText"/>
                <w:rFonts w:ascii="Sassoon Primary" w:hAnsi="Sassoon Primary" w:cs="Arial"/>
                <w:color w:val="000000" w:themeColor="text1"/>
                <w:sz w:val="22"/>
                <w:szCs w:val="22"/>
              </w:rPr>
              <w:t>Talk Boost</w:t>
            </w:r>
          </w:p>
          <w:p w14:paraId="7E410454" w14:textId="77777777" w:rsidR="003E1EB6" w:rsidRPr="000032C9" w:rsidRDefault="003E1EB6" w:rsidP="00470845">
            <w:pPr>
              <w:pStyle w:val="TableRow"/>
              <w:numPr>
                <w:ilvl w:val="0"/>
                <w:numId w:val="16"/>
              </w:numPr>
              <w:ind w:left="313" w:hanging="284"/>
              <w:rPr>
                <w:rStyle w:val="PlaceholderText"/>
                <w:rFonts w:ascii="Sassoon Primary" w:hAnsi="Sassoon Primary" w:cs="Arial"/>
                <w:i/>
                <w:color w:val="000000" w:themeColor="text1"/>
                <w:sz w:val="22"/>
                <w:szCs w:val="22"/>
              </w:rPr>
            </w:pPr>
            <w:r w:rsidRPr="000032C9">
              <w:rPr>
                <w:rStyle w:val="PlaceholderText"/>
                <w:rFonts w:ascii="Sassoon Primary" w:hAnsi="Sassoon Primary"/>
                <w:color w:val="auto"/>
              </w:rPr>
              <w:t>Physio Club</w:t>
            </w:r>
          </w:p>
          <w:p w14:paraId="4C35EF0C" w14:textId="75CCC498" w:rsidR="003E1EB6" w:rsidRPr="000032C9" w:rsidRDefault="003E1EB6" w:rsidP="00470845">
            <w:pPr>
              <w:pStyle w:val="TableRow"/>
              <w:numPr>
                <w:ilvl w:val="0"/>
                <w:numId w:val="16"/>
              </w:numPr>
              <w:ind w:left="313" w:hanging="284"/>
              <w:rPr>
                <w:rFonts w:ascii="Sassoon Primary" w:hAnsi="Sassoon Primary" w:cs="Arial"/>
                <w:i/>
                <w:color w:val="000000" w:themeColor="text1"/>
                <w:sz w:val="22"/>
                <w:szCs w:val="22"/>
              </w:rPr>
            </w:pPr>
            <w:r w:rsidRPr="000032C9">
              <w:rPr>
                <w:rStyle w:val="PlaceholderText"/>
                <w:rFonts w:ascii="Sassoon Primary" w:hAnsi="Sassoon Primary"/>
                <w:color w:val="auto"/>
              </w:rPr>
              <w:t>Booster Club</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D0698" w14:textId="7851593E" w:rsidR="00470845" w:rsidRPr="000032C9" w:rsidRDefault="00F92DED" w:rsidP="00C44742">
            <w:pPr>
              <w:pStyle w:val="TableRowCentered"/>
              <w:numPr>
                <w:ilvl w:val="0"/>
                <w:numId w:val="16"/>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EEF</w:t>
            </w:r>
            <w:r w:rsidR="007A4966" w:rsidRPr="000032C9">
              <w:rPr>
                <w:rFonts w:ascii="Sassoon Primary" w:hAnsi="Sassoon Primary" w:cs="Arial"/>
                <w:color w:val="000000" w:themeColor="text1"/>
                <w:sz w:val="22"/>
                <w:szCs w:val="22"/>
              </w:rPr>
              <w:t xml:space="preserve"> </w:t>
            </w:r>
            <w:r w:rsidR="008659D7" w:rsidRPr="000032C9">
              <w:rPr>
                <w:rFonts w:ascii="Sassoon Primary" w:hAnsi="Sassoon Primary" w:cs="Arial"/>
                <w:color w:val="000000" w:themeColor="text1"/>
                <w:sz w:val="22"/>
                <w:szCs w:val="22"/>
              </w:rPr>
              <w:t>–</w:t>
            </w:r>
            <w:r w:rsidR="007A4966" w:rsidRPr="000032C9">
              <w:rPr>
                <w:rFonts w:ascii="Sassoon Primary" w:hAnsi="Sassoon Primary" w:cs="Arial"/>
                <w:color w:val="000000" w:themeColor="text1"/>
                <w:sz w:val="22"/>
                <w:szCs w:val="22"/>
              </w:rPr>
              <w:t xml:space="preserve"> </w:t>
            </w:r>
            <w:r w:rsidR="004C7CC5" w:rsidRPr="000032C9">
              <w:rPr>
                <w:rFonts w:ascii="Sassoon Primary" w:hAnsi="Sassoon Primary" w:cs="Arial"/>
                <w:color w:val="000000" w:themeColor="text1"/>
                <w:sz w:val="22"/>
                <w:szCs w:val="22"/>
              </w:rPr>
              <w:t>oral language interventions consistently show positive impact on learning.</w:t>
            </w:r>
          </w:p>
          <w:p w14:paraId="359DF1C0" w14:textId="77777777" w:rsidR="008659D7" w:rsidRPr="000032C9" w:rsidRDefault="008659D7" w:rsidP="008659D7">
            <w:pPr>
              <w:pStyle w:val="TableRowCentered"/>
              <w:numPr>
                <w:ilvl w:val="0"/>
                <w:numId w:val="16"/>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High quality small group interventions</w:t>
            </w:r>
          </w:p>
          <w:p w14:paraId="264D46C5" w14:textId="3D781CE0" w:rsidR="008659D7" w:rsidRPr="000032C9" w:rsidRDefault="008659D7" w:rsidP="008659D7">
            <w:pPr>
              <w:pStyle w:val="TableRowCentered"/>
              <w:numPr>
                <w:ilvl w:val="0"/>
                <w:numId w:val="16"/>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Specialist therapists will train up staff they work with in school, therefore upskilling them and increasing their knowledge.</w:t>
            </w:r>
          </w:p>
          <w:p w14:paraId="43F8987D" w14:textId="4E1FACDB" w:rsidR="008659D7" w:rsidRPr="000032C9" w:rsidRDefault="008659D7" w:rsidP="008659D7">
            <w:pPr>
              <w:pStyle w:val="TableRowCentered"/>
              <w:numPr>
                <w:ilvl w:val="0"/>
                <w:numId w:val="16"/>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Specialists lead CPD sessions and clinics with individual pupils and staff.</w:t>
            </w:r>
          </w:p>
          <w:p w14:paraId="1E709C3D" w14:textId="77777777" w:rsidR="008659D7" w:rsidRPr="000032C9" w:rsidRDefault="008659D7" w:rsidP="008659D7">
            <w:pPr>
              <w:pStyle w:val="TableRowCentered"/>
              <w:numPr>
                <w:ilvl w:val="0"/>
                <w:numId w:val="16"/>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Proven interventions are used, with evidence supporting the development in social skills, speech and language, behaviour and mental health.</w:t>
            </w:r>
          </w:p>
          <w:p w14:paraId="4C207F58" w14:textId="084779A9" w:rsidR="004C7CC5" w:rsidRPr="000032C9" w:rsidRDefault="004C7CC5" w:rsidP="008659D7">
            <w:pPr>
              <w:pStyle w:val="TableRowCentered"/>
              <w:numPr>
                <w:ilvl w:val="0"/>
                <w:numId w:val="16"/>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 xml:space="preserve">EEF – social and emotional learning – improves interaction with others and self </w:t>
            </w:r>
            <w:r w:rsidR="00983F0C" w:rsidRPr="000032C9">
              <w:rPr>
                <w:rFonts w:ascii="Sassoon Primary" w:hAnsi="Sassoon Primary" w:cs="Arial"/>
                <w:color w:val="000000" w:themeColor="text1"/>
                <w:sz w:val="22"/>
                <w:szCs w:val="22"/>
              </w:rPr>
              <w:t>-</w:t>
            </w:r>
            <w:r w:rsidRPr="000032C9">
              <w:rPr>
                <w:rFonts w:ascii="Sassoon Primary" w:hAnsi="Sassoon Primary" w:cs="Arial"/>
                <w:color w:val="000000" w:themeColor="text1"/>
                <w:sz w:val="22"/>
                <w:szCs w:val="22"/>
              </w:rPr>
              <w:t>management of emotions – impacts on attitudes to learning and social relationships in school, which increases progress in attainment.</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22099" w14:textId="2FEDC59D" w:rsidR="00470845" w:rsidRPr="000032C9" w:rsidRDefault="00D77E89" w:rsidP="00470845">
            <w:pPr>
              <w:pStyle w:val="TableRowCentered"/>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1,2</w:t>
            </w:r>
          </w:p>
        </w:tc>
      </w:tr>
    </w:tbl>
    <w:p w14:paraId="4A54D9A0" w14:textId="77777777" w:rsidR="003765A1" w:rsidRPr="000032C9" w:rsidRDefault="003765A1" w:rsidP="000032C9">
      <w:pPr>
        <w:rPr>
          <w:rFonts w:ascii="Sassoon Primary" w:hAnsi="Sassoon Primary" w:cs="Arial"/>
          <w:color w:val="auto"/>
          <w:sz w:val="28"/>
          <w:szCs w:val="28"/>
        </w:rPr>
      </w:pPr>
    </w:p>
    <w:p w14:paraId="2A7D5532" w14:textId="292C421E" w:rsidR="00E66558" w:rsidRPr="000032C9" w:rsidRDefault="009D71E8" w:rsidP="003765A1">
      <w:pPr>
        <w:jc w:val="center"/>
        <w:rPr>
          <w:rFonts w:ascii="Sassoon Primary" w:hAnsi="Sassoon Primary" w:cs="Arial"/>
          <w:b/>
          <w:color w:val="auto"/>
          <w:sz w:val="28"/>
          <w:szCs w:val="28"/>
        </w:rPr>
      </w:pPr>
      <w:r w:rsidRPr="000032C9">
        <w:rPr>
          <w:rFonts w:ascii="Sassoon Primary" w:hAnsi="Sassoon Primary" w:cs="Arial"/>
          <w:b/>
          <w:color w:val="auto"/>
          <w:sz w:val="28"/>
          <w:szCs w:val="28"/>
        </w:rPr>
        <w:t>Wider strategies (for example, related to attendance, behaviour, wellbeing)</w:t>
      </w:r>
    </w:p>
    <w:p w14:paraId="2A7D5533" w14:textId="29AAD7D1" w:rsidR="00E66558" w:rsidRPr="000032C9" w:rsidRDefault="009D71E8">
      <w:pPr>
        <w:spacing w:before="240" w:after="120"/>
        <w:rPr>
          <w:rFonts w:ascii="Sassoon Primary" w:hAnsi="Sassoon Primary" w:cs="Arial"/>
          <w:color w:val="auto"/>
          <w:sz w:val="28"/>
          <w:szCs w:val="28"/>
        </w:rPr>
      </w:pPr>
      <w:r w:rsidRPr="000032C9">
        <w:rPr>
          <w:rFonts w:ascii="Sassoon Primary" w:hAnsi="Sassoon Primary" w:cs="Arial"/>
          <w:color w:val="auto"/>
          <w:sz w:val="28"/>
          <w:szCs w:val="28"/>
        </w:rPr>
        <w:t xml:space="preserve">Budgeted cost: </w:t>
      </w:r>
      <w:r w:rsidR="003E1EB6" w:rsidRPr="000032C9">
        <w:rPr>
          <w:rFonts w:ascii="Sassoon Primary" w:hAnsi="Sassoon Primary" w:cs="Arial"/>
          <w:color w:val="auto"/>
          <w:sz w:val="28"/>
          <w:szCs w:val="28"/>
        </w:rPr>
        <w:t>£16547.00</w:t>
      </w:r>
    </w:p>
    <w:tbl>
      <w:tblPr>
        <w:tblW w:w="5000" w:type="pct"/>
        <w:tblCellMar>
          <w:left w:w="10" w:type="dxa"/>
          <w:right w:w="10" w:type="dxa"/>
        </w:tblCellMar>
        <w:tblLook w:val="04A0" w:firstRow="1" w:lastRow="0" w:firstColumn="1" w:lastColumn="0" w:noHBand="0" w:noVBand="1"/>
      </w:tblPr>
      <w:tblGrid>
        <w:gridCol w:w="3042"/>
        <w:gridCol w:w="5225"/>
        <w:gridCol w:w="1445"/>
      </w:tblGrid>
      <w:tr w:rsidR="00130F00" w:rsidRPr="000032C9" w14:paraId="2A7D5537" w14:textId="77777777" w:rsidTr="004C7CC5">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0032C9" w:rsidRDefault="009D71E8">
            <w:pPr>
              <w:pStyle w:val="TableHeader"/>
              <w:jc w:val="left"/>
              <w:rPr>
                <w:rFonts w:ascii="Sassoon Primary" w:hAnsi="Sassoon Primary" w:cs="Arial"/>
                <w:b w:val="0"/>
                <w:color w:val="000000" w:themeColor="text1"/>
                <w:sz w:val="22"/>
                <w:szCs w:val="22"/>
              </w:rPr>
            </w:pPr>
            <w:r w:rsidRPr="000032C9">
              <w:rPr>
                <w:rFonts w:ascii="Sassoon Primary" w:hAnsi="Sassoon Primary" w:cs="Arial"/>
                <w:b w:val="0"/>
                <w:color w:val="000000" w:themeColor="text1"/>
                <w:sz w:val="22"/>
                <w:szCs w:val="22"/>
              </w:rPr>
              <w:t>Activity</w:t>
            </w:r>
          </w:p>
        </w:tc>
        <w:tc>
          <w:tcPr>
            <w:tcW w:w="51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0032C9" w:rsidRDefault="009D71E8">
            <w:pPr>
              <w:pStyle w:val="TableHeader"/>
              <w:jc w:val="left"/>
              <w:rPr>
                <w:rFonts w:ascii="Sassoon Primary" w:hAnsi="Sassoon Primary" w:cs="Arial"/>
                <w:b w:val="0"/>
                <w:color w:val="000000" w:themeColor="text1"/>
                <w:sz w:val="22"/>
                <w:szCs w:val="22"/>
              </w:rPr>
            </w:pPr>
            <w:r w:rsidRPr="000032C9">
              <w:rPr>
                <w:rFonts w:ascii="Sassoon Primary" w:hAnsi="Sassoon Primary" w:cs="Arial"/>
                <w:b w:val="0"/>
                <w:color w:val="000000" w:themeColor="text1"/>
                <w:sz w:val="22"/>
                <w:szCs w:val="22"/>
              </w:rPr>
              <w:t>Evidence that supports this approach</w:t>
            </w:r>
          </w:p>
        </w:tc>
        <w:tc>
          <w:tcPr>
            <w:tcW w:w="14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0032C9" w:rsidRDefault="009D71E8">
            <w:pPr>
              <w:pStyle w:val="TableHeader"/>
              <w:jc w:val="left"/>
              <w:rPr>
                <w:rFonts w:ascii="Sassoon Primary" w:hAnsi="Sassoon Primary" w:cs="Arial"/>
                <w:b w:val="0"/>
                <w:color w:val="000000" w:themeColor="text1"/>
                <w:sz w:val="22"/>
                <w:szCs w:val="22"/>
              </w:rPr>
            </w:pPr>
            <w:r w:rsidRPr="000032C9">
              <w:rPr>
                <w:rFonts w:ascii="Sassoon Primary" w:hAnsi="Sassoon Primary" w:cs="Arial"/>
                <w:b w:val="0"/>
                <w:color w:val="000000" w:themeColor="text1"/>
                <w:sz w:val="22"/>
                <w:szCs w:val="22"/>
              </w:rPr>
              <w:t>Challenge number(s) addressed</w:t>
            </w:r>
          </w:p>
        </w:tc>
      </w:tr>
      <w:tr w:rsidR="00130F00" w:rsidRPr="000032C9" w14:paraId="2A7D553B" w14:textId="77777777" w:rsidTr="004C7CC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53F2D" w14:textId="4506D033" w:rsidR="00130F00" w:rsidRPr="000032C9" w:rsidRDefault="00715552" w:rsidP="00130F00">
            <w:pPr>
              <w:pStyle w:val="TableRow"/>
              <w:numPr>
                <w:ilvl w:val="0"/>
                <w:numId w:val="17"/>
              </w:numPr>
              <w:ind w:left="313"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P4YP</w:t>
            </w:r>
            <w:r w:rsidR="00130F00" w:rsidRPr="000032C9">
              <w:rPr>
                <w:rStyle w:val="PlaceholderText"/>
                <w:rFonts w:ascii="Sassoon Primary" w:hAnsi="Sassoon Primary" w:cs="Arial"/>
                <w:color w:val="000000" w:themeColor="text1"/>
                <w:sz w:val="22"/>
                <w:szCs w:val="22"/>
              </w:rPr>
              <w:t xml:space="preserve"> contacts all new</w:t>
            </w:r>
            <w:r w:rsidRPr="000032C9">
              <w:rPr>
                <w:rStyle w:val="PlaceholderText"/>
                <w:rFonts w:ascii="Sassoon Primary" w:hAnsi="Sassoon Primary" w:cs="Arial"/>
                <w:color w:val="000000" w:themeColor="text1"/>
                <w:sz w:val="22"/>
                <w:szCs w:val="22"/>
              </w:rPr>
              <w:t>ly identified</w:t>
            </w:r>
            <w:r w:rsidR="00130F00" w:rsidRPr="000032C9">
              <w:rPr>
                <w:rStyle w:val="PlaceholderText"/>
                <w:rFonts w:ascii="Sassoon Primary" w:hAnsi="Sassoon Primary" w:cs="Arial"/>
                <w:color w:val="000000" w:themeColor="text1"/>
                <w:sz w:val="22"/>
                <w:szCs w:val="22"/>
              </w:rPr>
              <w:t xml:space="preserve"> families as </w:t>
            </w:r>
            <w:r w:rsidRPr="000032C9">
              <w:rPr>
                <w:rStyle w:val="PlaceholderText"/>
                <w:rFonts w:ascii="Sassoon Primary" w:hAnsi="Sassoon Primary" w:cs="Arial"/>
                <w:color w:val="000000" w:themeColor="text1"/>
                <w:sz w:val="22"/>
                <w:szCs w:val="22"/>
              </w:rPr>
              <w:t xml:space="preserve">they </w:t>
            </w:r>
            <w:r w:rsidR="00130F00" w:rsidRPr="000032C9">
              <w:rPr>
                <w:rStyle w:val="PlaceholderText"/>
                <w:rFonts w:ascii="Sassoon Primary" w:hAnsi="Sassoon Primary" w:cs="Arial"/>
                <w:color w:val="000000" w:themeColor="text1"/>
                <w:sz w:val="22"/>
                <w:szCs w:val="22"/>
              </w:rPr>
              <w:t>join, finds out needs and circumstances and offers support. Consent form filled in.</w:t>
            </w:r>
          </w:p>
          <w:p w14:paraId="408576D7" w14:textId="77777777" w:rsidR="00130F00" w:rsidRPr="000032C9" w:rsidRDefault="00130F00" w:rsidP="00130F00">
            <w:pPr>
              <w:pStyle w:val="TableRow"/>
              <w:numPr>
                <w:ilvl w:val="0"/>
                <w:numId w:val="17"/>
              </w:numPr>
              <w:ind w:left="313"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Register of families and level of support required.</w:t>
            </w:r>
          </w:p>
          <w:p w14:paraId="5B2CF99C" w14:textId="59126420" w:rsidR="00130F00" w:rsidRPr="000032C9" w:rsidRDefault="00130F00" w:rsidP="00130F00">
            <w:pPr>
              <w:pStyle w:val="TableRow"/>
              <w:numPr>
                <w:ilvl w:val="0"/>
                <w:numId w:val="17"/>
              </w:numPr>
              <w:ind w:left="313"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 xml:space="preserve">PP families receive a weekly call off </w:t>
            </w:r>
            <w:r w:rsidR="00715552" w:rsidRPr="000032C9">
              <w:rPr>
                <w:rStyle w:val="PlaceholderText"/>
                <w:rFonts w:ascii="Sassoon Primary" w:hAnsi="Sassoon Primary" w:cs="Arial"/>
                <w:color w:val="000000" w:themeColor="text1"/>
                <w:sz w:val="22"/>
                <w:szCs w:val="22"/>
              </w:rPr>
              <w:t xml:space="preserve">P4YP </w:t>
            </w:r>
            <w:r w:rsidRPr="000032C9">
              <w:rPr>
                <w:rStyle w:val="PlaceholderText"/>
                <w:rFonts w:ascii="Sassoon Primary" w:hAnsi="Sassoon Primary" w:cs="Arial"/>
                <w:color w:val="000000" w:themeColor="text1"/>
                <w:sz w:val="22"/>
                <w:szCs w:val="22"/>
              </w:rPr>
              <w:t>and offers of support.</w:t>
            </w:r>
          </w:p>
          <w:p w14:paraId="6770B7E7" w14:textId="77777777" w:rsidR="00130F00" w:rsidRPr="000032C9" w:rsidRDefault="00130F00" w:rsidP="00130F00">
            <w:pPr>
              <w:pStyle w:val="TableRow"/>
              <w:numPr>
                <w:ilvl w:val="0"/>
                <w:numId w:val="17"/>
              </w:numPr>
              <w:ind w:left="313"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Home visits</w:t>
            </w:r>
          </w:p>
          <w:p w14:paraId="6A4BF7C6" w14:textId="77777777" w:rsidR="00130F00" w:rsidRPr="000032C9" w:rsidRDefault="00130F00" w:rsidP="00130F00">
            <w:pPr>
              <w:pStyle w:val="TableRow"/>
              <w:numPr>
                <w:ilvl w:val="0"/>
                <w:numId w:val="17"/>
              </w:numPr>
              <w:ind w:left="313"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Signposting for support</w:t>
            </w:r>
          </w:p>
          <w:p w14:paraId="2A7D5538" w14:textId="13723096" w:rsidR="00130F00" w:rsidRPr="000032C9" w:rsidRDefault="00715552" w:rsidP="00130F00">
            <w:pPr>
              <w:pStyle w:val="TableRow"/>
              <w:numPr>
                <w:ilvl w:val="0"/>
                <w:numId w:val="17"/>
              </w:numPr>
              <w:ind w:left="313"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 xml:space="preserve">P4YP </w:t>
            </w:r>
            <w:r w:rsidR="00130F00" w:rsidRPr="000032C9">
              <w:rPr>
                <w:rStyle w:val="PlaceholderText"/>
                <w:rFonts w:ascii="Sassoon Primary" w:hAnsi="Sassoon Primary" w:cs="Arial"/>
                <w:color w:val="000000" w:themeColor="text1"/>
                <w:sz w:val="22"/>
                <w:szCs w:val="22"/>
              </w:rPr>
              <w:t>attends TAF, CIN, CP meetings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B44B3" w14:textId="77777777" w:rsidR="00130F00" w:rsidRPr="000032C9" w:rsidRDefault="007A4966" w:rsidP="00C44742">
            <w:pPr>
              <w:pStyle w:val="TableRowCentered"/>
              <w:numPr>
                <w:ilvl w:val="0"/>
                <w:numId w:val="17"/>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 xml:space="preserve">Parent surveys </w:t>
            </w:r>
          </w:p>
          <w:p w14:paraId="23A61760" w14:textId="77777777" w:rsidR="007A4966" w:rsidRPr="000032C9" w:rsidRDefault="007A4966" w:rsidP="00130F00">
            <w:pPr>
              <w:pStyle w:val="TableRowCentered"/>
              <w:jc w:val="left"/>
              <w:rPr>
                <w:rFonts w:ascii="Sassoon Primary" w:hAnsi="Sassoon Primary" w:cs="Arial"/>
                <w:color w:val="000000" w:themeColor="text1"/>
                <w:sz w:val="22"/>
                <w:szCs w:val="22"/>
              </w:rPr>
            </w:pPr>
          </w:p>
          <w:p w14:paraId="40EE89F9" w14:textId="7C15A153" w:rsidR="007A4966" w:rsidRPr="000032C9" w:rsidRDefault="007A4966" w:rsidP="00C44742">
            <w:pPr>
              <w:pStyle w:val="TableRowCentered"/>
              <w:numPr>
                <w:ilvl w:val="0"/>
                <w:numId w:val="17"/>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Decrease in numbers of families in CIN, CP due to increase in families accessing early intervention from home school link worker.</w:t>
            </w:r>
          </w:p>
          <w:p w14:paraId="64DAE722" w14:textId="3CE1F877" w:rsidR="000B3B3D" w:rsidRPr="000032C9" w:rsidRDefault="000B3B3D" w:rsidP="00130F00">
            <w:pPr>
              <w:pStyle w:val="TableRowCentered"/>
              <w:jc w:val="left"/>
              <w:rPr>
                <w:rFonts w:ascii="Sassoon Primary" w:hAnsi="Sassoon Primary" w:cs="Arial"/>
                <w:color w:val="000000" w:themeColor="text1"/>
                <w:sz w:val="22"/>
                <w:szCs w:val="22"/>
              </w:rPr>
            </w:pPr>
          </w:p>
          <w:p w14:paraId="4405C366" w14:textId="71D2F7D8" w:rsidR="000B3B3D" w:rsidRPr="000032C9" w:rsidRDefault="000B3B3D" w:rsidP="00C44742">
            <w:pPr>
              <w:pStyle w:val="TableRowCentered"/>
              <w:numPr>
                <w:ilvl w:val="0"/>
                <w:numId w:val="17"/>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Dedicated person in the role, who builds a relationship where the parents trust them and feels they will listen to them and provides them with the support they require, leads to improved relationships with school and home lives for the whole family.</w:t>
            </w:r>
          </w:p>
          <w:p w14:paraId="457B1D45" w14:textId="1F1EA707" w:rsidR="00B60589" w:rsidRPr="000032C9" w:rsidRDefault="00B60589" w:rsidP="000B3B3D">
            <w:pPr>
              <w:pStyle w:val="TableRowCentered"/>
              <w:jc w:val="left"/>
              <w:rPr>
                <w:rFonts w:ascii="Sassoon Primary" w:hAnsi="Sassoon Primary" w:cs="Arial"/>
                <w:color w:val="000000" w:themeColor="text1"/>
                <w:sz w:val="22"/>
                <w:szCs w:val="22"/>
              </w:rPr>
            </w:pPr>
          </w:p>
          <w:p w14:paraId="75FA6B8A" w14:textId="49BC9164" w:rsidR="00B60589" w:rsidRPr="000032C9" w:rsidRDefault="00B60589" w:rsidP="00C44742">
            <w:pPr>
              <w:pStyle w:val="TableRowCentered"/>
              <w:numPr>
                <w:ilvl w:val="0"/>
                <w:numId w:val="17"/>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EEF toolkit– Parental engagement</w:t>
            </w:r>
          </w:p>
          <w:p w14:paraId="20A0E700" w14:textId="77777777" w:rsidR="007A4966" w:rsidRPr="000032C9" w:rsidRDefault="007A4966" w:rsidP="00130F00">
            <w:pPr>
              <w:pStyle w:val="TableRowCentered"/>
              <w:jc w:val="left"/>
              <w:rPr>
                <w:rFonts w:ascii="Sassoon Primary" w:hAnsi="Sassoon Primary" w:cs="Arial"/>
                <w:color w:val="000000" w:themeColor="text1"/>
                <w:sz w:val="22"/>
                <w:szCs w:val="22"/>
              </w:rPr>
            </w:pPr>
          </w:p>
          <w:p w14:paraId="2A7D5539" w14:textId="0540C3B7" w:rsidR="00B60589" w:rsidRPr="000032C9" w:rsidRDefault="00B60589" w:rsidP="00130F00">
            <w:pPr>
              <w:pStyle w:val="TableRowCentered"/>
              <w:jc w:val="left"/>
              <w:rPr>
                <w:rFonts w:ascii="Sassoon Primary" w:hAnsi="Sassoon Primary" w:cs="Arial"/>
                <w:color w:val="000000" w:themeColor="text1"/>
                <w:sz w:val="22"/>
                <w:szCs w:val="22"/>
              </w:rPr>
            </w:pP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1AF739E" w:rsidR="00130F00" w:rsidRPr="000032C9" w:rsidRDefault="00D77E89" w:rsidP="00130F00">
            <w:pPr>
              <w:pStyle w:val="TableRowCentered"/>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1,5</w:t>
            </w:r>
          </w:p>
        </w:tc>
      </w:tr>
      <w:tr w:rsidR="00130F00" w:rsidRPr="000032C9" w14:paraId="2A7D553F" w14:textId="77777777" w:rsidTr="004C7CC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1AD57" w14:textId="111E0C03" w:rsidR="00130F00" w:rsidRPr="000032C9" w:rsidRDefault="00715552" w:rsidP="00130F00">
            <w:pPr>
              <w:pStyle w:val="TableRow"/>
              <w:numPr>
                <w:ilvl w:val="0"/>
                <w:numId w:val="18"/>
              </w:numPr>
              <w:ind w:left="313"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SBO</w:t>
            </w:r>
            <w:r w:rsidR="00130F00" w:rsidRPr="000032C9">
              <w:rPr>
                <w:rStyle w:val="PlaceholderText"/>
                <w:rFonts w:ascii="Sassoon Primary" w:hAnsi="Sassoon Primary" w:cs="Arial"/>
                <w:color w:val="000000" w:themeColor="text1"/>
                <w:sz w:val="22"/>
                <w:szCs w:val="22"/>
              </w:rPr>
              <w:t xml:space="preserve"> phones families at 9am if pupil not in school and offers support.</w:t>
            </w:r>
          </w:p>
          <w:p w14:paraId="2FB3A78A" w14:textId="76068616" w:rsidR="00130F00" w:rsidRPr="000032C9" w:rsidRDefault="00715552" w:rsidP="00130F00">
            <w:pPr>
              <w:pStyle w:val="TableRow"/>
              <w:numPr>
                <w:ilvl w:val="0"/>
                <w:numId w:val="18"/>
              </w:numPr>
              <w:ind w:left="313"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HT</w:t>
            </w:r>
            <w:r w:rsidR="00130F00" w:rsidRPr="000032C9">
              <w:rPr>
                <w:rStyle w:val="PlaceholderText"/>
                <w:rFonts w:ascii="Sassoon Primary" w:hAnsi="Sassoon Primary" w:cs="Arial"/>
                <w:color w:val="000000" w:themeColor="text1"/>
                <w:sz w:val="22"/>
                <w:szCs w:val="22"/>
              </w:rPr>
              <w:t xml:space="preserve"> will pick up child from home if required.</w:t>
            </w:r>
          </w:p>
          <w:p w14:paraId="2A7D553C" w14:textId="2E1AE1F6" w:rsidR="00130F00" w:rsidRPr="000032C9" w:rsidRDefault="00715552" w:rsidP="00130F00">
            <w:pPr>
              <w:pStyle w:val="TableRow"/>
              <w:numPr>
                <w:ilvl w:val="0"/>
                <w:numId w:val="18"/>
              </w:numPr>
              <w:ind w:left="313" w:hanging="284"/>
              <w:rPr>
                <w:rFonts w:ascii="Sassoon Primary" w:hAnsi="Sassoon Primary" w:cs="Arial"/>
                <w:i/>
                <w:color w:val="000000" w:themeColor="text1"/>
                <w:sz w:val="22"/>
                <w:szCs w:val="22"/>
              </w:rPr>
            </w:pPr>
            <w:r w:rsidRPr="000032C9">
              <w:rPr>
                <w:rStyle w:val="PlaceholderText"/>
                <w:rFonts w:ascii="Sassoon Primary" w:hAnsi="Sassoon Primary" w:cs="Arial"/>
                <w:color w:val="000000" w:themeColor="text1"/>
                <w:sz w:val="22"/>
                <w:szCs w:val="22"/>
              </w:rPr>
              <w:t>HT</w:t>
            </w:r>
            <w:r w:rsidR="00130F00" w:rsidRPr="000032C9">
              <w:rPr>
                <w:rStyle w:val="PlaceholderText"/>
                <w:rFonts w:ascii="Sassoon Primary" w:hAnsi="Sassoon Primary" w:cs="Arial"/>
                <w:color w:val="000000" w:themeColor="text1"/>
                <w:sz w:val="22"/>
                <w:szCs w:val="22"/>
              </w:rPr>
              <w:t xml:space="preserve"> works </w:t>
            </w:r>
            <w:r w:rsidR="00F92DED" w:rsidRPr="000032C9">
              <w:rPr>
                <w:rStyle w:val="PlaceholderText"/>
                <w:rFonts w:ascii="Sassoon Primary" w:hAnsi="Sassoon Primary" w:cs="Arial"/>
                <w:color w:val="000000" w:themeColor="text1"/>
                <w:sz w:val="22"/>
                <w:szCs w:val="22"/>
              </w:rPr>
              <w:t>closely with attendance support from DCC,</w:t>
            </w:r>
            <w:r w:rsidR="00130F00" w:rsidRPr="000032C9">
              <w:rPr>
                <w:rStyle w:val="PlaceholderText"/>
                <w:rFonts w:ascii="Sassoon Primary" w:hAnsi="Sassoon Primary" w:cs="Arial"/>
                <w:color w:val="000000" w:themeColor="text1"/>
                <w:sz w:val="22"/>
                <w:szCs w:val="22"/>
              </w:rPr>
              <w:t xml:space="preserve"> pupils below 96% are identified and protocols followed.</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E9DD6" w14:textId="757DC72F" w:rsidR="00130F00" w:rsidRPr="000032C9" w:rsidRDefault="007A4966" w:rsidP="00C44742">
            <w:pPr>
              <w:pStyle w:val="TableRowCentered"/>
              <w:numPr>
                <w:ilvl w:val="0"/>
                <w:numId w:val="18"/>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Attendance data</w:t>
            </w:r>
            <w:r w:rsidR="00FE7DA1">
              <w:rPr>
                <w:rFonts w:ascii="Sassoon Primary" w:hAnsi="Sassoon Primary" w:cs="Arial"/>
                <w:color w:val="000000" w:themeColor="text1"/>
                <w:sz w:val="22"/>
                <w:szCs w:val="22"/>
              </w:rPr>
              <w:t xml:space="preserve"> – FGB monitoring</w:t>
            </w:r>
          </w:p>
          <w:p w14:paraId="74C27BC0" w14:textId="77777777" w:rsidR="000B3B3D" w:rsidRPr="000032C9" w:rsidRDefault="000B3B3D" w:rsidP="00130F00">
            <w:pPr>
              <w:pStyle w:val="TableRowCentered"/>
              <w:jc w:val="left"/>
              <w:rPr>
                <w:rFonts w:ascii="Sassoon Primary" w:hAnsi="Sassoon Primary" w:cs="Arial"/>
                <w:color w:val="000000" w:themeColor="text1"/>
                <w:sz w:val="22"/>
                <w:szCs w:val="22"/>
              </w:rPr>
            </w:pPr>
          </w:p>
          <w:p w14:paraId="31433BCD" w14:textId="33D4B1E8" w:rsidR="008659D7" w:rsidRPr="000032C9" w:rsidRDefault="008659D7" w:rsidP="00C44742">
            <w:pPr>
              <w:pStyle w:val="TableRowCentered"/>
              <w:numPr>
                <w:ilvl w:val="0"/>
                <w:numId w:val="18"/>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 xml:space="preserve">Data shows pupils with highest attendance make the most progress at </w:t>
            </w:r>
            <w:r w:rsidR="000032C9" w:rsidRPr="000032C9">
              <w:rPr>
                <w:rFonts w:ascii="Sassoon Primary" w:hAnsi="Sassoon Primary" w:cs="Arial"/>
                <w:color w:val="000000" w:themeColor="text1"/>
                <w:sz w:val="22"/>
                <w:szCs w:val="22"/>
              </w:rPr>
              <w:t>Brockley</w:t>
            </w:r>
            <w:r w:rsidRPr="000032C9">
              <w:rPr>
                <w:rFonts w:ascii="Sassoon Primary" w:hAnsi="Sassoon Primary" w:cs="Arial"/>
                <w:color w:val="000000" w:themeColor="text1"/>
                <w:sz w:val="22"/>
                <w:szCs w:val="22"/>
              </w:rPr>
              <w:t>, due to increased opportunities for overlearning and access to a personalised curriculum.</w:t>
            </w:r>
          </w:p>
          <w:p w14:paraId="476146B1" w14:textId="77777777" w:rsidR="000B3B3D" w:rsidRPr="000032C9" w:rsidRDefault="000B3B3D" w:rsidP="00130F00">
            <w:pPr>
              <w:pStyle w:val="TableRowCentered"/>
              <w:jc w:val="left"/>
              <w:rPr>
                <w:rFonts w:ascii="Sassoon Primary" w:hAnsi="Sassoon Primary" w:cs="Arial"/>
                <w:color w:val="000000" w:themeColor="text1"/>
                <w:sz w:val="22"/>
                <w:szCs w:val="22"/>
              </w:rPr>
            </w:pPr>
          </w:p>
          <w:p w14:paraId="2A7D553D" w14:textId="5FBD4BE6" w:rsidR="000B3B3D" w:rsidRPr="000032C9" w:rsidRDefault="000B3B3D" w:rsidP="00C44742">
            <w:pPr>
              <w:pStyle w:val="TableRowCentered"/>
              <w:numPr>
                <w:ilvl w:val="0"/>
                <w:numId w:val="18"/>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Dedicated person who monitors attendance and who has a good relationship with parents is most effective at ensuring good pupil attendance.</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298CD39" w:rsidR="00130F00" w:rsidRPr="000032C9" w:rsidRDefault="00D77E89" w:rsidP="00130F00">
            <w:pPr>
              <w:pStyle w:val="TableRowCentered"/>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1,4</w:t>
            </w:r>
          </w:p>
        </w:tc>
      </w:tr>
      <w:tr w:rsidR="00130F00" w:rsidRPr="000032C9" w14:paraId="2BD26AB4" w14:textId="77777777" w:rsidTr="004C7CC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444E4" w14:textId="06F3EC7A" w:rsidR="00130F00" w:rsidRPr="000032C9" w:rsidRDefault="00130F00" w:rsidP="00130F00">
            <w:pPr>
              <w:pStyle w:val="TableRow"/>
              <w:numPr>
                <w:ilvl w:val="0"/>
                <w:numId w:val="19"/>
              </w:numPr>
              <w:ind w:left="313"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Cultural capital experiences promoted in the curriculum.</w:t>
            </w:r>
          </w:p>
          <w:p w14:paraId="41B39141" w14:textId="02DBCEFC" w:rsidR="00130F00" w:rsidRPr="000032C9" w:rsidRDefault="00130F00" w:rsidP="00130F00">
            <w:pPr>
              <w:pStyle w:val="TableRow"/>
              <w:numPr>
                <w:ilvl w:val="0"/>
                <w:numId w:val="19"/>
              </w:numPr>
              <w:ind w:left="313"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Essential experiences built into curriculum</w:t>
            </w:r>
          </w:p>
          <w:p w14:paraId="252E37A6" w14:textId="77777777" w:rsidR="00130F00" w:rsidRPr="000032C9" w:rsidRDefault="00130F00" w:rsidP="00130F00">
            <w:pPr>
              <w:pStyle w:val="TableRow"/>
              <w:numPr>
                <w:ilvl w:val="0"/>
                <w:numId w:val="19"/>
              </w:numPr>
              <w:ind w:left="313"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Reduction in cost of trips for PP</w:t>
            </w:r>
          </w:p>
          <w:p w14:paraId="7919A448" w14:textId="77777777" w:rsidR="00130F00" w:rsidRPr="000032C9" w:rsidRDefault="00130F00" w:rsidP="00130F00">
            <w:pPr>
              <w:pStyle w:val="TableRow"/>
              <w:numPr>
                <w:ilvl w:val="0"/>
                <w:numId w:val="19"/>
              </w:numPr>
              <w:ind w:left="313"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Residential trip cost is greatly reduced for PP</w:t>
            </w:r>
          </w:p>
          <w:p w14:paraId="67C05B36" w14:textId="77777777" w:rsidR="00130F00" w:rsidRPr="000032C9" w:rsidRDefault="00130F00" w:rsidP="00130F00">
            <w:pPr>
              <w:pStyle w:val="TableRow"/>
              <w:numPr>
                <w:ilvl w:val="0"/>
                <w:numId w:val="19"/>
              </w:numPr>
              <w:ind w:left="313"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Sports events promoted to PP are encouraged to attend</w:t>
            </w:r>
          </w:p>
          <w:p w14:paraId="59780699" w14:textId="77777777" w:rsidR="00130F00" w:rsidRPr="000032C9" w:rsidRDefault="00130F00" w:rsidP="00130F00">
            <w:pPr>
              <w:pStyle w:val="TableRow"/>
              <w:numPr>
                <w:ilvl w:val="0"/>
                <w:numId w:val="19"/>
              </w:numPr>
              <w:ind w:left="313" w:hanging="284"/>
              <w:textAlignment w:val="baseline"/>
              <w:rPr>
                <w:rStyle w:val="PlaceholderText"/>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Outdoor learning encouraged</w:t>
            </w:r>
          </w:p>
          <w:p w14:paraId="1A262A38" w14:textId="5B2E602C" w:rsidR="003E1EB6" w:rsidRPr="000032C9" w:rsidRDefault="003E1EB6" w:rsidP="00130F00">
            <w:pPr>
              <w:pStyle w:val="TableRow"/>
              <w:numPr>
                <w:ilvl w:val="0"/>
                <w:numId w:val="19"/>
              </w:numPr>
              <w:ind w:left="313" w:hanging="284"/>
              <w:textAlignment w:val="baseline"/>
              <w:rPr>
                <w:rStyle w:val="PlaceholderText"/>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Breakfast Club</w:t>
            </w:r>
          </w:p>
          <w:p w14:paraId="1D2C6921" w14:textId="3476E5E3" w:rsidR="003E1EB6" w:rsidRPr="000032C9" w:rsidRDefault="003E1EB6" w:rsidP="00130F00">
            <w:pPr>
              <w:pStyle w:val="TableRow"/>
              <w:numPr>
                <w:ilvl w:val="0"/>
                <w:numId w:val="19"/>
              </w:numPr>
              <w:ind w:left="313" w:hanging="284"/>
              <w:textAlignment w:val="baseline"/>
              <w:rPr>
                <w:rStyle w:val="PlaceholderText"/>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Listening Ear</w:t>
            </w:r>
          </w:p>
          <w:p w14:paraId="505E13CD" w14:textId="65D7D000" w:rsidR="003E1EB6" w:rsidRPr="000032C9" w:rsidRDefault="003E1EB6" w:rsidP="00130F00">
            <w:pPr>
              <w:pStyle w:val="TableRow"/>
              <w:numPr>
                <w:ilvl w:val="0"/>
                <w:numId w:val="19"/>
              </w:numPr>
              <w:ind w:left="313" w:hanging="284"/>
              <w:textAlignment w:val="baseline"/>
              <w:rPr>
                <w:rStyle w:val="PlaceholderText"/>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Wider Music Opps</w:t>
            </w:r>
          </w:p>
          <w:p w14:paraId="23537215" w14:textId="3420E1A8" w:rsidR="003E1EB6" w:rsidRPr="000032C9" w:rsidRDefault="003E1EB6" w:rsidP="00130F00">
            <w:pPr>
              <w:pStyle w:val="TableRow"/>
              <w:numPr>
                <w:ilvl w:val="0"/>
                <w:numId w:val="19"/>
              </w:numPr>
              <w:ind w:left="313" w:hanging="284"/>
              <w:textAlignment w:val="baseline"/>
              <w:rPr>
                <w:rStyle w:val="PlaceholderText"/>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Fresh daily milk</w:t>
            </w:r>
          </w:p>
          <w:p w14:paraId="6C7DBB1A" w14:textId="766194D4" w:rsidR="003E1EB6" w:rsidRPr="000032C9" w:rsidRDefault="003E1EB6" w:rsidP="00130F00">
            <w:pPr>
              <w:pStyle w:val="TableRow"/>
              <w:numPr>
                <w:ilvl w:val="0"/>
                <w:numId w:val="19"/>
              </w:numPr>
              <w:ind w:left="313" w:hanging="284"/>
              <w:textAlignment w:val="baseline"/>
              <w:rPr>
                <w:rStyle w:val="PlaceholderText"/>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Fresh clean water</w:t>
            </w:r>
          </w:p>
          <w:p w14:paraId="18977F1B" w14:textId="30405E52" w:rsidR="003E1EB6" w:rsidRPr="000032C9" w:rsidRDefault="003E1EB6" w:rsidP="00130F00">
            <w:pPr>
              <w:pStyle w:val="TableRow"/>
              <w:numPr>
                <w:ilvl w:val="0"/>
                <w:numId w:val="19"/>
              </w:numPr>
              <w:ind w:left="313" w:hanging="284"/>
              <w:textAlignment w:val="baseline"/>
              <w:rPr>
                <w:rStyle w:val="PlaceholderText"/>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Y6 transition</w:t>
            </w:r>
          </w:p>
          <w:p w14:paraId="1F36CAFA" w14:textId="5C9FBBE5" w:rsidR="003E1EB6" w:rsidRPr="000032C9" w:rsidRDefault="003E1EB6" w:rsidP="00130F00">
            <w:pPr>
              <w:pStyle w:val="TableRow"/>
              <w:numPr>
                <w:ilvl w:val="0"/>
                <w:numId w:val="19"/>
              </w:numPr>
              <w:ind w:left="313" w:hanging="284"/>
              <w:textAlignment w:val="baseline"/>
              <w:rPr>
                <w:rStyle w:val="PlaceholderText"/>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TAF/CIN Meetings</w:t>
            </w:r>
          </w:p>
          <w:p w14:paraId="37B2DCEF" w14:textId="7E7A660E" w:rsidR="003E1EB6" w:rsidRPr="000032C9" w:rsidRDefault="003E1EB6" w:rsidP="00130F00">
            <w:pPr>
              <w:pStyle w:val="TableRow"/>
              <w:numPr>
                <w:ilvl w:val="0"/>
                <w:numId w:val="19"/>
              </w:numPr>
              <w:ind w:left="313" w:hanging="284"/>
              <w:textAlignment w:val="baseline"/>
              <w:rPr>
                <w:rFonts w:ascii="Sassoon Primary" w:hAnsi="Sassoon Primary" w:cs="Arial"/>
                <w:color w:val="000000" w:themeColor="text1"/>
                <w:sz w:val="22"/>
                <w:szCs w:val="22"/>
              </w:rPr>
            </w:pPr>
            <w:r w:rsidRPr="000032C9">
              <w:rPr>
                <w:rStyle w:val="PlaceholderText"/>
                <w:rFonts w:ascii="Sassoon Primary" w:hAnsi="Sassoon Primary" w:cs="Arial"/>
                <w:color w:val="000000" w:themeColor="text1"/>
                <w:sz w:val="22"/>
                <w:szCs w:val="22"/>
              </w:rPr>
              <w:t>P4YP</w:t>
            </w:r>
          </w:p>
          <w:p w14:paraId="0825C333" w14:textId="203C34C6" w:rsidR="00130F00" w:rsidRPr="000032C9" w:rsidRDefault="00130F00" w:rsidP="00130F00">
            <w:pPr>
              <w:pStyle w:val="TableRow"/>
              <w:ind w:left="313" w:hanging="284"/>
              <w:rPr>
                <w:rFonts w:ascii="Sassoon Primary" w:hAnsi="Sassoon Primary" w:cs="Arial"/>
                <w:i/>
                <w:color w:val="000000" w:themeColor="text1"/>
                <w:sz w:val="22"/>
                <w:szCs w:val="22"/>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62790" w14:textId="5A0B35D2" w:rsidR="00130F00" w:rsidRPr="000032C9" w:rsidRDefault="007A4966" w:rsidP="00C44742">
            <w:pPr>
              <w:pStyle w:val="TableRowCentered"/>
              <w:numPr>
                <w:ilvl w:val="0"/>
                <w:numId w:val="25"/>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Learning is contextualised in concrete experiences and language rich environments.</w:t>
            </w:r>
          </w:p>
          <w:p w14:paraId="7B1CADCD" w14:textId="77777777" w:rsidR="007A4966" w:rsidRPr="000032C9" w:rsidRDefault="007A4966" w:rsidP="00130F00">
            <w:pPr>
              <w:pStyle w:val="TableRowCentered"/>
              <w:jc w:val="left"/>
              <w:rPr>
                <w:rFonts w:ascii="Sassoon Primary" w:hAnsi="Sassoon Primary" w:cs="Arial"/>
                <w:color w:val="000000" w:themeColor="text1"/>
                <w:sz w:val="22"/>
                <w:szCs w:val="22"/>
              </w:rPr>
            </w:pPr>
          </w:p>
          <w:p w14:paraId="1A092BD4" w14:textId="35893461" w:rsidR="007A4966" w:rsidRPr="000032C9" w:rsidRDefault="000032C9" w:rsidP="00C44742">
            <w:pPr>
              <w:pStyle w:val="TableRowCentered"/>
              <w:numPr>
                <w:ilvl w:val="0"/>
                <w:numId w:val="25"/>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Ofst</w:t>
            </w:r>
            <w:r w:rsidR="007A4966" w:rsidRPr="000032C9">
              <w:rPr>
                <w:rFonts w:ascii="Sassoon Primary" w:hAnsi="Sassoon Primary" w:cs="Arial"/>
                <w:color w:val="000000" w:themeColor="text1"/>
                <w:sz w:val="22"/>
                <w:szCs w:val="22"/>
              </w:rPr>
              <w:t>ed research (2019) places emphasis on improving cultural capital, particularly for disadvantaged pupils.</w:t>
            </w:r>
          </w:p>
          <w:p w14:paraId="639819F0" w14:textId="77777777" w:rsidR="000B3B3D" w:rsidRPr="000032C9" w:rsidRDefault="000B3B3D" w:rsidP="00130F00">
            <w:pPr>
              <w:pStyle w:val="TableRowCentered"/>
              <w:jc w:val="left"/>
              <w:rPr>
                <w:rFonts w:ascii="Sassoon Primary" w:hAnsi="Sassoon Primary" w:cs="Arial"/>
                <w:color w:val="000000" w:themeColor="text1"/>
                <w:sz w:val="22"/>
                <w:szCs w:val="22"/>
              </w:rPr>
            </w:pPr>
          </w:p>
          <w:p w14:paraId="626B34D3" w14:textId="77777777" w:rsidR="000B3B3D" w:rsidRPr="000032C9" w:rsidRDefault="000B3B3D" w:rsidP="00C44742">
            <w:pPr>
              <w:pStyle w:val="TableRowCentered"/>
              <w:numPr>
                <w:ilvl w:val="0"/>
                <w:numId w:val="25"/>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Pupil surveys reflect greater enjoyment and engagement in school.</w:t>
            </w:r>
          </w:p>
          <w:p w14:paraId="4BA15FB4" w14:textId="77777777" w:rsidR="000B3B3D" w:rsidRPr="000032C9" w:rsidRDefault="000B3B3D" w:rsidP="00130F00">
            <w:pPr>
              <w:pStyle w:val="TableRowCentered"/>
              <w:jc w:val="left"/>
              <w:rPr>
                <w:rFonts w:ascii="Sassoon Primary" w:hAnsi="Sassoon Primary" w:cs="Arial"/>
                <w:color w:val="000000" w:themeColor="text1"/>
                <w:sz w:val="22"/>
                <w:szCs w:val="22"/>
              </w:rPr>
            </w:pPr>
          </w:p>
          <w:p w14:paraId="65A843E7" w14:textId="0814C0D8" w:rsidR="000B3B3D" w:rsidRPr="000032C9" w:rsidRDefault="000B3B3D" w:rsidP="003E1EB6">
            <w:pPr>
              <w:pStyle w:val="TableRowCentered"/>
              <w:numPr>
                <w:ilvl w:val="0"/>
                <w:numId w:val="25"/>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Enrichment activities offer children a context for leaning and a stimulus to trigger their interest which can be evidenced in pupil books and data.</w:t>
            </w:r>
          </w:p>
          <w:p w14:paraId="559863AE" w14:textId="4DE4AD01" w:rsidR="000B3B3D" w:rsidRPr="000032C9" w:rsidRDefault="004C7CC5" w:rsidP="00C44742">
            <w:pPr>
              <w:pStyle w:val="TableRowCentered"/>
              <w:numPr>
                <w:ilvl w:val="0"/>
                <w:numId w:val="25"/>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EEF – sports participation increase</w:t>
            </w:r>
            <w:r w:rsidR="00D10DFA" w:rsidRPr="000032C9">
              <w:rPr>
                <w:rFonts w:ascii="Sassoon Primary" w:hAnsi="Sassoon Primary" w:cs="Arial"/>
                <w:color w:val="000000" w:themeColor="text1"/>
                <w:sz w:val="22"/>
                <w:szCs w:val="22"/>
              </w:rPr>
              <w:t>s</w:t>
            </w:r>
            <w:r w:rsidRPr="000032C9">
              <w:rPr>
                <w:rFonts w:ascii="Sassoon Primary" w:hAnsi="Sassoon Primary" w:cs="Arial"/>
                <w:color w:val="000000" w:themeColor="text1"/>
                <w:sz w:val="22"/>
                <w:szCs w:val="22"/>
              </w:rPr>
              <w:t xml:space="preserve"> educational engagement and attainment.</w:t>
            </w:r>
          </w:p>
          <w:p w14:paraId="76F81A41" w14:textId="77777777" w:rsidR="000B3B3D" w:rsidRPr="000032C9" w:rsidRDefault="004C7CC5" w:rsidP="00C44742">
            <w:pPr>
              <w:pStyle w:val="TableRowCentered"/>
              <w:numPr>
                <w:ilvl w:val="0"/>
                <w:numId w:val="25"/>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 xml:space="preserve">EEF – outdoor adventure learning shows positive benefits on academic learning and self </w:t>
            </w:r>
            <w:r w:rsidR="00D10DFA" w:rsidRPr="000032C9">
              <w:rPr>
                <w:rFonts w:ascii="Sassoon Primary" w:hAnsi="Sassoon Primary" w:cs="Arial"/>
                <w:color w:val="000000" w:themeColor="text1"/>
                <w:sz w:val="22"/>
                <w:szCs w:val="22"/>
              </w:rPr>
              <w:t>-</w:t>
            </w:r>
            <w:r w:rsidRPr="000032C9">
              <w:rPr>
                <w:rFonts w:ascii="Sassoon Primary" w:hAnsi="Sassoon Primary" w:cs="Arial"/>
                <w:color w:val="000000" w:themeColor="text1"/>
                <w:sz w:val="22"/>
                <w:szCs w:val="22"/>
              </w:rPr>
              <w:t>confidence.</w:t>
            </w:r>
          </w:p>
          <w:p w14:paraId="38AA221E" w14:textId="77777777" w:rsidR="003E1EB6" w:rsidRPr="000032C9" w:rsidRDefault="003E1EB6" w:rsidP="00C44742">
            <w:pPr>
              <w:pStyle w:val="TableRowCentered"/>
              <w:numPr>
                <w:ilvl w:val="0"/>
                <w:numId w:val="25"/>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Parental engagement and active involvement leads to sustained progress and attainment with high family investment.</w:t>
            </w:r>
          </w:p>
          <w:p w14:paraId="2BBE2770" w14:textId="4BC1440E" w:rsidR="003E1EB6" w:rsidRPr="000032C9" w:rsidRDefault="003E1EB6" w:rsidP="00C44742">
            <w:pPr>
              <w:pStyle w:val="TableRowCentered"/>
              <w:numPr>
                <w:ilvl w:val="0"/>
                <w:numId w:val="25"/>
              </w:numPr>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 xml:space="preserve">Parents are supported and able to successfully provide the </w:t>
            </w:r>
            <w:r w:rsidR="000032C9" w:rsidRPr="000032C9">
              <w:rPr>
                <w:rFonts w:ascii="Sassoon Primary" w:hAnsi="Sassoon Primary" w:cs="Arial"/>
                <w:color w:val="000000" w:themeColor="text1"/>
                <w:sz w:val="22"/>
                <w:szCs w:val="22"/>
              </w:rPr>
              <w:t xml:space="preserve">holistic </w:t>
            </w:r>
            <w:r w:rsidRPr="000032C9">
              <w:rPr>
                <w:rFonts w:ascii="Sassoon Primary" w:hAnsi="Sassoon Primary" w:cs="Arial"/>
                <w:color w:val="000000" w:themeColor="text1"/>
                <w:sz w:val="22"/>
                <w:szCs w:val="22"/>
              </w:rPr>
              <w:t>sustenance their child requires to ensure personal success.</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BB819" w14:textId="3B05A31A" w:rsidR="00130F00" w:rsidRPr="000032C9" w:rsidRDefault="00D77E89" w:rsidP="00130F00">
            <w:pPr>
              <w:pStyle w:val="TableRowCentered"/>
              <w:jc w:val="left"/>
              <w:rPr>
                <w:rFonts w:ascii="Sassoon Primary" w:hAnsi="Sassoon Primary" w:cs="Arial"/>
                <w:color w:val="000000" w:themeColor="text1"/>
                <w:sz w:val="22"/>
                <w:szCs w:val="22"/>
              </w:rPr>
            </w:pPr>
            <w:r w:rsidRPr="000032C9">
              <w:rPr>
                <w:rFonts w:ascii="Sassoon Primary" w:hAnsi="Sassoon Primary" w:cs="Arial"/>
                <w:color w:val="000000" w:themeColor="text1"/>
                <w:sz w:val="22"/>
                <w:szCs w:val="22"/>
              </w:rPr>
              <w:t>3</w:t>
            </w:r>
          </w:p>
        </w:tc>
      </w:tr>
    </w:tbl>
    <w:p w14:paraId="2A7D5540" w14:textId="77777777" w:rsidR="00E66558" w:rsidRPr="000032C9" w:rsidRDefault="00E66558">
      <w:pPr>
        <w:spacing w:before="240" w:after="0"/>
        <w:rPr>
          <w:rFonts w:ascii="Sassoon Primary" w:hAnsi="Sassoon Primary" w:cs="Arial"/>
          <w:bCs/>
          <w:color w:val="104F75"/>
          <w:sz w:val="22"/>
          <w:szCs w:val="22"/>
        </w:rPr>
      </w:pPr>
    </w:p>
    <w:p w14:paraId="2A7D5542" w14:textId="77777777" w:rsidR="00E66558" w:rsidRPr="000032C9" w:rsidRDefault="009D71E8" w:rsidP="003765A1">
      <w:pPr>
        <w:pStyle w:val="Heading1"/>
        <w:jc w:val="center"/>
        <w:rPr>
          <w:rFonts w:ascii="Sassoon Primary" w:hAnsi="Sassoon Primary" w:cs="Arial"/>
          <w:color w:val="auto"/>
          <w:sz w:val="28"/>
          <w:szCs w:val="28"/>
        </w:rPr>
      </w:pPr>
      <w:r w:rsidRPr="000032C9">
        <w:rPr>
          <w:rFonts w:ascii="Sassoon Primary" w:hAnsi="Sassoon Primary" w:cs="Arial"/>
          <w:color w:val="auto"/>
          <w:sz w:val="28"/>
          <w:szCs w:val="28"/>
        </w:rPr>
        <w:t>Part B: Review of outcomes in the previous academic year</w:t>
      </w:r>
    </w:p>
    <w:p w14:paraId="2A7D5543" w14:textId="6F83FD82" w:rsidR="00E66558" w:rsidRPr="000032C9" w:rsidRDefault="003765A1" w:rsidP="003765A1">
      <w:pPr>
        <w:pStyle w:val="Heading2"/>
        <w:jc w:val="center"/>
        <w:rPr>
          <w:rFonts w:ascii="Sassoon Primary" w:hAnsi="Sassoon Primary" w:cs="Arial"/>
          <w:color w:val="auto"/>
          <w:sz w:val="28"/>
          <w:szCs w:val="28"/>
        </w:rPr>
      </w:pPr>
      <w:r w:rsidRPr="000032C9">
        <w:rPr>
          <w:rFonts w:ascii="Sassoon Primary" w:hAnsi="Sassoon Primary" w:cs="Arial"/>
          <w:color w:val="auto"/>
          <w:sz w:val="28"/>
          <w:szCs w:val="28"/>
        </w:rPr>
        <w:t>Pupil P</w:t>
      </w:r>
      <w:r w:rsidR="009D71E8" w:rsidRPr="000032C9">
        <w:rPr>
          <w:rFonts w:ascii="Sassoon Primary" w:hAnsi="Sassoon Primary" w:cs="Arial"/>
          <w:color w:val="auto"/>
          <w:sz w:val="28"/>
          <w:szCs w:val="28"/>
        </w:rPr>
        <w:t xml:space="preserve">remium </w:t>
      </w:r>
      <w:r w:rsidRPr="000032C9">
        <w:rPr>
          <w:rFonts w:ascii="Sassoon Primary" w:hAnsi="Sassoon Primary" w:cs="Arial"/>
          <w:color w:val="auto"/>
          <w:sz w:val="28"/>
          <w:szCs w:val="28"/>
        </w:rPr>
        <w:t>Strategy O</w:t>
      </w:r>
      <w:r w:rsidR="009D71E8" w:rsidRPr="000032C9">
        <w:rPr>
          <w:rFonts w:ascii="Sassoon Primary" w:hAnsi="Sassoon Primary" w:cs="Arial"/>
          <w:color w:val="auto"/>
          <w:sz w:val="28"/>
          <w:szCs w:val="28"/>
        </w:rPr>
        <w:t>utcomes</w:t>
      </w:r>
    </w:p>
    <w:p w14:paraId="2A7D5544" w14:textId="6C71897A" w:rsidR="00E66558" w:rsidRPr="000032C9" w:rsidRDefault="009D71E8" w:rsidP="003765A1">
      <w:pPr>
        <w:jc w:val="center"/>
        <w:rPr>
          <w:rFonts w:ascii="Sassoon Primary" w:hAnsi="Sassoon Primary" w:cs="Arial"/>
          <w:b/>
          <w:color w:val="auto"/>
          <w:sz w:val="28"/>
          <w:szCs w:val="28"/>
        </w:rPr>
      </w:pPr>
      <w:r w:rsidRPr="000032C9">
        <w:rPr>
          <w:rFonts w:ascii="Sassoon Primary" w:hAnsi="Sassoon Primary" w:cs="Arial"/>
          <w:b/>
          <w:color w:val="auto"/>
          <w:sz w:val="28"/>
          <w:szCs w:val="28"/>
        </w:rPr>
        <w:t>This details the impact that our pupil premium activity had on pupils in</w:t>
      </w:r>
      <w:r w:rsidR="00FE7DA1">
        <w:rPr>
          <w:rFonts w:ascii="Sassoon Primary" w:hAnsi="Sassoon Primary" w:cs="Arial"/>
          <w:b/>
          <w:color w:val="auto"/>
          <w:sz w:val="28"/>
          <w:szCs w:val="28"/>
        </w:rPr>
        <w:t xml:space="preserve"> the 2021 to 2022</w:t>
      </w:r>
      <w:r w:rsidR="000032C9">
        <w:rPr>
          <w:rFonts w:ascii="Sassoon Primary" w:hAnsi="Sassoon Primary" w:cs="Arial"/>
          <w:b/>
          <w:color w:val="auto"/>
          <w:sz w:val="28"/>
          <w:szCs w:val="28"/>
        </w:rPr>
        <w:t xml:space="preserve"> academic year</w:t>
      </w:r>
    </w:p>
    <w:tbl>
      <w:tblPr>
        <w:tblW w:w="9606" w:type="dxa"/>
        <w:tblCellMar>
          <w:left w:w="10" w:type="dxa"/>
          <w:right w:w="10" w:type="dxa"/>
        </w:tblCellMar>
        <w:tblLook w:val="04A0" w:firstRow="1" w:lastRow="0" w:firstColumn="1" w:lastColumn="0" w:noHBand="0" w:noVBand="1"/>
      </w:tblPr>
      <w:tblGrid>
        <w:gridCol w:w="9606"/>
      </w:tblGrid>
      <w:tr w:rsidR="00E66558" w:rsidRPr="000032C9" w14:paraId="2A7D5547" w14:textId="77777777" w:rsidTr="00062886">
        <w:trPr>
          <w:trHeight w:val="1102"/>
        </w:trPr>
        <w:tc>
          <w:tcPr>
            <w:tcW w:w="9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21401" w14:textId="11D1DC6D" w:rsidR="00FE7DA1" w:rsidRDefault="00FE7DA1" w:rsidP="00C44742">
            <w:pPr>
              <w:pStyle w:val="TableRow"/>
              <w:jc w:val="center"/>
              <w:rPr>
                <w:rFonts w:ascii="Sassoon Primary" w:hAnsi="Sassoon Primary" w:cs="Arial"/>
                <w:b/>
                <w:sz w:val="22"/>
                <w:szCs w:val="22"/>
              </w:rPr>
            </w:pPr>
            <w:r w:rsidRPr="00FE7DA1">
              <w:rPr>
                <w:rFonts w:ascii="Sassoon Primary" w:hAnsi="Sassoon Primary" w:cs="Arial"/>
                <w:b/>
                <w:sz w:val="22"/>
                <w:szCs w:val="22"/>
              </w:rPr>
              <w:t>No primary test or assessment data has been published for 2020, 2021 or 2022. You can view the final 2019 data</w:t>
            </w:r>
            <w:r>
              <w:rPr>
                <w:rFonts w:ascii="Sassoon Primary" w:hAnsi="Sassoon Primary" w:cs="Arial"/>
                <w:b/>
                <w:sz w:val="22"/>
                <w:szCs w:val="22"/>
              </w:rPr>
              <w:t xml:space="preserve"> by clicking the link below, </w:t>
            </w:r>
            <w:r w:rsidRPr="00FE7DA1">
              <w:rPr>
                <w:rFonts w:ascii="Sassoon Primary" w:hAnsi="Sassoon Primary" w:cs="Arial"/>
                <w:b/>
                <w:sz w:val="22"/>
                <w:szCs w:val="22"/>
              </w:rPr>
              <w:t xml:space="preserve"> however t</w:t>
            </w:r>
            <w:r>
              <w:rPr>
                <w:rFonts w:ascii="Sassoon Primary" w:hAnsi="Sassoon Primary" w:cs="Arial"/>
                <w:b/>
                <w:sz w:val="22"/>
                <w:szCs w:val="22"/>
              </w:rPr>
              <w:t>his data may no longer reflect our</w:t>
            </w:r>
            <w:r w:rsidRPr="00FE7DA1">
              <w:rPr>
                <w:rFonts w:ascii="Sassoon Primary" w:hAnsi="Sassoon Primary" w:cs="Arial"/>
                <w:b/>
                <w:sz w:val="22"/>
                <w:szCs w:val="22"/>
              </w:rPr>
              <w:t xml:space="preserve"> school's current performance</w:t>
            </w:r>
          </w:p>
          <w:p w14:paraId="765D3670" w14:textId="77777777" w:rsidR="00FE7DA1" w:rsidRDefault="00FE7DA1" w:rsidP="00C44742">
            <w:pPr>
              <w:pStyle w:val="TableRow"/>
              <w:jc w:val="center"/>
              <w:rPr>
                <w:rFonts w:ascii="Sassoon Primary" w:hAnsi="Sassoon Primary" w:cs="Arial"/>
                <w:b/>
                <w:sz w:val="22"/>
                <w:szCs w:val="22"/>
              </w:rPr>
            </w:pPr>
          </w:p>
          <w:p w14:paraId="51573D0C" w14:textId="39027FAF" w:rsidR="00715552" w:rsidRDefault="00FE7DA1" w:rsidP="00C44742">
            <w:pPr>
              <w:pStyle w:val="TableRow"/>
              <w:jc w:val="center"/>
              <w:rPr>
                <w:rFonts w:ascii="Sassoon Primary" w:hAnsi="Sassoon Primary" w:cs="Arial"/>
                <w:b/>
                <w:sz w:val="22"/>
                <w:szCs w:val="22"/>
              </w:rPr>
            </w:pPr>
            <w:hyperlink r:id="rId7" w:history="1">
              <w:r w:rsidRPr="00FE7DA1">
                <w:rPr>
                  <w:rStyle w:val="Hyperlink"/>
                  <w:rFonts w:ascii="Sassoon Primary" w:hAnsi="Sassoon Primary" w:cs="Arial"/>
                  <w:b/>
                  <w:sz w:val="22"/>
                  <w:szCs w:val="22"/>
                </w:rPr>
                <w:t>Brockley Primary School - Find school and college performance data in England - GOV.UK (find-school-performance-data.service.gov.uk)</w:t>
              </w:r>
            </w:hyperlink>
          </w:p>
          <w:p w14:paraId="2FE9233C" w14:textId="6AF403C5" w:rsidR="00FE7DA1" w:rsidRDefault="00FE7DA1" w:rsidP="00C44742">
            <w:pPr>
              <w:pStyle w:val="TableRow"/>
              <w:jc w:val="center"/>
              <w:rPr>
                <w:rFonts w:ascii="Sassoon Primary" w:hAnsi="Sassoon Primary" w:cs="Arial"/>
                <w:b/>
                <w:sz w:val="22"/>
                <w:szCs w:val="22"/>
              </w:rPr>
            </w:pPr>
          </w:p>
          <w:p w14:paraId="2E4183F8" w14:textId="77777777" w:rsidR="00FE7DA1" w:rsidRPr="000032C9" w:rsidRDefault="00FE7DA1" w:rsidP="00C44742">
            <w:pPr>
              <w:pStyle w:val="TableRow"/>
              <w:jc w:val="center"/>
              <w:rPr>
                <w:rFonts w:ascii="Sassoon Primary" w:hAnsi="Sassoon Primary" w:cs="Arial"/>
                <w:b/>
                <w:sz w:val="22"/>
                <w:szCs w:val="22"/>
              </w:rPr>
            </w:pPr>
          </w:p>
          <w:p w14:paraId="1F2CE992" w14:textId="14FE2B74" w:rsidR="00715552" w:rsidRPr="000032C9" w:rsidRDefault="00715552" w:rsidP="00C44742">
            <w:pPr>
              <w:pStyle w:val="TableRow"/>
              <w:ind w:left="0"/>
              <w:jc w:val="center"/>
              <w:rPr>
                <w:rFonts w:ascii="Sassoon Primary" w:hAnsi="Sassoon Primary" w:cs="Arial"/>
                <w:b/>
                <w:sz w:val="22"/>
                <w:szCs w:val="22"/>
              </w:rPr>
            </w:pPr>
          </w:p>
          <w:p w14:paraId="667E8C90" w14:textId="77777777" w:rsidR="000032C9" w:rsidRDefault="00715552" w:rsidP="00C44742">
            <w:pPr>
              <w:pStyle w:val="TableRow"/>
              <w:ind w:left="0"/>
              <w:jc w:val="center"/>
              <w:rPr>
                <w:rFonts w:ascii="Sassoon Primary" w:hAnsi="Sassoon Primary" w:cs="Arial"/>
                <w:b/>
                <w:sz w:val="22"/>
                <w:szCs w:val="22"/>
              </w:rPr>
            </w:pPr>
            <w:r w:rsidRPr="000032C9">
              <w:rPr>
                <w:rFonts w:ascii="Sassoon Primary" w:hAnsi="Sassoon Primary" w:cs="Arial"/>
                <w:b/>
                <w:sz w:val="22"/>
                <w:szCs w:val="22"/>
              </w:rPr>
              <w:t xml:space="preserve">A report regarding Remote &amp; Blended Learning was published in June. </w:t>
            </w:r>
          </w:p>
          <w:p w14:paraId="75D5ABC6" w14:textId="1FE36102" w:rsidR="00715552" w:rsidRPr="000032C9" w:rsidRDefault="00715552" w:rsidP="00C44742">
            <w:pPr>
              <w:pStyle w:val="TableRow"/>
              <w:ind w:left="0"/>
              <w:jc w:val="center"/>
              <w:rPr>
                <w:rFonts w:ascii="Sassoon Primary" w:hAnsi="Sassoon Primary" w:cs="Arial"/>
                <w:b/>
                <w:sz w:val="22"/>
                <w:szCs w:val="22"/>
              </w:rPr>
            </w:pPr>
            <w:r w:rsidRPr="000032C9">
              <w:rPr>
                <w:rFonts w:ascii="Sassoon Primary" w:hAnsi="Sassoon Primary" w:cs="Arial"/>
                <w:b/>
                <w:sz w:val="22"/>
                <w:szCs w:val="22"/>
              </w:rPr>
              <w:t>Governor minutes July 2021</w:t>
            </w:r>
          </w:p>
          <w:p w14:paraId="17E0E1AC" w14:textId="77777777" w:rsidR="00C44742" w:rsidRPr="000032C9" w:rsidRDefault="00C44742" w:rsidP="00C44742">
            <w:pPr>
              <w:pStyle w:val="TableRow"/>
              <w:ind w:left="0"/>
              <w:jc w:val="center"/>
              <w:rPr>
                <w:rFonts w:ascii="Sassoon Primary" w:hAnsi="Sassoon Primary" w:cs="Arial"/>
                <w:b/>
                <w:sz w:val="22"/>
                <w:szCs w:val="22"/>
              </w:rPr>
            </w:pPr>
          </w:p>
          <w:p w14:paraId="20105882" w14:textId="5E091566" w:rsidR="00715552" w:rsidRPr="000032C9" w:rsidRDefault="00062886" w:rsidP="00C44742">
            <w:pPr>
              <w:pStyle w:val="TableRow"/>
              <w:ind w:left="0"/>
              <w:jc w:val="center"/>
              <w:rPr>
                <w:rFonts w:ascii="Sassoon Primary" w:hAnsi="Sassoon Primary" w:cs="Arial"/>
                <w:b/>
                <w:sz w:val="22"/>
                <w:szCs w:val="22"/>
              </w:rPr>
            </w:pPr>
            <w:r w:rsidRPr="000032C9">
              <w:rPr>
                <w:rFonts w:ascii="Sassoon Primary" w:hAnsi="Sassoon Primary" w:cs="Arial"/>
                <w:b/>
                <w:sz w:val="22"/>
                <w:szCs w:val="22"/>
              </w:rPr>
              <w:t>Covid Brockley &amp; Learning - Remo</w:t>
            </w:r>
            <w:r w:rsidR="000032C9">
              <w:rPr>
                <w:rFonts w:ascii="Sassoon Primary" w:hAnsi="Sassoon Primary" w:cs="Arial"/>
                <w:b/>
                <w:sz w:val="22"/>
                <w:szCs w:val="22"/>
              </w:rPr>
              <w:t>te &amp; Blended Learning Report summer</w:t>
            </w:r>
            <w:r w:rsidRPr="000032C9">
              <w:rPr>
                <w:rFonts w:ascii="Sassoon Primary" w:hAnsi="Sassoon Primary" w:cs="Arial"/>
                <w:b/>
                <w:sz w:val="22"/>
                <w:szCs w:val="22"/>
              </w:rPr>
              <w:t xml:space="preserve"> 2021</w:t>
            </w:r>
          </w:p>
          <w:p w14:paraId="08489863" w14:textId="77777777" w:rsidR="00062886" w:rsidRPr="000032C9" w:rsidRDefault="00062886" w:rsidP="00715552">
            <w:pPr>
              <w:pStyle w:val="TableRow"/>
              <w:ind w:left="0"/>
              <w:rPr>
                <w:rFonts w:ascii="Sassoon Primary" w:hAnsi="Sassoon Primary" w:cs="Arial"/>
                <w:sz w:val="22"/>
                <w:szCs w:val="22"/>
              </w:rPr>
            </w:pPr>
          </w:p>
          <w:p w14:paraId="6DB3734F" w14:textId="1D86CB77" w:rsidR="00062886" w:rsidRDefault="00062886" w:rsidP="00C44742">
            <w:pPr>
              <w:pStyle w:val="TableRow"/>
              <w:jc w:val="center"/>
              <w:rPr>
                <w:rFonts w:ascii="Sassoon Primary" w:hAnsi="Sassoon Primary" w:cs="Arial"/>
                <w:b/>
                <w:sz w:val="22"/>
                <w:szCs w:val="22"/>
                <w:u w:val="single"/>
              </w:rPr>
            </w:pPr>
            <w:r w:rsidRPr="000032C9">
              <w:rPr>
                <w:rFonts w:ascii="Sassoon Primary" w:hAnsi="Sassoon Primary" w:cs="Arial"/>
                <w:b/>
                <w:sz w:val="22"/>
                <w:szCs w:val="22"/>
                <w:u w:val="single"/>
              </w:rPr>
              <w:t>Review of remote and blending learning at</w:t>
            </w:r>
            <w:r w:rsidRPr="000032C9">
              <w:rPr>
                <w:rFonts w:ascii="Courier New" w:hAnsi="Courier New" w:cs="Courier New"/>
                <w:b/>
                <w:sz w:val="22"/>
                <w:szCs w:val="22"/>
                <w:u w:val="single"/>
              </w:rPr>
              <w:t> </w:t>
            </w:r>
            <w:r w:rsidRPr="000032C9">
              <w:rPr>
                <w:rFonts w:ascii="Sassoon Primary" w:hAnsi="Sassoon Primary" w:cs="Arial"/>
                <w:b/>
                <w:sz w:val="22"/>
                <w:szCs w:val="22"/>
                <w:u w:val="single"/>
              </w:rPr>
              <w:t>Brockley</w:t>
            </w:r>
            <w:r w:rsidRPr="000032C9">
              <w:rPr>
                <w:rFonts w:ascii="Courier New" w:hAnsi="Courier New" w:cs="Courier New"/>
                <w:b/>
                <w:sz w:val="22"/>
                <w:szCs w:val="22"/>
                <w:u w:val="single"/>
              </w:rPr>
              <w:t> </w:t>
            </w:r>
            <w:r w:rsidRPr="000032C9">
              <w:rPr>
                <w:rFonts w:ascii="Sassoon Primary" w:hAnsi="Sassoon Primary" w:cs="Arial"/>
                <w:b/>
                <w:sz w:val="22"/>
                <w:szCs w:val="22"/>
                <w:u w:val="single"/>
              </w:rPr>
              <w:t xml:space="preserve">Primary </w:t>
            </w:r>
          </w:p>
          <w:p w14:paraId="57384CCD" w14:textId="77777777" w:rsidR="000032C9" w:rsidRPr="000032C9" w:rsidRDefault="000032C9" w:rsidP="00C44742">
            <w:pPr>
              <w:pStyle w:val="TableRow"/>
              <w:jc w:val="center"/>
              <w:rPr>
                <w:rFonts w:ascii="Sassoon Primary" w:hAnsi="Sassoon Primary" w:cs="Arial"/>
                <w:b/>
                <w:sz w:val="22"/>
                <w:szCs w:val="22"/>
                <w:u w:val="single"/>
              </w:rPr>
            </w:pPr>
          </w:p>
          <w:p w14:paraId="09E5C536" w14:textId="0E10A57D" w:rsidR="00062886" w:rsidRPr="000032C9" w:rsidRDefault="00062886" w:rsidP="00EA588A">
            <w:pPr>
              <w:pStyle w:val="TableRow"/>
              <w:rPr>
                <w:rFonts w:ascii="Sassoon Primary" w:hAnsi="Sassoon Primary" w:cs="Arial"/>
                <w:sz w:val="22"/>
                <w:szCs w:val="22"/>
              </w:rPr>
            </w:pPr>
            <w:r w:rsidRPr="000032C9">
              <w:rPr>
                <w:rFonts w:ascii="Sassoon Primary" w:hAnsi="Sassoon Primary" w:cs="Arial"/>
                <w:sz w:val="22"/>
                <w:szCs w:val="22"/>
              </w:rPr>
              <w:t xml:space="preserve">During lockdown a document was </w:t>
            </w:r>
            <w:r w:rsidR="00EA588A" w:rsidRPr="000032C9">
              <w:rPr>
                <w:rFonts w:ascii="Sassoon Primary" w:hAnsi="Sassoon Primary" w:cs="Arial"/>
                <w:sz w:val="22"/>
                <w:szCs w:val="22"/>
              </w:rPr>
              <w:t xml:space="preserve">shared with staff and governors; </w:t>
            </w:r>
            <w:r w:rsidRPr="000032C9">
              <w:rPr>
                <w:rFonts w:ascii="Sassoon Primary" w:hAnsi="Sassoon Primary" w:cs="Arial"/>
                <w:sz w:val="22"/>
                <w:szCs w:val="22"/>
              </w:rPr>
              <w:t>the document from the DfE and Ofsted regarding remote learning: What's working well in remote education - GOV.UK (</w:t>
            </w:r>
            <w:hyperlink r:id="rId8" w:tgtFrame="_blank" w:history="1">
              <w:r w:rsidRPr="000032C9">
                <w:rPr>
                  <w:rStyle w:val="Hyperlink"/>
                  <w:rFonts w:ascii="Sassoon Primary" w:hAnsi="Sassoon Primary" w:cs="Arial"/>
                  <w:sz w:val="22"/>
                  <w:szCs w:val="22"/>
                </w:rPr>
                <w:t>www.gov.uk</w:t>
              </w:r>
            </w:hyperlink>
            <w:r w:rsidRPr="000032C9">
              <w:rPr>
                <w:rFonts w:ascii="Sassoon Primary" w:hAnsi="Sassoon Primary" w:cs="Arial"/>
                <w:sz w:val="22"/>
                <w:szCs w:val="22"/>
              </w:rPr>
              <w:t>)</w:t>
            </w:r>
            <w:r w:rsidRPr="000032C9">
              <w:rPr>
                <w:rFonts w:ascii="Courier New" w:hAnsi="Courier New" w:cs="Courier New"/>
                <w:sz w:val="22"/>
                <w:szCs w:val="22"/>
              </w:rPr>
              <w:t> </w:t>
            </w:r>
          </w:p>
          <w:p w14:paraId="4ECB5DF7" w14:textId="77777777" w:rsidR="00062886" w:rsidRPr="000032C9" w:rsidRDefault="00062886" w:rsidP="00062886">
            <w:pPr>
              <w:pStyle w:val="TableRow"/>
              <w:rPr>
                <w:rFonts w:ascii="Sassoon Primary" w:hAnsi="Sassoon Primary" w:cs="Arial"/>
                <w:sz w:val="22"/>
                <w:szCs w:val="22"/>
              </w:rPr>
            </w:pPr>
            <w:r w:rsidRPr="000032C9">
              <w:rPr>
                <w:rFonts w:ascii="Sassoon Primary" w:hAnsi="Sassoon Primary" w:cs="Arial"/>
                <w:sz w:val="22"/>
                <w:szCs w:val="22"/>
              </w:rPr>
              <w:t>As a response to the document and the issues raised, the teaching team were asked a series of questions:</w:t>
            </w:r>
            <w:r w:rsidRPr="000032C9">
              <w:rPr>
                <w:rFonts w:ascii="Courier New" w:hAnsi="Courier New" w:cs="Courier New"/>
                <w:sz w:val="22"/>
                <w:szCs w:val="22"/>
              </w:rPr>
              <w:t> </w:t>
            </w:r>
          </w:p>
          <w:p w14:paraId="6AE0B328" w14:textId="77777777" w:rsidR="00062886" w:rsidRPr="000032C9" w:rsidRDefault="00062886" w:rsidP="00062886">
            <w:pPr>
              <w:pStyle w:val="TableRow"/>
              <w:numPr>
                <w:ilvl w:val="0"/>
                <w:numId w:val="22"/>
              </w:numPr>
              <w:rPr>
                <w:rFonts w:ascii="Sassoon Primary" w:hAnsi="Sassoon Primary" w:cs="Arial"/>
                <w:sz w:val="22"/>
                <w:szCs w:val="22"/>
              </w:rPr>
            </w:pPr>
            <w:r w:rsidRPr="000032C9">
              <w:rPr>
                <w:rFonts w:ascii="Sassoon Primary" w:hAnsi="Sassoon Primary" w:cs="Arial"/>
                <w:sz w:val="22"/>
                <w:szCs w:val="22"/>
              </w:rPr>
              <w:t>In what ways (if any) have you needed to adapt the curriculum?</w:t>
            </w:r>
            <w:r w:rsidRPr="000032C9">
              <w:rPr>
                <w:rFonts w:ascii="Courier New" w:hAnsi="Courier New" w:cs="Courier New"/>
                <w:sz w:val="22"/>
                <w:szCs w:val="22"/>
              </w:rPr>
              <w:t> </w:t>
            </w:r>
          </w:p>
          <w:p w14:paraId="4945EAFC" w14:textId="77777777" w:rsidR="00062886" w:rsidRPr="000032C9" w:rsidRDefault="00062886" w:rsidP="00062886">
            <w:pPr>
              <w:pStyle w:val="TableRow"/>
              <w:numPr>
                <w:ilvl w:val="0"/>
                <w:numId w:val="22"/>
              </w:numPr>
              <w:rPr>
                <w:rFonts w:ascii="Sassoon Primary" w:hAnsi="Sassoon Primary" w:cs="Arial"/>
                <w:sz w:val="22"/>
                <w:szCs w:val="22"/>
              </w:rPr>
            </w:pPr>
            <w:r w:rsidRPr="000032C9">
              <w:rPr>
                <w:rFonts w:ascii="Sassoon Primary" w:hAnsi="Sassoon Primary" w:cs="Arial"/>
                <w:sz w:val="22"/>
                <w:szCs w:val="22"/>
              </w:rPr>
              <w:t>Why was this necessary?</w:t>
            </w:r>
            <w:r w:rsidRPr="000032C9">
              <w:rPr>
                <w:rFonts w:ascii="Courier New" w:hAnsi="Courier New" w:cs="Courier New"/>
                <w:sz w:val="22"/>
                <w:szCs w:val="22"/>
              </w:rPr>
              <w:t> </w:t>
            </w:r>
          </w:p>
          <w:p w14:paraId="1A549D24" w14:textId="77777777" w:rsidR="00062886" w:rsidRPr="000032C9" w:rsidRDefault="00062886" w:rsidP="00062886">
            <w:pPr>
              <w:pStyle w:val="TableRow"/>
              <w:numPr>
                <w:ilvl w:val="0"/>
                <w:numId w:val="22"/>
              </w:numPr>
              <w:rPr>
                <w:rFonts w:ascii="Sassoon Primary" w:hAnsi="Sassoon Primary" w:cs="Arial"/>
                <w:sz w:val="22"/>
                <w:szCs w:val="22"/>
              </w:rPr>
            </w:pPr>
            <w:r w:rsidRPr="000032C9">
              <w:rPr>
                <w:rFonts w:ascii="Sassoon Primary" w:hAnsi="Sassoon Primary" w:cs="Arial"/>
                <w:sz w:val="22"/>
                <w:szCs w:val="22"/>
              </w:rPr>
              <w:t>With regards uploading work how and who is responsible for this?</w:t>
            </w:r>
            <w:r w:rsidRPr="000032C9">
              <w:rPr>
                <w:rFonts w:ascii="Courier New" w:hAnsi="Courier New" w:cs="Courier New"/>
                <w:sz w:val="22"/>
                <w:szCs w:val="22"/>
              </w:rPr>
              <w:t> </w:t>
            </w:r>
          </w:p>
          <w:p w14:paraId="3B1D2E84" w14:textId="77777777" w:rsidR="00062886" w:rsidRPr="000032C9" w:rsidRDefault="00062886" w:rsidP="00062886">
            <w:pPr>
              <w:pStyle w:val="TableRow"/>
              <w:numPr>
                <w:ilvl w:val="0"/>
                <w:numId w:val="22"/>
              </w:numPr>
              <w:rPr>
                <w:rFonts w:ascii="Sassoon Primary" w:hAnsi="Sassoon Primary" w:cs="Arial"/>
                <w:sz w:val="22"/>
                <w:szCs w:val="22"/>
              </w:rPr>
            </w:pPr>
            <w:r w:rsidRPr="000032C9">
              <w:rPr>
                <w:rFonts w:ascii="Sassoon Primary" w:hAnsi="Sassoon Primary" w:cs="Arial"/>
                <w:sz w:val="22"/>
                <w:szCs w:val="22"/>
              </w:rPr>
              <w:t>How often is this done?</w:t>
            </w:r>
            <w:r w:rsidRPr="000032C9">
              <w:rPr>
                <w:rFonts w:ascii="Courier New" w:hAnsi="Courier New" w:cs="Courier New"/>
                <w:sz w:val="22"/>
                <w:szCs w:val="22"/>
              </w:rPr>
              <w:t> </w:t>
            </w:r>
          </w:p>
          <w:p w14:paraId="698E5FE2" w14:textId="77777777" w:rsidR="00062886" w:rsidRPr="000032C9" w:rsidRDefault="00062886" w:rsidP="00062886">
            <w:pPr>
              <w:pStyle w:val="TableRow"/>
              <w:numPr>
                <w:ilvl w:val="0"/>
                <w:numId w:val="22"/>
              </w:numPr>
              <w:rPr>
                <w:rFonts w:ascii="Sassoon Primary" w:hAnsi="Sassoon Primary" w:cs="Arial"/>
                <w:sz w:val="22"/>
                <w:szCs w:val="22"/>
              </w:rPr>
            </w:pPr>
            <w:r w:rsidRPr="000032C9">
              <w:rPr>
                <w:rFonts w:ascii="Sassoon Primary" w:hAnsi="Sassoon Primary" w:cs="Arial"/>
                <w:sz w:val="22"/>
                <w:szCs w:val="22"/>
              </w:rPr>
              <w:t>How do you monitor the work returned?</w:t>
            </w:r>
            <w:r w:rsidRPr="000032C9">
              <w:rPr>
                <w:rFonts w:ascii="Courier New" w:hAnsi="Courier New" w:cs="Courier New"/>
                <w:sz w:val="22"/>
                <w:szCs w:val="22"/>
              </w:rPr>
              <w:t> </w:t>
            </w:r>
          </w:p>
          <w:p w14:paraId="16014A74" w14:textId="77777777" w:rsidR="00062886" w:rsidRPr="000032C9" w:rsidRDefault="00062886" w:rsidP="00062886">
            <w:pPr>
              <w:pStyle w:val="TableRow"/>
              <w:numPr>
                <w:ilvl w:val="0"/>
                <w:numId w:val="22"/>
              </w:numPr>
              <w:rPr>
                <w:rFonts w:ascii="Sassoon Primary" w:hAnsi="Sassoon Primary" w:cs="Arial"/>
                <w:sz w:val="22"/>
                <w:szCs w:val="22"/>
              </w:rPr>
            </w:pPr>
            <w:r w:rsidRPr="000032C9">
              <w:rPr>
                <w:rFonts w:ascii="Sassoon Primary" w:hAnsi="Sassoon Primary" w:cs="Arial"/>
                <w:sz w:val="22"/>
                <w:szCs w:val="22"/>
              </w:rPr>
              <w:t>How do you provide feedback and how do you know if it is effective?</w:t>
            </w:r>
            <w:r w:rsidRPr="000032C9">
              <w:rPr>
                <w:rFonts w:ascii="Courier New" w:hAnsi="Courier New" w:cs="Courier New"/>
                <w:sz w:val="22"/>
                <w:szCs w:val="22"/>
              </w:rPr>
              <w:t> </w:t>
            </w:r>
          </w:p>
          <w:p w14:paraId="4A920674" w14:textId="77777777" w:rsidR="00062886" w:rsidRPr="000032C9" w:rsidRDefault="00062886" w:rsidP="00062886">
            <w:pPr>
              <w:pStyle w:val="TableRow"/>
              <w:numPr>
                <w:ilvl w:val="0"/>
                <w:numId w:val="22"/>
              </w:numPr>
              <w:rPr>
                <w:rFonts w:ascii="Sassoon Primary" w:hAnsi="Sassoon Primary" w:cs="Arial"/>
                <w:sz w:val="22"/>
                <w:szCs w:val="22"/>
              </w:rPr>
            </w:pPr>
            <w:r w:rsidRPr="000032C9">
              <w:rPr>
                <w:rFonts w:ascii="Sassoon Primary" w:hAnsi="Sassoon Primary" w:cs="Arial"/>
                <w:sz w:val="22"/>
                <w:szCs w:val="22"/>
              </w:rPr>
              <w:t>How many hours are spent daily responding to messages and giving feedback?</w:t>
            </w:r>
            <w:r w:rsidRPr="000032C9">
              <w:rPr>
                <w:rFonts w:ascii="Courier New" w:hAnsi="Courier New" w:cs="Courier New"/>
                <w:sz w:val="22"/>
                <w:szCs w:val="22"/>
              </w:rPr>
              <w:t> </w:t>
            </w:r>
          </w:p>
          <w:p w14:paraId="5F0E6076" w14:textId="77777777" w:rsidR="00062886" w:rsidRPr="000032C9" w:rsidRDefault="00062886" w:rsidP="00062886">
            <w:pPr>
              <w:pStyle w:val="TableRow"/>
              <w:numPr>
                <w:ilvl w:val="0"/>
                <w:numId w:val="22"/>
              </w:numPr>
              <w:rPr>
                <w:rFonts w:ascii="Sassoon Primary" w:hAnsi="Sassoon Primary" w:cs="Arial"/>
                <w:sz w:val="22"/>
                <w:szCs w:val="22"/>
              </w:rPr>
            </w:pPr>
            <w:r w:rsidRPr="000032C9">
              <w:rPr>
                <w:rFonts w:ascii="Sassoon Primary" w:hAnsi="Sassoon Primary" w:cs="Arial"/>
                <w:sz w:val="22"/>
                <w:szCs w:val="22"/>
              </w:rPr>
              <w:t>What percentage of children are actively engaging with their learning online?</w:t>
            </w:r>
            <w:r w:rsidRPr="000032C9">
              <w:rPr>
                <w:rFonts w:ascii="Courier New" w:hAnsi="Courier New" w:cs="Courier New"/>
                <w:sz w:val="22"/>
                <w:szCs w:val="22"/>
              </w:rPr>
              <w:t> </w:t>
            </w:r>
          </w:p>
          <w:p w14:paraId="45978448" w14:textId="77777777" w:rsidR="00062886" w:rsidRPr="000032C9" w:rsidRDefault="00062886" w:rsidP="00062886">
            <w:pPr>
              <w:pStyle w:val="TableRow"/>
              <w:numPr>
                <w:ilvl w:val="0"/>
                <w:numId w:val="22"/>
              </w:numPr>
              <w:rPr>
                <w:rFonts w:ascii="Sassoon Primary" w:hAnsi="Sassoon Primary" w:cs="Arial"/>
                <w:sz w:val="22"/>
                <w:szCs w:val="22"/>
              </w:rPr>
            </w:pPr>
            <w:r w:rsidRPr="000032C9">
              <w:rPr>
                <w:rFonts w:ascii="Sassoon Primary" w:hAnsi="Sassoon Primary" w:cs="Arial"/>
                <w:sz w:val="22"/>
                <w:szCs w:val="22"/>
              </w:rPr>
              <w:t>What percentage of children are actively engaging remotely and collecting paper packs?</w:t>
            </w:r>
            <w:r w:rsidRPr="000032C9">
              <w:rPr>
                <w:rFonts w:ascii="Courier New" w:hAnsi="Courier New" w:cs="Courier New"/>
                <w:sz w:val="22"/>
                <w:szCs w:val="22"/>
              </w:rPr>
              <w:t> </w:t>
            </w:r>
          </w:p>
          <w:p w14:paraId="60BA89D5" w14:textId="77777777" w:rsidR="00062886" w:rsidRPr="000032C9" w:rsidRDefault="00062886" w:rsidP="00062886">
            <w:pPr>
              <w:pStyle w:val="TableRow"/>
              <w:numPr>
                <w:ilvl w:val="0"/>
                <w:numId w:val="22"/>
              </w:numPr>
              <w:rPr>
                <w:rFonts w:ascii="Sassoon Primary" w:hAnsi="Sassoon Primary" w:cs="Arial"/>
                <w:sz w:val="22"/>
                <w:szCs w:val="22"/>
              </w:rPr>
            </w:pPr>
            <w:r w:rsidRPr="000032C9">
              <w:rPr>
                <w:rFonts w:ascii="Sassoon Primary" w:hAnsi="Sassoon Primary" w:cs="Arial"/>
                <w:sz w:val="22"/>
                <w:szCs w:val="22"/>
              </w:rPr>
              <w:t>What percentage are accessing both?</w:t>
            </w:r>
            <w:r w:rsidRPr="000032C9">
              <w:rPr>
                <w:rFonts w:ascii="Courier New" w:hAnsi="Courier New" w:cs="Courier New"/>
                <w:sz w:val="22"/>
                <w:szCs w:val="22"/>
              </w:rPr>
              <w:t> </w:t>
            </w:r>
          </w:p>
          <w:p w14:paraId="6F469BC0" w14:textId="77777777" w:rsidR="00062886" w:rsidRPr="000032C9" w:rsidRDefault="00062886" w:rsidP="00062886">
            <w:pPr>
              <w:pStyle w:val="TableRow"/>
              <w:numPr>
                <w:ilvl w:val="0"/>
                <w:numId w:val="22"/>
              </w:numPr>
              <w:rPr>
                <w:rFonts w:ascii="Sassoon Primary" w:hAnsi="Sassoon Primary" w:cs="Arial"/>
                <w:sz w:val="22"/>
                <w:szCs w:val="22"/>
              </w:rPr>
            </w:pPr>
            <w:r w:rsidRPr="000032C9">
              <w:rPr>
                <w:rFonts w:ascii="Sassoon Primary" w:hAnsi="Sassoon Primary" w:cs="Arial"/>
                <w:sz w:val="22"/>
                <w:szCs w:val="22"/>
              </w:rPr>
              <w:t>With regards attainment how would you describe the class? On track for end of year targets, sort of on track but difficult to be sure until children to return, not on track and children will require intense catch up. How do you know?</w:t>
            </w:r>
            <w:r w:rsidRPr="000032C9">
              <w:rPr>
                <w:rFonts w:ascii="Courier New" w:hAnsi="Courier New" w:cs="Courier New"/>
                <w:sz w:val="22"/>
                <w:szCs w:val="22"/>
              </w:rPr>
              <w:t> </w:t>
            </w:r>
          </w:p>
          <w:p w14:paraId="02D1F9C2" w14:textId="77777777" w:rsidR="00062886" w:rsidRPr="000032C9" w:rsidRDefault="00062886" w:rsidP="00062886">
            <w:pPr>
              <w:pStyle w:val="TableRow"/>
              <w:numPr>
                <w:ilvl w:val="0"/>
                <w:numId w:val="22"/>
              </w:numPr>
              <w:rPr>
                <w:rFonts w:ascii="Sassoon Primary" w:hAnsi="Sassoon Primary" w:cs="Arial"/>
                <w:sz w:val="22"/>
                <w:szCs w:val="22"/>
              </w:rPr>
            </w:pPr>
            <w:r w:rsidRPr="000032C9">
              <w:rPr>
                <w:rFonts w:ascii="Sassoon Primary" w:hAnsi="Sassoon Primary" w:cs="Arial"/>
                <w:sz w:val="22"/>
                <w:szCs w:val="22"/>
              </w:rPr>
              <w:t>Please can you send to me (electronically) if possible - 1 GDS 1 ESX &amp; 1 WTS - example of work for each year group you teach this needs to be one for the remote group at home and one for the KWV group. Screen shots are fine and where possible any online feedback and support messages should be included. For the KWV group please can these scanned or photographed so I can compile an electronic file to be able to share.</w:t>
            </w:r>
            <w:r w:rsidRPr="000032C9">
              <w:rPr>
                <w:rFonts w:ascii="Courier New" w:hAnsi="Courier New" w:cs="Courier New"/>
                <w:sz w:val="22"/>
                <w:szCs w:val="22"/>
              </w:rPr>
              <w:t> </w:t>
            </w:r>
          </w:p>
          <w:p w14:paraId="4C673542" w14:textId="5007743C" w:rsidR="00062886" w:rsidRPr="000032C9" w:rsidRDefault="00062886" w:rsidP="00062886">
            <w:pPr>
              <w:pStyle w:val="TableRow"/>
              <w:numPr>
                <w:ilvl w:val="0"/>
                <w:numId w:val="22"/>
              </w:numPr>
              <w:rPr>
                <w:rFonts w:ascii="Sassoon Primary" w:hAnsi="Sassoon Primary" w:cs="Arial"/>
                <w:sz w:val="22"/>
                <w:szCs w:val="22"/>
              </w:rPr>
            </w:pPr>
            <w:r w:rsidRPr="000032C9">
              <w:rPr>
                <w:rFonts w:ascii="Sassoon Primary" w:hAnsi="Sassoon Primary" w:cs="Arial"/>
                <w:sz w:val="22"/>
                <w:szCs w:val="22"/>
              </w:rPr>
              <w:t>Finally, do you think that the children will return to learning in school following this lockdown requiring more or less support than the previous one? Do you feel that the recovery curriculum will have a place or that the support offered during lockdown by staff has been enough to move forward with the catch-up programme?</w:t>
            </w:r>
            <w:r w:rsidRPr="000032C9">
              <w:rPr>
                <w:rFonts w:ascii="Courier New" w:hAnsi="Courier New" w:cs="Courier New"/>
                <w:sz w:val="22"/>
                <w:szCs w:val="22"/>
              </w:rPr>
              <w:t> </w:t>
            </w:r>
          </w:p>
          <w:p w14:paraId="1AF779B6" w14:textId="39140ED0" w:rsidR="003765A1" w:rsidRPr="000032C9" w:rsidRDefault="003765A1" w:rsidP="000032C9">
            <w:pPr>
              <w:pStyle w:val="TableRow"/>
              <w:ind w:left="0"/>
              <w:jc w:val="center"/>
              <w:rPr>
                <w:rFonts w:ascii="Sassoon Primary" w:hAnsi="Sassoon Primary" w:cs="Arial"/>
                <w:sz w:val="22"/>
                <w:szCs w:val="22"/>
              </w:rPr>
            </w:pPr>
          </w:p>
          <w:p w14:paraId="51891F26" w14:textId="77777777" w:rsidR="003765A1" w:rsidRPr="000032C9" w:rsidRDefault="003765A1" w:rsidP="000032C9">
            <w:pPr>
              <w:pStyle w:val="TableRow"/>
              <w:jc w:val="center"/>
              <w:rPr>
                <w:rFonts w:ascii="Sassoon Primary" w:hAnsi="Sassoon Primary" w:cs="Arial"/>
                <w:sz w:val="22"/>
                <w:szCs w:val="22"/>
              </w:rPr>
            </w:pPr>
          </w:p>
          <w:p w14:paraId="2E72FE25" w14:textId="77777777" w:rsidR="00062886" w:rsidRPr="000032C9" w:rsidRDefault="00062886" w:rsidP="000032C9">
            <w:pPr>
              <w:pStyle w:val="TableRow"/>
              <w:jc w:val="center"/>
              <w:rPr>
                <w:rFonts w:ascii="Sassoon Primary" w:hAnsi="Sassoon Primary" w:cs="Arial"/>
                <w:b/>
                <w:sz w:val="22"/>
                <w:szCs w:val="22"/>
              </w:rPr>
            </w:pPr>
            <w:r w:rsidRPr="000032C9">
              <w:rPr>
                <w:rFonts w:ascii="Sassoon Primary" w:hAnsi="Sassoon Primary" w:cs="Arial"/>
                <w:b/>
                <w:sz w:val="22"/>
                <w:szCs w:val="22"/>
              </w:rPr>
              <w:t>A document is available with all the evidence in school as shared by staff but here are the main points and findings.</w:t>
            </w:r>
          </w:p>
          <w:p w14:paraId="7158C35A" w14:textId="25E733A2" w:rsidR="00E56F24" w:rsidRPr="000032C9" w:rsidRDefault="00062886" w:rsidP="000032C9">
            <w:pPr>
              <w:pStyle w:val="TableRow"/>
              <w:jc w:val="center"/>
              <w:rPr>
                <w:rFonts w:ascii="Sassoon Primary" w:hAnsi="Sassoon Primary" w:cs="Arial"/>
                <w:b/>
                <w:sz w:val="22"/>
                <w:szCs w:val="22"/>
              </w:rPr>
            </w:pPr>
            <w:r w:rsidRPr="000032C9">
              <w:rPr>
                <w:rFonts w:ascii="Sassoon Primary" w:hAnsi="Sassoon Primary" w:cs="Arial"/>
                <w:b/>
                <w:sz w:val="22"/>
                <w:szCs w:val="22"/>
              </w:rPr>
              <w:t>There are lessons to be learnt should we experience any further local or national lockdowns in the future.</w:t>
            </w:r>
          </w:p>
          <w:p w14:paraId="3548DEFA" w14:textId="77777777" w:rsidR="00715552" w:rsidRPr="000032C9" w:rsidRDefault="00715552" w:rsidP="002F5CBD">
            <w:pPr>
              <w:suppressAutoHyphens w:val="0"/>
              <w:spacing w:after="0" w:line="240" w:lineRule="auto"/>
              <w:ind w:left="57"/>
              <w:rPr>
                <w:rFonts w:ascii="Sassoon Primary" w:hAnsi="Sassoon Primary" w:cs="Arial"/>
                <w:color w:val="auto"/>
                <w:sz w:val="22"/>
                <w:szCs w:val="22"/>
                <w:lang w:val="en-US" w:eastAsia="en-US"/>
              </w:rPr>
            </w:pPr>
          </w:p>
          <w:p w14:paraId="626A7225" w14:textId="682ED9F2" w:rsidR="002F5CBD" w:rsidRPr="000032C9" w:rsidRDefault="002F5CBD" w:rsidP="002F5CBD">
            <w:pPr>
              <w:suppressAutoHyphens w:val="0"/>
              <w:spacing w:after="0" w:line="240" w:lineRule="auto"/>
              <w:ind w:left="57"/>
              <w:rPr>
                <w:rFonts w:ascii="Sassoon Primary" w:hAnsi="Sassoon Primary" w:cs="Arial"/>
                <w:color w:val="auto"/>
                <w:sz w:val="22"/>
                <w:szCs w:val="22"/>
                <w:lang w:val="en-US" w:eastAsia="en-US"/>
              </w:rPr>
            </w:pPr>
            <w:r w:rsidRPr="000032C9">
              <w:rPr>
                <w:rFonts w:ascii="Sassoon Primary" w:hAnsi="Sassoon Primary" w:cs="Arial"/>
                <w:color w:val="auto"/>
                <w:sz w:val="22"/>
                <w:szCs w:val="22"/>
                <w:lang w:val="en-US" w:eastAsia="en-US"/>
              </w:rPr>
              <w:t xml:space="preserve">Due to speech and language interventions </w:t>
            </w:r>
            <w:r w:rsidR="00EA588A" w:rsidRPr="000032C9">
              <w:rPr>
                <w:rFonts w:ascii="Sassoon Primary" w:hAnsi="Sassoon Primary" w:cs="Arial"/>
                <w:color w:val="auto"/>
                <w:sz w:val="22"/>
                <w:szCs w:val="22"/>
                <w:lang w:val="en-US" w:eastAsia="en-US"/>
              </w:rPr>
              <w:t>continuing through online sessions and appointments, pupils were</w:t>
            </w:r>
            <w:r w:rsidRPr="000032C9">
              <w:rPr>
                <w:rFonts w:ascii="Sassoon Primary" w:hAnsi="Sassoon Primary" w:cs="Arial"/>
                <w:color w:val="auto"/>
                <w:sz w:val="22"/>
                <w:szCs w:val="22"/>
                <w:lang w:val="en-US" w:eastAsia="en-US"/>
              </w:rPr>
              <w:t xml:space="preserve"> able to access speech in a </w:t>
            </w:r>
            <w:r w:rsidR="00E930DE" w:rsidRPr="000032C9">
              <w:rPr>
                <w:rFonts w:ascii="Sassoon Primary" w:hAnsi="Sassoon Primary" w:cs="Arial"/>
                <w:color w:val="auto"/>
                <w:sz w:val="22"/>
                <w:szCs w:val="22"/>
                <w:lang w:val="en-US" w:eastAsia="en-US"/>
              </w:rPr>
              <w:t>‘</w:t>
            </w:r>
            <w:r w:rsidRPr="000032C9">
              <w:rPr>
                <w:rFonts w:ascii="Sassoon Primary" w:hAnsi="Sassoon Primary" w:cs="Arial"/>
                <w:color w:val="auto"/>
                <w:sz w:val="22"/>
                <w:szCs w:val="22"/>
                <w:lang w:val="en-US" w:eastAsia="en-US"/>
              </w:rPr>
              <w:t>clinic</w:t>
            </w:r>
            <w:r w:rsidR="00E930DE" w:rsidRPr="000032C9">
              <w:rPr>
                <w:rFonts w:ascii="Sassoon Primary" w:hAnsi="Sassoon Primary" w:cs="Arial"/>
                <w:color w:val="auto"/>
                <w:sz w:val="22"/>
                <w:szCs w:val="22"/>
                <w:lang w:val="en-US" w:eastAsia="en-US"/>
              </w:rPr>
              <w:t>’</w:t>
            </w:r>
            <w:r w:rsidRPr="000032C9">
              <w:rPr>
                <w:rFonts w:ascii="Sassoon Primary" w:hAnsi="Sassoon Primary" w:cs="Arial"/>
                <w:color w:val="auto"/>
                <w:sz w:val="22"/>
                <w:szCs w:val="22"/>
                <w:lang w:val="en-US" w:eastAsia="en-US"/>
              </w:rPr>
              <w:t xml:space="preserve"> with therapist and then follow up sessions daily with </w:t>
            </w:r>
            <w:r w:rsidR="00715552" w:rsidRPr="000032C9">
              <w:rPr>
                <w:rFonts w:ascii="Sassoon Primary" w:hAnsi="Sassoon Primary" w:cs="Arial"/>
                <w:color w:val="auto"/>
                <w:sz w:val="22"/>
                <w:szCs w:val="22"/>
                <w:lang w:val="en-US" w:eastAsia="en-US"/>
              </w:rPr>
              <w:t>class based staff – some</w:t>
            </w:r>
            <w:r w:rsidRPr="000032C9">
              <w:rPr>
                <w:rFonts w:ascii="Sassoon Primary" w:hAnsi="Sassoon Primary" w:cs="Arial"/>
                <w:color w:val="auto"/>
                <w:sz w:val="22"/>
                <w:szCs w:val="22"/>
                <w:lang w:val="en-US" w:eastAsia="en-US"/>
              </w:rPr>
              <w:t xml:space="preserve"> progress</w:t>
            </w:r>
            <w:r w:rsidR="00E930DE" w:rsidRPr="000032C9">
              <w:rPr>
                <w:rFonts w:ascii="Sassoon Primary" w:hAnsi="Sassoon Primary" w:cs="Arial"/>
                <w:color w:val="auto"/>
                <w:sz w:val="22"/>
                <w:szCs w:val="22"/>
                <w:lang w:val="en-US" w:eastAsia="en-US"/>
              </w:rPr>
              <w:t xml:space="preserve"> was</w:t>
            </w:r>
            <w:r w:rsidRPr="000032C9">
              <w:rPr>
                <w:rFonts w:ascii="Sassoon Primary" w:hAnsi="Sassoon Primary" w:cs="Arial"/>
                <w:color w:val="auto"/>
                <w:sz w:val="22"/>
                <w:szCs w:val="22"/>
                <w:lang w:val="en-US" w:eastAsia="en-US"/>
              </w:rPr>
              <w:t xml:space="preserve"> made in targets on speech IEPs due to this.</w:t>
            </w:r>
            <w:r w:rsidR="00E930DE" w:rsidRPr="000032C9">
              <w:rPr>
                <w:rFonts w:ascii="Sassoon Primary" w:hAnsi="Sassoon Primary" w:cs="Arial"/>
                <w:color w:val="auto"/>
                <w:sz w:val="22"/>
                <w:szCs w:val="22"/>
                <w:lang w:val="en-US" w:eastAsia="en-US"/>
              </w:rPr>
              <w:t xml:space="preserve"> Further monitoring will provide levels of assessment.</w:t>
            </w:r>
          </w:p>
          <w:p w14:paraId="473C3B71" w14:textId="77777777" w:rsidR="00715552" w:rsidRPr="000032C9" w:rsidRDefault="00715552" w:rsidP="002F5CBD">
            <w:pPr>
              <w:suppressAutoHyphens w:val="0"/>
              <w:spacing w:after="0" w:line="240" w:lineRule="auto"/>
              <w:ind w:left="57"/>
              <w:rPr>
                <w:rFonts w:ascii="Sassoon Primary" w:hAnsi="Sassoon Primary" w:cs="Arial"/>
                <w:color w:val="auto"/>
                <w:sz w:val="22"/>
                <w:szCs w:val="22"/>
                <w:lang w:val="en-US" w:eastAsia="en-US"/>
              </w:rPr>
            </w:pPr>
          </w:p>
          <w:p w14:paraId="11D8E186" w14:textId="244D8F65" w:rsidR="002F5CBD" w:rsidRPr="000032C9" w:rsidRDefault="002F5CBD" w:rsidP="002F5CBD">
            <w:pPr>
              <w:suppressAutoHyphens w:val="0"/>
              <w:spacing w:after="0" w:line="240" w:lineRule="auto"/>
              <w:ind w:left="57"/>
              <w:rPr>
                <w:rFonts w:ascii="Sassoon Primary" w:hAnsi="Sassoon Primary" w:cs="Arial"/>
                <w:color w:val="auto"/>
                <w:sz w:val="22"/>
                <w:szCs w:val="22"/>
                <w:lang w:val="en-US" w:eastAsia="en-US"/>
              </w:rPr>
            </w:pPr>
            <w:r w:rsidRPr="000032C9">
              <w:rPr>
                <w:rFonts w:ascii="Sassoon Primary" w:hAnsi="Sassoon Primary" w:cs="Arial"/>
                <w:color w:val="auto"/>
                <w:sz w:val="22"/>
                <w:szCs w:val="22"/>
                <w:lang w:val="en-US" w:eastAsia="en-US"/>
              </w:rPr>
              <w:t>Leading up to lockdown (March 20</w:t>
            </w:r>
            <w:r w:rsidRPr="000032C9">
              <w:rPr>
                <w:rFonts w:ascii="Sassoon Primary" w:hAnsi="Sassoon Primary" w:cs="Arial"/>
                <w:color w:val="auto"/>
                <w:sz w:val="22"/>
                <w:szCs w:val="22"/>
                <w:vertAlign w:val="superscript"/>
                <w:lang w:val="en-US" w:eastAsia="en-US"/>
              </w:rPr>
              <w:t>th</w:t>
            </w:r>
            <w:r w:rsidRPr="000032C9">
              <w:rPr>
                <w:rFonts w:ascii="Sassoon Primary" w:hAnsi="Sassoon Primary" w:cs="Arial"/>
                <w:color w:val="auto"/>
                <w:sz w:val="22"/>
                <w:szCs w:val="22"/>
                <w:lang w:val="en-US" w:eastAsia="en-US"/>
              </w:rPr>
              <w:t xml:space="preserve"> 2020) pupils were fully engaging in a wide range of trips and experiences – see </w:t>
            </w:r>
            <w:r w:rsidR="00715552" w:rsidRPr="000032C9">
              <w:rPr>
                <w:rFonts w:ascii="Sassoon Primary" w:hAnsi="Sassoon Primary" w:cs="Arial"/>
                <w:color w:val="auto"/>
                <w:sz w:val="22"/>
                <w:szCs w:val="22"/>
                <w:lang w:val="en-US" w:eastAsia="en-US"/>
              </w:rPr>
              <w:t>displays around school.</w:t>
            </w:r>
            <w:r w:rsidR="00E930DE" w:rsidRPr="000032C9">
              <w:rPr>
                <w:rFonts w:ascii="Sassoon Primary" w:hAnsi="Sassoon Primary" w:cs="Arial"/>
                <w:color w:val="auto"/>
                <w:sz w:val="22"/>
                <w:szCs w:val="22"/>
                <w:lang w:val="en-US" w:eastAsia="en-US"/>
              </w:rPr>
              <w:t xml:space="preserve"> These will continue in the year 2021-2022 subject to Covid restrictions.</w:t>
            </w:r>
          </w:p>
          <w:p w14:paraId="6CC13CFC" w14:textId="77777777" w:rsidR="00715552" w:rsidRPr="000032C9" w:rsidRDefault="00715552" w:rsidP="002F5CBD">
            <w:pPr>
              <w:suppressAutoHyphens w:val="0"/>
              <w:spacing w:after="0" w:line="240" w:lineRule="auto"/>
              <w:ind w:left="57"/>
              <w:rPr>
                <w:rFonts w:ascii="Sassoon Primary" w:hAnsi="Sassoon Primary" w:cs="Arial"/>
                <w:sz w:val="22"/>
                <w:szCs w:val="22"/>
              </w:rPr>
            </w:pPr>
          </w:p>
          <w:p w14:paraId="48507B7D" w14:textId="77777777" w:rsidR="002F5CBD" w:rsidRPr="000032C9" w:rsidRDefault="002F5CBD" w:rsidP="002F5CBD">
            <w:pPr>
              <w:suppressAutoHyphens w:val="0"/>
              <w:spacing w:after="0" w:line="240" w:lineRule="auto"/>
              <w:ind w:left="57"/>
              <w:rPr>
                <w:rFonts w:ascii="Sassoon Primary" w:hAnsi="Sassoon Primary" w:cs="Arial"/>
                <w:color w:val="auto"/>
                <w:sz w:val="22"/>
                <w:szCs w:val="22"/>
                <w:lang w:val="en-US" w:eastAsia="en-US"/>
              </w:rPr>
            </w:pPr>
            <w:r w:rsidRPr="000032C9">
              <w:rPr>
                <w:rFonts w:ascii="Sassoon Primary" w:hAnsi="Sassoon Primary" w:cs="Arial"/>
                <w:color w:val="auto"/>
                <w:sz w:val="22"/>
                <w:szCs w:val="22"/>
                <w:lang w:val="en-US" w:eastAsia="en-US"/>
              </w:rPr>
              <w:t>FSM children had reduced contributions to trips.</w:t>
            </w:r>
          </w:p>
          <w:p w14:paraId="0ACEC0D8" w14:textId="77777777" w:rsidR="00715552" w:rsidRPr="000032C9" w:rsidRDefault="00715552" w:rsidP="002F5CBD">
            <w:pPr>
              <w:suppressAutoHyphens w:val="0"/>
              <w:spacing w:after="0" w:line="240" w:lineRule="auto"/>
              <w:ind w:left="57"/>
              <w:rPr>
                <w:rFonts w:ascii="Sassoon Primary" w:hAnsi="Sassoon Primary" w:cs="Arial"/>
                <w:color w:val="auto"/>
                <w:sz w:val="22"/>
                <w:szCs w:val="22"/>
                <w:lang w:val="en-US" w:eastAsia="en-US"/>
              </w:rPr>
            </w:pPr>
          </w:p>
          <w:p w14:paraId="529E51E3" w14:textId="0C17A654" w:rsidR="002F5CBD" w:rsidRPr="000032C9" w:rsidRDefault="002F5CBD" w:rsidP="002F5CBD">
            <w:pPr>
              <w:suppressAutoHyphens w:val="0"/>
              <w:spacing w:after="0" w:line="240" w:lineRule="auto"/>
              <w:ind w:left="57"/>
              <w:rPr>
                <w:rFonts w:ascii="Sassoon Primary" w:hAnsi="Sassoon Primary" w:cs="Arial"/>
                <w:color w:val="auto"/>
                <w:sz w:val="22"/>
                <w:szCs w:val="22"/>
                <w:lang w:val="en-US" w:eastAsia="en-US"/>
              </w:rPr>
            </w:pPr>
            <w:r w:rsidRPr="000032C9">
              <w:rPr>
                <w:rFonts w:ascii="Sassoon Primary" w:hAnsi="Sassoon Primary" w:cs="Arial"/>
                <w:color w:val="auto"/>
                <w:sz w:val="22"/>
                <w:szCs w:val="22"/>
                <w:lang w:val="en-US" w:eastAsia="en-US"/>
              </w:rPr>
              <w:t>FSM children engaged in cultural and many PE acti</w:t>
            </w:r>
            <w:r w:rsidR="00715552" w:rsidRPr="000032C9">
              <w:rPr>
                <w:rFonts w:ascii="Sassoon Primary" w:hAnsi="Sassoon Primary" w:cs="Arial"/>
                <w:color w:val="auto"/>
                <w:sz w:val="22"/>
                <w:szCs w:val="22"/>
                <w:lang w:val="en-US" w:eastAsia="en-US"/>
              </w:rPr>
              <w:t>vities – see PE funding report.</w:t>
            </w:r>
          </w:p>
          <w:p w14:paraId="5DBE7F4C" w14:textId="77777777" w:rsidR="00EA588A" w:rsidRPr="000032C9" w:rsidRDefault="00EA588A" w:rsidP="002F5CBD">
            <w:pPr>
              <w:suppressAutoHyphens w:val="0"/>
              <w:spacing w:after="0" w:line="240" w:lineRule="auto"/>
              <w:ind w:left="57"/>
              <w:rPr>
                <w:rFonts w:ascii="Sassoon Primary" w:hAnsi="Sassoon Primary" w:cs="Arial"/>
                <w:color w:val="auto"/>
                <w:sz w:val="22"/>
                <w:szCs w:val="22"/>
                <w:lang w:val="en-US" w:eastAsia="en-US"/>
              </w:rPr>
            </w:pPr>
          </w:p>
          <w:p w14:paraId="70265EF2" w14:textId="74628549" w:rsidR="00EA588A" w:rsidRPr="000032C9" w:rsidRDefault="00C44742" w:rsidP="002F5CBD">
            <w:pPr>
              <w:suppressAutoHyphens w:val="0"/>
              <w:spacing w:after="0" w:line="240" w:lineRule="auto"/>
              <w:ind w:left="57"/>
              <w:rPr>
                <w:rFonts w:ascii="Sassoon Primary" w:hAnsi="Sassoon Primary" w:cs="Arial"/>
                <w:b/>
                <w:color w:val="auto"/>
                <w:sz w:val="22"/>
                <w:szCs w:val="22"/>
                <w:lang w:val="en-US" w:eastAsia="en-US"/>
              </w:rPr>
            </w:pPr>
            <w:r w:rsidRPr="000032C9">
              <w:rPr>
                <w:rFonts w:ascii="Sassoon Primary" w:hAnsi="Sassoon Primary" w:cs="Arial"/>
                <w:b/>
                <w:color w:val="auto"/>
                <w:sz w:val="22"/>
                <w:szCs w:val="22"/>
                <w:lang w:val="en-US" w:eastAsia="en-US"/>
              </w:rPr>
              <w:t>During the lockdowns:</w:t>
            </w:r>
          </w:p>
          <w:p w14:paraId="78E47956" w14:textId="654A60BC" w:rsidR="00EA588A" w:rsidRPr="000032C9" w:rsidRDefault="00EA588A" w:rsidP="002F5CBD">
            <w:pPr>
              <w:suppressAutoHyphens w:val="0"/>
              <w:spacing w:after="0" w:line="240" w:lineRule="auto"/>
              <w:ind w:left="57"/>
              <w:rPr>
                <w:rFonts w:ascii="Sassoon Primary" w:hAnsi="Sassoon Primary" w:cs="Arial"/>
                <w:color w:val="auto"/>
                <w:sz w:val="22"/>
                <w:szCs w:val="22"/>
                <w:lang w:val="en-US" w:eastAsia="en-US"/>
              </w:rPr>
            </w:pPr>
          </w:p>
          <w:p w14:paraId="716E0514" w14:textId="78C057EC" w:rsidR="00EA588A" w:rsidRPr="000032C9" w:rsidRDefault="00EA588A" w:rsidP="002F5CBD">
            <w:pPr>
              <w:suppressAutoHyphens w:val="0"/>
              <w:spacing w:after="0" w:line="240" w:lineRule="auto"/>
              <w:ind w:left="57"/>
              <w:rPr>
                <w:rFonts w:ascii="Sassoon Primary" w:hAnsi="Sassoon Primary" w:cs="Arial"/>
                <w:color w:val="auto"/>
                <w:sz w:val="22"/>
                <w:szCs w:val="22"/>
                <w:lang w:val="en-US" w:eastAsia="en-US"/>
              </w:rPr>
            </w:pPr>
            <w:r w:rsidRPr="000032C9">
              <w:rPr>
                <w:rFonts w:ascii="Sassoon Primary" w:hAnsi="Sassoon Primary" w:cs="Arial"/>
                <w:color w:val="auto"/>
                <w:sz w:val="22"/>
                <w:szCs w:val="22"/>
                <w:lang w:val="en-US" w:eastAsia="en-US"/>
              </w:rPr>
              <w:t xml:space="preserve">We encouraged children to attend where safe to do so. Through a review of individual </w:t>
            </w:r>
            <w:r w:rsidR="000032C9">
              <w:rPr>
                <w:rFonts w:ascii="Sassoon Primary" w:hAnsi="Sassoon Primary" w:cs="Arial"/>
                <w:color w:val="auto"/>
                <w:sz w:val="22"/>
                <w:szCs w:val="22"/>
                <w:lang w:val="en-US" w:eastAsia="en-US"/>
              </w:rPr>
              <w:t xml:space="preserve">   </w:t>
            </w:r>
            <w:r w:rsidRPr="000032C9">
              <w:rPr>
                <w:rFonts w:ascii="Sassoon Primary" w:hAnsi="Sassoon Primary" w:cs="Arial"/>
                <w:color w:val="auto"/>
                <w:sz w:val="22"/>
                <w:szCs w:val="22"/>
                <w:lang w:val="en-US" w:eastAsia="en-US"/>
              </w:rPr>
              <w:t xml:space="preserve">children and the need for education, consistency and routine; children were identified as vulnerable and invited to attend. </w:t>
            </w:r>
          </w:p>
          <w:p w14:paraId="70C907FD" w14:textId="77777777" w:rsidR="00E56F24" w:rsidRPr="000032C9" w:rsidRDefault="00E56F24" w:rsidP="002F5CBD">
            <w:pPr>
              <w:suppressAutoHyphens w:val="0"/>
              <w:spacing w:after="0" w:line="240" w:lineRule="auto"/>
              <w:ind w:left="57"/>
              <w:rPr>
                <w:rFonts w:ascii="Sassoon Primary" w:hAnsi="Sassoon Primary" w:cs="Arial"/>
                <w:color w:val="auto"/>
                <w:sz w:val="22"/>
                <w:szCs w:val="22"/>
                <w:lang w:val="en-US" w:eastAsia="en-US"/>
              </w:rPr>
            </w:pPr>
          </w:p>
          <w:p w14:paraId="24BCC2A4" w14:textId="5797D797" w:rsidR="00062886" w:rsidRPr="000032C9" w:rsidRDefault="00062886" w:rsidP="002F5CBD">
            <w:pPr>
              <w:suppressAutoHyphens w:val="0"/>
              <w:spacing w:after="0" w:line="240" w:lineRule="auto"/>
              <w:ind w:left="29"/>
              <w:rPr>
                <w:rFonts w:ascii="Sassoon Primary" w:hAnsi="Sassoon Primary" w:cs="Arial"/>
                <w:color w:val="auto"/>
                <w:sz w:val="22"/>
                <w:szCs w:val="22"/>
                <w:lang w:val="en-US" w:eastAsia="en-US"/>
              </w:rPr>
            </w:pPr>
            <w:r w:rsidRPr="000032C9">
              <w:rPr>
                <w:rFonts w:ascii="Sassoon Primary" w:hAnsi="Sassoon Primary" w:cs="Arial"/>
                <w:color w:val="auto"/>
                <w:sz w:val="22"/>
                <w:szCs w:val="22"/>
                <w:lang w:val="en-US" w:eastAsia="en-US"/>
              </w:rPr>
              <w:t xml:space="preserve">The </w:t>
            </w:r>
            <w:r w:rsidR="00C44742" w:rsidRPr="000032C9">
              <w:rPr>
                <w:rFonts w:ascii="Sassoon Primary" w:hAnsi="Sassoon Primary" w:cs="Arial"/>
                <w:color w:val="auto"/>
                <w:sz w:val="22"/>
                <w:szCs w:val="22"/>
                <w:lang w:val="en-US" w:eastAsia="en-US"/>
              </w:rPr>
              <w:t>Brockley Team</w:t>
            </w:r>
            <w:r w:rsidR="002F5CBD" w:rsidRPr="000032C9">
              <w:rPr>
                <w:rFonts w:ascii="Sassoon Primary" w:hAnsi="Sassoon Primary" w:cs="Arial"/>
                <w:color w:val="auto"/>
                <w:sz w:val="22"/>
                <w:szCs w:val="22"/>
                <w:lang w:val="en-US" w:eastAsia="en-US"/>
              </w:rPr>
              <w:t xml:space="preserve">, has supported </w:t>
            </w:r>
            <w:r w:rsidR="00715552" w:rsidRPr="000032C9">
              <w:rPr>
                <w:rFonts w:ascii="Sassoon Primary" w:hAnsi="Sassoon Primary" w:cs="Arial"/>
                <w:color w:val="auto"/>
                <w:sz w:val="22"/>
                <w:szCs w:val="22"/>
                <w:lang w:val="en-US" w:eastAsia="en-US"/>
              </w:rPr>
              <w:t>families</w:t>
            </w:r>
            <w:r w:rsidR="002F5CBD" w:rsidRPr="000032C9">
              <w:rPr>
                <w:rFonts w:ascii="Sassoon Primary" w:hAnsi="Sassoon Primary" w:cs="Arial"/>
                <w:color w:val="auto"/>
                <w:sz w:val="22"/>
                <w:szCs w:val="22"/>
                <w:lang w:val="en-US" w:eastAsia="en-US"/>
              </w:rPr>
              <w:t xml:space="preserve"> throughout lockdown with weekly phone calls,</w:t>
            </w:r>
            <w:r w:rsidRPr="000032C9">
              <w:rPr>
                <w:rFonts w:ascii="Sassoon Primary" w:hAnsi="Sassoon Primary" w:cs="Arial"/>
                <w:color w:val="auto"/>
                <w:sz w:val="22"/>
                <w:szCs w:val="22"/>
                <w:lang w:val="en-US" w:eastAsia="en-US"/>
              </w:rPr>
              <w:t xml:space="preserve"> Tea</w:t>
            </w:r>
            <w:r w:rsidR="00C44742" w:rsidRPr="000032C9">
              <w:rPr>
                <w:rFonts w:ascii="Sassoon Primary" w:hAnsi="Sassoon Primary" w:cs="Arial"/>
                <w:color w:val="auto"/>
                <w:sz w:val="22"/>
                <w:szCs w:val="22"/>
                <w:lang w:val="en-US" w:eastAsia="en-US"/>
              </w:rPr>
              <w:t xml:space="preserve">ms meetings, home visits, </w:t>
            </w:r>
            <w:r w:rsidRPr="000032C9">
              <w:rPr>
                <w:rFonts w:ascii="Sassoon Primary" w:hAnsi="Sassoon Primary" w:cs="Arial"/>
                <w:color w:val="auto"/>
                <w:sz w:val="22"/>
                <w:szCs w:val="22"/>
                <w:lang w:val="en-US" w:eastAsia="en-US"/>
              </w:rPr>
              <w:t xml:space="preserve">delivering learning packs and assisting families so that were able to access devices and learn online. </w:t>
            </w:r>
          </w:p>
          <w:p w14:paraId="225B73AB" w14:textId="77777777" w:rsidR="00062886" w:rsidRPr="000032C9" w:rsidRDefault="00062886" w:rsidP="002F5CBD">
            <w:pPr>
              <w:suppressAutoHyphens w:val="0"/>
              <w:spacing w:after="0" w:line="240" w:lineRule="auto"/>
              <w:ind w:left="29"/>
              <w:rPr>
                <w:rFonts w:ascii="Sassoon Primary" w:hAnsi="Sassoon Primary" w:cs="Arial"/>
                <w:color w:val="auto"/>
                <w:sz w:val="22"/>
                <w:szCs w:val="22"/>
                <w:lang w:val="en-US" w:eastAsia="en-US"/>
              </w:rPr>
            </w:pPr>
          </w:p>
          <w:p w14:paraId="29712EFB" w14:textId="26C904C1" w:rsidR="00062886" w:rsidRPr="000032C9" w:rsidRDefault="00062886" w:rsidP="002F5CBD">
            <w:pPr>
              <w:suppressAutoHyphens w:val="0"/>
              <w:spacing w:after="0" w:line="240" w:lineRule="auto"/>
              <w:ind w:left="29"/>
              <w:rPr>
                <w:rFonts w:ascii="Sassoon Primary" w:hAnsi="Sassoon Primary" w:cs="Arial"/>
                <w:color w:val="auto"/>
                <w:sz w:val="22"/>
                <w:szCs w:val="22"/>
                <w:lang w:val="en-US" w:eastAsia="en-US"/>
              </w:rPr>
            </w:pPr>
            <w:r w:rsidRPr="000032C9">
              <w:rPr>
                <w:rFonts w:ascii="Sassoon Primary" w:hAnsi="Sassoon Primary" w:cs="Arial"/>
                <w:color w:val="auto"/>
                <w:sz w:val="22"/>
                <w:szCs w:val="22"/>
                <w:lang w:val="en-US" w:eastAsia="en-US"/>
              </w:rPr>
              <w:t xml:space="preserve">We provided reading books to the children and their families via Waterstones and Costa Coffee, so that a love of reading for </w:t>
            </w:r>
            <w:r w:rsidR="00C44742" w:rsidRPr="000032C9">
              <w:rPr>
                <w:rFonts w:ascii="Sassoon Primary" w:hAnsi="Sassoon Primary" w:cs="Arial"/>
                <w:color w:val="auto"/>
                <w:sz w:val="22"/>
                <w:szCs w:val="22"/>
                <w:lang w:val="en-US" w:eastAsia="en-US"/>
              </w:rPr>
              <w:t xml:space="preserve">    </w:t>
            </w:r>
            <w:r w:rsidRPr="000032C9">
              <w:rPr>
                <w:rFonts w:ascii="Sassoon Primary" w:hAnsi="Sassoon Primary" w:cs="Arial"/>
                <w:color w:val="auto"/>
                <w:sz w:val="22"/>
                <w:szCs w:val="22"/>
                <w:lang w:val="en-US" w:eastAsia="en-US"/>
              </w:rPr>
              <w:t>pleasure was supported and continued.</w:t>
            </w:r>
          </w:p>
          <w:p w14:paraId="76C7CBBF" w14:textId="77777777" w:rsidR="00062886" w:rsidRPr="000032C9" w:rsidRDefault="00062886" w:rsidP="002F5CBD">
            <w:pPr>
              <w:suppressAutoHyphens w:val="0"/>
              <w:spacing w:after="0" w:line="240" w:lineRule="auto"/>
              <w:ind w:left="29"/>
              <w:rPr>
                <w:rFonts w:ascii="Sassoon Primary" w:hAnsi="Sassoon Primary" w:cs="Arial"/>
                <w:color w:val="auto"/>
                <w:sz w:val="22"/>
                <w:szCs w:val="22"/>
                <w:lang w:val="en-US" w:eastAsia="en-US"/>
              </w:rPr>
            </w:pPr>
          </w:p>
          <w:p w14:paraId="3003E790" w14:textId="05F9E190" w:rsidR="00EA588A" w:rsidRPr="000032C9" w:rsidRDefault="00062886" w:rsidP="002F5CBD">
            <w:pPr>
              <w:suppressAutoHyphens w:val="0"/>
              <w:spacing w:after="0" w:line="240" w:lineRule="auto"/>
              <w:ind w:left="29"/>
              <w:rPr>
                <w:rFonts w:ascii="Sassoon Primary" w:hAnsi="Sassoon Primary" w:cs="Arial"/>
                <w:color w:val="auto"/>
                <w:sz w:val="22"/>
                <w:szCs w:val="22"/>
                <w:lang w:val="en-US" w:eastAsia="en-US"/>
              </w:rPr>
            </w:pPr>
            <w:r w:rsidRPr="000032C9">
              <w:rPr>
                <w:rFonts w:ascii="Sassoon Primary" w:hAnsi="Sassoon Primary" w:cs="Arial"/>
                <w:color w:val="auto"/>
                <w:sz w:val="22"/>
                <w:szCs w:val="22"/>
                <w:lang w:val="en-US" w:eastAsia="en-US"/>
              </w:rPr>
              <w:t>We provided essential learning equipment including pens, pencils and rulers</w:t>
            </w:r>
            <w:r w:rsidR="00EA588A" w:rsidRPr="000032C9">
              <w:rPr>
                <w:rFonts w:ascii="Sassoon Primary" w:hAnsi="Sassoon Primary" w:cs="Arial"/>
                <w:color w:val="auto"/>
                <w:sz w:val="22"/>
                <w:szCs w:val="22"/>
                <w:lang w:val="en-US" w:eastAsia="en-US"/>
              </w:rPr>
              <w:t xml:space="preserve"> to many </w:t>
            </w:r>
            <w:r w:rsidR="000032C9">
              <w:rPr>
                <w:rFonts w:ascii="Sassoon Primary" w:hAnsi="Sassoon Primary" w:cs="Arial"/>
                <w:color w:val="auto"/>
                <w:sz w:val="22"/>
                <w:szCs w:val="22"/>
                <w:lang w:val="en-US" w:eastAsia="en-US"/>
              </w:rPr>
              <w:t xml:space="preserve">    </w:t>
            </w:r>
            <w:r w:rsidR="00EA588A" w:rsidRPr="000032C9">
              <w:rPr>
                <w:rFonts w:ascii="Sassoon Primary" w:hAnsi="Sassoon Primary" w:cs="Arial"/>
                <w:color w:val="auto"/>
                <w:sz w:val="22"/>
                <w:szCs w:val="22"/>
                <w:lang w:val="en-US" w:eastAsia="en-US"/>
              </w:rPr>
              <w:t>families unable to provide the basics to enable their children to learn</w:t>
            </w:r>
            <w:r w:rsidRPr="000032C9">
              <w:rPr>
                <w:rFonts w:ascii="Sassoon Primary" w:hAnsi="Sassoon Primary" w:cs="Arial"/>
                <w:color w:val="auto"/>
                <w:sz w:val="22"/>
                <w:szCs w:val="22"/>
                <w:lang w:val="en-US" w:eastAsia="en-US"/>
              </w:rPr>
              <w:t xml:space="preserve">. </w:t>
            </w:r>
          </w:p>
          <w:p w14:paraId="00C8FBBD" w14:textId="77777777" w:rsidR="00EA588A" w:rsidRPr="000032C9" w:rsidRDefault="00EA588A" w:rsidP="002F5CBD">
            <w:pPr>
              <w:suppressAutoHyphens w:val="0"/>
              <w:spacing w:after="0" w:line="240" w:lineRule="auto"/>
              <w:ind w:left="29"/>
              <w:rPr>
                <w:rFonts w:ascii="Sassoon Primary" w:hAnsi="Sassoon Primary" w:cs="Arial"/>
                <w:color w:val="auto"/>
                <w:sz w:val="22"/>
                <w:szCs w:val="22"/>
                <w:lang w:val="en-US" w:eastAsia="en-US"/>
              </w:rPr>
            </w:pPr>
          </w:p>
          <w:p w14:paraId="452CC058" w14:textId="44431D0E" w:rsidR="002F5CBD" w:rsidRPr="000032C9" w:rsidRDefault="00EA588A" w:rsidP="002F5CBD">
            <w:pPr>
              <w:suppressAutoHyphens w:val="0"/>
              <w:spacing w:after="0" w:line="240" w:lineRule="auto"/>
              <w:ind w:left="29"/>
              <w:rPr>
                <w:rFonts w:ascii="Sassoon Primary" w:hAnsi="Sassoon Primary" w:cs="Arial"/>
                <w:color w:val="auto"/>
                <w:sz w:val="22"/>
                <w:szCs w:val="22"/>
                <w:lang w:val="en-US" w:eastAsia="en-US"/>
              </w:rPr>
            </w:pPr>
            <w:r w:rsidRPr="000032C9">
              <w:rPr>
                <w:rFonts w:ascii="Sassoon Primary" w:hAnsi="Sassoon Primary" w:cs="Arial"/>
                <w:color w:val="auto"/>
                <w:sz w:val="22"/>
                <w:szCs w:val="22"/>
                <w:lang w:val="en-US" w:eastAsia="en-US"/>
              </w:rPr>
              <w:t>We o</w:t>
            </w:r>
            <w:r w:rsidR="00062886" w:rsidRPr="000032C9">
              <w:rPr>
                <w:rFonts w:ascii="Sassoon Primary" w:hAnsi="Sassoon Primary" w:cs="Arial"/>
                <w:color w:val="auto"/>
                <w:sz w:val="22"/>
                <w:szCs w:val="22"/>
                <w:lang w:val="en-US" w:eastAsia="en-US"/>
              </w:rPr>
              <w:t>ffer</w:t>
            </w:r>
            <w:r w:rsidRPr="000032C9">
              <w:rPr>
                <w:rFonts w:ascii="Sassoon Primary" w:hAnsi="Sassoon Primary" w:cs="Arial"/>
                <w:color w:val="auto"/>
                <w:sz w:val="22"/>
                <w:szCs w:val="22"/>
                <w:lang w:val="en-US" w:eastAsia="en-US"/>
              </w:rPr>
              <w:t>ed</w:t>
            </w:r>
            <w:r w:rsidR="002F5CBD" w:rsidRPr="000032C9">
              <w:rPr>
                <w:rFonts w:ascii="Sassoon Primary" w:hAnsi="Sassoon Primary" w:cs="Arial"/>
                <w:color w:val="auto"/>
                <w:sz w:val="22"/>
                <w:szCs w:val="22"/>
                <w:lang w:val="en-US" w:eastAsia="en-US"/>
              </w:rPr>
              <w:t xml:space="preserve"> support </w:t>
            </w:r>
            <w:r w:rsidR="00062886" w:rsidRPr="000032C9">
              <w:rPr>
                <w:rFonts w:ascii="Sassoon Primary" w:hAnsi="Sassoon Primary" w:cs="Arial"/>
                <w:color w:val="auto"/>
                <w:sz w:val="22"/>
                <w:szCs w:val="22"/>
                <w:lang w:val="en-US" w:eastAsia="en-US"/>
              </w:rPr>
              <w:t xml:space="preserve">by signposting local and national agendas - </w:t>
            </w:r>
            <w:r w:rsidR="002F5CBD" w:rsidRPr="000032C9">
              <w:rPr>
                <w:rFonts w:ascii="Sassoon Primary" w:hAnsi="Sassoon Primary" w:cs="Arial"/>
                <w:color w:val="auto"/>
                <w:sz w:val="22"/>
                <w:szCs w:val="22"/>
                <w:lang w:val="en-US" w:eastAsia="en-US"/>
              </w:rPr>
              <w:t>access</w:t>
            </w:r>
            <w:r w:rsidRPr="000032C9">
              <w:rPr>
                <w:rFonts w:ascii="Sassoon Primary" w:hAnsi="Sassoon Primary" w:cs="Arial"/>
                <w:color w:val="auto"/>
                <w:sz w:val="22"/>
                <w:szCs w:val="22"/>
                <w:lang w:val="en-US" w:eastAsia="en-US"/>
              </w:rPr>
              <w:t xml:space="preserve">ing food banks, </w:t>
            </w:r>
            <w:r w:rsidR="002F5CBD" w:rsidRPr="000032C9">
              <w:rPr>
                <w:rFonts w:ascii="Sassoon Primary" w:hAnsi="Sassoon Primary" w:cs="Arial"/>
                <w:color w:val="auto"/>
                <w:sz w:val="22"/>
                <w:szCs w:val="22"/>
                <w:lang w:val="en-US" w:eastAsia="en-US"/>
              </w:rPr>
              <w:t>food hampers</w:t>
            </w:r>
            <w:r w:rsidRPr="000032C9">
              <w:rPr>
                <w:rFonts w:ascii="Sassoon Primary" w:hAnsi="Sassoon Primary" w:cs="Arial"/>
                <w:color w:val="auto"/>
                <w:sz w:val="22"/>
                <w:szCs w:val="22"/>
                <w:lang w:val="en-US" w:eastAsia="en-US"/>
              </w:rPr>
              <w:t xml:space="preserve"> or vouchers through the FSM scheme</w:t>
            </w:r>
            <w:r w:rsidR="002F5CBD" w:rsidRPr="000032C9">
              <w:rPr>
                <w:rFonts w:ascii="Sassoon Primary" w:hAnsi="Sassoon Primary" w:cs="Arial"/>
                <w:color w:val="auto"/>
                <w:sz w:val="22"/>
                <w:szCs w:val="22"/>
                <w:lang w:val="en-US" w:eastAsia="en-US"/>
              </w:rPr>
              <w:t>, seeking benefits and offering well-being support.</w:t>
            </w:r>
          </w:p>
          <w:p w14:paraId="74D03BC2" w14:textId="77777777" w:rsidR="00715552" w:rsidRPr="000032C9" w:rsidRDefault="00715552" w:rsidP="002F5CBD">
            <w:pPr>
              <w:suppressAutoHyphens w:val="0"/>
              <w:spacing w:after="0" w:line="240" w:lineRule="auto"/>
              <w:ind w:left="29"/>
              <w:rPr>
                <w:rFonts w:ascii="Sassoon Primary" w:hAnsi="Sassoon Primary" w:cs="Arial"/>
                <w:sz w:val="22"/>
                <w:szCs w:val="22"/>
              </w:rPr>
            </w:pPr>
          </w:p>
          <w:p w14:paraId="47AFDD0D" w14:textId="5E4F0948" w:rsidR="00EA588A" w:rsidRPr="000032C9" w:rsidRDefault="00715552" w:rsidP="00EA588A">
            <w:pPr>
              <w:suppressAutoHyphens w:val="0"/>
              <w:spacing w:after="0" w:line="240" w:lineRule="auto"/>
              <w:ind w:left="29"/>
              <w:rPr>
                <w:rFonts w:ascii="Sassoon Primary" w:hAnsi="Sassoon Primary" w:cs="Arial"/>
                <w:color w:val="auto"/>
                <w:sz w:val="22"/>
                <w:szCs w:val="22"/>
                <w:lang w:val="en-US" w:eastAsia="en-US"/>
              </w:rPr>
            </w:pPr>
            <w:r w:rsidRPr="000032C9">
              <w:rPr>
                <w:rFonts w:ascii="Sassoon Primary" w:hAnsi="Sassoon Primary" w:cs="Arial"/>
                <w:color w:val="auto"/>
                <w:sz w:val="22"/>
                <w:szCs w:val="22"/>
                <w:lang w:val="en-US" w:eastAsia="en-US"/>
              </w:rPr>
              <w:t>The Headteacher</w:t>
            </w:r>
            <w:r w:rsidR="002F5CBD" w:rsidRPr="000032C9">
              <w:rPr>
                <w:rFonts w:ascii="Sassoon Primary" w:hAnsi="Sassoon Primary" w:cs="Arial"/>
                <w:color w:val="auto"/>
                <w:sz w:val="22"/>
                <w:szCs w:val="22"/>
                <w:lang w:val="en-US" w:eastAsia="en-US"/>
              </w:rPr>
              <w:t xml:space="preserve"> attended multi agency and safeguardi</w:t>
            </w:r>
            <w:r w:rsidR="00EA588A" w:rsidRPr="000032C9">
              <w:rPr>
                <w:rFonts w:ascii="Sassoon Primary" w:hAnsi="Sassoon Primary" w:cs="Arial"/>
                <w:color w:val="auto"/>
                <w:sz w:val="22"/>
                <w:szCs w:val="22"/>
                <w:lang w:val="en-US" w:eastAsia="en-US"/>
              </w:rPr>
              <w:t>ng team meetings to support</w:t>
            </w:r>
            <w:r w:rsidR="000032C9">
              <w:rPr>
                <w:rFonts w:ascii="Sassoon Primary" w:hAnsi="Sassoon Primary" w:cs="Arial"/>
                <w:color w:val="auto"/>
                <w:sz w:val="22"/>
                <w:szCs w:val="22"/>
                <w:lang w:val="en-US" w:eastAsia="en-US"/>
              </w:rPr>
              <w:t xml:space="preserve">    </w:t>
            </w:r>
            <w:r w:rsidR="00EA588A" w:rsidRPr="000032C9">
              <w:rPr>
                <w:rFonts w:ascii="Sassoon Primary" w:hAnsi="Sassoon Primary" w:cs="Arial"/>
                <w:color w:val="auto"/>
                <w:sz w:val="22"/>
                <w:szCs w:val="22"/>
                <w:lang w:val="en-US" w:eastAsia="en-US"/>
              </w:rPr>
              <w:t xml:space="preserve"> </w:t>
            </w:r>
            <w:r w:rsidR="002F5CBD" w:rsidRPr="000032C9">
              <w:rPr>
                <w:rFonts w:ascii="Sassoon Primary" w:hAnsi="Sassoon Primary" w:cs="Arial"/>
                <w:color w:val="auto"/>
                <w:sz w:val="22"/>
                <w:szCs w:val="22"/>
                <w:lang w:val="en-US" w:eastAsia="en-US"/>
              </w:rPr>
              <w:t>child</w:t>
            </w:r>
            <w:r w:rsidR="00EA588A" w:rsidRPr="000032C9">
              <w:rPr>
                <w:rFonts w:ascii="Sassoon Primary" w:hAnsi="Sassoon Primary" w:cs="Arial"/>
                <w:color w:val="auto"/>
                <w:sz w:val="22"/>
                <w:szCs w:val="22"/>
                <w:lang w:val="en-US" w:eastAsia="en-US"/>
              </w:rPr>
              <w:t>ren</w:t>
            </w:r>
            <w:r w:rsidR="002F5CBD" w:rsidRPr="000032C9">
              <w:rPr>
                <w:rFonts w:ascii="Sassoon Primary" w:hAnsi="Sassoon Primary" w:cs="Arial"/>
                <w:color w:val="auto"/>
                <w:sz w:val="22"/>
                <w:szCs w:val="22"/>
                <w:lang w:val="en-US" w:eastAsia="en-US"/>
              </w:rPr>
              <w:t xml:space="preserve"> and</w:t>
            </w:r>
            <w:r w:rsidR="00EA588A" w:rsidRPr="000032C9">
              <w:rPr>
                <w:rFonts w:ascii="Sassoon Primary" w:hAnsi="Sassoon Primary" w:cs="Arial"/>
                <w:color w:val="auto"/>
                <w:sz w:val="22"/>
                <w:szCs w:val="22"/>
                <w:lang w:val="en-US" w:eastAsia="en-US"/>
              </w:rPr>
              <w:t xml:space="preserve"> their families</w:t>
            </w:r>
            <w:r w:rsidR="002F5CBD" w:rsidRPr="000032C9">
              <w:rPr>
                <w:rFonts w:ascii="Sassoon Primary" w:hAnsi="Sassoon Primary" w:cs="Arial"/>
                <w:color w:val="auto"/>
                <w:sz w:val="22"/>
                <w:szCs w:val="22"/>
                <w:lang w:val="en-US" w:eastAsia="en-US"/>
              </w:rPr>
              <w:t xml:space="preserve">. </w:t>
            </w:r>
            <w:r w:rsidR="00EA588A" w:rsidRPr="000032C9">
              <w:rPr>
                <w:rFonts w:ascii="Sassoon Primary" w:hAnsi="Sassoon Primary" w:cs="Arial"/>
                <w:color w:val="auto"/>
                <w:sz w:val="22"/>
                <w:szCs w:val="22"/>
                <w:lang w:val="en-US" w:eastAsia="en-US"/>
              </w:rPr>
              <w:t xml:space="preserve"> </w:t>
            </w:r>
          </w:p>
          <w:p w14:paraId="6E88C18E" w14:textId="77777777" w:rsidR="00EA588A" w:rsidRPr="000032C9" w:rsidRDefault="00EA588A" w:rsidP="002F5CBD">
            <w:pPr>
              <w:suppressAutoHyphens w:val="0"/>
              <w:spacing w:after="0" w:line="240" w:lineRule="auto"/>
              <w:ind w:left="29"/>
              <w:rPr>
                <w:rFonts w:ascii="Sassoon Primary" w:hAnsi="Sassoon Primary" w:cs="Arial"/>
                <w:color w:val="auto"/>
                <w:sz w:val="22"/>
                <w:szCs w:val="22"/>
                <w:lang w:val="en-US" w:eastAsia="en-US"/>
              </w:rPr>
            </w:pPr>
          </w:p>
          <w:p w14:paraId="4CF95362" w14:textId="67DA19C1" w:rsidR="00EA588A" w:rsidRPr="000032C9" w:rsidRDefault="00715552" w:rsidP="00E56F24">
            <w:pPr>
              <w:suppressAutoHyphens w:val="0"/>
              <w:spacing w:after="0" w:line="240" w:lineRule="auto"/>
              <w:ind w:left="29"/>
              <w:rPr>
                <w:rFonts w:ascii="Sassoon Primary" w:hAnsi="Sassoon Primary" w:cs="Arial"/>
                <w:color w:val="auto"/>
                <w:sz w:val="22"/>
                <w:szCs w:val="22"/>
                <w:lang w:val="en-US" w:eastAsia="en-US"/>
              </w:rPr>
            </w:pPr>
            <w:r w:rsidRPr="000032C9">
              <w:rPr>
                <w:rFonts w:ascii="Sassoon Primary" w:hAnsi="Sassoon Primary" w:cs="Arial"/>
                <w:color w:val="auto"/>
                <w:sz w:val="22"/>
                <w:szCs w:val="22"/>
                <w:lang w:val="en-US" w:eastAsia="en-US"/>
              </w:rPr>
              <w:t>Staff Meet &amp; Greet</w:t>
            </w:r>
            <w:r w:rsidR="00EA588A" w:rsidRPr="000032C9">
              <w:rPr>
                <w:rFonts w:ascii="Sassoon Primary" w:hAnsi="Sassoon Primary" w:cs="Arial"/>
                <w:color w:val="auto"/>
                <w:sz w:val="22"/>
                <w:szCs w:val="22"/>
                <w:lang w:val="en-US" w:eastAsia="en-US"/>
              </w:rPr>
              <w:t xml:space="preserve"> each child at the school entrances</w:t>
            </w:r>
            <w:r w:rsidR="002F5CBD" w:rsidRPr="000032C9">
              <w:rPr>
                <w:rFonts w:ascii="Sassoon Primary" w:hAnsi="Sassoon Primary" w:cs="Arial"/>
                <w:color w:val="auto"/>
                <w:sz w:val="22"/>
                <w:szCs w:val="22"/>
                <w:lang w:val="en-US" w:eastAsia="en-US"/>
              </w:rPr>
              <w:t xml:space="preserve"> each morning and w</w:t>
            </w:r>
            <w:r w:rsidRPr="000032C9">
              <w:rPr>
                <w:rFonts w:ascii="Sassoon Primary" w:hAnsi="Sassoon Primary" w:cs="Arial"/>
                <w:color w:val="auto"/>
                <w:sz w:val="22"/>
                <w:szCs w:val="22"/>
                <w:lang w:val="en-US" w:eastAsia="en-US"/>
              </w:rPr>
              <w:t>ave</w:t>
            </w:r>
            <w:r w:rsidR="002F5CBD" w:rsidRPr="000032C9">
              <w:rPr>
                <w:rFonts w:ascii="Sassoon Primary" w:hAnsi="Sassoon Primary" w:cs="Arial"/>
                <w:color w:val="auto"/>
                <w:sz w:val="22"/>
                <w:szCs w:val="22"/>
                <w:lang w:val="en-US" w:eastAsia="en-US"/>
              </w:rPr>
              <w:t xml:space="preserve"> them goodbye at the end.</w:t>
            </w:r>
            <w:r w:rsidR="00EA588A" w:rsidRPr="000032C9">
              <w:rPr>
                <w:rFonts w:ascii="Sassoon Primary" w:hAnsi="Sassoon Primary" w:cs="Arial"/>
                <w:color w:val="auto"/>
                <w:sz w:val="22"/>
                <w:szCs w:val="22"/>
                <w:lang w:val="en-US" w:eastAsia="en-US"/>
              </w:rPr>
              <w:t xml:space="preserve"> By being visual and available daily school has experienced a reduction of 80% less complaints and issues relating to bullying and children falling out. </w:t>
            </w:r>
          </w:p>
          <w:p w14:paraId="6498F9EE" w14:textId="77777777" w:rsidR="00EA588A" w:rsidRPr="000032C9" w:rsidRDefault="00EA588A" w:rsidP="00EA588A">
            <w:pPr>
              <w:suppressAutoHyphens w:val="0"/>
              <w:spacing w:after="0" w:line="240" w:lineRule="auto"/>
              <w:rPr>
                <w:rFonts w:ascii="Sassoon Primary" w:hAnsi="Sassoon Primary" w:cs="Arial"/>
                <w:color w:val="auto"/>
                <w:sz w:val="22"/>
                <w:szCs w:val="22"/>
                <w:lang w:val="en-US" w:eastAsia="en-US"/>
              </w:rPr>
            </w:pPr>
          </w:p>
          <w:p w14:paraId="62AE0BBA" w14:textId="1B90F207" w:rsidR="00EA588A" w:rsidRPr="000032C9" w:rsidRDefault="00EA588A" w:rsidP="00EA588A">
            <w:pPr>
              <w:suppressAutoHyphens w:val="0"/>
              <w:spacing w:after="0" w:line="240" w:lineRule="auto"/>
              <w:rPr>
                <w:rFonts w:ascii="Sassoon Primary" w:hAnsi="Sassoon Primary" w:cs="Arial"/>
                <w:color w:val="auto"/>
                <w:sz w:val="22"/>
                <w:szCs w:val="22"/>
                <w:lang w:val="en-US" w:eastAsia="en-US"/>
              </w:rPr>
            </w:pPr>
            <w:r w:rsidRPr="000032C9">
              <w:rPr>
                <w:rFonts w:ascii="Sassoon Primary" w:hAnsi="Sassoon Primary" w:cs="Arial"/>
                <w:color w:val="auto"/>
                <w:sz w:val="22"/>
                <w:szCs w:val="22"/>
                <w:lang w:val="en-US" w:eastAsia="en-US"/>
              </w:rPr>
              <w:t>F</w:t>
            </w:r>
            <w:r w:rsidR="003765A1" w:rsidRPr="000032C9">
              <w:rPr>
                <w:rFonts w:ascii="Sassoon Primary" w:hAnsi="Sassoon Primary" w:cs="Arial"/>
                <w:color w:val="auto"/>
                <w:sz w:val="22"/>
                <w:szCs w:val="22"/>
                <w:lang w:val="en-US" w:eastAsia="en-US"/>
              </w:rPr>
              <w:t>irst Aid and accident rates</w:t>
            </w:r>
            <w:r w:rsidRPr="000032C9">
              <w:rPr>
                <w:rFonts w:ascii="Sassoon Primary" w:hAnsi="Sassoon Primary" w:cs="Arial"/>
                <w:color w:val="auto"/>
                <w:sz w:val="22"/>
                <w:szCs w:val="22"/>
                <w:lang w:val="en-US" w:eastAsia="en-US"/>
              </w:rPr>
              <w:t xml:space="preserve"> reduced dramatically with fewer incidents and accidents during play</w:t>
            </w:r>
            <w:r w:rsidR="003765A1" w:rsidRPr="000032C9">
              <w:rPr>
                <w:rFonts w:ascii="Sassoon Primary" w:hAnsi="Sassoon Primary" w:cs="Arial"/>
                <w:color w:val="auto"/>
                <w:sz w:val="22"/>
                <w:szCs w:val="22"/>
                <w:lang w:val="en-US" w:eastAsia="en-US"/>
              </w:rPr>
              <w:t>times and lunchtimes. This</w:t>
            </w:r>
            <w:r w:rsidRPr="000032C9">
              <w:rPr>
                <w:rFonts w:ascii="Sassoon Primary" w:hAnsi="Sassoon Primary" w:cs="Arial"/>
                <w:color w:val="auto"/>
                <w:sz w:val="22"/>
                <w:szCs w:val="22"/>
                <w:lang w:val="en-US" w:eastAsia="en-US"/>
              </w:rPr>
              <w:t xml:space="preserve"> eased the pressure on staff and ensures afternoon lessons start promptly.</w:t>
            </w:r>
          </w:p>
          <w:p w14:paraId="7AC561FA" w14:textId="77777777" w:rsidR="00EA588A" w:rsidRPr="000032C9" w:rsidRDefault="00EA588A" w:rsidP="00E56F24">
            <w:pPr>
              <w:suppressAutoHyphens w:val="0"/>
              <w:spacing w:after="0" w:line="240" w:lineRule="auto"/>
              <w:ind w:left="29"/>
              <w:rPr>
                <w:rFonts w:ascii="Sassoon Primary" w:hAnsi="Sassoon Primary" w:cs="Arial"/>
                <w:color w:val="auto"/>
                <w:sz w:val="22"/>
                <w:szCs w:val="22"/>
                <w:lang w:val="en-US" w:eastAsia="en-US"/>
              </w:rPr>
            </w:pPr>
          </w:p>
          <w:p w14:paraId="7CC4C84B" w14:textId="71F13133" w:rsidR="00715552" w:rsidRPr="000032C9" w:rsidRDefault="002F5CBD" w:rsidP="00E56F24">
            <w:pPr>
              <w:suppressAutoHyphens w:val="0"/>
              <w:spacing w:after="0" w:line="240" w:lineRule="auto"/>
              <w:ind w:left="29"/>
              <w:rPr>
                <w:rFonts w:ascii="Sassoon Primary" w:hAnsi="Sassoon Primary" w:cs="Arial"/>
                <w:color w:val="auto"/>
                <w:sz w:val="22"/>
                <w:szCs w:val="22"/>
                <w:lang w:val="en-US" w:eastAsia="en-US"/>
              </w:rPr>
            </w:pPr>
            <w:r w:rsidRPr="000032C9">
              <w:rPr>
                <w:rFonts w:ascii="Sassoon Primary" w:hAnsi="Sassoon Primary" w:cs="Arial"/>
                <w:color w:val="auto"/>
                <w:sz w:val="22"/>
                <w:szCs w:val="22"/>
                <w:lang w:val="en-US" w:eastAsia="en-US"/>
              </w:rPr>
              <w:t xml:space="preserve"> With</w:t>
            </w:r>
            <w:r w:rsidR="00715552" w:rsidRPr="000032C9">
              <w:rPr>
                <w:rFonts w:ascii="Sassoon Primary" w:hAnsi="Sassoon Primary" w:cs="Arial"/>
                <w:color w:val="auto"/>
                <w:sz w:val="22"/>
                <w:szCs w:val="22"/>
                <w:lang w:val="en-US" w:eastAsia="en-US"/>
              </w:rPr>
              <w:t xml:space="preserve"> social distancing in place, they have</w:t>
            </w:r>
            <w:r w:rsidRPr="000032C9">
              <w:rPr>
                <w:rFonts w:ascii="Sassoon Primary" w:hAnsi="Sassoon Primary" w:cs="Arial"/>
                <w:color w:val="auto"/>
                <w:sz w:val="22"/>
                <w:szCs w:val="22"/>
                <w:lang w:val="en-US" w:eastAsia="en-US"/>
              </w:rPr>
              <w:t xml:space="preserve"> dealt with parent concerns and followed up any missing children.</w:t>
            </w:r>
            <w:r w:rsidR="00E56F24" w:rsidRPr="000032C9">
              <w:rPr>
                <w:rFonts w:ascii="Sassoon Primary" w:hAnsi="Sassoon Primary" w:cs="Arial"/>
                <w:color w:val="auto"/>
                <w:sz w:val="22"/>
                <w:szCs w:val="22"/>
                <w:lang w:val="en-US" w:eastAsia="en-US"/>
              </w:rPr>
              <w:t xml:space="preserve"> </w:t>
            </w:r>
          </w:p>
          <w:p w14:paraId="7EBC0C16" w14:textId="77777777" w:rsidR="00715552" w:rsidRPr="000032C9" w:rsidRDefault="00715552" w:rsidP="00E56F24">
            <w:pPr>
              <w:suppressAutoHyphens w:val="0"/>
              <w:spacing w:after="0" w:line="240" w:lineRule="auto"/>
              <w:ind w:left="29"/>
              <w:rPr>
                <w:rFonts w:ascii="Sassoon Primary" w:hAnsi="Sassoon Primary" w:cs="Arial"/>
                <w:color w:val="auto"/>
                <w:sz w:val="22"/>
                <w:szCs w:val="22"/>
                <w:lang w:val="en-US" w:eastAsia="en-US"/>
              </w:rPr>
            </w:pPr>
          </w:p>
          <w:p w14:paraId="2A7D5546" w14:textId="3A66BE70" w:rsidR="00E66558" w:rsidRPr="000032C9" w:rsidRDefault="00715552" w:rsidP="00DE49B5">
            <w:pPr>
              <w:suppressAutoHyphens w:val="0"/>
              <w:spacing w:after="0" w:line="240" w:lineRule="auto"/>
              <w:ind w:left="29"/>
              <w:rPr>
                <w:rFonts w:ascii="Sassoon Primary" w:hAnsi="Sassoon Primary" w:cs="Arial"/>
                <w:color w:val="auto"/>
                <w:sz w:val="22"/>
                <w:szCs w:val="22"/>
                <w:lang w:val="en-US" w:eastAsia="en-US"/>
              </w:rPr>
            </w:pPr>
            <w:r w:rsidRPr="000032C9">
              <w:rPr>
                <w:rFonts w:ascii="Sassoon Primary" w:hAnsi="Sassoon Primary" w:cs="Arial"/>
                <w:color w:val="auto"/>
                <w:sz w:val="22"/>
                <w:szCs w:val="22"/>
                <w:lang w:val="en-US" w:eastAsia="en-US"/>
              </w:rPr>
              <w:t>Parent support has</w:t>
            </w:r>
            <w:r w:rsidR="00DE49B5" w:rsidRPr="000032C9">
              <w:rPr>
                <w:rFonts w:ascii="Sassoon Primary" w:hAnsi="Sassoon Primary" w:cs="Arial"/>
                <w:color w:val="auto"/>
                <w:sz w:val="22"/>
                <w:szCs w:val="22"/>
                <w:lang w:val="en-US" w:eastAsia="en-US"/>
              </w:rPr>
              <w:t xml:space="preserve"> continued with </w:t>
            </w:r>
            <w:r w:rsidR="000032C9" w:rsidRPr="000032C9">
              <w:rPr>
                <w:rFonts w:ascii="Sassoon Primary" w:hAnsi="Sassoon Primary" w:cs="Arial"/>
                <w:color w:val="auto"/>
                <w:sz w:val="22"/>
                <w:szCs w:val="22"/>
                <w:lang w:val="en-US" w:eastAsia="en-US"/>
              </w:rPr>
              <w:t>families throughout</w:t>
            </w:r>
            <w:r w:rsidR="002F5CBD" w:rsidRPr="000032C9">
              <w:rPr>
                <w:rFonts w:ascii="Sassoon Primary" w:hAnsi="Sassoon Primary" w:cs="Arial"/>
                <w:color w:val="auto"/>
                <w:sz w:val="22"/>
                <w:szCs w:val="22"/>
                <w:lang w:val="en-US" w:eastAsia="en-US"/>
              </w:rPr>
              <w:t xml:space="preserve"> lockdown.</w:t>
            </w:r>
          </w:p>
        </w:tc>
      </w:tr>
      <w:bookmarkEnd w:id="15"/>
      <w:bookmarkEnd w:id="16"/>
      <w:bookmarkEnd w:id="17"/>
    </w:tbl>
    <w:p w14:paraId="12BF392E" w14:textId="1B93AE78" w:rsidR="00C44742" w:rsidRPr="000032C9" w:rsidRDefault="00C44742">
      <w:pPr>
        <w:rPr>
          <w:rFonts w:ascii="Sassoon Primary" w:hAnsi="Sassoon Primary" w:cs="Arial"/>
          <w:sz w:val="22"/>
          <w:szCs w:val="22"/>
        </w:rPr>
      </w:pPr>
    </w:p>
    <w:p w14:paraId="0B98E838" w14:textId="77777777" w:rsidR="00C44742" w:rsidRPr="000032C9" w:rsidRDefault="00C44742">
      <w:pPr>
        <w:rPr>
          <w:rFonts w:ascii="Sassoon Primary" w:hAnsi="Sassoon Primary" w:cs="Arial"/>
          <w:sz w:val="22"/>
          <w:szCs w:val="22"/>
        </w:rPr>
      </w:pPr>
    </w:p>
    <w:sectPr w:rsidR="00C44742" w:rsidRPr="000032C9" w:rsidSect="00D77E89">
      <w:footerReference w:type="default" r:id="rId9"/>
      <w:pgSz w:w="11906" w:h="16838"/>
      <w:pgMar w:top="1134" w:right="1276" w:bottom="55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69D01D" w14:textId="77777777" w:rsidR="0002045B" w:rsidRDefault="0002045B">
      <w:pPr>
        <w:spacing w:after="0" w:line="240" w:lineRule="auto"/>
      </w:pPr>
      <w:r>
        <w:separator/>
      </w:r>
    </w:p>
  </w:endnote>
  <w:endnote w:type="continuationSeparator" w:id="0">
    <w:p w14:paraId="5D876D41" w14:textId="77777777" w:rsidR="0002045B" w:rsidRDefault="00020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ssoon Primary">
    <w:altName w:val="Arial"/>
    <w:panose1 w:val="00000000000000000000"/>
    <w:charset w:val="00"/>
    <w:family w:val="modern"/>
    <w:notTrueType/>
    <w:pitch w:val="variable"/>
    <w:sig w:usb0="A000002F" w:usb1="4000004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FBF76AF" w:rsidR="005E28A4" w:rsidRDefault="009D71E8">
    <w:pPr>
      <w:pStyle w:val="Footer"/>
      <w:ind w:firstLine="4513"/>
    </w:pPr>
    <w:r>
      <w:fldChar w:fldCharType="begin"/>
    </w:r>
    <w:r>
      <w:instrText xml:space="preserve"> PAGE </w:instrText>
    </w:r>
    <w:r>
      <w:fldChar w:fldCharType="separate"/>
    </w:r>
    <w:r w:rsidR="00FE7DA1">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112B6" w14:textId="77777777" w:rsidR="0002045B" w:rsidRDefault="0002045B">
      <w:pPr>
        <w:spacing w:after="0" w:line="240" w:lineRule="auto"/>
      </w:pPr>
      <w:r>
        <w:separator/>
      </w:r>
    </w:p>
  </w:footnote>
  <w:footnote w:type="continuationSeparator" w:id="0">
    <w:p w14:paraId="0FE5310B" w14:textId="77777777" w:rsidR="0002045B" w:rsidRDefault="000204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C3159"/>
    <w:multiLevelType w:val="multilevel"/>
    <w:tmpl w:val="B1E40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777E10"/>
    <w:multiLevelType w:val="multilevel"/>
    <w:tmpl w:val="E46A5ED2"/>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30F3224"/>
    <w:multiLevelType w:val="multilevel"/>
    <w:tmpl w:val="9424C9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CF0359A"/>
    <w:multiLevelType w:val="multilevel"/>
    <w:tmpl w:val="29E0D6B6"/>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9" w15:restartNumberingAfterBreak="0">
    <w:nsid w:val="2EBF155E"/>
    <w:multiLevelType w:val="multilevel"/>
    <w:tmpl w:val="29E0D6B6"/>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26632D0"/>
    <w:multiLevelType w:val="multilevel"/>
    <w:tmpl w:val="29E0D6B6"/>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2" w15:restartNumberingAfterBreak="0">
    <w:nsid w:val="35BC2ABF"/>
    <w:multiLevelType w:val="hybridMultilevel"/>
    <w:tmpl w:val="337C731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386D69D0"/>
    <w:multiLevelType w:val="multilevel"/>
    <w:tmpl w:val="3F26E3D2"/>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3FF26435"/>
    <w:multiLevelType w:val="multilevel"/>
    <w:tmpl w:val="28E067D2"/>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6" w15:restartNumberingAfterBreak="0">
    <w:nsid w:val="4F2C7EAF"/>
    <w:multiLevelType w:val="multilevel"/>
    <w:tmpl w:val="A0D22792"/>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7D22E39"/>
    <w:multiLevelType w:val="hybridMultilevel"/>
    <w:tmpl w:val="4A46D0D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BDF20A0"/>
    <w:multiLevelType w:val="multilevel"/>
    <w:tmpl w:val="97F2970E"/>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3"/>
  </w:num>
  <w:num w:numId="3">
    <w:abstractNumId w:val="7"/>
  </w:num>
  <w:num w:numId="4">
    <w:abstractNumId w:val="10"/>
  </w:num>
  <w:num w:numId="5">
    <w:abstractNumId w:val="2"/>
  </w:num>
  <w:num w:numId="6">
    <w:abstractNumId w:val="14"/>
  </w:num>
  <w:num w:numId="7">
    <w:abstractNumId w:val="19"/>
  </w:num>
  <w:num w:numId="8">
    <w:abstractNumId w:val="24"/>
  </w:num>
  <w:num w:numId="9">
    <w:abstractNumId w:val="22"/>
  </w:num>
  <w:num w:numId="10">
    <w:abstractNumId w:val="21"/>
  </w:num>
  <w:num w:numId="11">
    <w:abstractNumId w:val="4"/>
  </w:num>
  <w:num w:numId="12">
    <w:abstractNumId w:val="23"/>
  </w:num>
  <w:num w:numId="13">
    <w:abstractNumId w:val="17"/>
  </w:num>
  <w:num w:numId="14">
    <w:abstractNumId w:val="20"/>
  </w:num>
  <w:num w:numId="15">
    <w:abstractNumId w:val="15"/>
  </w:num>
  <w:num w:numId="16">
    <w:abstractNumId w:val="13"/>
  </w:num>
  <w:num w:numId="17">
    <w:abstractNumId w:val="16"/>
  </w:num>
  <w:num w:numId="18">
    <w:abstractNumId w:val="11"/>
  </w:num>
  <w:num w:numId="19">
    <w:abstractNumId w:val="1"/>
  </w:num>
  <w:num w:numId="20">
    <w:abstractNumId w:val="5"/>
  </w:num>
  <w:num w:numId="21">
    <w:abstractNumId w:val="9"/>
  </w:num>
  <w:num w:numId="22">
    <w:abstractNumId w:val="0"/>
  </w:num>
  <w:num w:numId="23">
    <w:abstractNumId w:val="18"/>
  </w:num>
  <w:num w:numId="24">
    <w:abstractNumId w:val="12"/>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2C9"/>
    <w:rsid w:val="00013580"/>
    <w:rsid w:val="0002045B"/>
    <w:rsid w:val="00031F5F"/>
    <w:rsid w:val="00062886"/>
    <w:rsid w:val="00066B73"/>
    <w:rsid w:val="000B3B3D"/>
    <w:rsid w:val="000F2CEE"/>
    <w:rsid w:val="00120AB1"/>
    <w:rsid w:val="00130F00"/>
    <w:rsid w:val="002F5CBD"/>
    <w:rsid w:val="003765A1"/>
    <w:rsid w:val="003D0F4D"/>
    <w:rsid w:val="003E1EB6"/>
    <w:rsid w:val="004044AA"/>
    <w:rsid w:val="00470845"/>
    <w:rsid w:val="004C7CC5"/>
    <w:rsid w:val="005C414C"/>
    <w:rsid w:val="00675014"/>
    <w:rsid w:val="006D4888"/>
    <w:rsid w:val="006E7FB1"/>
    <w:rsid w:val="00715552"/>
    <w:rsid w:val="00741B9E"/>
    <w:rsid w:val="00772089"/>
    <w:rsid w:val="007A4966"/>
    <w:rsid w:val="007C2F04"/>
    <w:rsid w:val="008659D7"/>
    <w:rsid w:val="00983F0C"/>
    <w:rsid w:val="009D71E8"/>
    <w:rsid w:val="00B0191B"/>
    <w:rsid w:val="00B60589"/>
    <w:rsid w:val="00C424EA"/>
    <w:rsid w:val="00C44742"/>
    <w:rsid w:val="00D10DFA"/>
    <w:rsid w:val="00D33FE5"/>
    <w:rsid w:val="00D77E89"/>
    <w:rsid w:val="00DE49B5"/>
    <w:rsid w:val="00E56F24"/>
    <w:rsid w:val="00E66558"/>
    <w:rsid w:val="00E930DE"/>
    <w:rsid w:val="00EA588A"/>
    <w:rsid w:val="00EE739A"/>
    <w:rsid w:val="00F250F0"/>
    <w:rsid w:val="00F92DED"/>
    <w:rsid w:val="00FE7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7857B4BC-D45D-4492-B006-7E76AB993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B0191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gov.uk/" TargetMode="External"/><Relationship Id="rId3" Type="http://schemas.openxmlformats.org/officeDocument/2006/relationships/settings" Target="settings.xml"/><Relationship Id="rId7" Type="http://schemas.openxmlformats.org/officeDocument/2006/relationships/hyperlink" Target="https://www.find-school-performance-data.service.gov.uk/school/112510/brockley-primary-school/prim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3331</Words>
  <Characters>18987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Any Authorised User</Company>
  <LinksUpToDate>false</LinksUpToDate>
  <CharactersWithSpaces>22274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dc:description>Master-ET-v3.8</dc:description>
  <cp:lastModifiedBy>Caroline Rodgers</cp:lastModifiedBy>
  <cp:revision>2</cp:revision>
  <cp:lastPrinted>2014-09-17T13:26:00Z</cp:lastPrinted>
  <dcterms:created xsi:type="dcterms:W3CDTF">2022-12-20T11:32:00Z</dcterms:created>
  <dcterms:modified xsi:type="dcterms:W3CDTF">2022-12-20T11:32:00Z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