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1FB198" w14:textId="33EB167B" w:rsidR="000E0A50" w:rsidRDefault="0096359B" w:rsidP="002552AF">
      <w:pPr>
        <w:jc w:val="center"/>
        <w:rPr>
          <w:rFonts w:ascii="Arial" w:hAnsi="Arial"/>
          <w:sz w:val="27"/>
        </w:rPr>
        <w:sectPr w:rsidR="000E0A50">
          <w:type w:val="continuous"/>
          <w:pgSz w:w="16840" w:h="11910" w:orient="landscape"/>
          <w:pgMar w:top="1000" w:right="600" w:bottom="280" w:left="0" w:header="720" w:footer="720" w:gutter="0"/>
          <w:cols w:num="2" w:space="720" w:equalWidth="0">
            <w:col w:w="14402" w:space="40"/>
            <w:col w:w="1798"/>
          </w:cols>
        </w:sectPr>
      </w:pPr>
      <w:r>
        <w:rPr>
          <w:noProof/>
          <w:lang w:val="en-GB" w:eastAsia="en-GB"/>
        </w:rPr>
        <w:drawing>
          <wp:anchor distT="0" distB="0" distL="114300" distR="114300" simplePos="0" relativeHeight="251662336"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6"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ECDBED" w14:textId="4A1C3FC1" w:rsidR="000E0A50" w:rsidRDefault="0096359B" w:rsidP="002552AF">
      <w:pPr>
        <w:pStyle w:val="BodyText"/>
        <w:jc w:val="center"/>
        <w:rPr>
          <w:rFonts w:ascii="Arial"/>
          <w:b/>
          <w:sz w:val="20"/>
        </w:rPr>
      </w:pPr>
      <w:r>
        <w:rPr>
          <w:noProof/>
          <w:lang w:val="en-GB" w:eastAsia="en-GB"/>
        </w:rPr>
        <w:lastRenderedPageBreak/>
        <w:drawing>
          <wp:anchor distT="0" distB="0" distL="114300" distR="114300" simplePos="0" relativeHeight="251660288"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DE66B" w14:textId="5D21421E" w:rsidR="000E0A50" w:rsidRDefault="000E0A50" w:rsidP="002552AF">
      <w:pPr>
        <w:pStyle w:val="BodyText"/>
        <w:jc w:val="center"/>
        <w:rPr>
          <w:rFonts w:ascii="Arial"/>
          <w:b/>
          <w:sz w:val="20"/>
        </w:rPr>
      </w:pPr>
    </w:p>
    <w:p w14:paraId="513D701C" w14:textId="15247D64" w:rsidR="000E0A50" w:rsidRDefault="00CD0B3C" w:rsidP="002552AF">
      <w:pPr>
        <w:spacing w:before="210" w:line="235" w:lineRule="auto"/>
        <w:ind w:left="720" w:right="4616"/>
        <w:jc w:val="center"/>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1"/>
          <w:sz w:val="24"/>
        </w:rPr>
        <w:t xml:space="preserve"> </w:t>
      </w:r>
      <w:r>
        <w:rPr>
          <w:color w:val="231F20"/>
          <w:sz w:val="24"/>
        </w:rPr>
        <w:t>that</w:t>
      </w:r>
      <w:r>
        <w:rPr>
          <w:color w:val="231F20"/>
          <w:spacing w:val="-11"/>
          <w:sz w:val="24"/>
        </w:rPr>
        <w:t xml:space="preserve"> </w:t>
      </w:r>
      <w:r>
        <w:rPr>
          <w:color w:val="231F20"/>
          <w:sz w:val="24"/>
        </w:rPr>
        <w:t>your</w:t>
      </w:r>
      <w:r>
        <w:rPr>
          <w:color w:val="231F20"/>
          <w:spacing w:val="-11"/>
          <w:sz w:val="24"/>
        </w:rPr>
        <w:t xml:space="preserve"> </w:t>
      </w:r>
      <w:r>
        <w:rPr>
          <w:color w:val="231F20"/>
          <w:sz w:val="24"/>
        </w:rPr>
        <w:t>grant</w:t>
      </w:r>
      <w:r>
        <w:rPr>
          <w:color w:val="231F20"/>
          <w:spacing w:val="-11"/>
          <w:sz w:val="24"/>
        </w:rPr>
        <w:t xml:space="preserve"> </w:t>
      </w:r>
      <w:r>
        <w:rPr>
          <w:color w:val="231F20"/>
          <w:sz w:val="24"/>
        </w:rPr>
        <w:t>is</w:t>
      </w:r>
      <w:r>
        <w:rPr>
          <w:color w:val="231F20"/>
          <w:spacing w:val="-11"/>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1"/>
          <w:sz w:val="24"/>
        </w:rPr>
        <w:t xml:space="preserve"> </w:t>
      </w:r>
      <w:r>
        <w:rPr>
          <w:color w:val="231F20"/>
          <w:sz w:val="24"/>
        </w:rPr>
        <w:t>and</w:t>
      </w:r>
      <w:r>
        <w:rPr>
          <w:color w:val="231F20"/>
          <w:spacing w:val="-11"/>
          <w:sz w:val="24"/>
        </w:rPr>
        <w:t xml:space="preserve"> </w:t>
      </w:r>
      <w:r>
        <w:rPr>
          <w:color w:val="231F20"/>
          <w:sz w:val="24"/>
        </w:rPr>
        <w:t>based</w:t>
      </w:r>
      <w:r>
        <w:rPr>
          <w:color w:val="231F20"/>
          <w:spacing w:val="-11"/>
          <w:sz w:val="24"/>
        </w:rPr>
        <w:t xml:space="preserve"> </w:t>
      </w:r>
      <w:r>
        <w:rPr>
          <w:color w:val="231F20"/>
          <w:sz w:val="24"/>
        </w:rPr>
        <w:t>on</w:t>
      </w:r>
      <w:r>
        <w:rPr>
          <w:color w:val="231F20"/>
          <w:spacing w:val="-11"/>
          <w:sz w:val="24"/>
        </w:rPr>
        <w:t xml:space="preserve"> </w:t>
      </w:r>
      <w:r>
        <w:rPr>
          <w:color w:val="231F20"/>
          <w:sz w:val="24"/>
        </w:rPr>
        <w:t>school</w:t>
      </w:r>
      <w:r>
        <w:rPr>
          <w:color w:val="231F20"/>
          <w:spacing w:val="-11"/>
          <w:sz w:val="24"/>
        </w:rPr>
        <w:t xml:space="preserve"> </w:t>
      </w:r>
      <w:r>
        <w:rPr>
          <w:color w:val="231F20"/>
          <w:sz w:val="24"/>
        </w:rPr>
        <w:t>need.</w:t>
      </w:r>
      <w:r>
        <w:rPr>
          <w:color w:val="231F20"/>
          <w:spacing w:val="-11"/>
          <w:sz w:val="24"/>
        </w:rPr>
        <w:t xml:space="preserve"> </w:t>
      </w:r>
      <w:r>
        <w:rPr>
          <w:color w:val="231F20"/>
          <w:sz w:val="24"/>
        </w:rPr>
        <w:t>The</w:t>
      </w:r>
      <w:r>
        <w:rPr>
          <w:color w:val="231F20"/>
          <w:spacing w:val="-8"/>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1"/>
          <w:sz w:val="24"/>
          <w:u w:val="single" w:color="205E9E"/>
        </w:rPr>
        <w:t xml:space="preserve"> </w:t>
      </w:r>
      <w:r>
        <w:rPr>
          <w:color w:val="205E9E"/>
          <w:sz w:val="24"/>
          <w:u w:val="single" w:color="205E9E"/>
        </w:rPr>
        <w:t>Framework</w:t>
      </w:r>
      <w:r>
        <w:rPr>
          <w:color w:val="205E9E"/>
          <w:sz w:val="24"/>
        </w:rPr>
        <w:t xml:space="preserve"> </w:t>
      </w:r>
      <w:r>
        <w:rPr>
          <w:color w:val="231F20"/>
          <w:sz w:val="24"/>
        </w:rPr>
        <w:t>makes</w:t>
      </w:r>
      <w:r>
        <w:rPr>
          <w:color w:val="231F20"/>
          <w:spacing w:val="-2"/>
          <w:sz w:val="24"/>
        </w:rPr>
        <w:t xml:space="preserve"> </w:t>
      </w:r>
      <w:r>
        <w:rPr>
          <w:color w:val="231F20"/>
          <w:sz w:val="24"/>
        </w:rPr>
        <w:t>clear</w:t>
      </w:r>
      <w:r>
        <w:rPr>
          <w:color w:val="231F20"/>
          <w:spacing w:val="-3"/>
          <w:sz w:val="24"/>
        </w:rPr>
        <w:t xml:space="preserve"> </w:t>
      </w:r>
      <w:r>
        <w:rPr>
          <w:color w:val="231F20"/>
          <w:sz w:val="24"/>
        </w:rPr>
        <w:t>there</w:t>
      </w:r>
      <w:r>
        <w:rPr>
          <w:color w:val="231F20"/>
          <w:spacing w:val="-2"/>
          <w:sz w:val="24"/>
        </w:rPr>
        <w:t xml:space="preserve"> </w:t>
      </w:r>
      <w:r>
        <w:rPr>
          <w:color w:val="231F20"/>
          <w:sz w:val="24"/>
        </w:rPr>
        <w:t>will</w:t>
      </w:r>
      <w:r>
        <w:rPr>
          <w:color w:val="231F20"/>
          <w:spacing w:val="-2"/>
          <w:sz w:val="24"/>
        </w:rPr>
        <w:t xml:space="preserve"> </w:t>
      </w:r>
      <w:r>
        <w:rPr>
          <w:color w:val="231F20"/>
          <w:sz w:val="24"/>
        </w:rPr>
        <w:t>be</w:t>
      </w:r>
      <w:r>
        <w:rPr>
          <w:color w:val="231F20"/>
          <w:spacing w:val="-3"/>
          <w:sz w:val="24"/>
        </w:rPr>
        <w:t xml:space="preserve"> </w:t>
      </w:r>
      <w:r>
        <w:rPr>
          <w:color w:val="231F20"/>
          <w:sz w:val="24"/>
        </w:rPr>
        <w:t>a</w:t>
      </w:r>
      <w:r>
        <w:rPr>
          <w:color w:val="231F20"/>
          <w:spacing w:val="-3"/>
          <w:sz w:val="24"/>
        </w:rPr>
        <w:t xml:space="preserve"> </w:t>
      </w:r>
      <w:r>
        <w:rPr>
          <w:color w:val="231F20"/>
          <w:sz w:val="24"/>
        </w:rPr>
        <w:t>focus</w:t>
      </w:r>
      <w:r>
        <w:rPr>
          <w:color w:val="231F20"/>
          <w:spacing w:val="-3"/>
          <w:sz w:val="24"/>
        </w:rPr>
        <w:t xml:space="preserve"> </w:t>
      </w:r>
      <w:r>
        <w:rPr>
          <w:color w:val="231F20"/>
          <w:sz w:val="24"/>
        </w:rPr>
        <w:t>on</w:t>
      </w:r>
      <w:r>
        <w:rPr>
          <w:color w:val="231F20"/>
          <w:spacing w:val="-3"/>
          <w:sz w:val="24"/>
        </w:rPr>
        <w:t xml:space="preserve"> </w:t>
      </w:r>
      <w:r>
        <w:rPr>
          <w:b/>
          <w:color w:val="231F20"/>
          <w:sz w:val="24"/>
        </w:rPr>
        <w:t>‘whether</w:t>
      </w:r>
      <w:r>
        <w:rPr>
          <w:b/>
          <w:color w:val="231F20"/>
          <w:spacing w:val="-2"/>
          <w:sz w:val="24"/>
        </w:rPr>
        <w:t xml:space="preserve"> </w:t>
      </w:r>
      <w:r>
        <w:rPr>
          <w:b/>
          <w:color w:val="231F20"/>
          <w:sz w:val="24"/>
        </w:rPr>
        <w:t>leaders</w:t>
      </w:r>
      <w:r>
        <w:rPr>
          <w:b/>
          <w:color w:val="231F20"/>
          <w:spacing w:val="-3"/>
          <w:sz w:val="24"/>
        </w:rPr>
        <w:t xml:space="preserve"> </w:t>
      </w:r>
      <w:r>
        <w:rPr>
          <w:b/>
          <w:color w:val="231F20"/>
          <w:sz w:val="24"/>
        </w:rPr>
        <w:t>and</w:t>
      </w:r>
      <w:r>
        <w:rPr>
          <w:b/>
          <w:color w:val="231F20"/>
          <w:spacing w:val="-3"/>
          <w:sz w:val="24"/>
        </w:rPr>
        <w:t xml:space="preserve"> </w:t>
      </w:r>
      <w:r>
        <w:rPr>
          <w:b/>
          <w:color w:val="231F20"/>
          <w:sz w:val="24"/>
        </w:rPr>
        <w:t>those</w:t>
      </w:r>
      <w:r>
        <w:rPr>
          <w:b/>
          <w:color w:val="231F20"/>
          <w:spacing w:val="-3"/>
          <w:sz w:val="24"/>
        </w:rPr>
        <w:t xml:space="preserve"> </w:t>
      </w:r>
      <w:r>
        <w:rPr>
          <w:b/>
          <w:color w:val="231F20"/>
          <w:sz w:val="24"/>
        </w:rPr>
        <w:t>responsible</w:t>
      </w:r>
      <w:r>
        <w:rPr>
          <w:b/>
          <w:color w:val="231F20"/>
          <w:spacing w:val="-3"/>
          <w:sz w:val="24"/>
        </w:rPr>
        <w:t xml:space="preserve"> </w:t>
      </w:r>
      <w:r>
        <w:rPr>
          <w:b/>
          <w:color w:val="231F20"/>
          <w:sz w:val="24"/>
        </w:rPr>
        <w:t>for</w:t>
      </w:r>
      <w:r>
        <w:rPr>
          <w:b/>
          <w:color w:val="231F20"/>
          <w:spacing w:val="-2"/>
          <w:sz w:val="24"/>
        </w:rPr>
        <w:t xml:space="preserve"> </w:t>
      </w:r>
      <w:r>
        <w:rPr>
          <w:b/>
          <w:color w:val="231F20"/>
          <w:sz w:val="24"/>
        </w:rPr>
        <w:t>governors</w:t>
      </w:r>
      <w:r>
        <w:rPr>
          <w:b/>
          <w:color w:val="231F20"/>
          <w:spacing w:val="-3"/>
          <w:sz w:val="24"/>
        </w:rPr>
        <w:t xml:space="preserve"> </w:t>
      </w:r>
      <w:r>
        <w:rPr>
          <w:b/>
          <w:color w:val="231F20"/>
          <w:sz w:val="24"/>
        </w:rPr>
        <w:t>all</w:t>
      </w:r>
      <w:r>
        <w:rPr>
          <w:b/>
          <w:color w:val="231F20"/>
          <w:spacing w:val="-3"/>
          <w:sz w:val="24"/>
        </w:rPr>
        <w:t xml:space="preserve"> </w:t>
      </w:r>
      <w:r>
        <w:rPr>
          <w:b/>
          <w:color w:val="231F20"/>
          <w:sz w:val="24"/>
        </w:rPr>
        <w:t>understand</w:t>
      </w:r>
      <w:r>
        <w:rPr>
          <w:b/>
          <w:color w:val="231F20"/>
          <w:spacing w:val="-3"/>
          <w:sz w:val="24"/>
        </w:rPr>
        <w:t xml:space="preserve"> </w:t>
      </w:r>
      <w:r>
        <w:rPr>
          <w:b/>
          <w:color w:val="231F20"/>
          <w:sz w:val="24"/>
        </w:rPr>
        <w:t>their respective roles and perform these in a way that enhances the effectiveness of the school’</w:t>
      </w:r>
      <w:r>
        <w:rPr>
          <w:color w:val="231F20"/>
          <w:sz w:val="24"/>
        </w:rPr>
        <w:t>.</w:t>
      </w:r>
    </w:p>
    <w:p w14:paraId="3D02C8D3" w14:textId="001479E2" w:rsidR="000E0A50" w:rsidRDefault="000E0A50" w:rsidP="002552AF">
      <w:pPr>
        <w:pStyle w:val="BodyText"/>
        <w:spacing w:before="5"/>
        <w:jc w:val="center"/>
        <w:rPr>
          <w:sz w:val="23"/>
        </w:rPr>
      </w:pPr>
    </w:p>
    <w:p w14:paraId="2EDF1AA6" w14:textId="77777777" w:rsidR="000E0A50" w:rsidRDefault="00CD0B3C" w:rsidP="002552AF">
      <w:pPr>
        <w:pStyle w:val="BodyText"/>
        <w:spacing w:before="1" w:line="290" w:lineRule="exact"/>
        <w:ind w:left="720"/>
        <w:jc w:val="center"/>
      </w:pPr>
      <w:r>
        <w:rPr>
          <w:color w:val="231F20"/>
        </w:rPr>
        <w:t>Under</w:t>
      </w:r>
      <w:r>
        <w:rPr>
          <w:color w:val="231F20"/>
          <w:spacing w:val="-7"/>
        </w:rPr>
        <w:t xml:space="preserve"> </w:t>
      </w:r>
      <w:r>
        <w:rPr>
          <w:color w:val="231F20"/>
        </w:rPr>
        <w:t>the</w:t>
      </w:r>
      <w:r>
        <w:rPr>
          <w:color w:val="231F20"/>
          <w:spacing w:val="-7"/>
        </w:rPr>
        <w:t xml:space="preserve"> </w:t>
      </w:r>
      <w:r>
        <w:rPr>
          <w:color w:val="205E9E"/>
          <w:u w:val="single" w:color="205E9E"/>
        </w:rPr>
        <w:t>Quality</w:t>
      </w:r>
      <w:r>
        <w:rPr>
          <w:color w:val="205E9E"/>
          <w:spacing w:val="-7"/>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8"/>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spacing w:val="-2"/>
        </w:rPr>
        <w:t>consider:</w:t>
      </w:r>
    </w:p>
    <w:p w14:paraId="400E1D88" w14:textId="29813684" w:rsidR="000E0A50" w:rsidRDefault="00CD0B3C" w:rsidP="002552AF">
      <w:pPr>
        <w:pStyle w:val="BodyText"/>
        <w:spacing w:line="288" w:lineRule="exact"/>
        <w:ind w:left="720"/>
        <w:jc w:val="center"/>
      </w:pPr>
      <w:r>
        <w:rPr>
          <w:b/>
          <w:color w:val="231F20"/>
        </w:rPr>
        <w:t>Intent</w:t>
      </w:r>
      <w:r>
        <w:rPr>
          <w:b/>
          <w:color w:val="231F20"/>
          <w:spacing w:val="-7"/>
        </w:rPr>
        <w:t xml:space="preserve"> </w:t>
      </w:r>
      <w:r>
        <w:rPr>
          <w:color w:val="231F20"/>
        </w:rPr>
        <w:t>-</w:t>
      </w:r>
      <w:r>
        <w:rPr>
          <w:color w:val="231F20"/>
          <w:spacing w:val="-8"/>
        </w:rPr>
        <w:t xml:space="preserve"> </w:t>
      </w:r>
      <w:r>
        <w:rPr>
          <w:color w:val="231F20"/>
        </w:rPr>
        <w:t>Curriculum</w:t>
      </w:r>
      <w:r>
        <w:rPr>
          <w:color w:val="231F20"/>
          <w:spacing w:val="-7"/>
        </w:rPr>
        <w:t xml:space="preserve"> </w:t>
      </w:r>
      <w:r>
        <w:rPr>
          <w:color w:val="231F20"/>
        </w:rPr>
        <w:t>design,</w:t>
      </w:r>
      <w:r>
        <w:rPr>
          <w:color w:val="231F20"/>
          <w:spacing w:val="-7"/>
        </w:rPr>
        <w:t xml:space="preserve"> </w:t>
      </w:r>
      <w:r>
        <w:rPr>
          <w:color w:val="231F20"/>
        </w:rPr>
        <w:t>coverage</w:t>
      </w:r>
      <w:r>
        <w:rPr>
          <w:color w:val="231F20"/>
          <w:spacing w:val="-7"/>
        </w:rPr>
        <w:t xml:space="preserve"> </w:t>
      </w:r>
      <w:r>
        <w:rPr>
          <w:color w:val="231F20"/>
        </w:rPr>
        <w:t>and</w:t>
      </w:r>
      <w:r>
        <w:rPr>
          <w:color w:val="231F20"/>
          <w:spacing w:val="-7"/>
        </w:rPr>
        <w:t xml:space="preserve"> </w:t>
      </w:r>
      <w:r>
        <w:rPr>
          <w:color w:val="231F20"/>
          <w:spacing w:val="-2"/>
        </w:rPr>
        <w:t>appropriateness</w:t>
      </w:r>
    </w:p>
    <w:p w14:paraId="788FD254" w14:textId="52303255" w:rsidR="000E0A50" w:rsidRDefault="00CD0B3C" w:rsidP="002552AF">
      <w:pPr>
        <w:spacing w:line="288" w:lineRule="exact"/>
        <w:ind w:left="720"/>
        <w:jc w:val="center"/>
        <w:rPr>
          <w:sz w:val="24"/>
        </w:rPr>
      </w:pPr>
      <w:r>
        <w:rPr>
          <w:b/>
          <w:color w:val="231F20"/>
          <w:sz w:val="24"/>
        </w:rPr>
        <w:t>Implementation</w:t>
      </w:r>
      <w:r>
        <w:rPr>
          <w:b/>
          <w:color w:val="231F20"/>
          <w:spacing w:val="-13"/>
          <w:sz w:val="24"/>
        </w:rPr>
        <w:t xml:space="preserve"> </w:t>
      </w:r>
      <w:r>
        <w:rPr>
          <w:color w:val="231F20"/>
          <w:sz w:val="24"/>
        </w:rPr>
        <w:t>-</w:t>
      </w:r>
      <w:r>
        <w:rPr>
          <w:color w:val="231F20"/>
          <w:spacing w:val="-12"/>
          <w:sz w:val="24"/>
        </w:rPr>
        <w:t xml:space="preserve"> </w:t>
      </w:r>
      <w:r>
        <w:rPr>
          <w:color w:val="231F20"/>
          <w:sz w:val="24"/>
        </w:rPr>
        <w:t>Curriculum</w:t>
      </w:r>
      <w:r>
        <w:rPr>
          <w:color w:val="231F20"/>
          <w:spacing w:val="-13"/>
          <w:sz w:val="24"/>
        </w:rPr>
        <w:t xml:space="preserve"> </w:t>
      </w:r>
      <w:r>
        <w:rPr>
          <w:color w:val="231F20"/>
          <w:sz w:val="24"/>
        </w:rPr>
        <w:t>delivery,</w:t>
      </w:r>
      <w:r>
        <w:rPr>
          <w:color w:val="231F20"/>
          <w:spacing w:val="-11"/>
          <w:sz w:val="24"/>
        </w:rPr>
        <w:t xml:space="preserve"> </w:t>
      </w:r>
      <w:r>
        <w:rPr>
          <w:color w:val="231F20"/>
          <w:sz w:val="24"/>
        </w:rPr>
        <w:t>Teaching</w:t>
      </w:r>
      <w:r>
        <w:rPr>
          <w:color w:val="231F20"/>
          <w:spacing w:val="-12"/>
          <w:sz w:val="24"/>
        </w:rPr>
        <w:t xml:space="preserve"> </w:t>
      </w:r>
      <w:r>
        <w:rPr>
          <w:color w:val="231F20"/>
          <w:sz w:val="24"/>
        </w:rPr>
        <w:t>(pedagogy)</w:t>
      </w:r>
      <w:r>
        <w:rPr>
          <w:color w:val="231F20"/>
          <w:spacing w:val="-12"/>
          <w:sz w:val="24"/>
        </w:rPr>
        <w:t xml:space="preserve"> </w:t>
      </w:r>
      <w:r>
        <w:rPr>
          <w:color w:val="231F20"/>
          <w:sz w:val="24"/>
        </w:rPr>
        <w:t>and</w:t>
      </w:r>
      <w:r>
        <w:rPr>
          <w:color w:val="231F20"/>
          <w:spacing w:val="-12"/>
          <w:sz w:val="24"/>
        </w:rPr>
        <w:t xml:space="preserve"> </w:t>
      </w:r>
      <w:r>
        <w:rPr>
          <w:color w:val="231F20"/>
          <w:spacing w:val="-2"/>
          <w:sz w:val="24"/>
        </w:rPr>
        <w:t>Assessment</w:t>
      </w:r>
    </w:p>
    <w:p w14:paraId="4084DE3F" w14:textId="77777777" w:rsidR="000E0A50" w:rsidRDefault="00CD0B3C" w:rsidP="002552AF">
      <w:pPr>
        <w:spacing w:line="290" w:lineRule="exact"/>
        <w:ind w:left="720"/>
        <w:jc w:val="center"/>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6"/>
          <w:sz w:val="24"/>
        </w:rPr>
        <w:t xml:space="preserve"> </w:t>
      </w:r>
      <w:r>
        <w:rPr>
          <w:color w:val="231F20"/>
          <w:spacing w:val="-2"/>
          <w:sz w:val="24"/>
        </w:rPr>
        <w:t>progress</w:t>
      </w:r>
    </w:p>
    <w:p w14:paraId="444EE8EF" w14:textId="0B65C430" w:rsidR="000E0A50" w:rsidRDefault="000E0A50" w:rsidP="002552AF">
      <w:pPr>
        <w:pStyle w:val="BodyText"/>
        <w:spacing w:before="5"/>
        <w:jc w:val="center"/>
        <w:rPr>
          <w:sz w:val="23"/>
        </w:rPr>
      </w:pPr>
    </w:p>
    <w:p w14:paraId="224AEEB2" w14:textId="77777777" w:rsidR="000E0A50" w:rsidRDefault="00CD0B3C" w:rsidP="002552AF">
      <w:pPr>
        <w:pStyle w:val="BodyText"/>
        <w:spacing w:line="235" w:lineRule="auto"/>
        <w:ind w:left="714" w:right="4860"/>
        <w:jc w:val="center"/>
      </w:pPr>
      <w:r>
        <w:rPr>
          <w:color w:val="231F20"/>
        </w:rPr>
        <w:t>To assist schools with common transferable language this template has been developed to utilise the same three headings which should make your plans easily transferable between working documents.</w:t>
      </w:r>
    </w:p>
    <w:p w14:paraId="2FB3DC49" w14:textId="25ED9428" w:rsidR="000E0A50" w:rsidRDefault="000E0A50" w:rsidP="002552AF">
      <w:pPr>
        <w:pStyle w:val="BodyText"/>
        <w:spacing w:before="9"/>
        <w:jc w:val="center"/>
        <w:rPr>
          <w:sz w:val="23"/>
        </w:rPr>
      </w:pPr>
    </w:p>
    <w:p w14:paraId="2216AA26" w14:textId="77777777" w:rsidR="000E0A50" w:rsidRDefault="00CD0B3C" w:rsidP="002552AF">
      <w:pPr>
        <w:pStyle w:val="BodyText"/>
        <w:spacing w:line="235" w:lineRule="auto"/>
        <w:ind w:left="758" w:right="4859" w:hanging="27"/>
        <w:jc w:val="center"/>
      </w:pPr>
      <w:r>
        <w:rPr>
          <w:color w:val="231F20"/>
        </w:rPr>
        <w:t>Schools</w:t>
      </w:r>
      <w:r>
        <w:rPr>
          <w:color w:val="231F20"/>
          <w:spacing w:val="80"/>
          <w:w w:val="150"/>
        </w:rPr>
        <w:t xml:space="preserve">  </w:t>
      </w:r>
      <w:r>
        <w:rPr>
          <w:color w:val="231F20"/>
        </w:rPr>
        <w:t>must</w:t>
      </w:r>
      <w:r>
        <w:rPr>
          <w:color w:val="231F20"/>
          <w:spacing w:val="80"/>
          <w:w w:val="150"/>
        </w:rPr>
        <w:t xml:space="preserve">  </w:t>
      </w:r>
      <w:r>
        <w:rPr>
          <w:color w:val="231F20"/>
        </w:rPr>
        <w:t>use</w:t>
      </w:r>
      <w:r>
        <w:rPr>
          <w:color w:val="231F20"/>
          <w:spacing w:val="80"/>
          <w:w w:val="150"/>
        </w:rPr>
        <w:t xml:space="preserve">  </w:t>
      </w:r>
      <w:r>
        <w:rPr>
          <w:color w:val="231F20"/>
        </w:rPr>
        <w:t>the</w:t>
      </w:r>
      <w:r>
        <w:rPr>
          <w:color w:val="231F20"/>
          <w:spacing w:val="80"/>
          <w:w w:val="150"/>
        </w:rPr>
        <w:t xml:space="preserve">  </w:t>
      </w:r>
      <w:r>
        <w:rPr>
          <w:color w:val="231F20"/>
        </w:rPr>
        <w:t>funding</w:t>
      </w:r>
      <w:r>
        <w:rPr>
          <w:color w:val="231F20"/>
          <w:spacing w:val="80"/>
          <w:w w:val="150"/>
        </w:rPr>
        <w:t xml:space="preserve">  </w:t>
      </w:r>
      <w:r>
        <w:rPr>
          <w:color w:val="231F20"/>
        </w:rPr>
        <w:t>to</w:t>
      </w:r>
      <w:r>
        <w:rPr>
          <w:color w:val="231F20"/>
          <w:spacing w:val="80"/>
          <w:w w:val="150"/>
        </w:rPr>
        <w:t xml:space="preserve">  </w:t>
      </w:r>
      <w:r>
        <w:rPr>
          <w:color w:val="231F20"/>
        </w:rPr>
        <w:t>make</w:t>
      </w:r>
      <w:r>
        <w:rPr>
          <w:color w:val="231F20"/>
          <w:spacing w:val="80"/>
          <w:w w:val="150"/>
        </w:rPr>
        <w:t xml:space="preserve">  </w:t>
      </w:r>
      <w:r>
        <w:rPr>
          <w:b/>
          <w:color w:val="231F20"/>
        </w:rPr>
        <w:t>additional</w:t>
      </w:r>
      <w:r>
        <w:rPr>
          <w:b/>
          <w:color w:val="231F20"/>
          <w:spacing w:val="80"/>
          <w:w w:val="150"/>
        </w:rPr>
        <w:t xml:space="preserve">  </w:t>
      </w:r>
      <w:r>
        <w:rPr>
          <w:b/>
          <w:color w:val="231F20"/>
        </w:rPr>
        <w:t>and</w:t>
      </w:r>
      <w:r>
        <w:rPr>
          <w:b/>
          <w:color w:val="231F20"/>
          <w:spacing w:val="80"/>
          <w:w w:val="150"/>
        </w:rPr>
        <w:t xml:space="preserve">  </w:t>
      </w:r>
      <w:r>
        <w:rPr>
          <w:b/>
          <w:color w:val="231F20"/>
        </w:rPr>
        <w:t>sustainable</w:t>
      </w:r>
      <w:r>
        <w:rPr>
          <w:b/>
          <w:color w:val="231F20"/>
          <w:spacing w:val="80"/>
          <w:w w:val="150"/>
        </w:rPr>
        <w:t xml:space="preserve">  </w:t>
      </w:r>
      <w:r>
        <w:rPr>
          <w:color w:val="231F20"/>
        </w:rPr>
        <w:t>improvements to</w:t>
      </w:r>
      <w:r>
        <w:rPr>
          <w:color w:val="231F20"/>
          <w:spacing w:val="80"/>
        </w:rPr>
        <w:t xml:space="preserve">  </w:t>
      </w:r>
      <w:r>
        <w:rPr>
          <w:color w:val="231F20"/>
        </w:rPr>
        <w:t>the</w:t>
      </w:r>
      <w:r>
        <w:rPr>
          <w:color w:val="231F20"/>
          <w:spacing w:val="80"/>
        </w:rPr>
        <w:t xml:space="preserve">  </w:t>
      </w:r>
      <w:r>
        <w:rPr>
          <w:color w:val="231F20"/>
        </w:rPr>
        <w:t>quality</w:t>
      </w:r>
      <w:r>
        <w:rPr>
          <w:color w:val="231F20"/>
          <w:spacing w:val="80"/>
        </w:rPr>
        <w:t xml:space="preserve">  </w:t>
      </w:r>
      <w:r>
        <w:rPr>
          <w:color w:val="231F20"/>
        </w:rPr>
        <w:t>of</w:t>
      </w:r>
      <w:r>
        <w:rPr>
          <w:color w:val="231F20"/>
          <w:spacing w:val="80"/>
        </w:rPr>
        <w:t xml:space="preserve">  </w:t>
      </w:r>
      <w:r>
        <w:rPr>
          <w:color w:val="231F20"/>
        </w:rPr>
        <w:t>Physical</w:t>
      </w:r>
      <w:r>
        <w:rPr>
          <w:color w:val="231F20"/>
          <w:spacing w:val="80"/>
        </w:rPr>
        <w:t xml:space="preserve">  </w:t>
      </w:r>
      <w:r>
        <w:rPr>
          <w:color w:val="231F20"/>
        </w:rPr>
        <w:t>Education,</w:t>
      </w:r>
      <w:r>
        <w:rPr>
          <w:color w:val="231F20"/>
          <w:spacing w:val="80"/>
        </w:rPr>
        <w:t xml:space="preserve">  </w:t>
      </w:r>
      <w:r>
        <w:rPr>
          <w:color w:val="231F20"/>
        </w:rPr>
        <w:t>School</w:t>
      </w:r>
      <w:r>
        <w:rPr>
          <w:color w:val="231F20"/>
          <w:spacing w:val="80"/>
        </w:rPr>
        <w:t xml:space="preserve">  </w:t>
      </w:r>
      <w:r>
        <w:rPr>
          <w:color w:val="231F20"/>
        </w:rPr>
        <w:t>Sport</w:t>
      </w:r>
      <w:r>
        <w:rPr>
          <w:color w:val="231F20"/>
          <w:spacing w:val="80"/>
        </w:rPr>
        <w:t xml:space="preserve">  </w:t>
      </w:r>
      <w:r>
        <w:rPr>
          <w:color w:val="231F20"/>
        </w:rPr>
        <w:t>and</w:t>
      </w:r>
      <w:r>
        <w:rPr>
          <w:color w:val="231F20"/>
          <w:spacing w:val="80"/>
        </w:rPr>
        <w:t xml:space="preserve">  </w:t>
      </w:r>
      <w:r>
        <w:rPr>
          <w:color w:val="231F20"/>
        </w:rPr>
        <w:t>Physical</w:t>
      </w:r>
      <w:r>
        <w:rPr>
          <w:color w:val="231F20"/>
          <w:spacing w:val="80"/>
        </w:rPr>
        <w:t xml:space="preserve">  </w:t>
      </w:r>
      <w:r>
        <w:rPr>
          <w:color w:val="231F20"/>
        </w:rPr>
        <w:t>Activity</w:t>
      </w:r>
      <w:r>
        <w:rPr>
          <w:color w:val="231F20"/>
          <w:spacing w:val="80"/>
        </w:rPr>
        <w:t xml:space="preserve">  </w:t>
      </w:r>
      <w:r>
        <w:rPr>
          <w:color w:val="231F20"/>
        </w:rPr>
        <w:t>(PESSPA)</w:t>
      </w:r>
      <w:r>
        <w:rPr>
          <w:color w:val="231F20"/>
          <w:spacing w:val="80"/>
          <w:w w:val="150"/>
        </w:rPr>
        <w:t xml:space="preserve"> </w:t>
      </w:r>
      <w:r>
        <w:rPr>
          <w:color w:val="231F20"/>
        </w:rPr>
        <w:t>they</w:t>
      </w:r>
      <w:r>
        <w:rPr>
          <w:color w:val="231F20"/>
          <w:spacing w:val="68"/>
        </w:rPr>
        <w:t xml:space="preserve">  </w:t>
      </w:r>
      <w:r>
        <w:rPr>
          <w:color w:val="231F20"/>
        </w:rPr>
        <w:t>offer.</w:t>
      </w:r>
      <w:r>
        <w:rPr>
          <w:color w:val="231F20"/>
          <w:spacing w:val="68"/>
        </w:rPr>
        <w:t xml:space="preserve">  </w:t>
      </w:r>
      <w:r>
        <w:rPr>
          <w:color w:val="231F20"/>
        </w:rPr>
        <w:t>This</w:t>
      </w:r>
      <w:r>
        <w:rPr>
          <w:color w:val="231F20"/>
          <w:spacing w:val="69"/>
        </w:rPr>
        <w:t xml:space="preserve">  </w:t>
      </w:r>
      <w:r>
        <w:rPr>
          <w:color w:val="231F20"/>
        </w:rPr>
        <w:t>means</w:t>
      </w:r>
      <w:r>
        <w:rPr>
          <w:color w:val="231F20"/>
          <w:spacing w:val="68"/>
        </w:rPr>
        <w:t xml:space="preserve">  </w:t>
      </w:r>
      <w:r>
        <w:rPr>
          <w:color w:val="231F20"/>
        </w:rPr>
        <w:t>that</w:t>
      </w:r>
      <w:r>
        <w:rPr>
          <w:color w:val="231F20"/>
          <w:spacing w:val="68"/>
        </w:rPr>
        <w:t xml:space="preserve">  </w:t>
      </w:r>
      <w:r>
        <w:rPr>
          <w:color w:val="231F20"/>
        </w:rPr>
        <w:t>you</w:t>
      </w:r>
      <w:r>
        <w:rPr>
          <w:color w:val="231F20"/>
          <w:spacing w:val="68"/>
        </w:rPr>
        <w:t xml:space="preserve">  </w:t>
      </w:r>
      <w:r>
        <w:rPr>
          <w:color w:val="231F20"/>
        </w:rPr>
        <w:t>should</w:t>
      </w:r>
      <w:r>
        <w:rPr>
          <w:color w:val="231F20"/>
          <w:spacing w:val="69"/>
        </w:rPr>
        <w:t xml:space="preserve">  </w:t>
      </w:r>
      <w:r>
        <w:rPr>
          <w:color w:val="231F20"/>
        </w:rPr>
        <w:t>use</w:t>
      </w:r>
      <w:r>
        <w:rPr>
          <w:color w:val="231F20"/>
          <w:spacing w:val="68"/>
        </w:rPr>
        <w:t xml:space="preserve">  </w:t>
      </w:r>
      <w:r>
        <w:rPr>
          <w:color w:val="231F20"/>
        </w:rPr>
        <w:t>the</w:t>
      </w:r>
      <w:r>
        <w:rPr>
          <w:color w:val="231F20"/>
          <w:spacing w:val="68"/>
        </w:rPr>
        <w:t xml:space="preserve">  </w:t>
      </w:r>
      <w:r>
        <w:rPr>
          <w:color w:val="231F20"/>
        </w:rPr>
        <w:t>Primary</w:t>
      </w:r>
      <w:r>
        <w:rPr>
          <w:color w:val="231F20"/>
          <w:spacing w:val="68"/>
        </w:rPr>
        <w:t xml:space="preserve">  </w:t>
      </w:r>
      <w:r>
        <w:rPr>
          <w:color w:val="231F20"/>
        </w:rPr>
        <w:t>PE</w:t>
      </w:r>
      <w:r>
        <w:rPr>
          <w:color w:val="231F20"/>
          <w:spacing w:val="68"/>
        </w:rPr>
        <w:t xml:space="preserve">  </w:t>
      </w:r>
      <w:r>
        <w:rPr>
          <w:color w:val="231F20"/>
        </w:rPr>
        <w:t>and</w:t>
      </w:r>
      <w:r>
        <w:rPr>
          <w:color w:val="231F20"/>
          <w:spacing w:val="68"/>
        </w:rPr>
        <w:t xml:space="preserve">  </w:t>
      </w:r>
      <w:r>
        <w:rPr>
          <w:color w:val="231F20"/>
        </w:rPr>
        <w:t>sport</w:t>
      </w:r>
      <w:r>
        <w:rPr>
          <w:color w:val="231F20"/>
          <w:spacing w:val="68"/>
        </w:rPr>
        <w:t xml:space="preserve">  </w:t>
      </w:r>
      <w:r>
        <w:rPr>
          <w:color w:val="231F20"/>
        </w:rPr>
        <w:t>premium</w:t>
      </w:r>
      <w:r>
        <w:rPr>
          <w:color w:val="231F20"/>
          <w:spacing w:val="68"/>
        </w:rPr>
        <w:t xml:space="preserve">  </w:t>
      </w:r>
      <w:r>
        <w:rPr>
          <w:color w:val="231F20"/>
        </w:rPr>
        <w:t>to:</w:t>
      </w:r>
    </w:p>
    <w:p w14:paraId="5A8A2E2C" w14:textId="77777777" w:rsidR="000E0A50" w:rsidRDefault="000E0A50" w:rsidP="002552AF">
      <w:pPr>
        <w:pStyle w:val="BodyText"/>
        <w:spacing w:before="7"/>
        <w:jc w:val="center"/>
        <w:rPr>
          <w:sz w:val="23"/>
        </w:rPr>
      </w:pPr>
    </w:p>
    <w:p w14:paraId="021A3AEF" w14:textId="77777777" w:rsidR="000E0A50" w:rsidRDefault="00CD0B3C" w:rsidP="002552AF">
      <w:pPr>
        <w:pStyle w:val="ListParagraph"/>
        <w:numPr>
          <w:ilvl w:val="0"/>
          <w:numId w:val="1"/>
        </w:numPr>
        <w:tabs>
          <w:tab w:val="left" w:pos="1079"/>
          <w:tab w:val="left" w:pos="1080"/>
        </w:tabs>
        <w:spacing w:before="0" w:line="290" w:lineRule="exact"/>
        <w:jc w:val="center"/>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6"/>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7"/>
          <w:sz w:val="24"/>
        </w:rPr>
        <w:t xml:space="preserve"> </w:t>
      </w:r>
      <w:r>
        <w:rPr>
          <w:color w:val="231F20"/>
          <w:sz w:val="24"/>
        </w:rPr>
        <w:t>that</w:t>
      </w:r>
      <w:r>
        <w:rPr>
          <w:color w:val="231F20"/>
          <w:spacing w:val="-5"/>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5"/>
          <w:sz w:val="24"/>
        </w:rPr>
        <w:t xml:space="preserve"> </w:t>
      </w:r>
      <w:r>
        <w:rPr>
          <w:color w:val="231F20"/>
          <w:spacing w:val="-2"/>
          <w:sz w:val="24"/>
        </w:rPr>
        <w:t>offer</w:t>
      </w:r>
    </w:p>
    <w:p w14:paraId="43539A59" w14:textId="5A5B4BC8" w:rsidR="000E0A50" w:rsidRDefault="00CD0B3C" w:rsidP="002552AF">
      <w:pPr>
        <w:pStyle w:val="ListParagraph"/>
        <w:numPr>
          <w:ilvl w:val="0"/>
          <w:numId w:val="1"/>
        </w:numPr>
        <w:tabs>
          <w:tab w:val="left" w:pos="1079"/>
          <w:tab w:val="left" w:pos="1080"/>
        </w:tabs>
        <w:spacing w:line="235" w:lineRule="auto"/>
        <w:ind w:right="5535"/>
        <w:jc w:val="center"/>
        <w:rPr>
          <w:sz w:val="24"/>
        </w:rPr>
      </w:pPr>
      <w:r>
        <w:rPr>
          <w:color w:val="231F20"/>
          <w:sz w:val="24"/>
        </w:rPr>
        <w:t>Build</w:t>
      </w:r>
      <w:r>
        <w:rPr>
          <w:color w:val="231F20"/>
          <w:spacing w:val="-4"/>
          <w:sz w:val="24"/>
        </w:rPr>
        <w:t xml:space="preserve"> </w:t>
      </w:r>
      <w:r>
        <w:rPr>
          <w:color w:val="231F20"/>
          <w:sz w:val="24"/>
        </w:rPr>
        <w:t>capacity</w:t>
      </w:r>
      <w:r>
        <w:rPr>
          <w:color w:val="231F20"/>
          <w:spacing w:val="-5"/>
          <w:sz w:val="24"/>
        </w:rPr>
        <w:t xml:space="preserve"> </w:t>
      </w:r>
      <w:r>
        <w:rPr>
          <w:color w:val="231F20"/>
          <w:sz w:val="24"/>
        </w:rPr>
        <w:t>and</w:t>
      </w:r>
      <w:r>
        <w:rPr>
          <w:color w:val="231F20"/>
          <w:spacing w:val="-5"/>
          <w:sz w:val="24"/>
        </w:rPr>
        <w:t xml:space="preserve"> </w:t>
      </w:r>
      <w:r>
        <w:rPr>
          <w:color w:val="231F20"/>
          <w:sz w:val="24"/>
        </w:rPr>
        <w:t>capability</w:t>
      </w:r>
      <w:r>
        <w:rPr>
          <w:color w:val="231F20"/>
          <w:spacing w:val="-5"/>
          <w:sz w:val="24"/>
        </w:rPr>
        <w:t xml:space="preserve"> </w:t>
      </w:r>
      <w:r>
        <w:rPr>
          <w:color w:val="231F20"/>
          <w:sz w:val="24"/>
        </w:rPr>
        <w:t>within</w:t>
      </w:r>
      <w:r>
        <w:rPr>
          <w:color w:val="231F20"/>
          <w:spacing w:val="-4"/>
          <w:sz w:val="24"/>
        </w:rPr>
        <w:t xml:space="preserve"> </w:t>
      </w:r>
      <w:r>
        <w:rPr>
          <w:color w:val="231F20"/>
          <w:sz w:val="24"/>
        </w:rPr>
        <w:t>the</w:t>
      </w:r>
      <w:r>
        <w:rPr>
          <w:color w:val="231F20"/>
          <w:spacing w:val="-4"/>
          <w:sz w:val="24"/>
        </w:rPr>
        <w:t xml:space="preserve"> </w:t>
      </w:r>
      <w:r>
        <w:rPr>
          <w:color w:val="231F20"/>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ensure</w:t>
      </w:r>
      <w:r>
        <w:rPr>
          <w:color w:val="231F20"/>
          <w:spacing w:val="-4"/>
          <w:sz w:val="24"/>
        </w:rPr>
        <w:t xml:space="preserve"> </w:t>
      </w:r>
      <w:r>
        <w:rPr>
          <w:color w:val="231F20"/>
          <w:sz w:val="24"/>
        </w:rPr>
        <w:t>that</w:t>
      </w:r>
      <w:r>
        <w:rPr>
          <w:color w:val="231F20"/>
          <w:spacing w:val="-4"/>
          <w:sz w:val="24"/>
        </w:rPr>
        <w:t xml:space="preserve"> </w:t>
      </w:r>
      <w:r>
        <w:rPr>
          <w:color w:val="231F20"/>
          <w:sz w:val="24"/>
        </w:rPr>
        <w:t>improvements</w:t>
      </w:r>
      <w:r>
        <w:rPr>
          <w:color w:val="231F20"/>
          <w:spacing w:val="-4"/>
          <w:sz w:val="24"/>
        </w:rPr>
        <w:t xml:space="preserve"> </w:t>
      </w:r>
      <w:r>
        <w:rPr>
          <w:color w:val="231F20"/>
          <w:sz w:val="24"/>
        </w:rPr>
        <w:t>made</w:t>
      </w:r>
      <w:r>
        <w:rPr>
          <w:color w:val="231F20"/>
          <w:spacing w:val="-4"/>
          <w:sz w:val="24"/>
        </w:rPr>
        <w:t xml:space="preserve"> </w:t>
      </w:r>
      <w:r>
        <w:rPr>
          <w:color w:val="231F20"/>
          <w:sz w:val="24"/>
        </w:rPr>
        <w:t>now</w:t>
      </w:r>
      <w:r>
        <w:rPr>
          <w:color w:val="231F20"/>
          <w:spacing w:val="-4"/>
          <w:sz w:val="24"/>
        </w:rPr>
        <w:t xml:space="preserve"> </w:t>
      </w:r>
      <w:r>
        <w:rPr>
          <w:color w:val="231F20"/>
          <w:sz w:val="24"/>
        </w:rPr>
        <w:t>will</w:t>
      </w:r>
      <w:r>
        <w:rPr>
          <w:color w:val="231F20"/>
          <w:spacing w:val="-4"/>
          <w:sz w:val="24"/>
        </w:rPr>
        <w:t xml:space="preserve"> </w:t>
      </w:r>
      <w:r>
        <w:rPr>
          <w:color w:val="231F20"/>
          <w:sz w:val="24"/>
        </w:rPr>
        <w:t>benefit pupils joining the school in future years</w:t>
      </w:r>
    </w:p>
    <w:p w14:paraId="795512A9" w14:textId="77777777" w:rsidR="000E0A50" w:rsidRDefault="00CD0B3C" w:rsidP="002552AF">
      <w:pPr>
        <w:pStyle w:val="ListParagraph"/>
        <w:numPr>
          <w:ilvl w:val="0"/>
          <w:numId w:val="1"/>
        </w:numPr>
        <w:tabs>
          <w:tab w:val="left" w:pos="1079"/>
          <w:tab w:val="left" w:pos="1080"/>
        </w:tabs>
        <w:spacing w:line="235" w:lineRule="auto"/>
        <w:ind w:right="5621"/>
        <w:jc w:val="center"/>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5"/>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 budget should fund these.</w:t>
      </w:r>
    </w:p>
    <w:p w14:paraId="4FB9D56E" w14:textId="77777777" w:rsidR="000E0A50" w:rsidRDefault="000E0A50" w:rsidP="002552AF">
      <w:pPr>
        <w:pStyle w:val="BodyText"/>
        <w:spacing w:before="3"/>
        <w:jc w:val="center"/>
        <w:rPr>
          <w:sz w:val="23"/>
        </w:rPr>
      </w:pPr>
    </w:p>
    <w:p w14:paraId="273DB681" w14:textId="2971CE7A" w:rsidR="000E0A50" w:rsidRDefault="00CD0B3C" w:rsidP="002552AF">
      <w:pPr>
        <w:pStyle w:val="BodyText"/>
        <w:spacing w:line="235" w:lineRule="auto"/>
        <w:ind w:left="715" w:right="4590"/>
        <w:jc w:val="center"/>
      </w:pPr>
      <w:r>
        <w:rPr>
          <w:color w:val="231F20"/>
          <w:spacing w:val="-2"/>
        </w:rPr>
        <w:t xml:space="preserve">Please visit </w:t>
      </w:r>
      <w:r>
        <w:rPr>
          <w:color w:val="205E9E"/>
          <w:spacing w:val="-2"/>
          <w:u w:val="single" w:color="205E9E"/>
        </w:rPr>
        <w:t xml:space="preserve">gov.uk </w:t>
      </w:r>
      <w:r>
        <w:rPr>
          <w:color w:val="231F20"/>
          <w:spacing w:val="-2"/>
        </w:rPr>
        <w:t>for the revised DfE guidance including the5keyindicatorsacrosswhichschoolsshoulddemonstrate</w:t>
      </w:r>
      <w:r>
        <w:rPr>
          <w:color w:val="231F20"/>
          <w:spacing w:val="80"/>
        </w:rPr>
        <w:t xml:space="preserve"> </w:t>
      </w:r>
      <w:r>
        <w:rPr>
          <w:color w:val="231F20"/>
          <w:spacing w:val="-2"/>
        </w:rPr>
        <w:t>an improvement. This document will helpyoutoreviewyourprovisionandtoreportyourspend.DfEencouragesschools</w:t>
      </w:r>
      <w:r>
        <w:rPr>
          <w:color w:val="231F20"/>
          <w:spacing w:val="80"/>
          <w:w w:val="150"/>
        </w:rPr>
        <w:t xml:space="preserve"> </w:t>
      </w:r>
      <w:r>
        <w:rPr>
          <w:color w:val="231F20"/>
        </w:rPr>
        <w:t>to</w:t>
      </w:r>
      <w:r>
        <w:rPr>
          <w:color w:val="231F20"/>
          <w:spacing w:val="-28"/>
        </w:rPr>
        <w:t xml:space="preserve"> </w:t>
      </w:r>
      <w:r>
        <w:rPr>
          <w:color w:val="231F20"/>
        </w:rPr>
        <w:t>use</w:t>
      </w:r>
      <w:r>
        <w:rPr>
          <w:color w:val="231F20"/>
          <w:spacing w:val="-28"/>
        </w:rPr>
        <w:t xml:space="preserve"> </w:t>
      </w:r>
      <w:r>
        <w:rPr>
          <w:color w:val="231F20"/>
        </w:rPr>
        <w:t>this</w:t>
      </w:r>
      <w:r>
        <w:rPr>
          <w:color w:val="231F20"/>
          <w:spacing w:val="-28"/>
        </w:rPr>
        <w:t xml:space="preserve"> </w:t>
      </w:r>
      <w:r>
        <w:rPr>
          <w:color w:val="231F20"/>
        </w:rPr>
        <w:t>template</w:t>
      </w:r>
      <w:r>
        <w:rPr>
          <w:color w:val="231F20"/>
          <w:spacing w:val="-29"/>
        </w:rPr>
        <w:t xml:space="preserve"> </w:t>
      </w:r>
      <w:r>
        <w:rPr>
          <w:color w:val="231F20"/>
        </w:rPr>
        <w:t>as</w:t>
      </w:r>
      <w:r>
        <w:rPr>
          <w:color w:val="231F20"/>
          <w:spacing w:val="-28"/>
        </w:rPr>
        <w:t xml:space="preserve"> </w:t>
      </w:r>
      <w:r>
        <w:rPr>
          <w:color w:val="231F20"/>
        </w:rPr>
        <w:t>an</w:t>
      </w:r>
      <w:r>
        <w:rPr>
          <w:color w:val="231F20"/>
          <w:spacing w:val="-28"/>
        </w:rPr>
        <w:t xml:space="preserve"> </w:t>
      </w:r>
      <w:r>
        <w:rPr>
          <w:color w:val="231F20"/>
        </w:rPr>
        <w:t>effective</w:t>
      </w:r>
      <w:r>
        <w:rPr>
          <w:color w:val="231F20"/>
          <w:spacing w:val="-29"/>
        </w:rPr>
        <w:t xml:space="preserve"> </w:t>
      </w:r>
      <w:r>
        <w:rPr>
          <w:color w:val="231F20"/>
        </w:rPr>
        <w:t>way</w:t>
      </w:r>
      <w:r>
        <w:rPr>
          <w:color w:val="231F20"/>
          <w:spacing w:val="-30"/>
        </w:rPr>
        <w:t xml:space="preserve"> </w:t>
      </w:r>
      <w:r>
        <w:rPr>
          <w:color w:val="231F20"/>
        </w:rPr>
        <w:t>of</w:t>
      </w:r>
      <w:r>
        <w:rPr>
          <w:color w:val="231F20"/>
          <w:spacing w:val="-28"/>
        </w:rPr>
        <w:t xml:space="preserve"> </w:t>
      </w:r>
      <w:r>
        <w:rPr>
          <w:color w:val="231F20"/>
        </w:rPr>
        <w:t>meeting</w:t>
      </w:r>
      <w:r>
        <w:rPr>
          <w:color w:val="231F20"/>
          <w:spacing w:val="-29"/>
        </w:rPr>
        <w:t xml:space="preserve"> </w:t>
      </w:r>
      <w:r>
        <w:rPr>
          <w:color w:val="231F20"/>
        </w:rPr>
        <w:t>the</w:t>
      </w:r>
      <w:r>
        <w:rPr>
          <w:color w:val="231F20"/>
          <w:spacing w:val="-29"/>
        </w:rPr>
        <w:t xml:space="preserve"> </w:t>
      </w:r>
      <w:r>
        <w:rPr>
          <w:color w:val="231F20"/>
        </w:rPr>
        <w:t>reporting</w:t>
      </w:r>
      <w:r>
        <w:rPr>
          <w:color w:val="231F20"/>
          <w:spacing w:val="-28"/>
        </w:rPr>
        <w:t xml:space="preserve"> </w:t>
      </w:r>
      <w:r>
        <w:rPr>
          <w:color w:val="231F20"/>
        </w:rPr>
        <w:t>requirements</w:t>
      </w:r>
      <w:r>
        <w:rPr>
          <w:color w:val="231F20"/>
          <w:spacing w:val="-32"/>
        </w:rPr>
        <w:t xml:space="preserve"> </w:t>
      </w:r>
      <w:r>
        <w:rPr>
          <w:color w:val="231F20"/>
        </w:rPr>
        <w:t>of</w:t>
      </w:r>
      <w:r>
        <w:rPr>
          <w:color w:val="231F20"/>
          <w:spacing w:val="-28"/>
        </w:rPr>
        <w:t xml:space="preserve"> </w:t>
      </w:r>
      <w:r>
        <w:rPr>
          <w:color w:val="231F20"/>
        </w:rPr>
        <w:t>the</w:t>
      </w:r>
      <w:r>
        <w:rPr>
          <w:color w:val="231F20"/>
          <w:spacing w:val="-29"/>
        </w:rPr>
        <w:t xml:space="preserve"> </w:t>
      </w:r>
      <w:r>
        <w:rPr>
          <w:color w:val="231F20"/>
        </w:rPr>
        <w:t>Primary</w:t>
      </w:r>
      <w:r>
        <w:rPr>
          <w:color w:val="231F20"/>
          <w:spacing w:val="-30"/>
        </w:rPr>
        <w:t xml:space="preserve"> </w:t>
      </w:r>
      <w:r>
        <w:rPr>
          <w:color w:val="231F20"/>
        </w:rPr>
        <w:t>PE</w:t>
      </w:r>
      <w:r>
        <w:rPr>
          <w:color w:val="231F20"/>
          <w:spacing w:val="-29"/>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58F28AA" w14:textId="77777777" w:rsidR="000E0A50" w:rsidRDefault="000E0A50" w:rsidP="002552AF">
      <w:pPr>
        <w:pStyle w:val="BodyText"/>
        <w:spacing w:before="5"/>
        <w:jc w:val="center"/>
        <w:rPr>
          <w:sz w:val="23"/>
        </w:rPr>
      </w:pPr>
    </w:p>
    <w:p w14:paraId="6017C544" w14:textId="77777777" w:rsidR="000E0A50" w:rsidRDefault="00CD0B3C" w:rsidP="002552AF">
      <w:pPr>
        <w:pStyle w:val="BodyText"/>
        <w:ind w:left="715"/>
        <w:jc w:val="center"/>
      </w:pPr>
      <w:r>
        <w:rPr>
          <w:color w:val="231F20"/>
        </w:rPr>
        <w:t>We</w:t>
      </w:r>
      <w:r>
        <w:rPr>
          <w:color w:val="231F20"/>
          <w:spacing w:val="13"/>
        </w:rPr>
        <w:t xml:space="preserve"> </w:t>
      </w:r>
      <w:r>
        <w:rPr>
          <w:color w:val="231F20"/>
        </w:rPr>
        <w:t>recommend</w:t>
      </w:r>
      <w:r>
        <w:rPr>
          <w:color w:val="231F20"/>
          <w:spacing w:val="13"/>
        </w:rPr>
        <w:t xml:space="preserve"> </w:t>
      </w:r>
      <w:r>
        <w:rPr>
          <w:color w:val="231F20"/>
        </w:rPr>
        <w:t>you</w:t>
      </w:r>
      <w:r>
        <w:rPr>
          <w:color w:val="231F20"/>
          <w:spacing w:val="13"/>
        </w:rPr>
        <w:t xml:space="preserve"> </w:t>
      </w:r>
      <w:r>
        <w:rPr>
          <w:color w:val="231F20"/>
        </w:rPr>
        <w:t>start</w:t>
      </w:r>
      <w:r>
        <w:rPr>
          <w:color w:val="231F20"/>
          <w:spacing w:val="13"/>
        </w:rPr>
        <w:t xml:space="preserve"> </w:t>
      </w:r>
      <w:r>
        <w:rPr>
          <w:color w:val="231F20"/>
        </w:rPr>
        <w:t>by</w:t>
      </w:r>
      <w:r>
        <w:rPr>
          <w:color w:val="231F20"/>
          <w:spacing w:val="12"/>
        </w:rPr>
        <w:t xml:space="preserve"> </w:t>
      </w:r>
      <w:r>
        <w:rPr>
          <w:color w:val="231F20"/>
        </w:rPr>
        <w:t>reflecting</w:t>
      </w:r>
      <w:r>
        <w:rPr>
          <w:color w:val="231F20"/>
          <w:spacing w:val="10"/>
        </w:rPr>
        <w:t xml:space="preserve"> </w:t>
      </w:r>
      <w:r>
        <w:rPr>
          <w:color w:val="231F20"/>
        </w:rPr>
        <w:t>on</w:t>
      </w:r>
      <w:r>
        <w:rPr>
          <w:color w:val="231F20"/>
          <w:spacing w:val="14"/>
        </w:rPr>
        <w:t xml:space="preserve"> </w:t>
      </w:r>
      <w:r>
        <w:rPr>
          <w:color w:val="231F20"/>
        </w:rPr>
        <w:t>the</w:t>
      </w:r>
      <w:r>
        <w:rPr>
          <w:color w:val="231F20"/>
          <w:spacing w:val="13"/>
        </w:rPr>
        <w:t xml:space="preserve"> </w:t>
      </w:r>
      <w:r>
        <w:rPr>
          <w:color w:val="231F20"/>
        </w:rPr>
        <w:t>impact</w:t>
      </w:r>
      <w:r>
        <w:rPr>
          <w:color w:val="231F20"/>
          <w:spacing w:val="13"/>
        </w:rPr>
        <w:t xml:space="preserve"> </w:t>
      </w:r>
      <w:r>
        <w:rPr>
          <w:color w:val="231F20"/>
        </w:rPr>
        <w:t>of</w:t>
      </w:r>
      <w:r>
        <w:rPr>
          <w:color w:val="231F20"/>
          <w:spacing w:val="15"/>
        </w:rPr>
        <w:t xml:space="preserve"> </w:t>
      </w:r>
      <w:r>
        <w:rPr>
          <w:color w:val="231F20"/>
        </w:rPr>
        <w:t>current</w:t>
      </w:r>
      <w:r>
        <w:rPr>
          <w:color w:val="231F20"/>
          <w:spacing w:val="13"/>
        </w:rPr>
        <w:t xml:space="preserve"> </w:t>
      </w:r>
      <w:r>
        <w:rPr>
          <w:color w:val="231F20"/>
        </w:rPr>
        <w:t>provision</w:t>
      </w:r>
      <w:r>
        <w:rPr>
          <w:color w:val="231F20"/>
          <w:spacing w:val="14"/>
        </w:rPr>
        <w:t xml:space="preserve"> </w:t>
      </w:r>
      <w:r>
        <w:rPr>
          <w:color w:val="231F20"/>
        </w:rPr>
        <w:t>and</w:t>
      </w:r>
      <w:r>
        <w:rPr>
          <w:color w:val="231F20"/>
          <w:spacing w:val="14"/>
        </w:rPr>
        <w:t xml:space="preserve"> </w:t>
      </w:r>
      <w:r>
        <w:rPr>
          <w:color w:val="231F20"/>
        </w:rPr>
        <w:t>reviewing</w:t>
      </w:r>
      <w:r>
        <w:rPr>
          <w:color w:val="231F20"/>
          <w:spacing w:val="11"/>
        </w:rPr>
        <w:t xml:space="preserve"> </w:t>
      </w:r>
      <w:r>
        <w:rPr>
          <w:color w:val="231F20"/>
        </w:rPr>
        <w:t>the</w:t>
      </w:r>
      <w:r>
        <w:rPr>
          <w:color w:val="231F20"/>
          <w:spacing w:val="13"/>
        </w:rPr>
        <w:t xml:space="preserve"> </w:t>
      </w:r>
      <w:r>
        <w:rPr>
          <w:color w:val="231F20"/>
        </w:rPr>
        <w:t>previous</w:t>
      </w:r>
      <w:r>
        <w:rPr>
          <w:color w:val="231F20"/>
          <w:spacing w:val="14"/>
        </w:rPr>
        <w:t xml:space="preserve"> </w:t>
      </w:r>
      <w:r>
        <w:rPr>
          <w:color w:val="231F20"/>
          <w:spacing w:val="-2"/>
        </w:rPr>
        <w:t>spend.</w:t>
      </w:r>
    </w:p>
    <w:p w14:paraId="0AF7B4CC" w14:textId="3D348639" w:rsidR="000E0A50" w:rsidRDefault="000E0A50" w:rsidP="002552AF">
      <w:pPr>
        <w:pStyle w:val="BodyText"/>
        <w:spacing w:before="7"/>
        <w:jc w:val="center"/>
        <w:rPr>
          <w:sz w:val="23"/>
        </w:rPr>
      </w:pPr>
    </w:p>
    <w:p w14:paraId="5BDFA995" w14:textId="6E7274F7" w:rsidR="000E0A50" w:rsidRDefault="00CD0B3C" w:rsidP="002552AF">
      <w:pPr>
        <w:pStyle w:val="BodyText"/>
        <w:spacing w:line="235" w:lineRule="auto"/>
        <w:ind w:left="714" w:right="4579"/>
        <w:jc w:val="center"/>
        <w:rPr>
          <w:b/>
        </w:rPr>
      </w:pPr>
      <w:r>
        <w:rPr>
          <w:color w:val="231F20"/>
        </w:rPr>
        <w:t xml:space="preserve">Schools are required to </w:t>
      </w:r>
      <w:r>
        <w:rPr>
          <w:color w:val="205E9E"/>
          <w:u w:val="single" w:color="205E9E"/>
        </w:rPr>
        <w:t>publish details</w:t>
      </w:r>
      <w:r>
        <w:rPr>
          <w:color w:val="205E9E"/>
        </w:rPr>
        <w:t xml:space="preserve"> </w:t>
      </w:r>
      <w:r>
        <w:rPr>
          <w:color w:val="231F20"/>
        </w:rPr>
        <w:t xml:space="preserve">of how they spend this funding, including any under-spend from 2021/2022, as well as on the impact it has on pupils’ PE and sport participation and attainment. The funding </w:t>
      </w:r>
      <w:r w:rsidRPr="00CD0B3C">
        <w:rPr>
          <w:b/>
          <w:color w:val="231F20"/>
        </w:rPr>
        <w:t>should</w:t>
      </w:r>
      <w:r>
        <w:rPr>
          <w:color w:val="231F20"/>
        </w:rPr>
        <w:t xml:space="preserve"> be spent by 31</w:t>
      </w:r>
      <w:r w:rsidRPr="00CD0B3C">
        <w:rPr>
          <w:color w:val="231F20"/>
          <w:vertAlign w:val="superscript"/>
        </w:rPr>
        <w:t>st</w:t>
      </w:r>
      <w:r>
        <w:rPr>
          <w:color w:val="231F20"/>
        </w:rPr>
        <w:t xml:space="preserve"> July but the DfE has stated that there will be </w:t>
      </w:r>
      <w:r w:rsidRPr="00CD0B3C">
        <w:rPr>
          <w:b/>
          <w:color w:val="231F20"/>
          <w:u w:val="single"/>
        </w:rPr>
        <w:t>no clawback</w:t>
      </w:r>
      <w:r>
        <w:rPr>
          <w:color w:val="231F20"/>
        </w:rPr>
        <w:t xml:space="preserve"> of any unspent money so this can be carried forward into 2023/24.</w:t>
      </w:r>
    </w:p>
    <w:p w14:paraId="2E79B12A" w14:textId="77777777" w:rsidR="000E0A50" w:rsidRDefault="000E0A50" w:rsidP="002552AF">
      <w:pPr>
        <w:pStyle w:val="BodyText"/>
        <w:spacing w:before="10"/>
        <w:jc w:val="center"/>
        <w:rPr>
          <w:b/>
          <w:sz w:val="23"/>
        </w:rPr>
      </w:pPr>
    </w:p>
    <w:p w14:paraId="0D8E71A7" w14:textId="5FA2FF41" w:rsidR="000E0A50" w:rsidRDefault="00CD0B3C" w:rsidP="002552AF">
      <w:pPr>
        <w:pStyle w:val="BodyText"/>
        <w:spacing w:line="235" w:lineRule="auto"/>
        <w:ind w:left="714" w:right="4636"/>
        <w:jc w:val="center"/>
      </w:pPr>
      <w:r>
        <w:rPr>
          <w:color w:val="231F20"/>
          <w:spacing w:val="-2"/>
        </w:rPr>
        <w:t>We</w:t>
      </w:r>
      <w:r>
        <w:rPr>
          <w:color w:val="231F20"/>
          <w:spacing w:val="-11"/>
        </w:rPr>
        <w:t xml:space="preserve"> </w:t>
      </w:r>
      <w:r>
        <w:rPr>
          <w:color w:val="231F20"/>
          <w:spacing w:val="-2"/>
        </w:rPr>
        <w:t>recommend</w:t>
      </w:r>
      <w:r>
        <w:rPr>
          <w:color w:val="231F20"/>
          <w:spacing w:val="-9"/>
        </w:rPr>
        <w:t xml:space="preserve"> </w:t>
      </w:r>
      <w:r>
        <w:rPr>
          <w:color w:val="231F20"/>
          <w:spacing w:val="-2"/>
        </w:rPr>
        <w:t>regularly</w:t>
      </w:r>
      <w:r>
        <w:rPr>
          <w:color w:val="231F20"/>
          <w:spacing w:val="-11"/>
        </w:rPr>
        <w:t xml:space="preserve"> </w:t>
      </w:r>
      <w:r>
        <w:rPr>
          <w:color w:val="231F20"/>
          <w:spacing w:val="-2"/>
        </w:rPr>
        <w:t>updating</w:t>
      </w:r>
      <w:r>
        <w:rPr>
          <w:color w:val="231F20"/>
          <w:spacing w:val="-12"/>
        </w:rPr>
        <w:t xml:space="preserve"> </w:t>
      </w:r>
      <w:r>
        <w:rPr>
          <w:color w:val="231F20"/>
          <w:spacing w:val="-2"/>
        </w:rPr>
        <w:t>the</w:t>
      </w:r>
      <w:r>
        <w:rPr>
          <w:color w:val="231F20"/>
          <w:spacing w:val="-10"/>
        </w:rPr>
        <w:t xml:space="preserve"> </w:t>
      </w:r>
      <w:r>
        <w:rPr>
          <w:color w:val="231F20"/>
          <w:spacing w:val="-2"/>
        </w:rPr>
        <w:t>table</w:t>
      </w:r>
      <w:r>
        <w:rPr>
          <w:color w:val="231F20"/>
          <w:spacing w:val="-11"/>
        </w:rPr>
        <w:t xml:space="preserve"> </w:t>
      </w:r>
      <w:r>
        <w:rPr>
          <w:color w:val="231F20"/>
          <w:spacing w:val="-2"/>
        </w:rPr>
        <w:t>and</w:t>
      </w:r>
      <w:r>
        <w:rPr>
          <w:color w:val="231F20"/>
          <w:spacing w:val="-9"/>
        </w:rPr>
        <w:t xml:space="preserve"> </w:t>
      </w:r>
      <w:r>
        <w:rPr>
          <w:color w:val="231F20"/>
          <w:spacing w:val="-2"/>
        </w:rPr>
        <w:t>publishing</w:t>
      </w:r>
      <w:r>
        <w:rPr>
          <w:color w:val="231F20"/>
          <w:spacing w:val="-7"/>
        </w:rPr>
        <w:t xml:space="preserve"> </w:t>
      </w:r>
      <w:r>
        <w:rPr>
          <w:color w:val="231F20"/>
          <w:spacing w:val="-2"/>
        </w:rPr>
        <w:t>it</w:t>
      </w:r>
      <w:r>
        <w:rPr>
          <w:color w:val="231F20"/>
          <w:spacing w:val="-9"/>
        </w:rPr>
        <w:t xml:space="preserve"> </w:t>
      </w:r>
      <w:r>
        <w:rPr>
          <w:color w:val="231F20"/>
          <w:spacing w:val="-2"/>
        </w:rPr>
        <w:t>on</w:t>
      </w:r>
      <w:r>
        <w:rPr>
          <w:color w:val="231F20"/>
          <w:spacing w:val="-9"/>
        </w:rPr>
        <w:t xml:space="preserve"> </w:t>
      </w:r>
      <w:r>
        <w:rPr>
          <w:color w:val="231F20"/>
          <w:spacing w:val="-2"/>
        </w:rPr>
        <w:t>your</w:t>
      </w:r>
      <w:r>
        <w:rPr>
          <w:color w:val="231F20"/>
          <w:spacing w:val="-9"/>
        </w:rPr>
        <w:t xml:space="preserve"> </w:t>
      </w:r>
      <w:r>
        <w:rPr>
          <w:color w:val="231F20"/>
          <w:spacing w:val="-2"/>
        </w:rPr>
        <w:t>website</w:t>
      </w:r>
      <w:r>
        <w:rPr>
          <w:color w:val="231F20"/>
          <w:spacing w:val="-11"/>
        </w:rPr>
        <w:t xml:space="preserve"> </w:t>
      </w:r>
      <w:r>
        <w:rPr>
          <w:color w:val="231F20"/>
          <w:spacing w:val="-2"/>
        </w:rPr>
        <w:t>throughout</w:t>
      </w:r>
      <w:r>
        <w:rPr>
          <w:color w:val="231F20"/>
          <w:spacing w:val="-12"/>
        </w:rPr>
        <w:t xml:space="preserve"> </w:t>
      </w:r>
      <w:r>
        <w:rPr>
          <w:color w:val="231F20"/>
          <w:spacing w:val="-2"/>
        </w:rPr>
        <w:t>the</w:t>
      </w:r>
      <w:r>
        <w:rPr>
          <w:color w:val="231F20"/>
          <w:spacing w:val="-10"/>
        </w:rPr>
        <w:t xml:space="preserve"> </w:t>
      </w:r>
      <w:r>
        <w:rPr>
          <w:color w:val="231F20"/>
          <w:spacing w:val="-2"/>
        </w:rPr>
        <w:t>year.</w:t>
      </w:r>
      <w:r>
        <w:rPr>
          <w:color w:val="231F20"/>
          <w:spacing w:val="-9"/>
        </w:rPr>
        <w:t xml:space="preserve"> </w:t>
      </w:r>
      <w:r>
        <w:rPr>
          <w:color w:val="231F20"/>
          <w:spacing w:val="-2"/>
        </w:rPr>
        <w:t>This</w:t>
      </w:r>
      <w:r>
        <w:rPr>
          <w:color w:val="231F20"/>
          <w:spacing w:val="-9"/>
        </w:rPr>
        <w:t xml:space="preserve"> </w:t>
      </w:r>
      <w:r>
        <w:rPr>
          <w:color w:val="231F20"/>
          <w:spacing w:val="-2"/>
        </w:rPr>
        <w:t xml:space="preserve">evidences </w:t>
      </w:r>
      <w:r>
        <w:rPr>
          <w:color w:val="231F20"/>
        </w:rPr>
        <w:t xml:space="preserve">your ongoing self-evaluation of how you are using the funding to secure maximum, sustainable impact. Final copy must be posted on your website by the end of the academic year and no later than the 31st July 2023. To see an example of how to complete the table please click </w:t>
      </w:r>
      <w:r>
        <w:rPr>
          <w:color w:val="205E9E"/>
          <w:u w:val="single" w:color="205E9E"/>
        </w:rPr>
        <w:t>HERE</w:t>
      </w:r>
      <w:r>
        <w:rPr>
          <w:color w:val="231F20"/>
        </w:rPr>
        <w:t>.</w:t>
      </w:r>
    </w:p>
    <w:p w14:paraId="2CE91C29" w14:textId="77777777" w:rsidR="000E0A50" w:rsidRDefault="000E0A50" w:rsidP="002552AF">
      <w:pPr>
        <w:jc w:val="center"/>
        <w:sectPr w:rsidR="000E0A50">
          <w:pgSz w:w="16840" w:h="11910" w:orient="landscape"/>
          <w:pgMar w:top="0" w:right="599" w:bottom="0" w:left="0" w:header="720" w:footer="720" w:gutter="0"/>
          <w:cols w:space="720"/>
        </w:sectPr>
      </w:pPr>
    </w:p>
    <w:p w14:paraId="05EA1CE0" w14:textId="6D1FC498" w:rsidR="000E0A50" w:rsidRDefault="00CD0B3C" w:rsidP="002552AF">
      <w:pPr>
        <w:pStyle w:val="BodyText"/>
        <w:jc w:val="center"/>
        <w:rPr>
          <w:sz w:val="20"/>
        </w:rPr>
      </w:pPr>
      <w:r>
        <w:rPr>
          <w:noProof/>
          <w:sz w:val="20"/>
          <w:lang w:val="en-GB" w:eastAsia="en-GB"/>
        </w:rPr>
        <w:lastRenderedPageBreak/>
        <mc:AlternateContent>
          <mc:Choice Requires="wps">
            <w:drawing>
              <wp:inline distT="0" distB="0" distL="0" distR="0" wp14:anchorId="5F6B8140" wp14:editId="06365321">
                <wp:extent cx="7074535" cy="777240"/>
                <wp:effectExtent l="0" t="0" r="2540" b="3810"/>
                <wp:docPr id="14"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B5BD7" w14:textId="77777777" w:rsidR="000E0A50" w:rsidRDefault="00CD0B3C">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CD0B3C">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inline>
            </w:drawing>
          </mc:Choice>
          <mc:Fallback>
            <w:pict>
              <v:shapetype w14:anchorId="5F6B8140" id="_x0000_t202" coordsize="21600,21600" o:spt="202" path="m,l,21600r21600,l21600,xe">
                <v:stroke joinstyle="miter"/>
                <v:path gradientshapeok="t" o:connecttype="rect"/>
              </v:shapetype>
              <v:shape id="docshape19" o:spid="_x0000_s1026"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" fillcolor="#0090d6" stroked="f">
                <v:textbox inset="0,0,0,0">
                  <w:txbxContent>
                    <w:p w14:paraId="265B5BD7" w14:textId="77777777" w:rsidR="000E0A50" w:rsidRDefault="00CD0B3C">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CD0B3C">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mc:Fallback>
        </mc:AlternateContent>
      </w:r>
    </w:p>
    <w:p w14:paraId="016277E6" w14:textId="77777777" w:rsidR="000E0A50" w:rsidRDefault="000E0A50" w:rsidP="002552AF">
      <w:pPr>
        <w:pStyle w:val="BodyText"/>
        <w:spacing w:before="9"/>
        <w:jc w:val="center"/>
        <w:rPr>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0E0A50" w14:paraId="36F73E62" w14:textId="77777777">
        <w:trPr>
          <w:trHeight w:val="320"/>
        </w:trPr>
        <w:tc>
          <w:tcPr>
            <w:tcW w:w="11544" w:type="dxa"/>
          </w:tcPr>
          <w:p w14:paraId="399E60B6" w14:textId="440E03E6" w:rsidR="000E0A50" w:rsidRPr="00684BB5" w:rsidRDefault="00CD0B3C" w:rsidP="002552AF">
            <w:pPr>
              <w:pStyle w:val="TableParagraph"/>
              <w:spacing w:before="21" w:line="279" w:lineRule="exact"/>
              <w:jc w:val="center"/>
              <w:rPr>
                <w:rFonts w:ascii="Arial" w:hAnsi="Arial" w:cs="Arial"/>
                <w:sz w:val="24"/>
              </w:rPr>
            </w:pPr>
            <w:r w:rsidRPr="00684BB5">
              <w:rPr>
                <w:rFonts w:ascii="Arial" w:hAnsi="Arial" w:cs="Arial"/>
                <w:color w:val="231F20"/>
                <w:sz w:val="24"/>
              </w:rPr>
              <w:t>Total</w:t>
            </w:r>
            <w:r w:rsidRPr="00684BB5">
              <w:rPr>
                <w:rFonts w:ascii="Arial" w:hAnsi="Arial" w:cs="Arial"/>
                <w:color w:val="231F20"/>
                <w:spacing w:val="-10"/>
                <w:sz w:val="24"/>
              </w:rPr>
              <w:t xml:space="preserve"> </w:t>
            </w:r>
            <w:r w:rsidRPr="00684BB5">
              <w:rPr>
                <w:rFonts w:ascii="Arial" w:hAnsi="Arial" w:cs="Arial"/>
                <w:color w:val="231F20"/>
                <w:sz w:val="24"/>
              </w:rPr>
              <w:t>amount</w:t>
            </w:r>
            <w:r w:rsidRPr="00684BB5">
              <w:rPr>
                <w:rFonts w:ascii="Arial" w:hAnsi="Arial" w:cs="Arial"/>
                <w:color w:val="231F20"/>
                <w:spacing w:val="-7"/>
                <w:sz w:val="24"/>
              </w:rPr>
              <w:t xml:space="preserve"> </w:t>
            </w:r>
            <w:r w:rsidRPr="00684BB5">
              <w:rPr>
                <w:rFonts w:ascii="Arial" w:hAnsi="Arial" w:cs="Arial"/>
                <w:color w:val="231F20"/>
                <w:sz w:val="24"/>
              </w:rPr>
              <w:t>carried</w:t>
            </w:r>
            <w:r w:rsidRPr="00684BB5">
              <w:rPr>
                <w:rFonts w:ascii="Arial" w:hAnsi="Arial" w:cs="Arial"/>
                <w:color w:val="231F20"/>
                <w:spacing w:val="-6"/>
                <w:sz w:val="24"/>
              </w:rPr>
              <w:t xml:space="preserve"> </w:t>
            </w:r>
            <w:r w:rsidRPr="00684BB5">
              <w:rPr>
                <w:rFonts w:ascii="Arial" w:hAnsi="Arial" w:cs="Arial"/>
                <w:color w:val="231F20"/>
                <w:sz w:val="24"/>
              </w:rPr>
              <w:t>over</w:t>
            </w:r>
            <w:r w:rsidRPr="00684BB5">
              <w:rPr>
                <w:rFonts w:ascii="Arial" w:hAnsi="Arial" w:cs="Arial"/>
                <w:color w:val="231F20"/>
                <w:spacing w:val="-7"/>
                <w:sz w:val="24"/>
              </w:rPr>
              <w:t xml:space="preserve"> </w:t>
            </w:r>
            <w:r w:rsidRPr="00684BB5">
              <w:rPr>
                <w:rFonts w:ascii="Arial" w:hAnsi="Arial" w:cs="Arial"/>
                <w:color w:val="231F20"/>
                <w:sz w:val="24"/>
              </w:rPr>
              <w:t>from</w:t>
            </w:r>
            <w:r w:rsidRPr="00684BB5">
              <w:rPr>
                <w:rFonts w:ascii="Arial" w:hAnsi="Arial" w:cs="Arial"/>
                <w:color w:val="231F20"/>
                <w:spacing w:val="-7"/>
                <w:sz w:val="24"/>
              </w:rPr>
              <w:t xml:space="preserve"> </w:t>
            </w:r>
            <w:r w:rsidRPr="00684BB5">
              <w:rPr>
                <w:rFonts w:ascii="Arial" w:hAnsi="Arial" w:cs="Arial"/>
                <w:color w:val="231F20"/>
                <w:spacing w:val="-2"/>
                <w:sz w:val="24"/>
              </w:rPr>
              <w:t>202</w:t>
            </w:r>
            <w:r w:rsidR="00493525">
              <w:rPr>
                <w:rFonts w:ascii="Arial" w:hAnsi="Arial" w:cs="Arial"/>
                <w:color w:val="231F20"/>
                <w:spacing w:val="-2"/>
                <w:sz w:val="24"/>
              </w:rPr>
              <w:t>2/23</w:t>
            </w:r>
          </w:p>
        </w:tc>
        <w:tc>
          <w:tcPr>
            <w:tcW w:w="3834" w:type="dxa"/>
          </w:tcPr>
          <w:p w14:paraId="0BF0FBC4" w14:textId="07DA5B3D" w:rsidR="000E0A50" w:rsidRPr="00684BB5" w:rsidRDefault="00CD0B3C" w:rsidP="002552AF">
            <w:pPr>
              <w:pStyle w:val="TableParagraph"/>
              <w:spacing w:before="21" w:line="279" w:lineRule="exact"/>
              <w:jc w:val="center"/>
              <w:rPr>
                <w:rFonts w:ascii="Arial" w:hAnsi="Arial" w:cs="Arial"/>
                <w:sz w:val="24"/>
              </w:rPr>
            </w:pPr>
            <w:r w:rsidRPr="00684BB5">
              <w:rPr>
                <w:rFonts w:ascii="Arial" w:hAnsi="Arial" w:cs="Arial"/>
                <w:color w:val="231F20"/>
                <w:sz w:val="24"/>
              </w:rPr>
              <w:t>£</w:t>
            </w:r>
            <w:r w:rsidR="00493525">
              <w:rPr>
                <w:rFonts w:ascii="Arial" w:hAnsi="Arial" w:cs="Arial"/>
                <w:color w:val="231F20"/>
                <w:sz w:val="24"/>
              </w:rPr>
              <w:t>2760</w:t>
            </w:r>
          </w:p>
        </w:tc>
      </w:tr>
      <w:tr w:rsidR="000E0A50" w14:paraId="4D9DAB14" w14:textId="77777777">
        <w:trPr>
          <w:trHeight w:val="320"/>
        </w:trPr>
        <w:tc>
          <w:tcPr>
            <w:tcW w:w="11544" w:type="dxa"/>
          </w:tcPr>
          <w:p w14:paraId="46210793" w14:textId="34E6F6D8" w:rsidR="000E0A50" w:rsidRPr="00684BB5" w:rsidRDefault="00CD0B3C" w:rsidP="002552AF">
            <w:pPr>
              <w:pStyle w:val="TableParagraph"/>
              <w:spacing w:before="21" w:line="278" w:lineRule="exact"/>
              <w:jc w:val="center"/>
              <w:rPr>
                <w:rFonts w:ascii="Arial" w:hAnsi="Arial" w:cs="Arial"/>
                <w:sz w:val="24"/>
              </w:rPr>
            </w:pPr>
            <w:r w:rsidRPr="00684BB5">
              <w:rPr>
                <w:rFonts w:ascii="Arial" w:hAnsi="Arial" w:cs="Arial"/>
                <w:color w:val="231F20"/>
                <w:sz w:val="24"/>
              </w:rPr>
              <w:t>Total</w:t>
            </w:r>
            <w:r w:rsidRPr="00684BB5">
              <w:rPr>
                <w:rFonts w:ascii="Arial" w:hAnsi="Arial" w:cs="Arial"/>
                <w:color w:val="231F20"/>
                <w:spacing w:val="-8"/>
                <w:sz w:val="24"/>
              </w:rPr>
              <w:t xml:space="preserve"> </w:t>
            </w:r>
            <w:r w:rsidRPr="00684BB5">
              <w:rPr>
                <w:rFonts w:ascii="Arial" w:hAnsi="Arial" w:cs="Arial"/>
                <w:color w:val="231F20"/>
                <w:sz w:val="24"/>
              </w:rPr>
              <w:t>amount</w:t>
            </w:r>
            <w:r w:rsidRPr="00684BB5">
              <w:rPr>
                <w:rFonts w:ascii="Arial" w:hAnsi="Arial" w:cs="Arial"/>
                <w:color w:val="231F20"/>
                <w:spacing w:val="-8"/>
                <w:sz w:val="24"/>
              </w:rPr>
              <w:t xml:space="preserve"> </w:t>
            </w:r>
            <w:r w:rsidRPr="00684BB5">
              <w:rPr>
                <w:rFonts w:ascii="Arial" w:hAnsi="Arial" w:cs="Arial"/>
                <w:color w:val="231F20"/>
                <w:sz w:val="24"/>
              </w:rPr>
              <w:t>allocated</w:t>
            </w:r>
            <w:r w:rsidRPr="00684BB5">
              <w:rPr>
                <w:rFonts w:ascii="Arial" w:hAnsi="Arial" w:cs="Arial"/>
                <w:color w:val="231F20"/>
                <w:spacing w:val="-8"/>
                <w:sz w:val="24"/>
              </w:rPr>
              <w:t xml:space="preserve"> </w:t>
            </w:r>
            <w:r w:rsidRPr="00684BB5">
              <w:rPr>
                <w:rFonts w:ascii="Arial" w:hAnsi="Arial" w:cs="Arial"/>
                <w:color w:val="231F20"/>
                <w:sz w:val="24"/>
              </w:rPr>
              <w:t>for</w:t>
            </w:r>
            <w:r w:rsidRPr="00684BB5">
              <w:rPr>
                <w:rFonts w:ascii="Arial" w:hAnsi="Arial" w:cs="Arial"/>
                <w:color w:val="231F20"/>
                <w:spacing w:val="-7"/>
                <w:sz w:val="24"/>
              </w:rPr>
              <w:t xml:space="preserve"> </w:t>
            </w:r>
            <w:r w:rsidRPr="00684BB5">
              <w:rPr>
                <w:rFonts w:ascii="Arial" w:hAnsi="Arial" w:cs="Arial"/>
                <w:color w:val="231F20"/>
                <w:spacing w:val="-2"/>
                <w:sz w:val="24"/>
              </w:rPr>
              <w:t>202</w:t>
            </w:r>
            <w:r w:rsidR="00493525">
              <w:rPr>
                <w:rFonts w:ascii="Arial" w:hAnsi="Arial" w:cs="Arial"/>
                <w:color w:val="231F20"/>
                <w:spacing w:val="-2"/>
                <w:sz w:val="24"/>
              </w:rPr>
              <w:t>2/23</w:t>
            </w:r>
          </w:p>
        </w:tc>
        <w:tc>
          <w:tcPr>
            <w:tcW w:w="3834" w:type="dxa"/>
          </w:tcPr>
          <w:p w14:paraId="7C2C614C" w14:textId="0CF119FD" w:rsidR="000E0A50" w:rsidRPr="00684BB5" w:rsidRDefault="00CD0B3C" w:rsidP="002552AF">
            <w:pPr>
              <w:pStyle w:val="TableParagraph"/>
              <w:spacing w:before="21" w:line="278" w:lineRule="exact"/>
              <w:jc w:val="center"/>
              <w:rPr>
                <w:rFonts w:ascii="Arial" w:hAnsi="Arial" w:cs="Arial"/>
                <w:sz w:val="24"/>
              </w:rPr>
            </w:pPr>
            <w:r w:rsidRPr="00684BB5">
              <w:rPr>
                <w:rFonts w:ascii="Arial" w:hAnsi="Arial" w:cs="Arial"/>
                <w:color w:val="231F20"/>
                <w:sz w:val="24"/>
              </w:rPr>
              <w:t>£</w:t>
            </w:r>
            <w:r w:rsidR="00493525">
              <w:rPr>
                <w:rFonts w:ascii="Arial" w:hAnsi="Arial" w:cs="Arial"/>
                <w:color w:val="231F20"/>
                <w:sz w:val="24"/>
              </w:rPr>
              <w:t>16633</w:t>
            </w:r>
          </w:p>
        </w:tc>
      </w:tr>
      <w:tr w:rsidR="000E0A50" w14:paraId="0F2ACB72" w14:textId="77777777">
        <w:trPr>
          <w:trHeight w:val="320"/>
        </w:trPr>
        <w:tc>
          <w:tcPr>
            <w:tcW w:w="11544" w:type="dxa"/>
          </w:tcPr>
          <w:p w14:paraId="34B8EB85" w14:textId="6AACC7EA" w:rsidR="000E0A50" w:rsidRPr="00684BB5" w:rsidRDefault="00CD0B3C" w:rsidP="002552AF">
            <w:pPr>
              <w:pStyle w:val="TableParagraph"/>
              <w:spacing w:before="21" w:line="278" w:lineRule="exact"/>
              <w:jc w:val="center"/>
              <w:rPr>
                <w:rFonts w:ascii="Arial" w:hAnsi="Arial" w:cs="Arial"/>
                <w:sz w:val="24"/>
              </w:rPr>
            </w:pPr>
            <w:r w:rsidRPr="00684BB5">
              <w:rPr>
                <w:rFonts w:ascii="Arial" w:hAnsi="Arial" w:cs="Arial"/>
                <w:color w:val="231F20"/>
                <w:sz w:val="24"/>
              </w:rPr>
              <w:t>How</w:t>
            </w:r>
            <w:r w:rsidRPr="00684BB5">
              <w:rPr>
                <w:rFonts w:ascii="Arial" w:hAnsi="Arial" w:cs="Arial"/>
                <w:color w:val="231F20"/>
                <w:spacing w:val="-3"/>
                <w:sz w:val="24"/>
              </w:rPr>
              <w:t xml:space="preserve"> </w:t>
            </w:r>
            <w:r w:rsidRPr="00684BB5">
              <w:rPr>
                <w:rFonts w:ascii="Arial" w:hAnsi="Arial" w:cs="Arial"/>
                <w:color w:val="231F20"/>
                <w:sz w:val="24"/>
              </w:rPr>
              <w:t>much</w:t>
            </w:r>
            <w:r w:rsidRPr="00684BB5">
              <w:rPr>
                <w:rFonts w:ascii="Arial" w:hAnsi="Arial" w:cs="Arial"/>
                <w:color w:val="231F20"/>
                <w:spacing w:val="-1"/>
                <w:sz w:val="24"/>
              </w:rPr>
              <w:t xml:space="preserve"> </w:t>
            </w:r>
            <w:r w:rsidRPr="00684BB5">
              <w:rPr>
                <w:rFonts w:ascii="Arial" w:hAnsi="Arial" w:cs="Arial"/>
                <w:color w:val="231F20"/>
                <w:sz w:val="24"/>
              </w:rPr>
              <w:t>(if</w:t>
            </w:r>
            <w:r w:rsidRPr="00684BB5">
              <w:rPr>
                <w:rFonts w:ascii="Arial" w:hAnsi="Arial" w:cs="Arial"/>
                <w:color w:val="231F20"/>
                <w:spacing w:val="-3"/>
                <w:sz w:val="24"/>
              </w:rPr>
              <w:t xml:space="preserve"> </w:t>
            </w:r>
            <w:r w:rsidRPr="00684BB5">
              <w:rPr>
                <w:rFonts w:ascii="Arial" w:hAnsi="Arial" w:cs="Arial"/>
                <w:color w:val="231F20"/>
                <w:sz w:val="24"/>
              </w:rPr>
              <w:t>any)</w:t>
            </w:r>
            <w:r w:rsidRPr="00684BB5">
              <w:rPr>
                <w:rFonts w:ascii="Arial" w:hAnsi="Arial" w:cs="Arial"/>
                <w:color w:val="231F20"/>
                <w:spacing w:val="-2"/>
                <w:sz w:val="24"/>
              </w:rPr>
              <w:t xml:space="preserve"> </w:t>
            </w:r>
            <w:r w:rsidRPr="00684BB5">
              <w:rPr>
                <w:rFonts w:ascii="Arial" w:hAnsi="Arial" w:cs="Arial"/>
                <w:color w:val="231F20"/>
                <w:sz w:val="24"/>
              </w:rPr>
              <w:t>do</w:t>
            </w:r>
            <w:r w:rsidRPr="00684BB5">
              <w:rPr>
                <w:rFonts w:ascii="Arial" w:hAnsi="Arial" w:cs="Arial"/>
                <w:color w:val="231F20"/>
                <w:spacing w:val="-3"/>
                <w:sz w:val="24"/>
              </w:rPr>
              <w:t xml:space="preserve"> </w:t>
            </w:r>
            <w:r w:rsidRPr="00684BB5">
              <w:rPr>
                <w:rFonts w:ascii="Arial" w:hAnsi="Arial" w:cs="Arial"/>
                <w:color w:val="231F20"/>
                <w:sz w:val="24"/>
              </w:rPr>
              <w:t>you</w:t>
            </w:r>
            <w:r w:rsidRPr="00684BB5">
              <w:rPr>
                <w:rFonts w:ascii="Arial" w:hAnsi="Arial" w:cs="Arial"/>
                <w:color w:val="231F20"/>
                <w:spacing w:val="-1"/>
                <w:sz w:val="24"/>
              </w:rPr>
              <w:t xml:space="preserve"> </w:t>
            </w:r>
            <w:r w:rsidRPr="00684BB5">
              <w:rPr>
                <w:rFonts w:ascii="Arial" w:hAnsi="Arial" w:cs="Arial"/>
                <w:color w:val="231F20"/>
                <w:sz w:val="24"/>
              </w:rPr>
              <w:t>intend</w:t>
            </w:r>
            <w:r w:rsidRPr="00684BB5">
              <w:rPr>
                <w:rFonts w:ascii="Arial" w:hAnsi="Arial" w:cs="Arial"/>
                <w:color w:val="231F20"/>
                <w:spacing w:val="-3"/>
                <w:sz w:val="24"/>
              </w:rPr>
              <w:t xml:space="preserve"> </w:t>
            </w:r>
            <w:r w:rsidRPr="00684BB5">
              <w:rPr>
                <w:rFonts w:ascii="Arial" w:hAnsi="Arial" w:cs="Arial"/>
                <w:color w:val="231F20"/>
                <w:sz w:val="24"/>
              </w:rPr>
              <w:t>to</w:t>
            </w:r>
            <w:r w:rsidRPr="00684BB5">
              <w:rPr>
                <w:rFonts w:ascii="Arial" w:hAnsi="Arial" w:cs="Arial"/>
                <w:color w:val="231F20"/>
                <w:spacing w:val="-1"/>
                <w:sz w:val="24"/>
              </w:rPr>
              <w:t xml:space="preserve"> </w:t>
            </w:r>
            <w:r w:rsidRPr="00684BB5">
              <w:rPr>
                <w:rFonts w:ascii="Arial" w:hAnsi="Arial" w:cs="Arial"/>
                <w:color w:val="231F20"/>
                <w:sz w:val="24"/>
              </w:rPr>
              <w:t>carry</w:t>
            </w:r>
            <w:r w:rsidRPr="00684BB5">
              <w:rPr>
                <w:rFonts w:ascii="Arial" w:hAnsi="Arial" w:cs="Arial"/>
                <w:color w:val="231F20"/>
                <w:spacing w:val="-2"/>
                <w:sz w:val="24"/>
              </w:rPr>
              <w:t xml:space="preserve"> </w:t>
            </w:r>
            <w:r w:rsidRPr="00684BB5">
              <w:rPr>
                <w:rFonts w:ascii="Arial" w:hAnsi="Arial" w:cs="Arial"/>
                <w:color w:val="231F20"/>
                <w:sz w:val="24"/>
              </w:rPr>
              <w:t>over</w:t>
            </w:r>
            <w:r w:rsidRPr="00684BB5">
              <w:rPr>
                <w:rFonts w:ascii="Arial" w:hAnsi="Arial" w:cs="Arial"/>
                <w:color w:val="231F20"/>
                <w:spacing w:val="-2"/>
                <w:sz w:val="24"/>
              </w:rPr>
              <w:t xml:space="preserve"> </w:t>
            </w:r>
            <w:r w:rsidRPr="00684BB5">
              <w:rPr>
                <w:rFonts w:ascii="Arial" w:hAnsi="Arial" w:cs="Arial"/>
                <w:color w:val="231F20"/>
                <w:sz w:val="24"/>
              </w:rPr>
              <w:t>from</w:t>
            </w:r>
            <w:r w:rsidRPr="00684BB5">
              <w:rPr>
                <w:rFonts w:ascii="Arial" w:hAnsi="Arial" w:cs="Arial"/>
                <w:color w:val="231F20"/>
                <w:spacing w:val="-3"/>
                <w:sz w:val="24"/>
              </w:rPr>
              <w:t xml:space="preserve"> </w:t>
            </w:r>
            <w:r w:rsidRPr="00684BB5">
              <w:rPr>
                <w:rFonts w:ascii="Arial" w:hAnsi="Arial" w:cs="Arial"/>
                <w:color w:val="231F20"/>
                <w:sz w:val="24"/>
              </w:rPr>
              <w:t>this</w:t>
            </w:r>
            <w:r w:rsidRPr="00684BB5">
              <w:rPr>
                <w:rFonts w:ascii="Arial" w:hAnsi="Arial" w:cs="Arial"/>
                <w:color w:val="231F20"/>
                <w:spacing w:val="-1"/>
                <w:sz w:val="24"/>
              </w:rPr>
              <w:t xml:space="preserve"> </w:t>
            </w:r>
            <w:r w:rsidRPr="00684BB5">
              <w:rPr>
                <w:rFonts w:ascii="Arial" w:hAnsi="Arial" w:cs="Arial"/>
                <w:color w:val="231F20"/>
                <w:sz w:val="24"/>
              </w:rPr>
              <w:t>total</w:t>
            </w:r>
            <w:r w:rsidRPr="00684BB5">
              <w:rPr>
                <w:rFonts w:ascii="Arial" w:hAnsi="Arial" w:cs="Arial"/>
                <w:color w:val="231F20"/>
                <w:spacing w:val="-2"/>
                <w:sz w:val="24"/>
              </w:rPr>
              <w:t xml:space="preserve"> </w:t>
            </w:r>
            <w:r w:rsidRPr="00684BB5">
              <w:rPr>
                <w:rFonts w:ascii="Arial" w:hAnsi="Arial" w:cs="Arial"/>
                <w:color w:val="231F20"/>
                <w:sz w:val="24"/>
              </w:rPr>
              <w:t>fund</w:t>
            </w:r>
            <w:r w:rsidRPr="00684BB5">
              <w:rPr>
                <w:rFonts w:ascii="Arial" w:hAnsi="Arial" w:cs="Arial"/>
                <w:color w:val="231F20"/>
                <w:spacing w:val="-2"/>
                <w:sz w:val="24"/>
              </w:rPr>
              <w:t xml:space="preserve"> </w:t>
            </w:r>
            <w:r w:rsidRPr="00684BB5">
              <w:rPr>
                <w:rFonts w:ascii="Arial" w:hAnsi="Arial" w:cs="Arial"/>
                <w:color w:val="231F20"/>
                <w:sz w:val="24"/>
              </w:rPr>
              <w:t>into</w:t>
            </w:r>
            <w:r w:rsidRPr="00684BB5">
              <w:rPr>
                <w:rFonts w:ascii="Arial" w:hAnsi="Arial" w:cs="Arial"/>
                <w:color w:val="231F20"/>
                <w:spacing w:val="-2"/>
                <w:sz w:val="24"/>
              </w:rPr>
              <w:t xml:space="preserve"> 20</w:t>
            </w:r>
            <w:r w:rsidR="00493525">
              <w:rPr>
                <w:rFonts w:ascii="Arial" w:hAnsi="Arial" w:cs="Arial"/>
                <w:color w:val="231F20"/>
                <w:spacing w:val="-2"/>
                <w:sz w:val="24"/>
              </w:rPr>
              <w:t>23/24</w:t>
            </w:r>
            <w:r w:rsidRPr="00684BB5">
              <w:rPr>
                <w:rFonts w:ascii="Arial" w:hAnsi="Arial" w:cs="Arial"/>
                <w:color w:val="231F20"/>
                <w:spacing w:val="-2"/>
                <w:sz w:val="24"/>
              </w:rPr>
              <w:t>?</w:t>
            </w:r>
          </w:p>
        </w:tc>
        <w:tc>
          <w:tcPr>
            <w:tcW w:w="3834" w:type="dxa"/>
          </w:tcPr>
          <w:p w14:paraId="35300B35" w14:textId="34A64EA7" w:rsidR="000E0A50" w:rsidRPr="00684BB5" w:rsidRDefault="00CD0B3C" w:rsidP="002552AF">
            <w:pPr>
              <w:pStyle w:val="TableParagraph"/>
              <w:spacing w:before="21" w:line="278" w:lineRule="exact"/>
              <w:jc w:val="center"/>
              <w:rPr>
                <w:rFonts w:ascii="Arial" w:hAnsi="Arial" w:cs="Arial"/>
                <w:sz w:val="24"/>
              </w:rPr>
            </w:pPr>
            <w:r w:rsidRPr="00684BB5">
              <w:rPr>
                <w:rFonts w:ascii="Arial" w:hAnsi="Arial" w:cs="Arial"/>
                <w:color w:val="231F20"/>
                <w:sz w:val="24"/>
              </w:rPr>
              <w:t>£</w:t>
            </w:r>
            <w:r w:rsidR="005E5965">
              <w:rPr>
                <w:rFonts w:ascii="Arial" w:hAnsi="Arial" w:cs="Arial"/>
                <w:color w:val="231F20"/>
                <w:sz w:val="24"/>
              </w:rPr>
              <w:t>1911 (as of July 23)</w:t>
            </w:r>
          </w:p>
        </w:tc>
      </w:tr>
      <w:tr w:rsidR="000E0A50" w14:paraId="7D0B91CA" w14:textId="77777777">
        <w:trPr>
          <w:trHeight w:val="324"/>
        </w:trPr>
        <w:tc>
          <w:tcPr>
            <w:tcW w:w="11544" w:type="dxa"/>
          </w:tcPr>
          <w:p w14:paraId="77CB8A0F" w14:textId="4B43A50C" w:rsidR="000E0A50" w:rsidRPr="00684BB5" w:rsidRDefault="00CD0B3C" w:rsidP="002552AF">
            <w:pPr>
              <w:pStyle w:val="TableParagraph"/>
              <w:spacing w:before="21" w:line="283" w:lineRule="exact"/>
              <w:jc w:val="center"/>
              <w:rPr>
                <w:rFonts w:ascii="Arial" w:hAnsi="Arial" w:cs="Arial"/>
                <w:sz w:val="24"/>
              </w:rPr>
            </w:pPr>
            <w:r w:rsidRPr="00684BB5">
              <w:rPr>
                <w:rFonts w:ascii="Arial" w:hAnsi="Arial" w:cs="Arial"/>
                <w:color w:val="231F20"/>
                <w:sz w:val="24"/>
              </w:rPr>
              <w:t>Total</w:t>
            </w:r>
            <w:r w:rsidRPr="00684BB5">
              <w:rPr>
                <w:rFonts w:ascii="Arial" w:hAnsi="Arial" w:cs="Arial"/>
                <w:color w:val="231F20"/>
                <w:spacing w:val="-8"/>
                <w:sz w:val="24"/>
              </w:rPr>
              <w:t xml:space="preserve"> </w:t>
            </w:r>
            <w:r w:rsidRPr="00684BB5">
              <w:rPr>
                <w:rFonts w:ascii="Arial" w:hAnsi="Arial" w:cs="Arial"/>
                <w:color w:val="231F20"/>
                <w:sz w:val="24"/>
              </w:rPr>
              <w:t>amount</w:t>
            </w:r>
            <w:r w:rsidRPr="00684BB5">
              <w:rPr>
                <w:rFonts w:ascii="Arial" w:hAnsi="Arial" w:cs="Arial"/>
                <w:color w:val="231F20"/>
                <w:spacing w:val="-8"/>
                <w:sz w:val="24"/>
              </w:rPr>
              <w:t xml:space="preserve"> </w:t>
            </w:r>
            <w:r w:rsidRPr="00684BB5">
              <w:rPr>
                <w:rFonts w:ascii="Arial" w:hAnsi="Arial" w:cs="Arial"/>
                <w:color w:val="231F20"/>
                <w:sz w:val="24"/>
              </w:rPr>
              <w:t>allocated</w:t>
            </w:r>
            <w:r w:rsidRPr="00684BB5">
              <w:rPr>
                <w:rFonts w:ascii="Arial" w:hAnsi="Arial" w:cs="Arial"/>
                <w:color w:val="231F20"/>
                <w:spacing w:val="-8"/>
                <w:sz w:val="24"/>
              </w:rPr>
              <w:t xml:space="preserve"> </w:t>
            </w:r>
            <w:r w:rsidRPr="00684BB5">
              <w:rPr>
                <w:rFonts w:ascii="Arial" w:hAnsi="Arial" w:cs="Arial"/>
                <w:color w:val="231F20"/>
                <w:sz w:val="24"/>
              </w:rPr>
              <w:t>for</w:t>
            </w:r>
            <w:r w:rsidRPr="00684BB5">
              <w:rPr>
                <w:rFonts w:ascii="Arial" w:hAnsi="Arial" w:cs="Arial"/>
                <w:color w:val="231F20"/>
                <w:spacing w:val="-7"/>
                <w:sz w:val="24"/>
              </w:rPr>
              <w:t xml:space="preserve"> </w:t>
            </w:r>
            <w:r w:rsidRPr="00684BB5">
              <w:rPr>
                <w:rFonts w:ascii="Arial" w:hAnsi="Arial" w:cs="Arial"/>
                <w:color w:val="231F20"/>
                <w:spacing w:val="-2"/>
                <w:sz w:val="24"/>
              </w:rPr>
              <w:t>202</w:t>
            </w:r>
            <w:r w:rsidR="00493525">
              <w:rPr>
                <w:rFonts w:ascii="Arial" w:hAnsi="Arial" w:cs="Arial"/>
                <w:color w:val="231F20"/>
                <w:spacing w:val="-2"/>
                <w:sz w:val="24"/>
              </w:rPr>
              <w:t>3/24</w:t>
            </w:r>
          </w:p>
        </w:tc>
        <w:tc>
          <w:tcPr>
            <w:tcW w:w="3834" w:type="dxa"/>
          </w:tcPr>
          <w:p w14:paraId="567C63C0" w14:textId="3FBAB54B" w:rsidR="000E0A50" w:rsidRPr="00684BB5" w:rsidRDefault="00CD0B3C" w:rsidP="002552AF">
            <w:pPr>
              <w:pStyle w:val="TableParagraph"/>
              <w:spacing w:before="21" w:line="283" w:lineRule="exact"/>
              <w:jc w:val="center"/>
              <w:rPr>
                <w:rFonts w:ascii="Arial" w:hAnsi="Arial" w:cs="Arial"/>
                <w:sz w:val="24"/>
              </w:rPr>
            </w:pPr>
            <w:r w:rsidRPr="00684BB5">
              <w:rPr>
                <w:rFonts w:ascii="Arial" w:hAnsi="Arial" w:cs="Arial"/>
                <w:color w:val="231F20"/>
                <w:sz w:val="24"/>
              </w:rPr>
              <w:t>£</w:t>
            </w:r>
            <w:r w:rsidR="00493525">
              <w:rPr>
                <w:rFonts w:ascii="Arial" w:hAnsi="Arial" w:cs="Arial"/>
                <w:color w:val="231F20"/>
                <w:sz w:val="24"/>
              </w:rPr>
              <w:t>19393</w:t>
            </w:r>
          </w:p>
        </w:tc>
      </w:tr>
      <w:tr w:rsidR="000E0A50" w14:paraId="3473D751" w14:textId="77777777">
        <w:trPr>
          <w:trHeight w:val="320"/>
        </w:trPr>
        <w:tc>
          <w:tcPr>
            <w:tcW w:w="11544" w:type="dxa"/>
          </w:tcPr>
          <w:p w14:paraId="3FE4F8CE" w14:textId="1A06D6B5" w:rsidR="000E0A50" w:rsidRPr="00684BB5" w:rsidRDefault="00CD0B3C" w:rsidP="002552AF">
            <w:pPr>
              <w:pStyle w:val="TableParagraph"/>
              <w:spacing w:before="21" w:line="278" w:lineRule="exact"/>
              <w:jc w:val="center"/>
              <w:rPr>
                <w:rFonts w:ascii="Arial" w:hAnsi="Arial" w:cs="Arial"/>
                <w:sz w:val="24"/>
              </w:rPr>
            </w:pPr>
            <w:r w:rsidRPr="00684BB5">
              <w:rPr>
                <w:rFonts w:ascii="Arial" w:hAnsi="Arial" w:cs="Arial"/>
                <w:color w:val="231F20"/>
                <w:sz w:val="24"/>
              </w:rPr>
              <w:t>Total</w:t>
            </w:r>
            <w:r w:rsidRPr="00684BB5">
              <w:rPr>
                <w:rFonts w:ascii="Arial" w:hAnsi="Arial" w:cs="Arial"/>
                <w:color w:val="231F20"/>
                <w:spacing w:val="-8"/>
                <w:sz w:val="24"/>
              </w:rPr>
              <w:t xml:space="preserve"> </w:t>
            </w:r>
            <w:r w:rsidRPr="00684BB5">
              <w:rPr>
                <w:rFonts w:ascii="Arial" w:hAnsi="Arial" w:cs="Arial"/>
                <w:color w:val="231F20"/>
                <w:sz w:val="24"/>
              </w:rPr>
              <w:t>amount</w:t>
            </w:r>
            <w:r w:rsidRPr="00684BB5">
              <w:rPr>
                <w:rFonts w:ascii="Arial" w:hAnsi="Arial" w:cs="Arial"/>
                <w:color w:val="231F20"/>
                <w:spacing w:val="-5"/>
                <w:sz w:val="24"/>
              </w:rPr>
              <w:t xml:space="preserve"> </w:t>
            </w:r>
            <w:r w:rsidRPr="00684BB5">
              <w:rPr>
                <w:rFonts w:ascii="Arial" w:hAnsi="Arial" w:cs="Arial"/>
                <w:color w:val="231F20"/>
                <w:sz w:val="24"/>
              </w:rPr>
              <w:t>of</w:t>
            </w:r>
            <w:r w:rsidRPr="00684BB5">
              <w:rPr>
                <w:rFonts w:ascii="Arial" w:hAnsi="Arial" w:cs="Arial"/>
                <w:color w:val="231F20"/>
                <w:spacing w:val="-5"/>
                <w:sz w:val="24"/>
              </w:rPr>
              <w:t xml:space="preserve"> </w:t>
            </w:r>
            <w:r w:rsidRPr="00684BB5">
              <w:rPr>
                <w:rFonts w:ascii="Arial" w:hAnsi="Arial" w:cs="Arial"/>
                <w:color w:val="231F20"/>
                <w:sz w:val="24"/>
              </w:rPr>
              <w:t>funding</w:t>
            </w:r>
            <w:r w:rsidRPr="00684BB5">
              <w:rPr>
                <w:rFonts w:ascii="Arial" w:hAnsi="Arial" w:cs="Arial"/>
                <w:color w:val="231F20"/>
                <w:spacing w:val="-5"/>
                <w:sz w:val="24"/>
              </w:rPr>
              <w:t xml:space="preserve"> </w:t>
            </w:r>
            <w:r w:rsidRPr="00684BB5">
              <w:rPr>
                <w:rFonts w:ascii="Arial" w:hAnsi="Arial" w:cs="Arial"/>
                <w:color w:val="231F20"/>
                <w:sz w:val="24"/>
              </w:rPr>
              <w:t>for</w:t>
            </w:r>
            <w:r w:rsidRPr="00684BB5">
              <w:rPr>
                <w:rFonts w:ascii="Arial" w:hAnsi="Arial" w:cs="Arial"/>
                <w:color w:val="231F20"/>
                <w:spacing w:val="-6"/>
                <w:sz w:val="24"/>
              </w:rPr>
              <w:t xml:space="preserve"> </w:t>
            </w:r>
            <w:r w:rsidRPr="00684BB5">
              <w:rPr>
                <w:rFonts w:ascii="Arial" w:hAnsi="Arial" w:cs="Arial"/>
                <w:color w:val="231F20"/>
                <w:sz w:val="24"/>
              </w:rPr>
              <w:t>202</w:t>
            </w:r>
            <w:r w:rsidR="00493525">
              <w:rPr>
                <w:rFonts w:ascii="Arial" w:hAnsi="Arial" w:cs="Arial"/>
                <w:color w:val="231F20"/>
                <w:sz w:val="24"/>
              </w:rPr>
              <w:t>3.24</w:t>
            </w:r>
            <w:r w:rsidRPr="00684BB5">
              <w:rPr>
                <w:rFonts w:ascii="Arial" w:hAnsi="Arial" w:cs="Arial"/>
                <w:color w:val="231F20"/>
                <w:sz w:val="24"/>
              </w:rPr>
              <w:t>.</w:t>
            </w:r>
            <w:r w:rsidRPr="00684BB5">
              <w:rPr>
                <w:rFonts w:ascii="Arial" w:hAnsi="Arial" w:cs="Arial"/>
                <w:color w:val="231F20"/>
                <w:spacing w:val="-5"/>
                <w:sz w:val="24"/>
              </w:rPr>
              <w:t xml:space="preserve"> </w:t>
            </w:r>
            <w:r w:rsidRPr="00684BB5">
              <w:rPr>
                <w:rFonts w:ascii="Arial" w:hAnsi="Arial" w:cs="Arial"/>
                <w:b/>
                <w:color w:val="231F20"/>
                <w:sz w:val="24"/>
              </w:rPr>
              <w:t>Ideally should</w:t>
            </w:r>
            <w:r w:rsidRPr="00684BB5">
              <w:rPr>
                <w:rFonts w:ascii="Arial" w:hAnsi="Arial" w:cs="Arial"/>
                <w:color w:val="231F20"/>
                <w:sz w:val="24"/>
              </w:rPr>
              <w:t xml:space="preserve"> be</w:t>
            </w:r>
            <w:r w:rsidRPr="00684BB5">
              <w:rPr>
                <w:rFonts w:ascii="Arial" w:hAnsi="Arial" w:cs="Arial"/>
                <w:color w:val="231F20"/>
                <w:spacing w:val="-5"/>
                <w:sz w:val="24"/>
              </w:rPr>
              <w:t xml:space="preserve"> </w:t>
            </w:r>
            <w:r w:rsidRPr="00684BB5">
              <w:rPr>
                <w:rFonts w:ascii="Arial" w:hAnsi="Arial" w:cs="Arial"/>
                <w:color w:val="231F20"/>
                <w:sz w:val="24"/>
              </w:rPr>
              <w:t>spent</w:t>
            </w:r>
            <w:r w:rsidRPr="00684BB5">
              <w:rPr>
                <w:rFonts w:ascii="Arial" w:hAnsi="Arial" w:cs="Arial"/>
                <w:color w:val="231F20"/>
                <w:spacing w:val="-6"/>
                <w:sz w:val="24"/>
              </w:rPr>
              <w:t xml:space="preserve"> </w:t>
            </w:r>
            <w:r w:rsidRPr="00684BB5">
              <w:rPr>
                <w:rFonts w:ascii="Arial" w:hAnsi="Arial" w:cs="Arial"/>
                <w:color w:val="231F20"/>
                <w:sz w:val="24"/>
              </w:rPr>
              <w:t>and</w:t>
            </w:r>
            <w:r w:rsidRPr="00684BB5">
              <w:rPr>
                <w:rFonts w:ascii="Arial" w:hAnsi="Arial" w:cs="Arial"/>
                <w:color w:val="231F20"/>
                <w:spacing w:val="-3"/>
                <w:sz w:val="24"/>
              </w:rPr>
              <w:t xml:space="preserve"> </w:t>
            </w:r>
            <w:r w:rsidRPr="00684BB5">
              <w:rPr>
                <w:rFonts w:ascii="Arial" w:hAnsi="Arial" w:cs="Arial"/>
                <w:color w:val="231F20"/>
                <w:sz w:val="24"/>
              </w:rPr>
              <w:t>reported</w:t>
            </w:r>
            <w:r w:rsidRPr="00684BB5">
              <w:rPr>
                <w:rFonts w:ascii="Arial" w:hAnsi="Arial" w:cs="Arial"/>
                <w:color w:val="231F20"/>
                <w:spacing w:val="-4"/>
                <w:sz w:val="24"/>
              </w:rPr>
              <w:t xml:space="preserve"> </w:t>
            </w:r>
            <w:r w:rsidRPr="00684BB5">
              <w:rPr>
                <w:rFonts w:ascii="Arial" w:hAnsi="Arial" w:cs="Arial"/>
                <w:color w:val="231F20"/>
                <w:sz w:val="24"/>
              </w:rPr>
              <w:t>on</w:t>
            </w:r>
            <w:r w:rsidRPr="00684BB5">
              <w:rPr>
                <w:rFonts w:ascii="Arial" w:hAnsi="Arial" w:cs="Arial"/>
                <w:color w:val="231F20"/>
                <w:spacing w:val="-6"/>
                <w:sz w:val="24"/>
              </w:rPr>
              <w:t xml:space="preserve"> </w:t>
            </w:r>
            <w:r w:rsidRPr="00684BB5">
              <w:rPr>
                <w:rFonts w:ascii="Arial" w:hAnsi="Arial" w:cs="Arial"/>
                <w:color w:val="231F20"/>
                <w:sz w:val="24"/>
              </w:rPr>
              <w:t>by</w:t>
            </w:r>
            <w:r w:rsidRPr="00684BB5">
              <w:rPr>
                <w:rFonts w:ascii="Arial" w:hAnsi="Arial" w:cs="Arial"/>
                <w:color w:val="231F20"/>
                <w:spacing w:val="-5"/>
                <w:sz w:val="24"/>
              </w:rPr>
              <w:t xml:space="preserve"> </w:t>
            </w:r>
            <w:r w:rsidRPr="00684BB5">
              <w:rPr>
                <w:rFonts w:ascii="Arial" w:hAnsi="Arial" w:cs="Arial"/>
                <w:color w:val="231F20"/>
                <w:sz w:val="24"/>
              </w:rPr>
              <w:t>31st</w:t>
            </w:r>
            <w:r w:rsidRPr="00684BB5">
              <w:rPr>
                <w:rFonts w:ascii="Arial" w:hAnsi="Arial" w:cs="Arial"/>
                <w:color w:val="231F20"/>
                <w:spacing w:val="-4"/>
                <w:sz w:val="24"/>
              </w:rPr>
              <w:t xml:space="preserve"> </w:t>
            </w:r>
            <w:r w:rsidRPr="00684BB5">
              <w:rPr>
                <w:rFonts w:ascii="Arial" w:hAnsi="Arial" w:cs="Arial"/>
                <w:color w:val="231F20"/>
                <w:sz w:val="24"/>
              </w:rPr>
              <w:t>July</w:t>
            </w:r>
            <w:r w:rsidRPr="00684BB5">
              <w:rPr>
                <w:rFonts w:ascii="Arial" w:hAnsi="Arial" w:cs="Arial"/>
                <w:color w:val="231F20"/>
                <w:spacing w:val="-4"/>
                <w:sz w:val="24"/>
              </w:rPr>
              <w:t xml:space="preserve"> </w:t>
            </w:r>
            <w:r w:rsidRPr="00684BB5">
              <w:rPr>
                <w:rFonts w:ascii="Arial" w:hAnsi="Arial" w:cs="Arial"/>
                <w:color w:val="231F20"/>
                <w:spacing w:val="-2"/>
                <w:sz w:val="24"/>
              </w:rPr>
              <w:t>202</w:t>
            </w:r>
            <w:r w:rsidR="00493525">
              <w:rPr>
                <w:rFonts w:ascii="Arial" w:hAnsi="Arial" w:cs="Arial"/>
                <w:color w:val="231F20"/>
                <w:spacing w:val="-2"/>
                <w:sz w:val="24"/>
              </w:rPr>
              <w:t>4</w:t>
            </w:r>
            <w:r w:rsidRPr="00684BB5">
              <w:rPr>
                <w:rFonts w:ascii="Arial" w:hAnsi="Arial" w:cs="Arial"/>
                <w:color w:val="231F20"/>
                <w:spacing w:val="-2"/>
                <w:sz w:val="24"/>
              </w:rPr>
              <w:t>.</w:t>
            </w:r>
          </w:p>
        </w:tc>
        <w:tc>
          <w:tcPr>
            <w:tcW w:w="3834" w:type="dxa"/>
          </w:tcPr>
          <w:p w14:paraId="4E29CB94" w14:textId="25AD4D1B" w:rsidR="000E0A50" w:rsidRPr="00684BB5" w:rsidRDefault="00CD0B3C" w:rsidP="002552AF">
            <w:pPr>
              <w:pStyle w:val="TableParagraph"/>
              <w:spacing w:before="21" w:line="278" w:lineRule="exact"/>
              <w:jc w:val="center"/>
              <w:rPr>
                <w:rFonts w:ascii="Arial" w:hAnsi="Arial" w:cs="Arial"/>
                <w:sz w:val="20"/>
              </w:rPr>
            </w:pPr>
            <w:r w:rsidRPr="00684BB5">
              <w:rPr>
                <w:rFonts w:ascii="Arial" w:hAnsi="Arial" w:cs="Arial"/>
                <w:color w:val="231F20"/>
                <w:sz w:val="24"/>
              </w:rPr>
              <w:t>£</w:t>
            </w:r>
            <w:r w:rsidRPr="00684BB5">
              <w:rPr>
                <w:rFonts w:ascii="Arial" w:hAnsi="Arial" w:cs="Arial"/>
                <w:color w:val="231F20"/>
                <w:spacing w:val="12"/>
                <w:sz w:val="24"/>
              </w:rPr>
              <w:t xml:space="preserve"> </w:t>
            </w:r>
            <w:r w:rsidR="00493525">
              <w:rPr>
                <w:rFonts w:ascii="Arial" w:hAnsi="Arial" w:cs="Arial"/>
                <w:spacing w:val="-10"/>
                <w:position w:val="2"/>
                <w:sz w:val="20"/>
              </w:rPr>
              <w:t>19393</w:t>
            </w:r>
          </w:p>
        </w:tc>
      </w:tr>
    </w:tbl>
    <w:p w14:paraId="5B17FD24" w14:textId="6618DA8C" w:rsidR="000E0A50" w:rsidRDefault="00CD0B3C" w:rsidP="002552AF">
      <w:pPr>
        <w:pStyle w:val="BodyText"/>
        <w:spacing w:before="1"/>
        <w:jc w:val="center"/>
        <w:rPr>
          <w:sz w:val="22"/>
        </w:rPr>
      </w:pPr>
      <w:r>
        <w:rPr>
          <w:noProof/>
          <w:lang w:val="en-GB" w:eastAsia="en-GB"/>
        </w:rPr>
        <mc:AlternateContent>
          <mc:Choice Requires="wps">
            <w:drawing>
              <wp:anchor distT="0" distB="0" distL="0" distR="0" simplePos="0" relativeHeight="487591936" behindDoc="1" locked="0" layoutInCell="1" allowOverlap="1" wp14:anchorId="3A4A64A5" wp14:editId="243A27E2">
                <wp:simplePos x="0" y="0"/>
                <wp:positionH relativeFrom="page">
                  <wp:posOffset>0</wp:posOffset>
                </wp:positionH>
                <wp:positionV relativeFrom="paragraph">
                  <wp:posOffset>186690</wp:posOffset>
                </wp:positionV>
                <wp:extent cx="7074535" cy="777240"/>
                <wp:effectExtent l="0" t="0" r="0" b="0"/>
                <wp:wrapTopAndBottom/>
                <wp:docPr id="13"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976BD" w14:textId="77777777" w:rsidR="000E0A50" w:rsidRDefault="00CD0B3C">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CD0B3C">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4A64A5" id="docshape20" o:spid="_x0000_s1027" type="#_x0000_t202" style="position:absolute;margin-left:0;margin-top:14.7pt;width:557.05pt;height:61.2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" fillcolor="#0090d6" stroked="f">
                <v:textbox inset="0,0,0,0">
                  <w:txbxContent>
                    <w:p w14:paraId="427976BD" w14:textId="77777777" w:rsidR="000E0A50" w:rsidRDefault="00CD0B3C">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CD0B3C">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mc:Fallback>
        </mc:AlternateContent>
      </w:r>
    </w:p>
    <w:p w14:paraId="42572931" w14:textId="77777777" w:rsidR="000E0A50" w:rsidRDefault="000E0A50" w:rsidP="002552AF">
      <w:pPr>
        <w:pStyle w:val="BodyText"/>
        <w:spacing w:before="4"/>
        <w:jc w:val="center"/>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E0A50" w14:paraId="12830AB7" w14:textId="77777777">
        <w:trPr>
          <w:trHeight w:val="1924"/>
        </w:trPr>
        <w:tc>
          <w:tcPr>
            <w:tcW w:w="11582" w:type="dxa"/>
          </w:tcPr>
          <w:p w14:paraId="24D411D9" w14:textId="77777777" w:rsidR="000E0A50" w:rsidRPr="00684BB5" w:rsidRDefault="00CD0B3C" w:rsidP="002552AF">
            <w:pPr>
              <w:pStyle w:val="TableParagraph"/>
              <w:spacing w:before="21"/>
              <w:jc w:val="center"/>
              <w:rPr>
                <w:rFonts w:ascii="Arial" w:hAnsi="Arial" w:cs="Arial"/>
                <w:sz w:val="24"/>
              </w:rPr>
            </w:pPr>
            <w:r w:rsidRPr="00684BB5">
              <w:rPr>
                <w:rFonts w:ascii="Arial" w:hAnsi="Arial" w:cs="Arial"/>
                <w:color w:val="231F20"/>
                <w:sz w:val="24"/>
              </w:rPr>
              <w:t>Meeting</w:t>
            </w:r>
            <w:r w:rsidRPr="00684BB5">
              <w:rPr>
                <w:rFonts w:ascii="Arial" w:hAnsi="Arial" w:cs="Arial"/>
                <w:color w:val="231F20"/>
                <w:spacing w:val="-8"/>
                <w:sz w:val="24"/>
              </w:rPr>
              <w:t xml:space="preserve"> </w:t>
            </w:r>
            <w:r w:rsidRPr="00684BB5">
              <w:rPr>
                <w:rFonts w:ascii="Arial" w:hAnsi="Arial" w:cs="Arial"/>
                <w:color w:val="231F20"/>
                <w:sz w:val="24"/>
              </w:rPr>
              <w:t>national</w:t>
            </w:r>
            <w:r w:rsidRPr="00684BB5">
              <w:rPr>
                <w:rFonts w:ascii="Arial" w:hAnsi="Arial" w:cs="Arial"/>
                <w:color w:val="231F20"/>
                <w:spacing w:val="-7"/>
                <w:sz w:val="24"/>
              </w:rPr>
              <w:t xml:space="preserve"> </w:t>
            </w:r>
            <w:r w:rsidRPr="00684BB5">
              <w:rPr>
                <w:rFonts w:ascii="Arial" w:hAnsi="Arial" w:cs="Arial"/>
                <w:color w:val="231F20"/>
                <w:sz w:val="24"/>
              </w:rPr>
              <w:t>curriculum</w:t>
            </w:r>
            <w:r w:rsidRPr="00684BB5">
              <w:rPr>
                <w:rFonts w:ascii="Arial" w:hAnsi="Arial" w:cs="Arial"/>
                <w:color w:val="231F20"/>
                <w:spacing w:val="-6"/>
                <w:sz w:val="24"/>
              </w:rPr>
              <w:t xml:space="preserve"> </w:t>
            </w:r>
            <w:r w:rsidRPr="00684BB5">
              <w:rPr>
                <w:rFonts w:ascii="Arial" w:hAnsi="Arial" w:cs="Arial"/>
                <w:color w:val="231F20"/>
                <w:sz w:val="24"/>
              </w:rPr>
              <w:t>requirements</w:t>
            </w:r>
            <w:r w:rsidRPr="00684BB5">
              <w:rPr>
                <w:rFonts w:ascii="Arial" w:hAnsi="Arial" w:cs="Arial"/>
                <w:color w:val="231F20"/>
                <w:spacing w:val="-7"/>
                <w:sz w:val="24"/>
              </w:rPr>
              <w:t xml:space="preserve"> </w:t>
            </w:r>
            <w:r w:rsidRPr="00684BB5">
              <w:rPr>
                <w:rFonts w:ascii="Arial" w:hAnsi="Arial" w:cs="Arial"/>
                <w:color w:val="231F20"/>
                <w:sz w:val="24"/>
              </w:rPr>
              <w:t>for</w:t>
            </w:r>
            <w:r w:rsidRPr="00684BB5">
              <w:rPr>
                <w:rFonts w:ascii="Arial" w:hAnsi="Arial" w:cs="Arial"/>
                <w:color w:val="231F20"/>
                <w:spacing w:val="-7"/>
                <w:sz w:val="24"/>
              </w:rPr>
              <w:t xml:space="preserve"> </w:t>
            </w:r>
            <w:r w:rsidRPr="00684BB5">
              <w:rPr>
                <w:rFonts w:ascii="Arial" w:hAnsi="Arial" w:cs="Arial"/>
                <w:color w:val="231F20"/>
                <w:sz w:val="24"/>
              </w:rPr>
              <w:t>swimming</w:t>
            </w:r>
            <w:r w:rsidRPr="00684BB5">
              <w:rPr>
                <w:rFonts w:ascii="Arial" w:hAnsi="Arial" w:cs="Arial"/>
                <w:color w:val="231F20"/>
                <w:spacing w:val="-6"/>
                <w:sz w:val="24"/>
              </w:rPr>
              <w:t xml:space="preserve"> </w:t>
            </w:r>
            <w:r w:rsidRPr="00684BB5">
              <w:rPr>
                <w:rFonts w:ascii="Arial" w:hAnsi="Arial" w:cs="Arial"/>
                <w:color w:val="231F20"/>
                <w:sz w:val="24"/>
              </w:rPr>
              <w:t>and</w:t>
            </w:r>
            <w:r w:rsidRPr="00684BB5">
              <w:rPr>
                <w:rFonts w:ascii="Arial" w:hAnsi="Arial" w:cs="Arial"/>
                <w:color w:val="231F20"/>
                <w:spacing w:val="-7"/>
                <w:sz w:val="24"/>
              </w:rPr>
              <w:t xml:space="preserve"> </w:t>
            </w:r>
            <w:r w:rsidRPr="00684BB5">
              <w:rPr>
                <w:rFonts w:ascii="Arial" w:hAnsi="Arial" w:cs="Arial"/>
                <w:color w:val="231F20"/>
                <w:sz w:val="24"/>
              </w:rPr>
              <w:t>water</w:t>
            </w:r>
            <w:r w:rsidRPr="00684BB5">
              <w:rPr>
                <w:rFonts w:ascii="Arial" w:hAnsi="Arial" w:cs="Arial"/>
                <w:color w:val="231F20"/>
                <w:spacing w:val="-7"/>
                <w:sz w:val="24"/>
              </w:rPr>
              <w:t xml:space="preserve"> </w:t>
            </w:r>
            <w:r w:rsidRPr="00684BB5">
              <w:rPr>
                <w:rFonts w:ascii="Arial" w:hAnsi="Arial" w:cs="Arial"/>
                <w:color w:val="231F20"/>
                <w:spacing w:val="-2"/>
                <w:sz w:val="24"/>
              </w:rPr>
              <w:t>safety.</w:t>
            </w:r>
          </w:p>
          <w:p w14:paraId="76BD6B86" w14:textId="77777777" w:rsidR="000E0A50" w:rsidRPr="00684BB5" w:rsidRDefault="000E0A50" w:rsidP="002552AF">
            <w:pPr>
              <w:pStyle w:val="TableParagraph"/>
              <w:spacing w:before="7"/>
              <w:ind w:left="0"/>
              <w:jc w:val="center"/>
              <w:rPr>
                <w:rFonts w:ascii="Arial" w:hAnsi="Arial" w:cs="Arial"/>
                <w:sz w:val="23"/>
              </w:rPr>
            </w:pPr>
          </w:p>
          <w:p w14:paraId="5BD2EEA3" w14:textId="77777777" w:rsidR="000E0A50" w:rsidRPr="00684BB5" w:rsidRDefault="00CD0B3C" w:rsidP="002552AF">
            <w:pPr>
              <w:pStyle w:val="TableParagraph"/>
              <w:spacing w:line="235" w:lineRule="auto"/>
              <w:ind w:right="13"/>
              <w:jc w:val="center"/>
              <w:rPr>
                <w:rFonts w:ascii="Arial" w:hAnsi="Arial" w:cs="Arial"/>
                <w:sz w:val="24"/>
              </w:rPr>
            </w:pPr>
            <w:r w:rsidRPr="00684BB5">
              <w:rPr>
                <w:rFonts w:ascii="Arial" w:hAnsi="Arial" w:cs="Arial"/>
                <w:color w:val="231F20"/>
                <w:sz w:val="24"/>
              </w:rPr>
              <w:t>N.B.</w:t>
            </w:r>
            <w:r w:rsidRPr="00684BB5">
              <w:rPr>
                <w:rFonts w:ascii="Arial" w:hAnsi="Arial" w:cs="Arial"/>
                <w:color w:val="231F20"/>
                <w:spacing w:val="-7"/>
                <w:sz w:val="24"/>
              </w:rPr>
              <w:t xml:space="preserve"> </w:t>
            </w:r>
            <w:r w:rsidRPr="00684BB5">
              <w:rPr>
                <w:rFonts w:ascii="Arial" w:hAnsi="Arial" w:cs="Arial"/>
                <w:color w:val="231F20"/>
                <w:sz w:val="24"/>
              </w:rPr>
              <w:t>Complete</w:t>
            </w:r>
            <w:r w:rsidRPr="00684BB5">
              <w:rPr>
                <w:rFonts w:ascii="Arial" w:hAnsi="Arial" w:cs="Arial"/>
                <w:color w:val="231F20"/>
                <w:spacing w:val="-7"/>
                <w:sz w:val="24"/>
              </w:rPr>
              <w:t xml:space="preserve"> </w:t>
            </w:r>
            <w:r w:rsidRPr="00684BB5">
              <w:rPr>
                <w:rFonts w:ascii="Arial" w:hAnsi="Arial" w:cs="Arial"/>
                <w:color w:val="231F20"/>
                <w:sz w:val="24"/>
              </w:rPr>
              <w:t>this</w:t>
            </w:r>
            <w:r w:rsidRPr="00684BB5">
              <w:rPr>
                <w:rFonts w:ascii="Arial" w:hAnsi="Arial" w:cs="Arial"/>
                <w:color w:val="231F20"/>
                <w:spacing w:val="-7"/>
                <w:sz w:val="24"/>
              </w:rPr>
              <w:t xml:space="preserve"> </w:t>
            </w:r>
            <w:r w:rsidRPr="00684BB5">
              <w:rPr>
                <w:rFonts w:ascii="Arial" w:hAnsi="Arial" w:cs="Arial"/>
                <w:color w:val="231F20"/>
                <w:sz w:val="24"/>
              </w:rPr>
              <w:t>section</w:t>
            </w:r>
            <w:r w:rsidRPr="00684BB5">
              <w:rPr>
                <w:rFonts w:ascii="Arial" w:hAnsi="Arial" w:cs="Arial"/>
                <w:color w:val="231F20"/>
                <w:spacing w:val="-8"/>
                <w:sz w:val="24"/>
              </w:rPr>
              <w:t xml:space="preserve"> </w:t>
            </w:r>
            <w:r w:rsidRPr="00684BB5">
              <w:rPr>
                <w:rFonts w:ascii="Arial" w:hAnsi="Arial" w:cs="Arial"/>
                <w:color w:val="231F20"/>
                <w:sz w:val="24"/>
              </w:rPr>
              <w:t>to</w:t>
            </w:r>
            <w:r w:rsidRPr="00684BB5">
              <w:rPr>
                <w:rFonts w:ascii="Arial" w:hAnsi="Arial" w:cs="Arial"/>
                <w:color w:val="231F20"/>
                <w:spacing w:val="-8"/>
                <w:sz w:val="24"/>
              </w:rPr>
              <w:t xml:space="preserve"> </w:t>
            </w:r>
            <w:r w:rsidRPr="00684BB5">
              <w:rPr>
                <w:rFonts w:ascii="Arial" w:hAnsi="Arial" w:cs="Arial"/>
                <w:color w:val="231F20"/>
                <w:sz w:val="24"/>
              </w:rPr>
              <w:t>your</w:t>
            </w:r>
            <w:r w:rsidRPr="00684BB5">
              <w:rPr>
                <w:rFonts w:ascii="Arial" w:hAnsi="Arial" w:cs="Arial"/>
                <w:color w:val="231F20"/>
                <w:spacing w:val="-8"/>
                <w:sz w:val="24"/>
              </w:rPr>
              <w:t xml:space="preserve"> </w:t>
            </w:r>
            <w:r w:rsidRPr="00684BB5">
              <w:rPr>
                <w:rFonts w:ascii="Arial" w:hAnsi="Arial" w:cs="Arial"/>
                <w:color w:val="231F20"/>
                <w:sz w:val="24"/>
              </w:rPr>
              <w:t>best</w:t>
            </w:r>
            <w:r w:rsidRPr="00684BB5">
              <w:rPr>
                <w:rFonts w:ascii="Arial" w:hAnsi="Arial" w:cs="Arial"/>
                <w:color w:val="231F20"/>
                <w:spacing w:val="-7"/>
                <w:sz w:val="24"/>
              </w:rPr>
              <w:t xml:space="preserve"> </w:t>
            </w:r>
            <w:r w:rsidRPr="00684BB5">
              <w:rPr>
                <w:rFonts w:ascii="Arial" w:hAnsi="Arial" w:cs="Arial"/>
                <w:color w:val="231F20"/>
                <w:sz w:val="24"/>
              </w:rPr>
              <w:t>ability.</w:t>
            </w:r>
            <w:r w:rsidRPr="00684BB5">
              <w:rPr>
                <w:rFonts w:ascii="Arial" w:hAnsi="Arial" w:cs="Arial"/>
                <w:color w:val="231F20"/>
                <w:spacing w:val="-8"/>
                <w:sz w:val="24"/>
              </w:rPr>
              <w:t xml:space="preserve"> </w:t>
            </w:r>
            <w:r w:rsidRPr="00684BB5">
              <w:rPr>
                <w:rFonts w:ascii="Arial" w:hAnsi="Arial" w:cs="Arial"/>
                <w:color w:val="231F20"/>
                <w:sz w:val="24"/>
              </w:rPr>
              <w:t>For</w:t>
            </w:r>
            <w:r w:rsidRPr="00684BB5">
              <w:rPr>
                <w:rFonts w:ascii="Arial" w:hAnsi="Arial" w:cs="Arial"/>
                <w:color w:val="231F20"/>
                <w:spacing w:val="-8"/>
                <w:sz w:val="24"/>
              </w:rPr>
              <w:t xml:space="preserve"> </w:t>
            </w:r>
            <w:r w:rsidRPr="00684BB5">
              <w:rPr>
                <w:rFonts w:ascii="Arial" w:hAnsi="Arial" w:cs="Arial"/>
                <w:color w:val="231F20"/>
                <w:sz w:val="24"/>
              </w:rPr>
              <w:t>example</w:t>
            </w:r>
            <w:r w:rsidRPr="00684BB5">
              <w:rPr>
                <w:rFonts w:ascii="Arial" w:hAnsi="Arial" w:cs="Arial"/>
                <w:color w:val="231F20"/>
                <w:spacing w:val="-8"/>
                <w:sz w:val="24"/>
              </w:rPr>
              <w:t xml:space="preserve"> </w:t>
            </w:r>
            <w:r w:rsidRPr="00684BB5">
              <w:rPr>
                <w:rFonts w:ascii="Arial" w:hAnsi="Arial" w:cs="Arial"/>
                <w:color w:val="231F20"/>
                <w:sz w:val="24"/>
              </w:rPr>
              <w:t>you</w:t>
            </w:r>
            <w:r w:rsidRPr="00684BB5">
              <w:rPr>
                <w:rFonts w:ascii="Arial" w:hAnsi="Arial" w:cs="Arial"/>
                <w:color w:val="231F20"/>
                <w:spacing w:val="-8"/>
                <w:sz w:val="24"/>
              </w:rPr>
              <w:t xml:space="preserve"> </w:t>
            </w:r>
            <w:r w:rsidRPr="00684BB5">
              <w:rPr>
                <w:rFonts w:ascii="Arial" w:hAnsi="Arial" w:cs="Arial"/>
                <w:color w:val="231F20"/>
                <w:sz w:val="24"/>
              </w:rPr>
              <w:t>might</w:t>
            </w:r>
            <w:r w:rsidRPr="00684BB5">
              <w:rPr>
                <w:rFonts w:ascii="Arial" w:hAnsi="Arial" w:cs="Arial"/>
                <w:color w:val="231F20"/>
                <w:spacing w:val="-7"/>
                <w:sz w:val="24"/>
              </w:rPr>
              <w:t xml:space="preserve"> </w:t>
            </w:r>
            <w:r w:rsidRPr="00684BB5">
              <w:rPr>
                <w:rFonts w:ascii="Arial" w:hAnsi="Arial" w:cs="Arial"/>
                <w:color w:val="231F20"/>
                <w:sz w:val="24"/>
              </w:rPr>
              <w:t>have</w:t>
            </w:r>
            <w:r w:rsidRPr="00684BB5">
              <w:rPr>
                <w:rFonts w:ascii="Arial" w:hAnsi="Arial" w:cs="Arial"/>
                <w:color w:val="231F20"/>
                <w:spacing w:val="-7"/>
                <w:sz w:val="24"/>
              </w:rPr>
              <w:t xml:space="preserve"> </w:t>
            </w:r>
            <w:r w:rsidRPr="00684BB5">
              <w:rPr>
                <w:rFonts w:ascii="Arial" w:hAnsi="Arial" w:cs="Arial"/>
                <w:color w:val="231F20"/>
                <w:sz w:val="24"/>
              </w:rPr>
              <w:t>practised</w:t>
            </w:r>
            <w:r w:rsidRPr="00684BB5">
              <w:rPr>
                <w:rFonts w:ascii="Arial" w:hAnsi="Arial" w:cs="Arial"/>
                <w:color w:val="231F20"/>
                <w:spacing w:val="-8"/>
                <w:sz w:val="24"/>
              </w:rPr>
              <w:t xml:space="preserve"> </w:t>
            </w:r>
            <w:r w:rsidRPr="00684BB5">
              <w:rPr>
                <w:rFonts w:ascii="Arial" w:hAnsi="Arial" w:cs="Arial"/>
                <w:color w:val="231F20"/>
                <w:sz w:val="24"/>
              </w:rPr>
              <w:t>safe</w:t>
            </w:r>
            <w:r w:rsidRPr="00684BB5">
              <w:rPr>
                <w:rFonts w:ascii="Arial" w:hAnsi="Arial" w:cs="Arial"/>
                <w:color w:val="231F20"/>
                <w:spacing w:val="-7"/>
                <w:sz w:val="24"/>
              </w:rPr>
              <w:t xml:space="preserve"> </w:t>
            </w:r>
            <w:r w:rsidRPr="00684BB5">
              <w:rPr>
                <w:rFonts w:ascii="Arial" w:hAnsi="Arial" w:cs="Arial"/>
                <w:color w:val="231F20"/>
                <w:sz w:val="24"/>
              </w:rPr>
              <w:t>self-rescue</w:t>
            </w:r>
            <w:r w:rsidRPr="00684BB5">
              <w:rPr>
                <w:rFonts w:ascii="Arial" w:hAnsi="Arial" w:cs="Arial"/>
                <w:color w:val="231F20"/>
                <w:spacing w:val="-7"/>
                <w:sz w:val="24"/>
              </w:rPr>
              <w:t xml:space="preserve"> </w:t>
            </w:r>
            <w:r w:rsidRPr="00684BB5">
              <w:rPr>
                <w:rFonts w:ascii="Arial" w:hAnsi="Arial" w:cs="Arial"/>
                <w:color w:val="231F20"/>
                <w:sz w:val="24"/>
              </w:rPr>
              <w:t>techniques</w:t>
            </w:r>
            <w:r w:rsidRPr="00684BB5">
              <w:rPr>
                <w:rFonts w:ascii="Arial" w:hAnsi="Arial" w:cs="Arial"/>
                <w:color w:val="231F20"/>
                <w:spacing w:val="-7"/>
                <w:sz w:val="24"/>
              </w:rPr>
              <w:t xml:space="preserve"> </w:t>
            </w:r>
            <w:r w:rsidRPr="00684BB5">
              <w:rPr>
                <w:rFonts w:ascii="Arial" w:hAnsi="Arial" w:cs="Arial"/>
                <w:color w:val="231F20"/>
                <w:sz w:val="24"/>
              </w:rPr>
              <w:t>on dry land which you can then transfer to the pool when school swimming restarts.</w:t>
            </w:r>
          </w:p>
          <w:p w14:paraId="4619BFE7" w14:textId="77777777" w:rsidR="000E0A50" w:rsidRPr="00684BB5" w:rsidRDefault="00CD0B3C" w:rsidP="002552AF">
            <w:pPr>
              <w:pStyle w:val="TableParagraph"/>
              <w:spacing w:before="2" w:line="235" w:lineRule="auto"/>
              <w:jc w:val="center"/>
              <w:rPr>
                <w:rFonts w:ascii="Arial" w:hAnsi="Arial" w:cs="Arial"/>
                <w:b/>
                <w:sz w:val="24"/>
              </w:rPr>
            </w:pPr>
            <w:r w:rsidRPr="00684BB5">
              <w:rPr>
                <w:rFonts w:ascii="Arial" w:hAnsi="Arial" w:cs="Arial"/>
                <w:b/>
                <w:color w:val="231F20"/>
                <w:sz w:val="24"/>
              </w:rPr>
              <w:t>Due</w:t>
            </w:r>
            <w:r w:rsidRPr="00684BB5">
              <w:rPr>
                <w:rFonts w:ascii="Arial" w:hAnsi="Arial" w:cs="Arial"/>
                <w:b/>
                <w:color w:val="231F20"/>
                <w:spacing w:val="-6"/>
                <w:sz w:val="24"/>
              </w:rPr>
              <w:t xml:space="preserve"> </w:t>
            </w:r>
            <w:r w:rsidRPr="00684BB5">
              <w:rPr>
                <w:rFonts w:ascii="Arial" w:hAnsi="Arial" w:cs="Arial"/>
                <w:b/>
                <w:color w:val="231F20"/>
                <w:sz w:val="24"/>
              </w:rPr>
              <w:t>to</w:t>
            </w:r>
            <w:r w:rsidRPr="00684BB5">
              <w:rPr>
                <w:rFonts w:ascii="Arial" w:hAnsi="Arial" w:cs="Arial"/>
                <w:b/>
                <w:color w:val="231F20"/>
                <w:spacing w:val="-5"/>
                <w:sz w:val="24"/>
              </w:rPr>
              <w:t xml:space="preserve"> </w:t>
            </w:r>
            <w:r w:rsidRPr="00684BB5">
              <w:rPr>
                <w:rFonts w:ascii="Arial" w:hAnsi="Arial" w:cs="Arial"/>
                <w:b/>
                <w:color w:val="231F20"/>
                <w:sz w:val="24"/>
              </w:rPr>
              <w:t>exceptional</w:t>
            </w:r>
            <w:r w:rsidRPr="00684BB5">
              <w:rPr>
                <w:rFonts w:ascii="Arial" w:hAnsi="Arial" w:cs="Arial"/>
                <w:b/>
                <w:color w:val="231F20"/>
                <w:spacing w:val="-6"/>
                <w:sz w:val="24"/>
              </w:rPr>
              <w:t xml:space="preserve"> </w:t>
            </w:r>
            <w:r w:rsidRPr="00684BB5">
              <w:rPr>
                <w:rFonts w:ascii="Arial" w:hAnsi="Arial" w:cs="Arial"/>
                <w:b/>
                <w:color w:val="231F20"/>
                <w:sz w:val="24"/>
              </w:rPr>
              <w:t>circumstances</w:t>
            </w:r>
            <w:r w:rsidRPr="00684BB5">
              <w:rPr>
                <w:rFonts w:ascii="Arial" w:hAnsi="Arial" w:cs="Arial"/>
                <w:b/>
                <w:color w:val="231F20"/>
                <w:spacing w:val="-5"/>
                <w:sz w:val="24"/>
              </w:rPr>
              <w:t xml:space="preserve"> </w:t>
            </w:r>
            <w:r w:rsidRPr="00684BB5">
              <w:rPr>
                <w:rFonts w:ascii="Arial" w:hAnsi="Arial" w:cs="Arial"/>
                <w:b/>
                <w:color w:val="231F20"/>
                <w:sz w:val="24"/>
              </w:rPr>
              <w:t>priority</w:t>
            </w:r>
            <w:r w:rsidRPr="00684BB5">
              <w:rPr>
                <w:rFonts w:ascii="Arial" w:hAnsi="Arial" w:cs="Arial"/>
                <w:b/>
                <w:color w:val="231F20"/>
                <w:spacing w:val="-5"/>
                <w:sz w:val="24"/>
              </w:rPr>
              <w:t xml:space="preserve"> </w:t>
            </w:r>
            <w:r w:rsidRPr="00684BB5">
              <w:rPr>
                <w:rFonts w:ascii="Arial" w:hAnsi="Arial" w:cs="Arial"/>
                <w:b/>
                <w:color w:val="231F20"/>
                <w:sz w:val="24"/>
              </w:rPr>
              <w:t>should</w:t>
            </w:r>
            <w:r w:rsidRPr="00684BB5">
              <w:rPr>
                <w:rFonts w:ascii="Arial" w:hAnsi="Arial" w:cs="Arial"/>
                <w:b/>
                <w:color w:val="231F20"/>
                <w:spacing w:val="-5"/>
                <w:sz w:val="24"/>
              </w:rPr>
              <w:t xml:space="preserve"> </w:t>
            </w:r>
            <w:r w:rsidRPr="00684BB5">
              <w:rPr>
                <w:rFonts w:ascii="Arial" w:hAnsi="Arial" w:cs="Arial"/>
                <w:b/>
                <w:color w:val="231F20"/>
                <w:sz w:val="24"/>
              </w:rPr>
              <w:t>be</w:t>
            </w:r>
            <w:r w:rsidRPr="00684BB5">
              <w:rPr>
                <w:rFonts w:ascii="Arial" w:hAnsi="Arial" w:cs="Arial"/>
                <w:b/>
                <w:color w:val="231F20"/>
                <w:spacing w:val="-5"/>
                <w:sz w:val="24"/>
              </w:rPr>
              <w:t xml:space="preserve"> </w:t>
            </w:r>
            <w:r w:rsidRPr="00684BB5">
              <w:rPr>
                <w:rFonts w:ascii="Arial" w:hAnsi="Arial" w:cs="Arial"/>
                <w:b/>
                <w:color w:val="231F20"/>
                <w:sz w:val="24"/>
              </w:rPr>
              <w:t>given</w:t>
            </w:r>
            <w:r w:rsidRPr="00684BB5">
              <w:rPr>
                <w:rFonts w:ascii="Arial" w:hAnsi="Arial" w:cs="Arial"/>
                <w:b/>
                <w:color w:val="231F20"/>
                <w:spacing w:val="-6"/>
                <w:sz w:val="24"/>
              </w:rPr>
              <w:t xml:space="preserve"> </w:t>
            </w:r>
            <w:r w:rsidRPr="00684BB5">
              <w:rPr>
                <w:rFonts w:ascii="Arial" w:hAnsi="Arial" w:cs="Arial"/>
                <w:b/>
                <w:color w:val="231F20"/>
                <w:sz w:val="24"/>
              </w:rPr>
              <w:t>to</w:t>
            </w:r>
            <w:r w:rsidRPr="00684BB5">
              <w:rPr>
                <w:rFonts w:ascii="Arial" w:hAnsi="Arial" w:cs="Arial"/>
                <w:b/>
                <w:color w:val="231F20"/>
                <w:spacing w:val="-5"/>
                <w:sz w:val="24"/>
              </w:rPr>
              <w:t xml:space="preserve"> </w:t>
            </w:r>
            <w:r w:rsidRPr="00684BB5">
              <w:rPr>
                <w:rFonts w:ascii="Arial" w:hAnsi="Arial" w:cs="Arial"/>
                <w:b/>
                <w:color w:val="231F20"/>
                <w:sz w:val="24"/>
              </w:rPr>
              <w:t>ensuring</w:t>
            </w:r>
            <w:r w:rsidRPr="00684BB5">
              <w:rPr>
                <w:rFonts w:ascii="Arial" w:hAnsi="Arial" w:cs="Arial"/>
                <w:b/>
                <w:color w:val="231F20"/>
                <w:spacing w:val="-6"/>
                <w:sz w:val="24"/>
              </w:rPr>
              <w:t xml:space="preserve"> </w:t>
            </w:r>
            <w:r w:rsidRPr="00684BB5">
              <w:rPr>
                <w:rFonts w:ascii="Arial" w:hAnsi="Arial" w:cs="Arial"/>
                <w:b/>
                <w:color w:val="231F20"/>
                <w:sz w:val="24"/>
              </w:rPr>
              <w:t>that</w:t>
            </w:r>
            <w:r w:rsidRPr="00684BB5">
              <w:rPr>
                <w:rFonts w:ascii="Arial" w:hAnsi="Arial" w:cs="Arial"/>
                <w:b/>
                <w:color w:val="231F20"/>
                <w:spacing w:val="-5"/>
                <w:sz w:val="24"/>
              </w:rPr>
              <w:t xml:space="preserve"> </w:t>
            </w:r>
            <w:r w:rsidRPr="00684BB5">
              <w:rPr>
                <w:rFonts w:ascii="Arial" w:hAnsi="Arial" w:cs="Arial"/>
                <w:b/>
                <w:color w:val="231F20"/>
                <w:sz w:val="24"/>
              </w:rPr>
              <w:t>pupils</w:t>
            </w:r>
            <w:r w:rsidRPr="00684BB5">
              <w:rPr>
                <w:rFonts w:ascii="Arial" w:hAnsi="Arial" w:cs="Arial"/>
                <w:b/>
                <w:color w:val="231F20"/>
                <w:spacing w:val="-5"/>
                <w:sz w:val="24"/>
              </w:rPr>
              <w:t xml:space="preserve"> </w:t>
            </w:r>
            <w:r w:rsidRPr="00684BB5">
              <w:rPr>
                <w:rFonts w:ascii="Arial" w:hAnsi="Arial" w:cs="Arial"/>
                <w:b/>
                <w:color w:val="231F20"/>
                <w:sz w:val="24"/>
              </w:rPr>
              <w:t>can</w:t>
            </w:r>
            <w:r w:rsidRPr="00684BB5">
              <w:rPr>
                <w:rFonts w:ascii="Arial" w:hAnsi="Arial" w:cs="Arial"/>
                <w:b/>
                <w:color w:val="231F20"/>
                <w:spacing w:val="-5"/>
                <w:sz w:val="24"/>
              </w:rPr>
              <w:t xml:space="preserve"> </w:t>
            </w:r>
            <w:r w:rsidRPr="00684BB5">
              <w:rPr>
                <w:rFonts w:ascii="Arial" w:hAnsi="Arial" w:cs="Arial"/>
                <w:b/>
                <w:color w:val="231F20"/>
                <w:sz w:val="24"/>
              </w:rPr>
              <w:t>perform</w:t>
            </w:r>
            <w:r w:rsidRPr="00684BB5">
              <w:rPr>
                <w:rFonts w:ascii="Arial" w:hAnsi="Arial" w:cs="Arial"/>
                <w:b/>
                <w:color w:val="231F20"/>
                <w:spacing w:val="-5"/>
                <w:sz w:val="24"/>
              </w:rPr>
              <w:t xml:space="preserve"> </w:t>
            </w:r>
            <w:r w:rsidRPr="00684BB5">
              <w:rPr>
                <w:rFonts w:ascii="Arial" w:hAnsi="Arial" w:cs="Arial"/>
                <w:b/>
                <w:color w:val="231F20"/>
                <w:sz w:val="24"/>
              </w:rPr>
              <w:t>safe</w:t>
            </w:r>
            <w:r w:rsidRPr="00684BB5">
              <w:rPr>
                <w:rFonts w:ascii="Arial" w:hAnsi="Arial" w:cs="Arial"/>
                <w:b/>
                <w:color w:val="231F20"/>
                <w:spacing w:val="-6"/>
                <w:sz w:val="24"/>
              </w:rPr>
              <w:t xml:space="preserve"> </w:t>
            </w:r>
            <w:r w:rsidRPr="00684BB5">
              <w:rPr>
                <w:rFonts w:ascii="Arial" w:hAnsi="Arial" w:cs="Arial"/>
                <w:b/>
                <w:color w:val="231F20"/>
                <w:sz w:val="24"/>
              </w:rPr>
              <w:t>self</w:t>
            </w:r>
            <w:r w:rsidRPr="00684BB5">
              <w:rPr>
                <w:rFonts w:ascii="Arial" w:hAnsi="Arial" w:cs="Arial"/>
                <w:b/>
                <w:color w:val="231F20"/>
                <w:spacing w:val="-5"/>
                <w:sz w:val="24"/>
              </w:rPr>
              <w:t xml:space="preserve"> </w:t>
            </w:r>
            <w:r w:rsidRPr="00684BB5">
              <w:rPr>
                <w:rFonts w:ascii="Arial" w:hAnsi="Arial" w:cs="Arial"/>
                <w:b/>
                <w:color w:val="231F20"/>
                <w:sz w:val="24"/>
              </w:rPr>
              <w:t>rescue</w:t>
            </w:r>
            <w:r w:rsidRPr="00684BB5">
              <w:rPr>
                <w:rFonts w:ascii="Arial" w:hAnsi="Arial" w:cs="Arial"/>
                <w:b/>
                <w:color w:val="231F20"/>
                <w:spacing w:val="-6"/>
                <w:sz w:val="24"/>
              </w:rPr>
              <w:t xml:space="preserve"> </w:t>
            </w:r>
            <w:r w:rsidRPr="00684BB5">
              <w:rPr>
                <w:rFonts w:ascii="Arial" w:hAnsi="Arial" w:cs="Arial"/>
                <w:b/>
                <w:color w:val="231F20"/>
                <w:sz w:val="24"/>
              </w:rPr>
              <w:t>even if they do not fully meet the first two requirements of the NC programme of study</w:t>
            </w:r>
          </w:p>
        </w:tc>
        <w:tc>
          <w:tcPr>
            <w:tcW w:w="3798" w:type="dxa"/>
          </w:tcPr>
          <w:p w14:paraId="64E3CED7" w14:textId="3698B092" w:rsidR="000E0A50" w:rsidRPr="00684BB5" w:rsidRDefault="00D9371A" w:rsidP="002552AF">
            <w:pPr>
              <w:pStyle w:val="TableParagraph"/>
              <w:ind w:left="0"/>
              <w:jc w:val="center"/>
              <w:rPr>
                <w:rFonts w:ascii="Arial" w:hAnsi="Arial" w:cs="Arial"/>
                <w:sz w:val="24"/>
              </w:rPr>
            </w:pPr>
            <w:r>
              <w:rPr>
                <w:rFonts w:ascii="Arial" w:hAnsi="Arial" w:cs="Arial"/>
                <w:sz w:val="24"/>
              </w:rPr>
              <w:t xml:space="preserve">We have practiced self-rescue at school/pool and whilst children understand the concept and are able to complete the task in a controlled environment they are less confident about being able to transfer the skill in a </w:t>
            </w:r>
            <w:proofErr w:type="gramStart"/>
            <w:r>
              <w:rPr>
                <w:rFonts w:ascii="Arial" w:hAnsi="Arial" w:cs="Arial"/>
                <w:sz w:val="24"/>
              </w:rPr>
              <w:t>real life</w:t>
            </w:r>
            <w:proofErr w:type="gramEnd"/>
            <w:r>
              <w:rPr>
                <w:rFonts w:ascii="Arial" w:hAnsi="Arial" w:cs="Arial"/>
                <w:sz w:val="24"/>
              </w:rPr>
              <w:t xml:space="preserve"> situation.</w:t>
            </w:r>
          </w:p>
        </w:tc>
      </w:tr>
      <w:tr w:rsidR="000E0A50" w14:paraId="74B7ACB4" w14:textId="77777777">
        <w:trPr>
          <w:trHeight w:val="1472"/>
        </w:trPr>
        <w:tc>
          <w:tcPr>
            <w:tcW w:w="11582" w:type="dxa"/>
          </w:tcPr>
          <w:p w14:paraId="483EC494" w14:textId="77777777" w:rsidR="000E0A50" w:rsidRPr="00684BB5" w:rsidRDefault="00CD0B3C" w:rsidP="002552AF">
            <w:pPr>
              <w:pStyle w:val="TableParagraph"/>
              <w:spacing w:before="26" w:line="235" w:lineRule="auto"/>
              <w:jc w:val="center"/>
              <w:rPr>
                <w:rFonts w:ascii="Arial" w:hAnsi="Arial" w:cs="Arial"/>
                <w:sz w:val="24"/>
              </w:rPr>
            </w:pPr>
            <w:r w:rsidRPr="00684BB5">
              <w:rPr>
                <w:rFonts w:ascii="Arial" w:hAnsi="Arial" w:cs="Arial"/>
                <w:color w:val="231F20"/>
                <w:sz w:val="24"/>
              </w:rPr>
              <w:t>What</w:t>
            </w:r>
            <w:r w:rsidRPr="00684BB5">
              <w:rPr>
                <w:rFonts w:ascii="Arial" w:hAnsi="Arial" w:cs="Arial"/>
                <w:color w:val="231F20"/>
                <w:spacing w:val="-8"/>
                <w:sz w:val="24"/>
              </w:rPr>
              <w:t xml:space="preserve"> </w:t>
            </w:r>
            <w:r w:rsidRPr="00684BB5">
              <w:rPr>
                <w:rFonts w:ascii="Arial" w:hAnsi="Arial" w:cs="Arial"/>
                <w:color w:val="231F20"/>
                <w:sz w:val="24"/>
              </w:rPr>
              <w:t>percentage</w:t>
            </w:r>
            <w:r w:rsidRPr="00684BB5">
              <w:rPr>
                <w:rFonts w:ascii="Arial" w:hAnsi="Arial" w:cs="Arial"/>
                <w:color w:val="231F20"/>
                <w:spacing w:val="-8"/>
                <w:sz w:val="24"/>
              </w:rPr>
              <w:t xml:space="preserve"> </w:t>
            </w:r>
            <w:r w:rsidRPr="00684BB5">
              <w:rPr>
                <w:rFonts w:ascii="Arial" w:hAnsi="Arial" w:cs="Arial"/>
                <w:color w:val="231F20"/>
                <w:sz w:val="24"/>
              </w:rPr>
              <w:t>of</w:t>
            </w:r>
            <w:r w:rsidRPr="00684BB5">
              <w:rPr>
                <w:rFonts w:ascii="Arial" w:hAnsi="Arial" w:cs="Arial"/>
                <w:color w:val="231F20"/>
                <w:spacing w:val="-9"/>
                <w:sz w:val="24"/>
              </w:rPr>
              <w:t xml:space="preserve"> </w:t>
            </w:r>
            <w:r w:rsidRPr="00684BB5">
              <w:rPr>
                <w:rFonts w:ascii="Arial" w:hAnsi="Arial" w:cs="Arial"/>
                <w:color w:val="231F20"/>
                <w:sz w:val="24"/>
              </w:rPr>
              <w:t>your</w:t>
            </w:r>
            <w:r w:rsidRPr="00684BB5">
              <w:rPr>
                <w:rFonts w:ascii="Arial" w:hAnsi="Arial" w:cs="Arial"/>
                <w:color w:val="231F20"/>
                <w:spacing w:val="-9"/>
                <w:sz w:val="24"/>
              </w:rPr>
              <w:t xml:space="preserve"> </w:t>
            </w:r>
            <w:r w:rsidRPr="00684BB5">
              <w:rPr>
                <w:rFonts w:ascii="Arial" w:hAnsi="Arial" w:cs="Arial"/>
                <w:color w:val="231F20"/>
                <w:sz w:val="24"/>
              </w:rPr>
              <w:t>current</w:t>
            </w:r>
            <w:r w:rsidRPr="00684BB5">
              <w:rPr>
                <w:rFonts w:ascii="Arial" w:hAnsi="Arial" w:cs="Arial"/>
                <w:color w:val="231F20"/>
                <w:spacing w:val="-10"/>
                <w:sz w:val="24"/>
              </w:rPr>
              <w:t xml:space="preserve"> </w:t>
            </w:r>
            <w:r w:rsidRPr="00684BB5">
              <w:rPr>
                <w:rFonts w:ascii="Arial" w:hAnsi="Arial" w:cs="Arial"/>
                <w:color w:val="231F20"/>
                <w:sz w:val="24"/>
              </w:rPr>
              <w:t>Year</w:t>
            </w:r>
            <w:r w:rsidRPr="00684BB5">
              <w:rPr>
                <w:rFonts w:ascii="Arial" w:hAnsi="Arial" w:cs="Arial"/>
                <w:color w:val="231F20"/>
                <w:spacing w:val="-8"/>
                <w:sz w:val="24"/>
              </w:rPr>
              <w:t xml:space="preserve"> </w:t>
            </w:r>
            <w:r w:rsidRPr="00684BB5">
              <w:rPr>
                <w:rFonts w:ascii="Arial" w:hAnsi="Arial" w:cs="Arial"/>
                <w:color w:val="231F20"/>
                <w:sz w:val="24"/>
              </w:rPr>
              <w:t>6</w:t>
            </w:r>
            <w:r w:rsidRPr="00684BB5">
              <w:rPr>
                <w:rFonts w:ascii="Arial" w:hAnsi="Arial" w:cs="Arial"/>
                <w:color w:val="231F20"/>
                <w:spacing w:val="-8"/>
                <w:sz w:val="24"/>
              </w:rPr>
              <w:t xml:space="preserve"> </w:t>
            </w:r>
            <w:r w:rsidRPr="00684BB5">
              <w:rPr>
                <w:rFonts w:ascii="Arial" w:hAnsi="Arial" w:cs="Arial"/>
                <w:color w:val="231F20"/>
                <w:sz w:val="24"/>
              </w:rPr>
              <w:t>cohort</w:t>
            </w:r>
            <w:r w:rsidRPr="00684BB5">
              <w:rPr>
                <w:rFonts w:ascii="Arial" w:hAnsi="Arial" w:cs="Arial"/>
                <w:color w:val="231F20"/>
                <w:spacing w:val="-9"/>
                <w:sz w:val="24"/>
              </w:rPr>
              <w:t xml:space="preserve"> </w:t>
            </w:r>
            <w:r w:rsidRPr="00684BB5">
              <w:rPr>
                <w:rFonts w:ascii="Arial" w:hAnsi="Arial" w:cs="Arial"/>
                <w:color w:val="231F20"/>
                <w:sz w:val="24"/>
              </w:rPr>
              <w:t>swim</w:t>
            </w:r>
            <w:r w:rsidRPr="00684BB5">
              <w:rPr>
                <w:rFonts w:ascii="Arial" w:hAnsi="Arial" w:cs="Arial"/>
                <w:color w:val="231F20"/>
                <w:spacing w:val="-8"/>
                <w:sz w:val="24"/>
              </w:rPr>
              <w:t xml:space="preserve"> </w:t>
            </w:r>
            <w:r w:rsidRPr="00684BB5">
              <w:rPr>
                <w:rFonts w:ascii="Arial" w:hAnsi="Arial" w:cs="Arial"/>
                <w:color w:val="231F20"/>
                <w:sz w:val="24"/>
              </w:rPr>
              <w:t>competently,</w:t>
            </w:r>
            <w:r w:rsidRPr="00684BB5">
              <w:rPr>
                <w:rFonts w:ascii="Arial" w:hAnsi="Arial" w:cs="Arial"/>
                <w:color w:val="231F20"/>
                <w:spacing w:val="-8"/>
                <w:sz w:val="24"/>
              </w:rPr>
              <w:t xml:space="preserve"> </w:t>
            </w:r>
            <w:r w:rsidRPr="00684BB5">
              <w:rPr>
                <w:rFonts w:ascii="Arial" w:hAnsi="Arial" w:cs="Arial"/>
                <w:color w:val="231F20"/>
                <w:sz w:val="24"/>
              </w:rPr>
              <w:t>confidently</w:t>
            </w:r>
            <w:r w:rsidRPr="00684BB5">
              <w:rPr>
                <w:rFonts w:ascii="Arial" w:hAnsi="Arial" w:cs="Arial"/>
                <w:color w:val="231F20"/>
                <w:spacing w:val="-8"/>
                <w:sz w:val="24"/>
              </w:rPr>
              <w:t xml:space="preserve"> </w:t>
            </w:r>
            <w:r w:rsidRPr="00684BB5">
              <w:rPr>
                <w:rFonts w:ascii="Arial" w:hAnsi="Arial" w:cs="Arial"/>
                <w:color w:val="231F20"/>
                <w:sz w:val="24"/>
              </w:rPr>
              <w:t>and</w:t>
            </w:r>
            <w:r w:rsidRPr="00684BB5">
              <w:rPr>
                <w:rFonts w:ascii="Arial" w:hAnsi="Arial" w:cs="Arial"/>
                <w:color w:val="231F20"/>
                <w:spacing w:val="-9"/>
                <w:sz w:val="24"/>
              </w:rPr>
              <w:t xml:space="preserve"> </w:t>
            </w:r>
            <w:r w:rsidRPr="00684BB5">
              <w:rPr>
                <w:rFonts w:ascii="Arial" w:hAnsi="Arial" w:cs="Arial"/>
                <w:color w:val="231F20"/>
                <w:sz w:val="24"/>
              </w:rPr>
              <w:t>proficiently</w:t>
            </w:r>
            <w:r w:rsidRPr="00684BB5">
              <w:rPr>
                <w:rFonts w:ascii="Arial" w:hAnsi="Arial" w:cs="Arial"/>
                <w:color w:val="231F20"/>
                <w:spacing w:val="-8"/>
                <w:sz w:val="24"/>
              </w:rPr>
              <w:t xml:space="preserve"> </w:t>
            </w:r>
            <w:r w:rsidRPr="00684BB5">
              <w:rPr>
                <w:rFonts w:ascii="Arial" w:hAnsi="Arial" w:cs="Arial"/>
                <w:color w:val="231F20"/>
                <w:sz w:val="24"/>
              </w:rPr>
              <w:t>over</w:t>
            </w:r>
            <w:r w:rsidRPr="00684BB5">
              <w:rPr>
                <w:rFonts w:ascii="Arial" w:hAnsi="Arial" w:cs="Arial"/>
                <w:color w:val="231F20"/>
                <w:spacing w:val="-8"/>
                <w:sz w:val="24"/>
              </w:rPr>
              <w:t xml:space="preserve"> </w:t>
            </w:r>
            <w:r w:rsidRPr="00684BB5">
              <w:rPr>
                <w:rFonts w:ascii="Arial" w:hAnsi="Arial" w:cs="Arial"/>
                <w:color w:val="231F20"/>
                <w:sz w:val="24"/>
              </w:rPr>
              <w:t>a</w:t>
            </w:r>
            <w:r w:rsidRPr="00684BB5">
              <w:rPr>
                <w:rFonts w:ascii="Arial" w:hAnsi="Arial" w:cs="Arial"/>
                <w:color w:val="231F20"/>
                <w:spacing w:val="-9"/>
                <w:sz w:val="24"/>
              </w:rPr>
              <w:t xml:space="preserve"> </w:t>
            </w:r>
            <w:r w:rsidRPr="00684BB5">
              <w:rPr>
                <w:rFonts w:ascii="Arial" w:hAnsi="Arial" w:cs="Arial"/>
                <w:color w:val="231F20"/>
                <w:sz w:val="24"/>
              </w:rPr>
              <w:t>distance</w:t>
            </w:r>
            <w:r w:rsidRPr="00684BB5">
              <w:rPr>
                <w:rFonts w:ascii="Arial" w:hAnsi="Arial" w:cs="Arial"/>
                <w:color w:val="231F20"/>
                <w:spacing w:val="-9"/>
                <w:sz w:val="24"/>
              </w:rPr>
              <w:t xml:space="preserve"> </w:t>
            </w:r>
            <w:r w:rsidRPr="00684BB5">
              <w:rPr>
                <w:rFonts w:ascii="Arial" w:hAnsi="Arial" w:cs="Arial"/>
                <w:color w:val="231F20"/>
                <w:sz w:val="24"/>
              </w:rPr>
              <w:t>of</w:t>
            </w:r>
            <w:r w:rsidRPr="00684BB5">
              <w:rPr>
                <w:rFonts w:ascii="Arial" w:hAnsi="Arial" w:cs="Arial"/>
                <w:color w:val="231F20"/>
                <w:spacing w:val="-9"/>
                <w:sz w:val="24"/>
              </w:rPr>
              <w:t xml:space="preserve"> </w:t>
            </w:r>
            <w:r w:rsidRPr="00684BB5">
              <w:rPr>
                <w:rFonts w:ascii="Arial" w:hAnsi="Arial" w:cs="Arial"/>
                <w:color w:val="231F20"/>
                <w:sz w:val="24"/>
              </w:rPr>
              <w:t>at least 25 metres?</w:t>
            </w:r>
          </w:p>
          <w:p w14:paraId="2B084127" w14:textId="63C133F5" w:rsidR="000E0A50" w:rsidRPr="00684BB5" w:rsidRDefault="00CD0B3C" w:rsidP="002552AF">
            <w:pPr>
              <w:pStyle w:val="TableParagraph"/>
              <w:spacing w:before="2" w:line="235" w:lineRule="auto"/>
              <w:ind w:right="301"/>
              <w:jc w:val="center"/>
              <w:rPr>
                <w:rFonts w:ascii="Arial" w:hAnsi="Arial" w:cs="Arial"/>
                <w:sz w:val="24"/>
              </w:rPr>
            </w:pPr>
            <w:r w:rsidRPr="00684BB5">
              <w:rPr>
                <w:rFonts w:ascii="Arial" w:hAnsi="Arial" w:cs="Arial"/>
                <w:b/>
                <w:color w:val="231F20"/>
                <w:sz w:val="24"/>
              </w:rPr>
              <w:t>N.B.</w:t>
            </w:r>
            <w:r w:rsidRPr="00684BB5">
              <w:rPr>
                <w:rFonts w:ascii="Arial" w:hAnsi="Arial" w:cs="Arial"/>
                <w:b/>
                <w:color w:val="231F20"/>
                <w:spacing w:val="-3"/>
                <w:sz w:val="24"/>
              </w:rPr>
              <w:t xml:space="preserve"> </w:t>
            </w:r>
            <w:r w:rsidRPr="00684BB5">
              <w:rPr>
                <w:rFonts w:ascii="Arial" w:hAnsi="Arial" w:cs="Arial"/>
                <w:color w:val="231F20"/>
                <w:sz w:val="24"/>
              </w:rPr>
              <w:t>Even</w:t>
            </w:r>
            <w:r w:rsidRPr="00684BB5">
              <w:rPr>
                <w:rFonts w:ascii="Arial" w:hAnsi="Arial" w:cs="Arial"/>
                <w:color w:val="231F20"/>
                <w:spacing w:val="-3"/>
                <w:sz w:val="24"/>
              </w:rPr>
              <w:t xml:space="preserve"> </w:t>
            </w:r>
            <w:r w:rsidRPr="00684BB5">
              <w:rPr>
                <w:rFonts w:ascii="Arial" w:hAnsi="Arial" w:cs="Arial"/>
                <w:color w:val="231F20"/>
                <w:sz w:val="24"/>
              </w:rPr>
              <w:t>though</w:t>
            </w:r>
            <w:r w:rsidRPr="00684BB5">
              <w:rPr>
                <w:rFonts w:ascii="Arial" w:hAnsi="Arial" w:cs="Arial"/>
                <w:color w:val="231F20"/>
                <w:spacing w:val="-2"/>
                <w:sz w:val="24"/>
              </w:rPr>
              <w:t xml:space="preserve"> </w:t>
            </w:r>
            <w:r w:rsidRPr="00684BB5">
              <w:rPr>
                <w:rFonts w:ascii="Arial" w:hAnsi="Arial" w:cs="Arial"/>
                <w:color w:val="231F20"/>
                <w:sz w:val="24"/>
              </w:rPr>
              <w:t>your</w:t>
            </w:r>
            <w:r w:rsidRPr="00684BB5">
              <w:rPr>
                <w:rFonts w:ascii="Arial" w:hAnsi="Arial" w:cs="Arial"/>
                <w:color w:val="231F20"/>
                <w:spacing w:val="-2"/>
                <w:sz w:val="24"/>
              </w:rPr>
              <w:t xml:space="preserve"> </w:t>
            </w:r>
            <w:r w:rsidRPr="00684BB5">
              <w:rPr>
                <w:rFonts w:ascii="Arial" w:hAnsi="Arial" w:cs="Arial"/>
                <w:color w:val="231F20"/>
                <w:sz w:val="24"/>
              </w:rPr>
              <w:t>pupils</w:t>
            </w:r>
            <w:r w:rsidRPr="00684BB5">
              <w:rPr>
                <w:rFonts w:ascii="Arial" w:hAnsi="Arial" w:cs="Arial"/>
                <w:color w:val="231F20"/>
                <w:spacing w:val="-3"/>
                <w:sz w:val="24"/>
              </w:rPr>
              <w:t xml:space="preserve"> </w:t>
            </w:r>
            <w:r w:rsidRPr="00684BB5">
              <w:rPr>
                <w:rFonts w:ascii="Arial" w:hAnsi="Arial" w:cs="Arial"/>
                <w:color w:val="231F20"/>
                <w:sz w:val="24"/>
              </w:rPr>
              <w:t>may</w:t>
            </w:r>
            <w:r w:rsidRPr="00684BB5">
              <w:rPr>
                <w:rFonts w:ascii="Arial" w:hAnsi="Arial" w:cs="Arial"/>
                <w:color w:val="231F20"/>
                <w:spacing w:val="-2"/>
                <w:sz w:val="24"/>
              </w:rPr>
              <w:t xml:space="preserve"> </w:t>
            </w:r>
            <w:r w:rsidRPr="00684BB5">
              <w:rPr>
                <w:rFonts w:ascii="Arial" w:hAnsi="Arial" w:cs="Arial"/>
                <w:color w:val="231F20"/>
                <w:sz w:val="24"/>
              </w:rPr>
              <w:t>swim</w:t>
            </w:r>
            <w:r w:rsidRPr="00684BB5">
              <w:rPr>
                <w:rFonts w:ascii="Arial" w:hAnsi="Arial" w:cs="Arial"/>
                <w:color w:val="231F20"/>
                <w:spacing w:val="-3"/>
                <w:sz w:val="24"/>
              </w:rPr>
              <w:t xml:space="preserve"> </w:t>
            </w:r>
            <w:r w:rsidRPr="00684BB5">
              <w:rPr>
                <w:rFonts w:ascii="Arial" w:hAnsi="Arial" w:cs="Arial"/>
                <w:color w:val="231F20"/>
                <w:sz w:val="24"/>
              </w:rPr>
              <w:t>in</w:t>
            </w:r>
            <w:r w:rsidRPr="00684BB5">
              <w:rPr>
                <w:rFonts w:ascii="Arial" w:hAnsi="Arial" w:cs="Arial"/>
                <w:color w:val="231F20"/>
                <w:spacing w:val="-3"/>
                <w:sz w:val="24"/>
              </w:rPr>
              <w:t xml:space="preserve"> </w:t>
            </w:r>
            <w:r w:rsidRPr="00684BB5">
              <w:rPr>
                <w:rFonts w:ascii="Arial" w:hAnsi="Arial" w:cs="Arial"/>
                <w:color w:val="231F20"/>
                <w:sz w:val="24"/>
              </w:rPr>
              <w:t>another</w:t>
            </w:r>
            <w:r w:rsidRPr="00684BB5">
              <w:rPr>
                <w:rFonts w:ascii="Arial" w:hAnsi="Arial" w:cs="Arial"/>
                <w:color w:val="231F20"/>
                <w:spacing w:val="-3"/>
                <w:sz w:val="24"/>
              </w:rPr>
              <w:t xml:space="preserve"> </w:t>
            </w:r>
            <w:r w:rsidRPr="00684BB5">
              <w:rPr>
                <w:rFonts w:ascii="Arial" w:hAnsi="Arial" w:cs="Arial"/>
                <w:color w:val="231F20"/>
                <w:sz w:val="24"/>
              </w:rPr>
              <w:t>year</w:t>
            </w:r>
            <w:r w:rsidRPr="00684BB5">
              <w:rPr>
                <w:rFonts w:ascii="Arial" w:hAnsi="Arial" w:cs="Arial"/>
                <w:color w:val="231F20"/>
                <w:spacing w:val="-2"/>
                <w:sz w:val="24"/>
              </w:rPr>
              <w:t xml:space="preserve"> </w:t>
            </w:r>
            <w:r w:rsidRPr="00684BB5">
              <w:rPr>
                <w:rFonts w:ascii="Arial" w:hAnsi="Arial" w:cs="Arial"/>
                <w:color w:val="231F20"/>
                <w:sz w:val="24"/>
              </w:rPr>
              <w:t>please</w:t>
            </w:r>
            <w:r w:rsidRPr="00684BB5">
              <w:rPr>
                <w:rFonts w:ascii="Arial" w:hAnsi="Arial" w:cs="Arial"/>
                <w:color w:val="231F20"/>
                <w:spacing w:val="-3"/>
                <w:sz w:val="24"/>
              </w:rPr>
              <w:t xml:space="preserve"> </w:t>
            </w:r>
            <w:r w:rsidRPr="00684BB5">
              <w:rPr>
                <w:rFonts w:ascii="Arial" w:hAnsi="Arial" w:cs="Arial"/>
                <w:color w:val="231F20"/>
                <w:sz w:val="24"/>
              </w:rPr>
              <w:t>report</w:t>
            </w:r>
            <w:r w:rsidRPr="00684BB5">
              <w:rPr>
                <w:rFonts w:ascii="Arial" w:hAnsi="Arial" w:cs="Arial"/>
                <w:color w:val="231F20"/>
                <w:spacing w:val="-2"/>
                <w:sz w:val="24"/>
              </w:rPr>
              <w:t xml:space="preserve"> </w:t>
            </w:r>
            <w:r w:rsidRPr="00684BB5">
              <w:rPr>
                <w:rFonts w:ascii="Arial" w:hAnsi="Arial" w:cs="Arial"/>
                <w:color w:val="231F20"/>
                <w:sz w:val="24"/>
              </w:rPr>
              <w:t>on</w:t>
            </w:r>
            <w:r w:rsidRPr="00684BB5">
              <w:rPr>
                <w:rFonts w:ascii="Arial" w:hAnsi="Arial" w:cs="Arial"/>
                <w:color w:val="231F20"/>
                <w:spacing w:val="-3"/>
                <w:sz w:val="24"/>
              </w:rPr>
              <w:t xml:space="preserve"> </w:t>
            </w:r>
            <w:r w:rsidRPr="00684BB5">
              <w:rPr>
                <w:rFonts w:ascii="Arial" w:hAnsi="Arial" w:cs="Arial"/>
                <w:color w:val="231F20"/>
                <w:sz w:val="24"/>
              </w:rPr>
              <w:t>their</w:t>
            </w:r>
            <w:r w:rsidRPr="00684BB5">
              <w:rPr>
                <w:rFonts w:ascii="Arial" w:hAnsi="Arial" w:cs="Arial"/>
                <w:color w:val="231F20"/>
                <w:spacing w:val="-2"/>
                <w:sz w:val="24"/>
              </w:rPr>
              <w:t xml:space="preserve"> </w:t>
            </w:r>
            <w:r w:rsidRPr="00684BB5">
              <w:rPr>
                <w:rFonts w:ascii="Arial" w:hAnsi="Arial" w:cs="Arial"/>
                <w:color w:val="231F20"/>
                <w:sz w:val="24"/>
              </w:rPr>
              <w:t>attainment</w:t>
            </w:r>
            <w:r w:rsidRPr="00684BB5">
              <w:rPr>
                <w:rFonts w:ascii="Arial" w:hAnsi="Arial" w:cs="Arial"/>
                <w:color w:val="231F20"/>
                <w:spacing w:val="-3"/>
                <w:sz w:val="24"/>
              </w:rPr>
              <w:t xml:space="preserve"> </w:t>
            </w:r>
            <w:r w:rsidRPr="00684BB5">
              <w:rPr>
                <w:rFonts w:ascii="Arial" w:hAnsi="Arial" w:cs="Arial"/>
                <w:color w:val="231F20"/>
                <w:sz w:val="24"/>
              </w:rPr>
              <w:t>on</w:t>
            </w:r>
            <w:r w:rsidRPr="00684BB5">
              <w:rPr>
                <w:rFonts w:ascii="Arial" w:hAnsi="Arial" w:cs="Arial"/>
                <w:color w:val="231F20"/>
                <w:spacing w:val="-3"/>
                <w:sz w:val="24"/>
              </w:rPr>
              <w:t xml:space="preserve"> </w:t>
            </w:r>
            <w:r w:rsidRPr="00684BB5">
              <w:rPr>
                <w:rFonts w:ascii="Arial" w:hAnsi="Arial" w:cs="Arial"/>
                <w:color w:val="231F20"/>
                <w:sz w:val="24"/>
              </w:rPr>
              <w:t>leaving</w:t>
            </w:r>
            <w:r w:rsidRPr="00684BB5">
              <w:rPr>
                <w:rFonts w:ascii="Arial" w:hAnsi="Arial" w:cs="Arial"/>
                <w:color w:val="231F20"/>
                <w:spacing w:val="-3"/>
                <w:sz w:val="24"/>
              </w:rPr>
              <w:t xml:space="preserve"> </w:t>
            </w:r>
            <w:r w:rsidRPr="00684BB5">
              <w:rPr>
                <w:rFonts w:ascii="Arial" w:hAnsi="Arial" w:cs="Arial"/>
                <w:color w:val="231F20"/>
                <w:sz w:val="24"/>
              </w:rPr>
              <w:t>primary school at the end of the summer term 2023.</w:t>
            </w:r>
          </w:p>
          <w:p w14:paraId="76B83168" w14:textId="77777777" w:rsidR="000E0A50" w:rsidRPr="00684BB5" w:rsidRDefault="00CD0B3C" w:rsidP="002552AF">
            <w:pPr>
              <w:pStyle w:val="TableParagraph"/>
              <w:spacing w:line="276" w:lineRule="exact"/>
              <w:jc w:val="center"/>
              <w:rPr>
                <w:rFonts w:ascii="Arial" w:hAnsi="Arial" w:cs="Arial"/>
                <w:sz w:val="24"/>
              </w:rPr>
            </w:pPr>
            <w:r w:rsidRPr="00684BB5">
              <w:rPr>
                <w:rFonts w:ascii="Arial" w:hAnsi="Arial" w:cs="Arial"/>
                <w:color w:val="231F20"/>
                <w:sz w:val="24"/>
              </w:rPr>
              <w:t>Please</w:t>
            </w:r>
            <w:r w:rsidRPr="00684BB5">
              <w:rPr>
                <w:rFonts w:ascii="Arial" w:hAnsi="Arial" w:cs="Arial"/>
                <w:color w:val="231F20"/>
                <w:spacing w:val="-5"/>
                <w:sz w:val="24"/>
              </w:rPr>
              <w:t xml:space="preserve"> </w:t>
            </w:r>
            <w:r w:rsidRPr="00684BB5">
              <w:rPr>
                <w:rFonts w:ascii="Arial" w:hAnsi="Arial" w:cs="Arial"/>
                <w:color w:val="231F20"/>
                <w:sz w:val="24"/>
              </w:rPr>
              <w:t>see</w:t>
            </w:r>
            <w:r w:rsidRPr="00684BB5">
              <w:rPr>
                <w:rFonts w:ascii="Arial" w:hAnsi="Arial" w:cs="Arial"/>
                <w:color w:val="231F20"/>
                <w:spacing w:val="-4"/>
                <w:sz w:val="24"/>
              </w:rPr>
              <w:t xml:space="preserve"> </w:t>
            </w:r>
            <w:r w:rsidRPr="00684BB5">
              <w:rPr>
                <w:rFonts w:ascii="Arial" w:hAnsi="Arial" w:cs="Arial"/>
                <w:color w:val="231F20"/>
                <w:sz w:val="24"/>
              </w:rPr>
              <w:t>note</w:t>
            </w:r>
            <w:r w:rsidRPr="00684BB5">
              <w:rPr>
                <w:rFonts w:ascii="Arial" w:hAnsi="Arial" w:cs="Arial"/>
                <w:color w:val="231F20"/>
                <w:spacing w:val="-2"/>
                <w:sz w:val="24"/>
              </w:rPr>
              <w:t xml:space="preserve"> </w:t>
            </w:r>
            <w:r w:rsidRPr="00684BB5">
              <w:rPr>
                <w:rFonts w:ascii="Arial" w:hAnsi="Arial" w:cs="Arial"/>
                <w:color w:val="231F20"/>
                <w:spacing w:val="-4"/>
                <w:sz w:val="24"/>
              </w:rPr>
              <w:t>above</w:t>
            </w:r>
          </w:p>
        </w:tc>
        <w:tc>
          <w:tcPr>
            <w:tcW w:w="3798" w:type="dxa"/>
          </w:tcPr>
          <w:p w14:paraId="134C647C" w14:textId="0D3C4C2B" w:rsidR="000E0A50" w:rsidRPr="00684BB5" w:rsidRDefault="00D9371A" w:rsidP="002552AF">
            <w:pPr>
              <w:pStyle w:val="TableParagraph"/>
              <w:spacing w:before="130"/>
              <w:ind w:left="46"/>
              <w:jc w:val="center"/>
              <w:rPr>
                <w:rFonts w:ascii="Arial" w:hAnsi="Arial" w:cs="Arial"/>
                <w:sz w:val="24"/>
              </w:rPr>
            </w:pPr>
            <w:r>
              <w:rPr>
                <w:rFonts w:ascii="Arial" w:hAnsi="Arial" w:cs="Arial"/>
                <w:sz w:val="24"/>
              </w:rPr>
              <w:t>78</w:t>
            </w:r>
            <w:r w:rsidR="00CD0B3C" w:rsidRPr="00684BB5">
              <w:rPr>
                <w:rFonts w:ascii="Arial" w:hAnsi="Arial" w:cs="Arial"/>
                <w:sz w:val="24"/>
              </w:rPr>
              <w:t>%</w:t>
            </w:r>
          </w:p>
        </w:tc>
      </w:tr>
      <w:tr w:rsidR="000E0A50" w14:paraId="22378DBC" w14:textId="77777777">
        <w:trPr>
          <w:trHeight w:val="944"/>
        </w:trPr>
        <w:tc>
          <w:tcPr>
            <w:tcW w:w="11582" w:type="dxa"/>
          </w:tcPr>
          <w:p w14:paraId="4569766B" w14:textId="77777777" w:rsidR="000E0A50" w:rsidRPr="00684BB5" w:rsidRDefault="00CD0B3C" w:rsidP="002552AF">
            <w:pPr>
              <w:pStyle w:val="TableParagraph"/>
              <w:spacing w:before="26" w:line="235" w:lineRule="auto"/>
              <w:jc w:val="center"/>
              <w:rPr>
                <w:rFonts w:ascii="Arial" w:hAnsi="Arial" w:cs="Arial"/>
                <w:sz w:val="24"/>
              </w:rPr>
            </w:pPr>
            <w:r w:rsidRPr="00684BB5">
              <w:rPr>
                <w:rFonts w:ascii="Arial" w:hAnsi="Arial" w:cs="Arial"/>
                <w:color w:val="231F20"/>
                <w:sz w:val="24"/>
              </w:rPr>
              <w:t>What</w:t>
            </w:r>
            <w:r w:rsidRPr="00684BB5">
              <w:rPr>
                <w:rFonts w:ascii="Arial" w:hAnsi="Arial" w:cs="Arial"/>
                <w:color w:val="231F20"/>
                <w:spacing w:val="-9"/>
                <w:sz w:val="24"/>
              </w:rPr>
              <w:t xml:space="preserve"> </w:t>
            </w:r>
            <w:r w:rsidRPr="00684BB5">
              <w:rPr>
                <w:rFonts w:ascii="Arial" w:hAnsi="Arial" w:cs="Arial"/>
                <w:color w:val="231F20"/>
                <w:sz w:val="24"/>
              </w:rPr>
              <w:t>percentage</w:t>
            </w:r>
            <w:r w:rsidRPr="00684BB5">
              <w:rPr>
                <w:rFonts w:ascii="Arial" w:hAnsi="Arial" w:cs="Arial"/>
                <w:color w:val="231F20"/>
                <w:spacing w:val="-9"/>
                <w:sz w:val="24"/>
              </w:rPr>
              <w:t xml:space="preserve"> </w:t>
            </w:r>
            <w:r w:rsidRPr="00684BB5">
              <w:rPr>
                <w:rFonts w:ascii="Arial" w:hAnsi="Arial" w:cs="Arial"/>
                <w:color w:val="231F20"/>
                <w:sz w:val="24"/>
              </w:rPr>
              <w:t>of</w:t>
            </w:r>
            <w:r w:rsidRPr="00684BB5">
              <w:rPr>
                <w:rFonts w:ascii="Arial" w:hAnsi="Arial" w:cs="Arial"/>
                <w:color w:val="231F20"/>
                <w:spacing w:val="-10"/>
                <w:sz w:val="24"/>
              </w:rPr>
              <w:t xml:space="preserve"> </w:t>
            </w:r>
            <w:r w:rsidRPr="00684BB5">
              <w:rPr>
                <w:rFonts w:ascii="Arial" w:hAnsi="Arial" w:cs="Arial"/>
                <w:color w:val="231F20"/>
                <w:sz w:val="24"/>
              </w:rPr>
              <w:t>your</w:t>
            </w:r>
            <w:r w:rsidRPr="00684BB5">
              <w:rPr>
                <w:rFonts w:ascii="Arial" w:hAnsi="Arial" w:cs="Arial"/>
                <w:color w:val="231F20"/>
                <w:spacing w:val="-10"/>
                <w:sz w:val="24"/>
              </w:rPr>
              <w:t xml:space="preserve"> </w:t>
            </w:r>
            <w:r w:rsidRPr="00684BB5">
              <w:rPr>
                <w:rFonts w:ascii="Arial" w:hAnsi="Arial" w:cs="Arial"/>
                <w:color w:val="231F20"/>
                <w:sz w:val="24"/>
              </w:rPr>
              <w:t>current</w:t>
            </w:r>
            <w:r w:rsidRPr="00684BB5">
              <w:rPr>
                <w:rFonts w:ascii="Arial" w:hAnsi="Arial" w:cs="Arial"/>
                <w:color w:val="231F20"/>
                <w:spacing w:val="-9"/>
                <w:sz w:val="24"/>
              </w:rPr>
              <w:t xml:space="preserve"> </w:t>
            </w:r>
            <w:r w:rsidRPr="00684BB5">
              <w:rPr>
                <w:rFonts w:ascii="Arial" w:hAnsi="Arial" w:cs="Arial"/>
                <w:color w:val="231F20"/>
                <w:sz w:val="24"/>
              </w:rPr>
              <w:t>Year</w:t>
            </w:r>
            <w:r w:rsidRPr="00684BB5">
              <w:rPr>
                <w:rFonts w:ascii="Arial" w:hAnsi="Arial" w:cs="Arial"/>
                <w:color w:val="231F20"/>
                <w:spacing w:val="-9"/>
                <w:sz w:val="24"/>
              </w:rPr>
              <w:t xml:space="preserve"> </w:t>
            </w:r>
            <w:r w:rsidRPr="00684BB5">
              <w:rPr>
                <w:rFonts w:ascii="Arial" w:hAnsi="Arial" w:cs="Arial"/>
                <w:color w:val="231F20"/>
                <w:sz w:val="24"/>
              </w:rPr>
              <w:t>6</w:t>
            </w:r>
            <w:r w:rsidRPr="00684BB5">
              <w:rPr>
                <w:rFonts w:ascii="Arial" w:hAnsi="Arial" w:cs="Arial"/>
                <w:color w:val="231F20"/>
                <w:spacing w:val="-9"/>
                <w:sz w:val="24"/>
              </w:rPr>
              <w:t xml:space="preserve"> </w:t>
            </w:r>
            <w:r w:rsidRPr="00684BB5">
              <w:rPr>
                <w:rFonts w:ascii="Arial" w:hAnsi="Arial" w:cs="Arial"/>
                <w:color w:val="231F20"/>
                <w:sz w:val="24"/>
              </w:rPr>
              <w:t>cohort</w:t>
            </w:r>
            <w:r w:rsidRPr="00684BB5">
              <w:rPr>
                <w:rFonts w:ascii="Arial" w:hAnsi="Arial" w:cs="Arial"/>
                <w:color w:val="231F20"/>
                <w:spacing w:val="-10"/>
                <w:sz w:val="24"/>
              </w:rPr>
              <w:t xml:space="preserve"> </w:t>
            </w:r>
            <w:r w:rsidRPr="00684BB5">
              <w:rPr>
                <w:rFonts w:ascii="Arial" w:hAnsi="Arial" w:cs="Arial"/>
                <w:color w:val="231F20"/>
                <w:sz w:val="24"/>
              </w:rPr>
              <w:t>use</w:t>
            </w:r>
            <w:r w:rsidRPr="00684BB5">
              <w:rPr>
                <w:rFonts w:ascii="Arial" w:hAnsi="Arial" w:cs="Arial"/>
                <w:color w:val="231F20"/>
                <w:spacing w:val="-10"/>
                <w:sz w:val="24"/>
              </w:rPr>
              <w:t xml:space="preserve"> </w:t>
            </w:r>
            <w:r w:rsidRPr="00684BB5">
              <w:rPr>
                <w:rFonts w:ascii="Arial" w:hAnsi="Arial" w:cs="Arial"/>
                <w:color w:val="231F20"/>
                <w:sz w:val="24"/>
              </w:rPr>
              <w:t>a</w:t>
            </w:r>
            <w:r w:rsidRPr="00684BB5">
              <w:rPr>
                <w:rFonts w:ascii="Arial" w:hAnsi="Arial" w:cs="Arial"/>
                <w:color w:val="231F20"/>
                <w:spacing w:val="-10"/>
                <w:sz w:val="24"/>
              </w:rPr>
              <w:t xml:space="preserve"> </w:t>
            </w:r>
            <w:r w:rsidRPr="00684BB5">
              <w:rPr>
                <w:rFonts w:ascii="Arial" w:hAnsi="Arial" w:cs="Arial"/>
                <w:color w:val="231F20"/>
                <w:sz w:val="24"/>
              </w:rPr>
              <w:t>range</w:t>
            </w:r>
            <w:r w:rsidRPr="00684BB5">
              <w:rPr>
                <w:rFonts w:ascii="Arial" w:hAnsi="Arial" w:cs="Arial"/>
                <w:color w:val="231F20"/>
                <w:spacing w:val="-9"/>
                <w:sz w:val="24"/>
              </w:rPr>
              <w:t xml:space="preserve"> </w:t>
            </w:r>
            <w:r w:rsidRPr="00684BB5">
              <w:rPr>
                <w:rFonts w:ascii="Arial" w:hAnsi="Arial" w:cs="Arial"/>
                <w:color w:val="231F20"/>
                <w:sz w:val="24"/>
              </w:rPr>
              <w:t>of</w:t>
            </w:r>
            <w:r w:rsidRPr="00684BB5">
              <w:rPr>
                <w:rFonts w:ascii="Arial" w:hAnsi="Arial" w:cs="Arial"/>
                <w:color w:val="231F20"/>
                <w:spacing w:val="-10"/>
                <w:sz w:val="24"/>
              </w:rPr>
              <w:t xml:space="preserve"> </w:t>
            </w:r>
            <w:r w:rsidRPr="00684BB5">
              <w:rPr>
                <w:rFonts w:ascii="Arial" w:hAnsi="Arial" w:cs="Arial"/>
                <w:color w:val="231F20"/>
                <w:sz w:val="24"/>
              </w:rPr>
              <w:t>strokes</w:t>
            </w:r>
            <w:r w:rsidRPr="00684BB5">
              <w:rPr>
                <w:rFonts w:ascii="Arial" w:hAnsi="Arial" w:cs="Arial"/>
                <w:color w:val="231F20"/>
                <w:spacing w:val="-9"/>
                <w:sz w:val="24"/>
              </w:rPr>
              <w:t xml:space="preserve"> </w:t>
            </w:r>
            <w:r w:rsidRPr="00684BB5">
              <w:rPr>
                <w:rFonts w:ascii="Arial" w:hAnsi="Arial" w:cs="Arial"/>
                <w:color w:val="231F20"/>
                <w:sz w:val="24"/>
              </w:rPr>
              <w:t>effectively</w:t>
            </w:r>
            <w:r w:rsidRPr="00684BB5">
              <w:rPr>
                <w:rFonts w:ascii="Arial" w:hAnsi="Arial" w:cs="Arial"/>
                <w:color w:val="231F20"/>
                <w:spacing w:val="-9"/>
                <w:sz w:val="24"/>
              </w:rPr>
              <w:t xml:space="preserve"> </w:t>
            </w:r>
            <w:r w:rsidRPr="00684BB5">
              <w:rPr>
                <w:rFonts w:ascii="Arial" w:hAnsi="Arial" w:cs="Arial"/>
                <w:color w:val="231F20"/>
                <w:sz w:val="24"/>
              </w:rPr>
              <w:t>[for</w:t>
            </w:r>
            <w:r w:rsidRPr="00684BB5">
              <w:rPr>
                <w:rFonts w:ascii="Arial" w:hAnsi="Arial" w:cs="Arial"/>
                <w:color w:val="231F20"/>
                <w:spacing w:val="-10"/>
                <w:sz w:val="24"/>
              </w:rPr>
              <w:t xml:space="preserve"> </w:t>
            </w:r>
            <w:r w:rsidRPr="00684BB5">
              <w:rPr>
                <w:rFonts w:ascii="Arial" w:hAnsi="Arial" w:cs="Arial"/>
                <w:color w:val="231F20"/>
                <w:sz w:val="24"/>
              </w:rPr>
              <w:t>example,</w:t>
            </w:r>
            <w:r w:rsidRPr="00684BB5">
              <w:rPr>
                <w:rFonts w:ascii="Arial" w:hAnsi="Arial" w:cs="Arial"/>
                <w:color w:val="231F20"/>
                <w:spacing w:val="-10"/>
                <w:sz w:val="24"/>
              </w:rPr>
              <w:t xml:space="preserve"> </w:t>
            </w:r>
            <w:r w:rsidRPr="00684BB5">
              <w:rPr>
                <w:rFonts w:ascii="Arial" w:hAnsi="Arial" w:cs="Arial"/>
                <w:color w:val="231F20"/>
                <w:sz w:val="24"/>
              </w:rPr>
              <w:t>front</w:t>
            </w:r>
            <w:r w:rsidRPr="00684BB5">
              <w:rPr>
                <w:rFonts w:ascii="Arial" w:hAnsi="Arial" w:cs="Arial"/>
                <w:color w:val="231F20"/>
                <w:spacing w:val="-9"/>
                <w:sz w:val="24"/>
              </w:rPr>
              <w:t xml:space="preserve"> </w:t>
            </w:r>
            <w:r w:rsidRPr="00684BB5">
              <w:rPr>
                <w:rFonts w:ascii="Arial" w:hAnsi="Arial" w:cs="Arial"/>
                <w:color w:val="231F20"/>
                <w:sz w:val="24"/>
              </w:rPr>
              <w:t>crawl,</w:t>
            </w:r>
            <w:r w:rsidRPr="00684BB5">
              <w:rPr>
                <w:rFonts w:ascii="Arial" w:hAnsi="Arial" w:cs="Arial"/>
                <w:color w:val="231F20"/>
                <w:spacing w:val="-9"/>
                <w:sz w:val="24"/>
              </w:rPr>
              <w:t xml:space="preserve"> </w:t>
            </w:r>
            <w:r w:rsidRPr="00684BB5">
              <w:rPr>
                <w:rFonts w:ascii="Arial" w:hAnsi="Arial" w:cs="Arial"/>
                <w:color w:val="231F20"/>
                <w:sz w:val="24"/>
              </w:rPr>
              <w:t>backstroke and breaststroke]?</w:t>
            </w:r>
          </w:p>
          <w:p w14:paraId="79F0B89D" w14:textId="77777777" w:rsidR="000E0A50" w:rsidRPr="00684BB5" w:rsidRDefault="00CD0B3C" w:rsidP="002552AF">
            <w:pPr>
              <w:pStyle w:val="TableParagraph"/>
              <w:spacing w:line="290" w:lineRule="exact"/>
              <w:jc w:val="center"/>
              <w:rPr>
                <w:rFonts w:ascii="Arial" w:hAnsi="Arial" w:cs="Arial"/>
                <w:sz w:val="24"/>
              </w:rPr>
            </w:pPr>
            <w:r w:rsidRPr="00684BB5">
              <w:rPr>
                <w:rFonts w:ascii="Arial" w:hAnsi="Arial" w:cs="Arial"/>
                <w:color w:val="231F20"/>
                <w:sz w:val="24"/>
              </w:rPr>
              <w:t>Please</w:t>
            </w:r>
            <w:r w:rsidRPr="00684BB5">
              <w:rPr>
                <w:rFonts w:ascii="Arial" w:hAnsi="Arial" w:cs="Arial"/>
                <w:color w:val="231F20"/>
                <w:spacing w:val="-5"/>
                <w:sz w:val="24"/>
              </w:rPr>
              <w:t xml:space="preserve"> </w:t>
            </w:r>
            <w:r w:rsidRPr="00684BB5">
              <w:rPr>
                <w:rFonts w:ascii="Arial" w:hAnsi="Arial" w:cs="Arial"/>
                <w:color w:val="231F20"/>
                <w:sz w:val="24"/>
              </w:rPr>
              <w:t>see</w:t>
            </w:r>
            <w:r w:rsidRPr="00684BB5">
              <w:rPr>
                <w:rFonts w:ascii="Arial" w:hAnsi="Arial" w:cs="Arial"/>
                <w:color w:val="231F20"/>
                <w:spacing w:val="-3"/>
                <w:sz w:val="24"/>
              </w:rPr>
              <w:t xml:space="preserve"> </w:t>
            </w:r>
            <w:r w:rsidRPr="00684BB5">
              <w:rPr>
                <w:rFonts w:ascii="Arial" w:hAnsi="Arial" w:cs="Arial"/>
                <w:color w:val="231F20"/>
                <w:sz w:val="24"/>
              </w:rPr>
              <w:t>note</w:t>
            </w:r>
            <w:r w:rsidRPr="00684BB5">
              <w:rPr>
                <w:rFonts w:ascii="Arial" w:hAnsi="Arial" w:cs="Arial"/>
                <w:color w:val="231F20"/>
                <w:spacing w:val="-2"/>
                <w:sz w:val="24"/>
              </w:rPr>
              <w:t xml:space="preserve"> </w:t>
            </w:r>
            <w:r w:rsidRPr="00684BB5">
              <w:rPr>
                <w:rFonts w:ascii="Arial" w:hAnsi="Arial" w:cs="Arial"/>
                <w:color w:val="231F20"/>
                <w:spacing w:val="-4"/>
                <w:sz w:val="24"/>
              </w:rPr>
              <w:t>above</w:t>
            </w:r>
          </w:p>
        </w:tc>
        <w:tc>
          <w:tcPr>
            <w:tcW w:w="3798" w:type="dxa"/>
          </w:tcPr>
          <w:p w14:paraId="22E765C2" w14:textId="6624802C" w:rsidR="000E0A50" w:rsidRPr="00684BB5" w:rsidRDefault="00D9371A" w:rsidP="002552AF">
            <w:pPr>
              <w:pStyle w:val="TableParagraph"/>
              <w:spacing w:before="131"/>
              <w:ind w:left="42"/>
              <w:jc w:val="center"/>
              <w:rPr>
                <w:rFonts w:ascii="Arial" w:hAnsi="Arial" w:cs="Arial"/>
                <w:sz w:val="24"/>
              </w:rPr>
            </w:pPr>
            <w:r>
              <w:rPr>
                <w:rFonts w:ascii="Arial" w:hAnsi="Arial" w:cs="Arial"/>
                <w:sz w:val="24"/>
              </w:rPr>
              <w:t>82</w:t>
            </w:r>
            <w:r w:rsidR="00CD0B3C" w:rsidRPr="00684BB5">
              <w:rPr>
                <w:rFonts w:ascii="Arial" w:hAnsi="Arial" w:cs="Arial"/>
                <w:sz w:val="24"/>
              </w:rPr>
              <w:t>%</w:t>
            </w:r>
          </w:p>
        </w:tc>
      </w:tr>
      <w:tr w:rsidR="000E0A50" w14:paraId="3BEC6C02" w14:textId="77777777">
        <w:trPr>
          <w:trHeight w:val="368"/>
        </w:trPr>
        <w:tc>
          <w:tcPr>
            <w:tcW w:w="11582" w:type="dxa"/>
          </w:tcPr>
          <w:p w14:paraId="484518FF" w14:textId="77777777" w:rsidR="000E0A50" w:rsidRPr="00684BB5" w:rsidRDefault="00CD0B3C" w:rsidP="002552AF">
            <w:pPr>
              <w:pStyle w:val="TableParagraph"/>
              <w:spacing w:before="21"/>
              <w:jc w:val="center"/>
              <w:rPr>
                <w:rFonts w:ascii="Arial" w:hAnsi="Arial" w:cs="Arial"/>
                <w:b/>
                <w:sz w:val="24"/>
              </w:rPr>
            </w:pPr>
            <w:r w:rsidRPr="00684BB5">
              <w:rPr>
                <w:rFonts w:ascii="Arial" w:hAnsi="Arial" w:cs="Arial"/>
                <w:b/>
                <w:color w:val="231F20"/>
                <w:sz w:val="24"/>
              </w:rPr>
              <w:t>What</w:t>
            </w:r>
            <w:r w:rsidRPr="00684BB5">
              <w:rPr>
                <w:rFonts w:ascii="Arial" w:hAnsi="Arial" w:cs="Arial"/>
                <w:b/>
                <w:color w:val="231F20"/>
                <w:spacing w:val="-9"/>
                <w:sz w:val="24"/>
              </w:rPr>
              <w:t xml:space="preserve"> </w:t>
            </w:r>
            <w:r w:rsidRPr="00684BB5">
              <w:rPr>
                <w:rFonts w:ascii="Arial" w:hAnsi="Arial" w:cs="Arial"/>
                <w:b/>
                <w:color w:val="231F20"/>
                <w:sz w:val="24"/>
              </w:rPr>
              <w:t>percentage</w:t>
            </w:r>
            <w:r w:rsidRPr="00684BB5">
              <w:rPr>
                <w:rFonts w:ascii="Arial" w:hAnsi="Arial" w:cs="Arial"/>
                <w:b/>
                <w:color w:val="231F20"/>
                <w:spacing w:val="-10"/>
                <w:sz w:val="24"/>
              </w:rPr>
              <w:t xml:space="preserve"> </w:t>
            </w:r>
            <w:r w:rsidRPr="00684BB5">
              <w:rPr>
                <w:rFonts w:ascii="Arial" w:hAnsi="Arial" w:cs="Arial"/>
                <w:b/>
                <w:color w:val="231F20"/>
                <w:sz w:val="24"/>
              </w:rPr>
              <w:t>of</w:t>
            </w:r>
            <w:r w:rsidRPr="00684BB5">
              <w:rPr>
                <w:rFonts w:ascii="Arial" w:hAnsi="Arial" w:cs="Arial"/>
                <w:b/>
                <w:color w:val="231F20"/>
                <w:spacing w:val="-9"/>
                <w:sz w:val="24"/>
              </w:rPr>
              <w:t xml:space="preserve"> </w:t>
            </w:r>
            <w:r w:rsidRPr="00684BB5">
              <w:rPr>
                <w:rFonts w:ascii="Arial" w:hAnsi="Arial" w:cs="Arial"/>
                <w:b/>
                <w:color w:val="231F20"/>
                <w:sz w:val="24"/>
              </w:rPr>
              <w:t>your</w:t>
            </w:r>
            <w:r w:rsidRPr="00684BB5">
              <w:rPr>
                <w:rFonts w:ascii="Arial" w:hAnsi="Arial" w:cs="Arial"/>
                <w:b/>
                <w:color w:val="231F20"/>
                <w:spacing w:val="-9"/>
                <w:sz w:val="24"/>
              </w:rPr>
              <w:t xml:space="preserve"> </w:t>
            </w:r>
            <w:r w:rsidRPr="00684BB5">
              <w:rPr>
                <w:rFonts w:ascii="Arial" w:hAnsi="Arial" w:cs="Arial"/>
                <w:b/>
                <w:color w:val="231F20"/>
                <w:sz w:val="24"/>
              </w:rPr>
              <w:t>current</w:t>
            </w:r>
            <w:r w:rsidRPr="00684BB5">
              <w:rPr>
                <w:rFonts w:ascii="Arial" w:hAnsi="Arial" w:cs="Arial"/>
                <w:b/>
                <w:color w:val="231F20"/>
                <w:spacing w:val="-9"/>
                <w:sz w:val="24"/>
              </w:rPr>
              <w:t xml:space="preserve"> </w:t>
            </w:r>
            <w:r w:rsidRPr="00684BB5">
              <w:rPr>
                <w:rFonts w:ascii="Arial" w:hAnsi="Arial" w:cs="Arial"/>
                <w:b/>
                <w:color w:val="231F20"/>
                <w:sz w:val="24"/>
              </w:rPr>
              <w:t>Year</w:t>
            </w:r>
            <w:r w:rsidRPr="00684BB5">
              <w:rPr>
                <w:rFonts w:ascii="Arial" w:hAnsi="Arial" w:cs="Arial"/>
                <w:b/>
                <w:color w:val="231F20"/>
                <w:spacing w:val="-10"/>
                <w:sz w:val="24"/>
              </w:rPr>
              <w:t xml:space="preserve"> </w:t>
            </w:r>
            <w:r w:rsidRPr="00684BB5">
              <w:rPr>
                <w:rFonts w:ascii="Arial" w:hAnsi="Arial" w:cs="Arial"/>
                <w:b/>
                <w:color w:val="231F20"/>
                <w:sz w:val="24"/>
              </w:rPr>
              <w:t>6</w:t>
            </w:r>
            <w:r w:rsidRPr="00684BB5">
              <w:rPr>
                <w:rFonts w:ascii="Arial" w:hAnsi="Arial" w:cs="Arial"/>
                <w:b/>
                <w:color w:val="231F20"/>
                <w:spacing w:val="-9"/>
                <w:sz w:val="24"/>
              </w:rPr>
              <w:t xml:space="preserve"> </w:t>
            </w:r>
            <w:r w:rsidRPr="00684BB5">
              <w:rPr>
                <w:rFonts w:ascii="Arial" w:hAnsi="Arial" w:cs="Arial"/>
                <w:b/>
                <w:color w:val="231F20"/>
                <w:sz w:val="24"/>
              </w:rPr>
              <w:t>cohort</w:t>
            </w:r>
            <w:r w:rsidRPr="00684BB5">
              <w:rPr>
                <w:rFonts w:ascii="Arial" w:hAnsi="Arial" w:cs="Arial"/>
                <w:b/>
                <w:color w:val="231F20"/>
                <w:spacing w:val="-9"/>
                <w:sz w:val="24"/>
              </w:rPr>
              <w:t xml:space="preserve"> </w:t>
            </w:r>
            <w:r w:rsidRPr="00684BB5">
              <w:rPr>
                <w:rFonts w:ascii="Arial" w:hAnsi="Arial" w:cs="Arial"/>
                <w:b/>
                <w:color w:val="231F20"/>
                <w:sz w:val="24"/>
              </w:rPr>
              <w:t>perform</w:t>
            </w:r>
            <w:r w:rsidRPr="00684BB5">
              <w:rPr>
                <w:rFonts w:ascii="Arial" w:hAnsi="Arial" w:cs="Arial"/>
                <w:b/>
                <w:color w:val="231F20"/>
                <w:spacing w:val="-9"/>
                <w:sz w:val="24"/>
              </w:rPr>
              <w:t xml:space="preserve"> </w:t>
            </w:r>
            <w:r w:rsidRPr="00684BB5">
              <w:rPr>
                <w:rFonts w:ascii="Arial" w:hAnsi="Arial" w:cs="Arial"/>
                <w:b/>
                <w:color w:val="231F20"/>
                <w:sz w:val="24"/>
              </w:rPr>
              <w:t>safe</w:t>
            </w:r>
            <w:r w:rsidRPr="00684BB5">
              <w:rPr>
                <w:rFonts w:ascii="Arial" w:hAnsi="Arial" w:cs="Arial"/>
                <w:b/>
                <w:color w:val="231F20"/>
                <w:spacing w:val="-10"/>
                <w:sz w:val="24"/>
              </w:rPr>
              <w:t xml:space="preserve"> </w:t>
            </w:r>
            <w:r w:rsidRPr="00684BB5">
              <w:rPr>
                <w:rFonts w:ascii="Arial" w:hAnsi="Arial" w:cs="Arial"/>
                <w:b/>
                <w:color w:val="231F20"/>
                <w:sz w:val="24"/>
              </w:rPr>
              <w:t>self-rescue</w:t>
            </w:r>
            <w:r w:rsidRPr="00684BB5">
              <w:rPr>
                <w:rFonts w:ascii="Arial" w:hAnsi="Arial" w:cs="Arial"/>
                <w:b/>
                <w:color w:val="231F20"/>
                <w:spacing w:val="-10"/>
                <w:sz w:val="24"/>
              </w:rPr>
              <w:t xml:space="preserve"> </w:t>
            </w:r>
            <w:r w:rsidRPr="00684BB5">
              <w:rPr>
                <w:rFonts w:ascii="Arial" w:hAnsi="Arial" w:cs="Arial"/>
                <w:b/>
                <w:color w:val="231F20"/>
                <w:sz w:val="24"/>
              </w:rPr>
              <w:t>in</w:t>
            </w:r>
            <w:r w:rsidRPr="00684BB5">
              <w:rPr>
                <w:rFonts w:ascii="Arial" w:hAnsi="Arial" w:cs="Arial"/>
                <w:b/>
                <w:color w:val="231F20"/>
                <w:spacing w:val="-9"/>
                <w:sz w:val="24"/>
              </w:rPr>
              <w:t xml:space="preserve"> </w:t>
            </w:r>
            <w:r w:rsidRPr="00684BB5">
              <w:rPr>
                <w:rFonts w:ascii="Arial" w:hAnsi="Arial" w:cs="Arial"/>
                <w:b/>
                <w:color w:val="231F20"/>
                <w:sz w:val="24"/>
              </w:rPr>
              <w:t>different</w:t>
            </w:r>
            <w:r w:rsidRPr="00684BB5">
              <w:rPr>
                <w:rFonts w:ascii="Arial" w:hAnsi="Arial" w:cs="Arial"/>
                <w:b/>
                <w:color w:val="231F20"/>
                <w:spacing w:val="-9"/>
                <w:sz w:val="24"/>
              </w:rPr>
              <w:t xml:space="preserve"> </w:t>
            </w:r>
            <w:r w:rsidRPr="00684BB5">
              <w:rPr>
                <w:rFonts w:ascii="Arial" w:hAnsi="Arial" w:cs="Arial"/>
                <w:b/>
                <w:color w:val="231F20"/>
                <w:sz w:val="24"/>
              </w:rPr>
              <w:t>water-based</w:t>
            </w:r>
            <w:r w:rsidRPr="00684BB5">
              <w:rPr>
                <w:rFonts w:ascii="Arial" w:hAnsi="Arial" w:cs="Arial"/>
                <w:b/>
                <w:color w:val="231F20"/>
                <w:spacing w:val="-10"/>
                <w:sz w:val="24"/>
              </w:rPr>
              <w:t xml:space="preserve"> </w:t>
            </w:r>
            <w:r w:rsidRPr="00684BB5">
              <w:rPr>
                <w:rFonts w:ascii="Arial" w:hAnsi="Arial" w:cs="Arial"/>
                <w:b/>
                <w:color w:val="231F20"/>
                <w:spacing w:val="-2"/>
                <w:sz w:val="24"/>
              </w:rPr>
              <w:t>situations?</w:t>
            </w:r>
          </w:p>
        </w:tc>
        <w:tc>
          <w:tcPr>
            <w:tcW w:w="3798" w:type="dxa"/>
          </w:tcPr>
          <w:p w14:paraId="1DDCD537" w14:textId="77777777" w:rsidR="000E0A50" w:rsidRPr="00684BB5" w:rsidRDefault="00CD0B3C" w:rsidP="002552AF">
            <w:pPr>
              <w:pStyle w:val="TableParagraph"/>
              <w:spacing w:before="41"/>
              <w:ind w:left="36"/>
              <w:jc w:val="center"/>
              <w:rPr>
                <w:rFonts w:ascii="Arial" w:hAnsi="Arial" w:cs="Arial"/>
                <w:sz w:val="23"/>
              </w:rPr>
            </w:pPr>
            <w:r w:rsidRPr="00684BB5">
              <w:rPr>
                <w:rFonts w:ascii="Arial" w:hAnsi="Arial" w:cs="Arial"/>
                <w:w w:val="99"/>
                <w:sz w:val="23"/>
              </w:rPr>
              <w:t>%</w:t>
            </w:r>
          </w:p>
        </w:tc>
      </w:tr>
      <w:tr w:rsidR="000E0A50" w14:paraId="794C152D" w14:textId="77777777">
        <w:trPr>
          <w:trHeight w:val="689"/>
        </w:trPr>
        <w:tc>
          <w:tcPr>
            <w:tcW w:w="11582" w:type="dxa"/>
          </w:tcPr>
          <w:p w14:paraId="77F85813" w14:textId="77777777" w:rsidR="000E0A50" w:rsidRPr="00684BB5" w:rsidRDefault="00CD0B3C" w:rsidP="002552AF">
            <w:pPr>
              <w:pStyle w:val="TableParagraph"/>
              <w:spacing w:before="26" w:line="235" w:lineRule="auto"/>
              <w:jc w:val="center"/>
              <w:rPr>
                <w:rFonts w:ascii="Arial" w:hAnsi="Arial" w:cs="Arial"/>
                <w:sz w:val="24"/>
              </w:rPr>
            </w:pPr>
            <w:r w:rsidRPr="00684BB5">
              <w:rPr>
                <w:rFonts w:ascii="Arial" w:hAnsi="Arial" w:cs="Arial"/>
                <w:color w:val="231F20"/>
                <w:sz w:val="24"/>
              </w:rPr>
              <w:lastRenderedPageBreak/>
              <w:t>Schools</w:t>
            </w:r>
            <w:r w:rsidRPr="00684BB5">
              <w:rPr>
                <w:rFonts w:ascii="Arial" w:hAnsi="Arial" w:cs="Arial"/>
                <w:color w:val="231F20"/>
                <w:spacing w:val="-4"/>
                <w:sz w:val="24"/>
              </w:rPr>
              <w:t xml:space="preserve"> </w:t>
            </w:r>
            <w:r w:rsidRPr="00684BB5">
              <w:rPr>
                <w:rFonts w:ascii="Arial" w:hAnsi="Arial" w:cs="Arial"/>
                <w:color w:val="231F20"/>
                <w:sz w:val="24"/>
              </w:rPr>
              <w:t>can</w:t>
            </w:r>
            <w:r w:rsidRPr="00684BB5">
              <w:rPr>
                <w:rFonts w:ascii="Arial" w:hAnsi="Arial" w:cs="Arial"/>
                <w:color w:val="231F20"/>
                <w:spacing w:val="-4"/>
                <w:sz w:val="24"/>
              </w:rPr>
              <w:t xml:space="preserve"> </w:t>
            </w:r>
            <w:r w:rsidRPr="00684BB5">
              <w:rPr>
                <w:rFonts w:ascii="Arial" w:hAnsi="Arial" w:cs="Arial"/>
                <w:color w:val="231F20"/>
                <w:sz w:val="24"/>
              </w:rPr>
              <w:t>choose</w:t>
            </w:r>
            <w:r w:rsidRPr="00684BB5">
              <w:rPr>
                <w:rFonts w:ascii="Arial" w:hAnsi="Arial" w:cs="Arial"/>
                <w:color w:val="231F20"/>
                <w:spacing w:val="-3"/>
                <w:sz w:val="24"/>
              </w:rPr>
              <w:t xml:space="preserve"> </w:t>
            </w:r>
            <w:r w:rsidRPr="00684BB5">
              <w:rPr>
                <w:rFonts w:ascii="Arial" w:hAnsi="Arial" w:cs="Arial"/>
                <w:color w:val="231F20"/>
                <w:sz w:val="24"/>
              </w:rPr>
              <w:t>to</w:t>
            </w:r>
            <w:r w:rsidRPr="00684BB5">
              <w:rPr>
                <w:rFonts w:ascii="Arial" w:hAnsi="Arial" w:cs="Arial"/>
                <w:color w:val="231F20"/>
                <w:spacing w:val="-4"/>
                <w:sz w:val="24"/>
              </w:rPr>
              <w:t xml:space="preserve"> </w:t>
            </w:r>
            <w:r w:rsidRPr="00684BB5">
              <w:rPr>
                <w:rFonts w:ascii="Arial" w:hAnsi="Arial" w:cs="Arial"/>
                <w:color w:val="231F20"/>
                <w:sz w:val="24"/>
              </w:rPr>
              <w:t>use</w:t>
            </w:r>
            <w:r w:rsidRPr="00684BB5">
              <w:rPr>
                <w:rFonts w:ascii="Arial" w:hAnsi="Arial" w:cs="Arial"/>
                <w:color w:val="231F20"/>
                <w:spacing w:val="-4"/>
                <w:sz w:val="24"/>
              </w:rPr>
              <w:t xml:space="preserve"> </w:t>
            </w:r>
            <w:r w:rsidRPr="00684BB5">
              <w:rPr>
                <w:rFonts w:ascii="Arial" w:hAnsi="Arial" w:cs="Arial"/>
                <w:color w:val="231F20"/>
                <w:sz w:val="24"/>
              </w:rPr>
              <w:t>the</w:t>
            </w:r>
            <w:r w:rsidRPr="00684BB5">
              <w:rPr>
                <w:rFonts w:ascii="Arial" w:hAnsi="Arial" w:cs="Arial"/>
                <w:color w:val="231F20"/>
                <w:spacing w:val="-3"/>
                <w:sz w:val="24"/>
              </w:rPr>
              <w:t xml:space="preserve"> </w:t>
            </w:r>
            <w:r w:rsidRPr="00684BB5">
              <w:rPr>
                <w:rFonts w:ascii="Arial" w:hAnsi="Arial" w:cs="Arial"/>
                <w:color w:val="231F20"/>
                <w:sz w:val="24"/>
              </w:rPr>
              <w:t>Primary</w:t>
            </w:r>
            <w:r w:rsidRPr="00684BB5">
              <w:rPr>
                <w:rFonts w:ascii="Arial" w:hAnsi="Arial" w:cs="Arial"/>
                <w:color w:val="231F20"/>
                <w:spacing w:val="-3"/>
                <w:sz w:val="24"/>
              </w:rPr>
              <w:t xml:space="preserve"> </w:t>
            </w:r>
            <w:r w:rsidRPr="00684BB5">
              <w:rPr>
                <w:rFonts w:ascii="Arial" w:hAnsi="Arial" w:cs="Arial"/>
                <w:color w:val="231F20"/>
                <w:sz w:val="24"/>
              </w:rPr>
              <w:t>PE</w:t>
            </w:r>
            <w:r w:rsidRPr="00684BB5">
              <w:rPr>
                <w:rFonts w:ascii="Arial" w:hAnsi="Arial" w:cs="Arial"/>
                <w:color w:val="231F20"/>
                <w:spacing w:val="-3"/>
                <w:sz w:val="24"/>
              </w:rPr>
              <w:t xml:space="preserve"> </w:t>
            </w:r>
            <w:r w:rsidRPr="00684BB5">
              <w:rPr>
                <w:rFonts w:ascii="Arial" w:hAnsi="Arial" w:cs="Arial"/>
                <w:color w:val="231F20"/>
                <w:sz w:val="24"/>
              </w:rPr>
              <w:t>and</w:t>
            </w:r>
            <w:r w:rsidRPr="00684BB5">
              <w:rPr>
                <w:rFonts w:ascii="Arial" w:hAnsi="Arial" w:cs="Arial"/>
                <w:color w:val="231F20"/>
                <w:spacing w:val="-4"/>
                <w:sz w:val="24"/>
              </w:rPr>
              <w:t xml:space="preserve"> </w:t>
            </w:r>
            <w:r w:rsidRPr="00684BB5">
              <w:rPr>
                <w:rFonts w:ascii="Arial" w:hAnsi="Arial" w:cs="Arial"/>
                <w:color w:val="231F20"/>
                <w:sz w:val="24"/>
              </w:rPr>
              <w:t>sport</w:t>
            </w:r>
            <w:r w:rsidRPr="00684BB5">
              <w:rPr>
                <w:rFonts w:ascii="Arial" w:hAnsi="Arial" w:cs="Arial"/>
                <w:color w:val="231F20"/>
                <w:spacing w:val="-4"/>
                <w:sz w:val="24"/>
              </w:rPr>
              <w:t xml:space="preserve"> </w:t>
            </w:r>
            <w:r w:rsidRPr="00684BB5">
              <w:rPr>
                <w:rFonts w:ascii="Arial" w:hAnsi="Arial" w:cs="Arial"/>
                <w:color w:val="231F20"/>
                <w:sz w:val="24"/>
              </w:rPr>
              <w:t>premium</w:t>
            </w:r>
            <w:r w:rsidRPr="00684BB5">
              <w:rPr>
                <w:rFonts w:ascii="Arial" w:hAnsi="Arial" w:cs="Arial"/>
                <w:color w:val="231F20"/>
                <w:spacing w:val="-3"/>
                <w:sz w:val="24"/>
              </w:rPr>
              <w:t xml:space="preserve"> </w:t>
            </w:r>
            <w:r w:rsidRPr="00684BB5">
              <w:rPr>
                <w:rFonts w:ascii="Arial" w:hAnsi="Arial" w:cs="Arial"/>
                <w:color w:val="231F20"/>
                <w:sz w:val="24"/>
              </w:rPr>
              <w:t>to</w:t>
            </w:r>
            <w:r w:rsidRPr="00684BB5">
              <w:rPr>
                <w:rFonts w:ascii="Arial" w:hAnsi="Arial" w:cs="Arial"/>
                <w:color w:val="231F20"/>
                <w:spacing w:val="-4"/>
                <w:sz w:val="24"/>
              </w:rPr>
              <w:t xml:space="preserve"> </w:t>
            </w:r>
            <w:r w:rsidRPr="00684BB5">
              <w:rPr>
                <w:rFonts w:ascii="Arial" w:hAnsi="Arial" w:cs="Arial"/>
                <w:color w:val="231F20"/>
                <w:sz w:val="24"/>
              </w:rPr>
              <w:t>provide</w:t>
            </w:r>
            <w:r w:rsidRPr="00684BB5">
              <w:rPr>
                <w:rFonts w:ascii="Arial" w:hAnsi="Arial" w:cs="Arial"/>
                <w:color w:val="231F20"/>
                <w:spacing w:val="-3"/>
                <w:sz w:val="24"/>
              </w:rPr>
              <w:t xml:space="preserve"> </w:t>
            </w:r>
            <w:r w:rsidRPr="00684BB5">
              <w:rPr>
                <w:rFonts w:ascii="Arial" w:hAnsi="Arial" w:cs="Arial"/>
                <w:color w:val="231F20"/>
                <w:sz w:val="24"/>
              </w:rPr>
              <w:t>additional</w:t>
            </w:r>
            <w:r w:rsidRPr="00684BB5">
              <w:rPr>
                <w:rFonts w:ascii="Arial" w:hAnsi="Arial" w:cs="Arial"/>
                <w:color w:val="231F20"/>
                <w:spacing w:val="-4"/>
                <w:sz w:val="24"/>
              </w:rPr>
              <w:t xml:space="preserve"> </w:t>
            </w:r>
            <w:r w:rsidRPr="00684BB5">
              <w:rPr>
                <w:rFonts w:ascii="Arial" w:hAnsi="Arial" w:cs="Arial"/>
                <w:color w:val="231F20"/>
                <w:sz w:val="24"/>
              </w:rPr>
              <w:t>provision</w:t>
            </w:r>
            <w:r w:rsidRPr="00684BB5">
              <w:rPr>
                <w:rFonts w:ascii="Arial" w:hAnsi="Arial" w:cs="Arial"/>
                <w:color w:val="231F20"/>
                <w:spacing w:val="-3"/>
                <w:sz w:val="24"/>
              </w:rPr>
              <w:t xml:space="preserve"> </w:t>
            </w:r>
            <w:r w:rsidRPr="00684BB5">
              <w:rPr>
                <w:rFonts w:ascii="Arial" w:hAnsi="Arial" w:cs="Arial"/>
                <w:color w:val="231F20"/>
                <w:sz w:val="24"/>
              </w:rPr>
              <w:t>for</w:t>
            </w:r>
            <w:r w:rsidRPr="00684BB5">
              <w:rPr>
                <w:rFonts w:ascii="Arial" w:hAnsi="Arial" w:cs="Arial"/>
                <w:color w:val="231F20"/>
                <w:spacing w:val="-4"/>
                <w:sz w:val="24"/>
              </w:rPr>
              <w:t xml:space="preserve"> </w:t>
            </w:r>
            <w:r w:rsidRPr="00684BB5">
              <w:rPr>
                <w:rFonts w:ascii="Arial" w:hAnsi="Arial" w:cs="Arial"/>
                <w:color w:val="231F20"/>
                <w:sz w:val="24"/>
              </w:rPr>
              <w:t>swimming</w:t>
            </w:r>
            <w:r w:rsidRPr="00684BB5">
              <w:rPr>
                <w:rFonts w:ascii="Arial" w:hAnsi="Arial" w:cs="Arial"/>
                <w:color w:val="231F20"/>
                <w:spacing w:val="-3"/>
                <w:sz w:val="24"/>
              </w:rPr>
              <w:t xml:space="preserve"> </w:t>
            </w:r>
            <w:r w:rsidRPr="00684BB5">
              <w:rPr>
                <w:rFonts w:ascii="Arial" w:hAnsi="Arial" w:cs="Arial"/>
                <w:color w:val="231F20"/>
                <w:sz w:val="24"/>
              </w:rPr>
              <w:t>but</w:t>
            </w:r>
            <w:r w:rsidRPr="00684BB5">
              <w:rPr>
                <w:rFonts w:ascii="Arial" w:hAnsi="Arial" w:cs="Arial"/>
                <w:color w:val="231F20"/>
                <w:spacing w:val="-4"/>
                <w:sz w:val="24"/>
              </w:rPr>
              <w:t xml:space="preserve"> </w:t>
            </w:r>
            <w:r w:rsidRPr="00684BB5">
              <w:rPr>
                <w:rFonts w:ascii="Arial" w:hAnsi="Arial" w:cs="Arial"/>
                <w:color w:val="231F20"/>
                <w:sz w:val="24"/>
              </w:rPr>
              <w:t xml:space="preserve">this must be for activity </w:t>
            </w:r>
            <w:r w:rsidRPr="00684BB5">
              <w:rPr>
                <w:rFonts w:ascii="Arial" w:hAnsi="Arial" w:cs="Arial"/>
                <w:b/>
                <w:color w:val="231F20"/>
                <w:sz w:val="24"/>
              </w:rPr>
              <w:t xml:space="preserve">over and above </w:t>
            </w:r>
            <w:r w:rsidRPr="00684BB5">
              <w:rPr>
                <w:rFonts w:ascii="Arial" w:hAnsi="Arial" w:cs="Arial"/>
                <w:color w:val="231F20"/>
                <w:sz w:val="24"/>
              </w:rPr>
              <w:t>the national curriculum requirements. Have you used it in this way?</w:t>
            </w:r>
          </w:p>
        </w:tc>
        <w:tc>
          <w:tcPr>
            <w:tcW w:w="3798" w:type="dxa"/>
          </w:tcPr>
          <w:p w14:paraId="0D57B875" w14:textId="1A6C4A28" w:rsidR="000E0A50" w:rsidRPr="00684BB5" w:rsidRDefault="00CD0B3C" w:rsidP="002552AF">
            <w:pPr>
              <w:pStyle w:val="TableParagraph"/>
              <w:spacing w:before="127"/>
              <w:ind w:left="0"/>
              <w:jc w:val="center"/>
              <w:rPr>
                <w:rFonts w:ascii="Arial" w:hAnsi="Arial" w:cs="Arial"/>
                <w:sz w:val="24"/>
              </w:rPr>
            </w:pPr>
            <w:r w:rsidRPr="00684BB5">
              <w:rPr>
                <w:rFonts w:ascii="Arial" w:hAnsi="Arial" w:cs="Arial"/>
                <w:spacing w:val="-2"/>
                <w:sz w:val="24"/>
              </w:rPr>
              <w:t>No</w:t>
            </w:r>
          </w:p>
        </w:tc>
      </w:tr>
    </w:tbl>
    <w:p w14:paraId="76D553C9" w14:textId="77777777" w:rsidR="000E0A50" w:rsidRDefault="000E0A50" w:rsidP="002552AF">
      <w:pPr>
        <w:jc w:val="center"/>
        <w:rPr>
          <w:sz w:val="24"/>
        </w:rPr>
        <w:sectPr w:rsidR="000E0A50">
          <w:footerReference w:type="default" r:id="rId9"/>
          <w:pgSz w:w="16840" w:h="11910" w:orient="landscape"/>
          <w:pgMar w:top="720" w:right="599" w:bottom="640" w:left="0" w:header="0" w:footer="440" w:gutter="0"/>
          <w:cols w:space="720"/>
        </w:sectPr>
      </w:pPr>
    </w:p>
    <w:p w14:paraId="70FC2A59" w14:textId="23E86A13" w:rsidR="000E0A50" w:rsidRDefault="00CD0B3C" w:rsidP="002552AF">
      <w:pPr>
        <w:pStyle w:val="BodyText"/>
        <w:jc w:val="center"/>
        <w:rPr>
          <w:sz w:val="20"/>
        </w:rPr>
      </w:pPr>
      <w:r>
        <w:rPr>
          <w:noProof/>
          <w:sz w:val="20"/>
          <w:lang w:val="en-GB" w:eastAsia="en-GB"/>
        </w:rPr>
        <w:lastRenderedPageBreak/>
        <mc:AlternateContent>
          <mc:Choice Requires="wps">
            <w:drawing>
              <wp:inline distT="0" distB="0" distL="0" distR="0" wp14:anchorId="54C65905" wp14:editId="7B205EF9">
                <wp:extent cx="7074535" cy="777240"/>
                <wp:effectExtent l="0" t="0" r="2540" b="3810"/>
                <wp:docPr id="12"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73FFB6" w14:textId="77777777" w:rsidR="000E0A50" w:rsidRDefault="00CD0B3C">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CD0B3C">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w:pict>
              <v:shape w14:anchorId="54C65905" id="docshape21" o:spid="_x0000_s1028"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" fillcolor="#0090d6" stroked="f">
                <v:textbox inset="0,0,0,0">
                  <w:txbxContent>
                    <w:p w14:paraId="0D73FFB6" w14:textId="77777777" w:rsidR="000E0A50" w:rsidRDefault="00CD0B3C">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CD0B3C">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14:paraId="14F17A91" w14:textId="77777777" w:rsidR="000E0A50" w:rsidRDefault="000E0A50" w:rsidP="002552AF">
      <w:pPr>
        <w:pStyle w:val="BodyText"/>
        <w:spacing w:before="8"/>
        <w:jc w:val="center"/>
        <w:rPr>
          <w:sz w:val="2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0E0A50" w14:paraId="0A0114A2" w14:textId="77777777">
        <w:trPr>
          <w:trHeight w:val="383"/>
        </w:trPr>
        <w:tc>
          <w:tcPr>
            <w:tcW w:w="3720" w:type="dxa"/>
          </w:tcPr>
          <w:p w14:paraId="0EF7C540" w14:textId="77777777" w:rsidR="000E0A50" w:rsidRDefault="00CD0B3C" w:rsidP="002552AF">
            <w:pPr>
              <w:pStyle w:val="TableParagraph"/>
              <w:spacing w:before="39"/>
              <w:jc w:val="center"/>
            </w:pPr>
            <w:r>
              <w:rPr>
                <w:b/>
                <w:color w:val="231F20"/>
                <w:position w:val="2"/>
                <w:sz w:val="24"/>
              </w:rPr>
              <w:t>Academic</w:t>
            </w:r>
            <w:r>
              <w:rPr>
                <w:b/>
                <w:color w:val="231F20"/>
                <w:spacing w:val="-14"/>
                <w:position w:val="2"/>
                <w:sz w:val="24"/>
              </w:rPr>
              <w:t xml:space="preserve"> </w:t>
            </w:r>
            <w:r>
              <w:rPr>
                <w:b/>
                <w:color w:val="231F20"/>
                <w:position w:val="2"/>
                <w:sz w:val="24"/>
              </w:rPr>
              <w:t>Year:</w:t>
            </w:r>
            <w:r>
              <w:rPr>
                <w:b/>
                <w:color w:val="231F20"/>
                <w:spacing w:val="-10"/>
                <w:position w:val="2"/>
                <w:sz w:val="24"/>
              </w:rPr>
              <w:t xml:space="preserve"> </w:t>
            </w:r>
            <w:r>
              <w:rPr>
                <w:spacing w:val="-2"/>
              </w:rPr>
              <w:t>2022/23</w:t>
            </w:r>
          </w:p>
        </w:tc>
        <w:tc>
          <w:tcPr>
            <w:tcW w:w="3600" w:type="dxa"/>
          </w:tcPr>
          <w:p w14:paraId="5256E10B" w14:textId="77777777" w:rsidR="000E0A50" w:rsidRDefault="00CD0B3C" w:rsidP="002552AF">
            <w:pPr>
              <w:pStyle w:val="TableParagraph"/>
              <w:spacing w:before="41"/>
              <w:jc w:val="center"/>
              <w:rPr>
                <w:b/>
                <w:sz w:val="24"/>
              </w:rPr>
            </w:pPr>
            <w:r>
              <w:rPr>
                <w:b/>
                <w:color w:val="231F20"/>
                <w:sz w:val="24"/>
              </w:rPr>
              <w:t>Total</w:t>
            </w:r>
            <w:r>
              <w:rPr>
                <w:b/>
                <w:color w:val="231F20"/>
                <w:spacing w:val="-13"/>
                <w:sz w:val="24"/>
              </w:rPr>
              <w:t xml:space="preserve"> </w:t>
            </w:r>
            <w:r>
              <w:rPr>
                <w:b/>
                <w:color w:val="231F20"/>
                <w:sz w:val="24"/>
              </w:rPr>
              <w:t>fund</w:t>
            </w:r>
            <w:r>
              <w:rPr>
                <w:b/>
                <w:color w:val="231F20"/>
                <w:spacing w:val="-12"/>
                <w:sz w:val="24"/>
              </w:rPr>
              <w:t xml:space="preserve"> </w:t>
            </w:r>
            <w:r>
              <w:rPr>
                <w:b/>
                <w:color w:val="231F20"/>
                <w:spacing w:val="-2"/>
                <w:sz w:val="24"/>
              </w:rPr>
              <w:t>allocated:</w:t>
            </w:r>
          </w:p>
        </w:tc>
        <w:tc>
          <w:tcPr>
            <w:tcW w:w="4923" w:type="dxa"/>
            <w:gridSpan w:val="2"/>
          </w:tcPr>
          <w:p w14:paraId="6A04570F" w14:textId="50C99DBB" w:rsidR="000E0A50" w:rsidRDefault="00CD0B3C" w:rsidP="002552AF">
            <w:pPr>
              <w:pStyle w:val="TableParagraph"/>
              <w:spacing w:before="41"/>
              <w:jc w:val="center"/>
              <w:rPr>
                <w:b/>
                <w:sz w:val="24"/>
              </w:rPr>
            </w:pPr>
            <w:r>
              <w:rPr>
                <w:b/>
                <w:color w:val="231F20"/>
                <w:sz w:val="24"/>
              </w:rPr>
              <w:t>Date</w:t>
            </w:r>
            <w:r>
              <w:rPr>
                <w:b/>
                <w:color w:val="231F20"/>
                <w:spacing w:val="-10"/>
                <w:sz w:val="24"/>
              </w:rPr>
              <w:t xml:space="preserve"> </w:t>
            </w:r>
            <w:r>
              <w:rPr>
                <w:b/>
                <w:color w:val="231F20"/>
                <w:spacing w:val="-2"/>
                <w:sz w:val="24"/>
              </w:rPr>
              <w:t>Updated:</w:t>
            </w:r>
            <w:r w:rsidR="00684BB5">
              <w:rPr>
                <w:b/>
                <w:color w:val="231F20"/>
                <w:spacing w:val="-2"/>
                <w:sz w:val="24"/>
              </w:rPr>
              <w:t>17.07.23</w:t>
            </w:r>
          </w:p>
        </w:tc>
        <w:tc>
          <w:tcPr>
            <w:tcW w:w="3134" w:type="dxa"/>
            <w:tcBorders>
              <w:top w:val="nil"/>
              <w:right w:val="nil"/>
            </w:tcBorders>
          </w:tcPr>
          <w:p w14:paraId="438CC226" w14:textId="77777777" w:rsidR="000E0A50" w:rsidRDefault="000E0A50" w:rsidP="002552AF">
            <w:pPr>
              <w:pStyle w:val="TableParagraph"/>
              <w:ind w:left="0"/>
              <w:jc w:val="center"/>
              <w:rPr>
                <w:rFonts w:ascii="Times New Roman"/>
                <w:sz w:val="24"/>
              </w:rPr>
            </w:pPr>
          </w:p>
        </w:tc>
      </w:tr>
      <w:tr w:rsidR="000E0A50" w14:paraId="4B38E860" w14:textId="77777777">
        <w:trPr>
          <w:trHeight w:val="332"/>
        </w:trPr>
        <w:tc>
          <w:tcPr>
            <w:tcW w:w="12243" w:type="dxa"/>
            <w:gridSpan w:val="4"/>
            <w:vMerge w:val="restart"/>
          </w:tcPr>
          <w:p w14:paraId="668142BF" w14:textId="77777777" w:rsidR="000E0A50" w:rsidRDefault="00CD0B3C" w:rsidP="002552AF">
            <w:pPr>
              <w:pStyle w:val="TableParagraph"/>
              <w:spacing w:before="46" w:line="235" w:lineRule="auto"/>
              <w:jc w:val="center"/>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6"/>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 primary school pupils undertake at least 30 minutes of physical activity a day in school</w:t>
            </w:r>
          </w:p>
        </w:tc>
        <w:tc>
          <w:tcPr>
            <w:tcW w:w="3134" w:type="dxa"/>
          </w:tcPr>
          <w:p w14:paraId="07EA8690" w14:textId="77777777" w:rsidR="000E0A50" w:rsidRDefault="00CD0B3C" w:rsidP="002552AF">
            <w:pPr>
              <w:pStyle w:val="TableParagraph"/>
              <w:spacing w:before="41" w:line="272" w:lineRule="exact"/>
              <w:jc w:val="center"/>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D71C441" w14:textId="77777777">
        <w:trPr>
          <w:trHeight w:val="332"/>
        </w:trPr>
        <w:tc>
          <w:tcPr>
            <w:tcW w:w="12243" w:type="dxa"/>
            <w:gridSpan w:val="4"/>
            <w:vMerge/>
            <w:tcBorders>
              <w:top w:val="nil"/>
            </w:tcBorders>
          </w:tcPr>
          <w:p w14:paraId="61378F34" w14:textId="77777777" w:rsidR="000E0A50" w:rsidRDefault="000E0A50" w:rsidP="002552AF">
            <w:pPr>
              <w:jc w:val="center"/>
              <w:rPr>
                <w:sz w:val="2"/>
                <w:szCs w:val="2"/>
              </w:rPr>
            </w:pPr>
          </w:p>
        </w:tc>
        <w:tc>
          <w:tcPr>
            <w:tcW w:w="3134" w:type="dxa"/>
          </w:tcPr>
          <w:p w14:paraId="2B7DA00C" w14:textId="0E53A044" w:rsidR="00607565" w:rsidRDefault="005E5965" w:rsidP="002552AF">
            <w:pPr>
              <w:pStyle w:val="TableParagraph"/>
              <w:spacing w:before="54"/>
              <w:ind w:left="0"/>
              <w:jc w:val="center"/>
              <w:rPr>
                <w:sz w:val="21"/>
              </w:rPr>
            </w:pPr>
            <w:r>
              <w:rPr>
                <w:sz w:val="21"/>
              </w:rPr>
              <w:t>46%</w:t>
            </w:r>
          </w:p>
        </w:tc>
      </w:tr>
      <w:tr w:rsidR="000E0A50" w14:paraId="2C851AA7" w14:textId="77777777">
        <w:trPr>
          <w:trHeight w:val="390"/>
        </w:trPr>
        <w:tc>
          <w:tcPr>
            <w:tcW w:w="3720" w:type="dxa"/>
          </w:tcPr>
          <w:p w14:paraId="6082A78F" w14:textId="77777777" w:rsidR="000E0A50" w:rsidRDefault="00CD0B3C" w:rsidP="002552AF">
            <w:pPr>
              <w:pStyle w:val="TableParagraph"/>
              <w:spacing w:before="41"/>
              <w:ind w:left="1541" w:right="1521"/>
              <w:jc w:val="center"/>
              <w:rPr>
                <w:b/>
                <w:sz w:val="24"/>
              </w:rPr>
            </w:pPr>
            <w:r>
              <w:rPr>
                <w:b/>
                <w:color w:val="231F20"/>
                <w:spacing w:val="-2"/>
                <w:sz w:val="24"/>
              </w:rPr>
              <w:t>Intent</w:t>
            </w:r>
          </w:p>
        </w:tc>
        <w:tc>
          <w:tcPr>
            <w:tcW w:w="5216" w:type="dxa"/>
            <w:gridSpan w:val="2"/>
          </w:tcPr>
          <w:p w14:paraId="0F6310C3" w14:textId="77777777" w:rsidR="000E0A50" w:rsidRDefault="00CD0B3C" w:rsidP="002552AF">
            <w:pPr>
              <w:pStyle w:val="TableParagraph"/>
              <w:spacing w:before="41"/>
              <w:ind w:left="1794" w:right="1774"/>
              <w:jc w:val="center"/>
              <w:rPr>
                <w:b/>
                <w:sz w:val="24"/>
              </w:rPr>
            </w:pPr>
            <w:r>
              <w:rPr>
                <w:b/>
                <w:color w:val="231F20"/>
                <w:spacing w:val="-2"/>
                <w:sz w:val="24"/>
              </w:rPr>
              <w:t>Implementation</w:t>
            </w:r>
          </w:p>
        </w:tc>
        <w:tc>
          <w:tcPr>
            <w:tcW w:w="3307" w:type="dxa"/>
          </w:tcPr>
          <w:p w14:paraId="6686CD53" w14:textId="77777777" w:rsidR="000E0A50" w:rsidRDefault="00CD0B3C" w:rsidP="002552AF">
            <w:pPr>
              <w:pStyle w:val="TableParagraph"/>
              <w:spacing w:before="41"/>
              <w:ind w:left="1294" w:right="1274"/>
              <w:jc w:val="center"/>
              <w:rPr>
                <w:b/>
                <w:sz w:val="24"/>
              </w:rPr>
            </w:pPr>
            <w:r>
              <w:rPr>
                <w:b/>
                <w:color w:val="231F20"/>
                <w:spacing w:val="-2"/>
                <w:sz w:val="24"/>
              </w:rPr>
              <w:t>Impact</w:t>
            </w:r>
          </w:p>
        </w:tc>
        <w:tc>
          <w:tcPr>
            <w:tcW w:w="3134" w:type="dxa"/>
          </w:tcPr>
          <w:p w14:paraId="5C7FC3BD" w14:textId="77777777" w:rsidR="000E0A50" w:rsidRDefault="000E0A50" w:rsidP="002552AF">
            <w:pPr>
              <w:pStyle w:val="TableParagraph"/>
              <w:ind w:left="0"/>
              <w:jc w:val="center"/>
              <w:rPr>
                <w:rFonts w:ascii="Times New Roman"/>
                <w:sz w:val="24"/>
              </w:rPr>
            </w:pPr>
          </w:p>
        </w:tc>
      </w:tr>
      <w:tr w:rsidR="000E0A50" w14:paraId="48475787" w14:textId="77777777">
        <w:trPr>
          <w:trHeight w:val="1472"/>
        </w:trPr>
        <w:tc>
          <w:tcPr>
            <w:tcW w:w="3720" w:type="dxa"/>
          </w:tcPr>
          <w:p w14:paraId="095C4F37" w14:textId="77777777" w:rsidR="000E0A50" w:rsidRDefault="00CD0B3C" w:rsidP="002552AF">
            <w:pPr>
              <w:pStyle w:val="TableParagraph"/>
              <w:spacing w:before="46" w:line="235" w:lineRule="auto"/>
              <w:ind w:left="79" w:right="3"/>
              <w:jc w:val="center"/>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35579C97" w14:textId="77777777" w:rsidR="000E0A50" w:rsidRDefault="00CD0B3C" w:rsidP="002552AF">
            <w:pPr>
              <w:pStyle w:val="TableParagraph"/>
              <w:spacing w:line="289" w:lineRule="exact"/>
              <w:ind w:left="79"/>
              <w:jc w:val="center"/>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7D1F1BC0" w14:textId="77777777" w:rsidR="000E0A50" w:rsidRDefault="00CD0B3C" w:rsidP="002552AF">
            <w:pPr>
              <w:pStyle w:val="TableParagraph"/>
              <w:spacing w:line="256" w:lineRule="exact"/>
              <w:ind w:left="79"/>
              <w:jc w:val="center"/>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D789F38" w14:textId="77777777" w:rsidR="000E0A50" w:rsidRDefault="00CD0B3C" w:rsidP="002552AF">
            <w:pPr>
              <w:pStyle w:val="TableParagraph"/>
              <w:spacing w:before="46" w:line="235" w:lineRule="auto"/>
              <w:jc w:val="center"/>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0780F499" w14:textId="77777777" w:rsidR="000E0A50" w:rsidRDefault="00CD0B3C" w:rsidP="002552AF">
            <w:pPr>
              <w:pStyle w:val="TableParagraph"/>
              <w:spacing w:before="46" w:line="235" w:lineRule="auto"/>
              <w:ind w:right="557"/>
              <w:jc w:val="center"/>
              <w:rPr>
                <w:sz w:val="24"/>
              </w:rPr>
            </w:pPr>
            <w:r>
              <w:rPr>
                <w:color w:val="231F20"/>
                <w:spacing w:val="-2"/>
                <w:sz w:val="24"/>
              </w:rPr>
              <w:t>Funding allocated:</w:t>
            </w:r>
          </w:p>
        </w:tc>
        <w:tc>
          <w:tcPr>
            <w:tcW w:w="3307" w:type="dxa"/>
          </w:tcPr>
          <w:p w14:paraId="79344F78" w14:textId="77777777" w:rsidR="000E0A50" w:rsidRDefault="00CD0B3C" w:rsidP="002552AF">
            <w:pPr>
              <w:pStyle w:val="TableParagraph"/>
              <w:spacing w:before="46" w:line="235" w:lineRule="auto"/>
              <w:ind w:right="267"/>
              <w:jc w:val="center"/>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r>
              <w:rPr>
                <w:color w:val="231F20"/>
                <w:spacing w:val="-2"/>
                <w:sz w:val="24"/>
              </w:rPr>
              <w:t>changed?:</w:t>
            </w:r>
          </w:p>
        </w:tc>
        <w:tc>
          <w:tcPr>
            <w:tcW w:w="3134" w:type="dxa"/>
          </w:tcPr>
          <w:p w14:paraId="66D9B025" w14:textId="77777777" w:rsidR="000E0A50" w:rsidRDefault="00CD0B3C" w:rsidP="002552AF">
            <w:pPr>
              <w:pStyle w:val="TableParagraph"/>
              <w:spacing w:before="46" w:line="235" w:lineRule="auto"/>
              <w:jc w:val="center"/>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3310AE" w14:paraId="4E37B11D" w14:textId="77777777" w:rsidTr="00FC25FF">
        <w:trPr>
          <w:trHeight w:val="1710"/>
        </w:trPr>
        <w:tc>
          <w:tcPr>
            <w:tcW w:w="3720" w:type="dxa"/>
            <w:tcBorders>
              <w:bottom w:val="single" w:sz="12" w:space="0" w:color="231F20"/>
            </w:tcBorders>
          </w:tcPr>
          <w:p w14:paraId="6F7D3B84" w14:textId="3FC5F5EA" w:rsidR="003310AE" w:rsidRPr="008E0E99" w:rsidRDefault="003310AE" w:rsidP="002552AF">
            <w:pPr>
              <w:pStyle w:val="TableParagraph"/>
              <w:ind w:left="0"/>
              <w:jc w:val="center"/>
              <w:rPr>
                <w:rFonts w:ascii="Arial" w:hAnsi="Arial" w:cs="Arial"/>
              </w:rPr>
            </w:pPr>
            <w:r w:rsidRPr="008E0E99">
              <w:rPr>
                <w:rFonts w:ascii="Arial" w:hAnsi="Arial" w:cs="Arial"/>
              </w:rPr>
              <w:t>For all pupils to have access to quality playtime equipment that encourages / enables them to be active</w:t>
            </w:r>
            <w:r w:rsidR="00493525">
              <w:rPr>
                <w:rFonts w:ascii="Arial" w:hAnsi="Arial" w:cs="Arial"/>
              </w:rPr>
              <w:t xml:space="preserve"> through the OPAL Scheme.</w:t>
            </w:r>
          </w:p>
          <w:p w14:paraId="32612579" w14:textId="77777777" w:rsidR="003310AE" w:rsidRPr="008E0E99" w:rsidRDefault="003310AE" w:rsidP="002552AF">
            <w:pPr>
              <w:pStyle w:val="TableParagraph"/>
              <w:ind w:left="0"/>
              <w:jc w:val="center"/>
              <w:rPr>
                <w:rFonts w:ascii="Arial" w:hAnsi="Arial" w:cs="Arial"/>
              </w:rPr>
            </w:pPr>
          </w:p>
          <w:p w14:paraId="53E769CC" w14:textId="77777777" w:rsidR="003310AE" w:rsidRPr="008E0E99" w:rsidRDefault="003310AE" w:rsidP="002552AF">
            <w:pPr>
              <w:pStyle w:val="TableParagraph"/>
              <w:ind w:left="0"/>
              <w:jc w:val="center"/>
              <w:rPr>
                <w:rFonts w:ascii="Arial" w:hAnsi="Arial" w:cs="Arial"/>
              </w:rPr>
            </w:pPr>
            <w:r w:rsidRPr="008E0E99">
              <w:rPr>
                <w:rFonts w:ascii="Arial" w:hAnsi="Arial" w:cs="Arial"/>
              </w:rPr>
              <w:t>Midday supervisors and young leaders to support or lead activities for Rec – Y6 children at lunch times.</w:t>
            </w:r>
          </w:p>
          <w:p w14:paraId="6FD2A4F4" w14:textId="77777777" w:rsidR="003310AE" w:rsidRPr="008E0E99" w:rsidRDefault="003310AE" w:rsidP="002552AF">
            <w:pPr>
              <w:pStyle w:val="TableParagraph"/>
              <w:ind w:left="0"/>
              <w:jc w:val="center"/>
              <w:rPr>
                <w:rFonts w:ascii="Arial" w:hAnsi="Arial" w:cs="Arial"/>
              </w:rPr>
            </w:pPr>
          </w:p>
          <w:p w14:paraId="7F0F096A" w14:textId="77777777" w:rsidR="003310AE" w:rsidRPr="008E0E99" w:rsidRDefault="003310AE" w:rsidP="002552AF">
            <w:pPr>
              <w:pStyle w:val="TableParagraph"/>
              <w:ind w:left="0"/>
              <w:jc w:val="center"/>
              <w:rPr>
                <w:rFonts w:ascii="Arial" w:hAnsi="Arial" w:cs="Arial"/>
              </w:rPr>
            </w:pPr>
            <w:r w:rsidRPr="008E0E99">
              <w:rPr>
                <w:rFonts w:ascii="Arial" w:hAnsi="Arial" w:cs="Arial"/>
              </w:rPr>
              <w:t>Improve levels of physical activity outside the classroom within the school day.</w:t>
            </w:r>
          </w:p>
          <w:p w14:paraId="7EE9338C" w14:textId="77777777" w:rsidR="003310AE" w:rsidRPr="008E0E99" w:rsidRDefault="003310AE" w:rsidP="002552AF">
            <w:pPr>
              <w:pStyle w:val="TableParagraph"/>
              <w:ind w:left="0"/>
              <w:jc w:val="center"/>
              <w:rPr>
                <w:rFonts w:ascii="Arial" w:hAnsi="Arial" w:cs="Arial"/>
              </w:rPr>
            </w:pPr>
          </w:p>
          <w:p w14:paraId="536B6E6E" w14:textId="77777777" w:rsidR="003310AE" w:rsidRPr="008E0E99" w:rsidRDefault="003310AE" w:rsidP="002552AF">
            <w:pPr>
              <w:pStyle w:val="TableParagraph"/>
              <w:ind w:left="0"/>
              <w:jc w:val="center"/>
              <w:rPr>
                <w:rFonts w:ascii="Arial" w:hAnsi="Arial" w:cs="Arial"/>
              </w:rPr>
            </w:pPr>
            <w:r w:rsidRPr="008E0E99">
              <w:rPr>
                <w:rFonts w:ascii="Arial" w:hAnsi="Arial" w:cs="Arial"/>
              </w:rPr>
              <w:t>Staff to promote daily mile running every afternoon.</w:t>
            </w:r>
          </w:p>
          <w:p w14:paraId="5B785371" w14:textId="77777777" w:rsidR="003310AE" w:rsidRPr="008E0E99" w:rsidRDefault="003310AE" w:rsidP="002552AF">
            <w:pPr>
              <w:pStyle w:val="TableParagraph"/>
              <w:ind w:left="0"/>
              <w:jc w:val="center"/>
              <w:rPr>
                <w:rFonts w:ascii="Arial" w:hAnsi="Arial" w:cs="Arial"/>
                <w:highlight w:val="cyan"/>
              </w:rPr>
            </w:pPr>
          </w:p>
          <w:p w14:paraId="3225FBF4" w14:textId="77777777" w:rsidR="003310AE" w:rsidRPr="008E0E99" w:rsidRDefault="003310AE" w:rsidP="002552AF">
            <w:pPr>
              <w:pStyle w:val="TableParagraph"/>
              <w:ind w:left="0"/>
              <w:jc w:val="center"/>
              <w:rPr>
                <w:rFonts w:ascii="Arial" w:hAnsi="Arial" w:cs="Arial"/>
              </w:rPr>
            </w:pPr>
            <w:r w:rsidRPr="008E0E99">
              <w:rPr>
                <w:rFonts w:ascii="Arial" w:hAnsi="Arial" w:cs="Arial"/>
              </w:rPr>
              <w:t>Develop active travel - bikeability and balance bike training. Continued use of daily physical activity within the classroom.</w:t>
            </w:r>
          </w:p>
          <w:p w14:paraId="763F9AAD" w14:textId="77777777" w:rsidR="003310AE" w:rsidRPr="008E0E99" w:rsidRDefault="003310AE" w:rsidP="002552AF">
            <w:pPr>
              <w:pStyle w:val="TableParagraph"/>
              <w:ind w:left="0"/>
              <w:jc w:val="center"/>
              <w:rPr>
                <w:rFonts w:ascii="Arial" w:hAnsi="Arial" w:cs="Arial"/>
              </w:rPr>
            </w:pPr>
          </w:p>
          <w:p w14:paraId="011DD34A" w14:textId="77777777" w:rsidR="003310AE" w:rsidRDefault="003310AE" w:rsidP="002552AF">
            <w:pPr>
              <w:pStyle w:val="TableParagraph"/>
              <w:ind w:left="0"/>
              <w:jc w:val="center"/>
              <w:rPr>
                <w:rFonts w:ascii="Arial" w:hAnsi="Arial" w:cs="Arial"/>
              </w:rPr>
            </w:pPr>
          </w:p>
          <w:p w14:paraId="703F7BD9" w14:textId="77777777" w:rsidR="003310AE" w:rsidRPr="008E0E99" w:rsidRDefault="003310AE" w:rsidP="002552AF">
            <w:pPr>
              <w:pStyle w:val="TableParagraph"/>
              <w:ind w:left="0"/>
              <w:jc w:val="center"/>
              <w:rPr>
                <w:rFonts w:ascii="Arial" w:hAnsi="Arial" w:cs="Arial"/>
              </w:rPr>
            </w:pPr>
            <w:r w:rsidRPr="008E0E99">
              <w:rPr>
                <w:rFonts w:ascii="Arial" w:hAnsi="Arial" w:cs="Arial"/>
              </w:rPr>
              <w:t>Fully establish the Breakfast Club</w:t>
            </w:r>
          </w:p>
          <w:p w14:paraId="4E7F15FD" w14:textId="77777777" w:rsidR="003310AE" w:rsidRPr="008E0E99" w:rsidRDefault="003310AE" w:rsidP="002552AF">
            <w:pPr>
              <w:pStyle w:val="TableParagraph"/>
              <w:ind w:left="0"/>
              <w:jc w:val="center"/>
              <w:rPr>
                <w:rFonts w:ascii="Arial" w:hAnsi="Arial" w:cs="Arial"/>
              </w:rPr>
            </w:pPr>
          </w:p>
          <w:p w14:paraId="7C7B6E56" w14:textId="77777777" w:rsidR="003310AE" w:rsidRPr="008E0E99" w:rsidRDefault="003310AE" w:rsidP="002552AF">
            <w:pPr>
              <w:pStyle w:val="TableParagraph"/>
              <w:ind w:left="0"/>
              <w:jc w:val="center"/>
              <w:rPr>
                <w:rFonts w:ascii="Arial" w:hAnsi="Arial" w:cs="Arial"/>
              </w:rPr>
            </w:pPr>
          </w:p>
          <w:p w14:paraId="73F5B8F2" w14:textId="77777777" w:rsidR="003310AE" w:rsidRDefault="003310AE" w:rsidP="002552AF">
            <w:pPr>
              <w:pStyle w:val="TableParagraph"/>
              <w:ind w:left="0"/>
              <w:jc w:val="center"/>
              <w:rPr>
                <w:rFonts w:ascii="Times New Roman"/>
                <w:sz w:val="24"/>
              </w:rPr>
            </w:pPr>
          </w:p>
        </w:tc>
        <w:tc>
          <w:tcPr>
            <w:tcW w:w="3600" w:type="dxa"/>
            <w:tcBorders>
              <w:bottom w:val="single" w:sz="12" w:space="0" w:color="231F20"/>
            </w:tcBorders>
          </w:tcPr>
          <w:p w14:paraId="2644DADF" w14:textId="77777777" w:rsidR="003310AE" w:rsidRPr="008E0E99" w:rsidRDefault="003310AE" w:rsidP="002552AF">
            <w:pPr>
              <w:pStyle w:val="TableParagraph"/>
              <w:ind w:left="0"/>
              <w:jc w:val="center"/>
              <w:rPr>
                <w:rFonts w:ascii="Arial" w:hAnsi="Arial" w:cs="Arial"/>
              </w:rPr>
            </w:pPr>
            <w:r w:rsidRPr="008E0E99">
              <w:rPr>
                <w:rFonts w:ascii="Arial" w:hAnsi="Arial" w:cs="Arial"/>
              </w:rPr>
              <w:lastRenderedPageBreak/>
              <w:t>Purchase new playground equipment (tennis balls, netballs, basketballs, etc. and storage bags for balls).</w:t>
            </w:r>
          </w:p>
          <w:p w14:paraId="3A8D59C7" w14:textId="77777777" w:rsidR="003310AE" w:rsidRPr="008E0E99" w:rsidRDefault="003310AE" w:rsidP="002552AF">
            <w:pPr>
              <w:pStyle w:val="TableParagraph"/>
              <w:ind w:left="0"/>
              <w:jc w:val="center"/>
              <w:rPr>
                <w:rFonts w:ascii="Arial" w:hAnsi="Arial" w:cs="Arial"/>
              </w:rPr>
            </w:pPr>
          </w:p>
          <w:p w14:paraId="5BBA0D0B" w14:textId="77777777" w:rsidR="003310AE" w:rsidRDefault="003310AE" w:rsidP="002552AF">
            <w:pPr>
              <w:pStyle w:val="TableParagraph"/>
              <w:ind w:left="0"/>
              <w:jc w:val="center"/>
              <w:rPr>
                <w:rFonts w:ascii="Arial" w:hAnsi="Arial" w:cs="Arial"/>
              </w:rPr>
            </w:pPr>
            <w:r w:rsidRPr="008E0E99">
              <w:rPr>
                <w:rFonts w:ascii="Arial" w:hAnsi="Arial" w:cs="Arial"/>
              </w:rPr>
              <w:t>Update spo</w:t>
            </w:r>
            <w:r>
              <w:rPr>
                <w:rFonts w:ascii="Arial" w:hAnsi="Arial" w:cs="Arial"/>
              </w:rPr>
              <w:t>rts bags for Lunch and playtime.</w:t>
            </w:r>
          </w:p>
          <w:p w14:paraId="0B935277" w14:textId="77777777" w:rsidR="003310AE" w:rsidRDefault="003310AE" w:rsidP="002552AF">
            <w:pPr>
              <w:pStyle w:val="TableParagraph"/>
              <w:ind w:left="0"/>
              <w:jc w:val="center"/>
              <w:rPr>
                <w:rFonts w:ascii="Arial" w:hAnsi="Arial" w:cs="Arial"/>
              </w:rPr>
            </w:pPr>
          </w:p>
          <w:p w14:paraId="2DCF4F30" w14:textId="77777777" w:rsidR="003310AE" w:rsidRDefault="003310AE" w:rsidP="002552AF">
            <w:pPr>
              <w:pStyle w:val="TableParagraph"/>
              <w:ind w:left="0"/>
              <w:jc w:val="center"/>
              <w:rPr>
                <w:rFonts w:ascii="Arial" w:hAnsi="Arial" w:cs="Arial"/>
              </w:rPr>
            </w:pPr>
            <w:r>
              <w:rPr>
                <w:rFonts w:ascii="Arial" w:hAnsi="Arial" w:cs="Arial"/>
              </w:rPr>
              <w:t>Purchase and install quality storage to ensure the equipment is cared for and has longevity.</w:t>
            </w:r>
          </w:p>
          <w:p w14:paraId="051DA182" w14:textId="77777777" w:rsidR="003310AE" w:rsidRPr="008E0E99" w:rsidRDefault="003310AE" w:rsidP="002552AF">
            <w:pPr>
              <w:pStyle w:val="TableParagraph"/>
              <w:ind w:left="0"/>
              <w:jc w:val="center"/>
              <w:rPr>
                <w:rFonts w:ascii="Arial" w:hAnsi="Arial" w:cs="Arial"/>
              </w:rPr>
            </w:pPr>
          </w:p>
          <w:p w14:paraId="5CC9AD20" w14:textId="1D5CFB1D" w:rsidR="003310AE" w:rsidRDefault="003310AE" w:rsidP="002552AF">
            <w:pPr>
              <w:pStyle w:val="TableParagraph"/>
              <w:ind w:left="0"/>
              <w:jc w:val="center"/>
              <w:rPr>
                <w:rFonts w:ascii="Arial" w:hAnsi="Arial" w:cs="Arial"/>
              </w:rPr>
            </w:pPr>
            <w:r>
              <w:rPr>
                <w:rFonts w:ascii="Arial" w:hAnsi="Arial" w:cs="Arial"/>
              </w:rPr>
              <w:t>MDS</w:t>
            </w:r>
            <w:r w:rsidRPr="008E0E99">
              <w:rPr>
                <w:rFonts w:ascii="Arial" w:hAnsi="Arial" w:cs="Arial"/>
              </w:rPr>
              <w:t xml:space="preserve"> to take part in training </w:t>
            </w:r>
            <w:proofErr w:type="spellStart"/>
            <w:r w:rsidRPr="008E0E99">
              <w:rPr>
                <w:rFonts w:ascii="Arial" w:hAnsi="Arial" w:cs="Arial"/>
              </w:rPr>
              <w:t>organised</w:t>
            </w:r>
            <w:proofErr w:type="spellEnd"/>
            <w:r w:rsidRPr="008E0E99">
              <w:rPr>
                <w:rFonts w:ascii="Arial" w:hAnsi="Arial" w:cs="Arial"/>
              </w:rPr>
              <w:t xml:space="preserve"> </w:t>
            </w:r>
            <w:r>
              <w:rPr>
                <w:rFonts w:ascii="Arial" w:hAnsi="Arial" w:cs="Arial"/>
              </w:rPr>
              <w:t>the BEST Cluster</w:t>
            </w:r>
            <w:r w:rsidRPr="008E0E99">
              <w:rPr>
                <w:rFonts w:ascii="Arial" w:hAnsi="Arial" w:cs="Arial"/>
              </w:rPr>
              <w:t>.</w:t>
            </w:r>
          </w:p>
          <w:p w14:paraId="4003879B" w14:textId="77777777" w:rsidR="003310AE" w:rsidRDefault="003310AE" w:rsidP="002552AF">
            <w:pPr>
              <w:pStyle w:val="TableParagraph"/>
              <w:ind w:left="0"/>
              <w:jc w:val="center"/>
              <w:rPr>
                <w:rFonts w:ascii="Arial" w:hAnsi="Arial" w:cs="Arial"/>
              </w:rPr>
            </w:pPr>
          </w:p>
          <w:p w14:paraId="62761D1F" w14:textId="77777777" w:rsidR="003310AE" w:rsidRPr="008E0E99" w:rsidRDefault="003310AE" w:rsidP="002552AF">
            <w:pPr>
              <w:pStyle w:val="TableParagraph"/>
              <w:ind w:left="0"/>
              <w:jc w:val="center"/>
              <w:rPr>
                <w:rFonts w:ascii="Arial" w:hAnsi="Arial" w:cs="Arial"/>
              </w:rPr>
            </w:pPr>
            <w:r w:rsidRPr="008E0E99">
              <w:rPr>
                <w:rFonts w:ascii="Arial" w:hAnsi="Arial" w:cs="Arial"/>
              </w:rPr>
              <w:t>Encourage children to be active at break and lunch times through affiliation with Bolsover District Active Schools Network.</w:t>
            </w:r>
          </w:p>
          <w:p w14:paraId="684829F7" w14:textId="77777777" w:rsidR="003310AE" w:rsidRPr="008E0E99" w:rsidRDefault="003310AE" w:rsidP="002552AF">
            <w:pPr>
              <w:pStyle w:val="TableParagraph"/>
              <w:ind w:left="0"/>
              <w:jc w:val="center"/>
              <w:rPr>
                <w:rFonts w:ascii="Arial" w:hAnsi="Arial" w:cs="Arial"/>
              </w:rPr>
            </w:pPr>
          </w:p>
          <w:p w14:paraId="337EE4AA" w14:textId="77777777" w:rsidR="003310AE" w:rsidRPr="008E0E99" w:rsidRDefault="003310AE" w:rsidP="002552AF">
            <w:pPr>
              <w:pStyle w:val="TableParagraph"/>
              <w:ind w:left="0"/>
              <w:jc w:val="center"/>
              <w:rPr>
                <w:rFonts w:ascii="Arial" w:hAnsi="Arial" w:cs="Arial"/>
              </w:rPr>
            </w:pPr>
            <w:r w:rsidRPr="008E0E99">
              <w:rPr>
                <w:rFonts w:ascii="Arial" w:hAnsi="Arial" w:cs="Arial"/>
              </w:rPr>
              <w:t>Participation in outdoor learning experiences to promote physical activity.</w:t>
            </w:r>
          </w:p>
          <w:p w14:paraId="261711DF" w14:textId="77777777" w:rsidR="003310AE" w:rsidRPr="008E0E99" w:rsidRDefault="003310AE" w:rsidP="002552AF">
            <w:pPr>
              <w:pStyle w:val="TableParagraph"/>
              <w:ind w:left="0"/>
              <w:jc w:val="center"/>
              <w:rPr>
                <w:rFonts w:ascii="Arial" w:hAnsi="Arial" w:cs="Arial"/>
                <w:highlight w:val="yellow"/>
              </w:rPr>
            </w:pPr>
          </w:p>
          <w:p w14:paraId="5E154FC2" w14:textId="77777777" w:rsidR="003310AE" w:rsidRPr="008E0E99" w:rsidRDefault="003310AE" w:rsidP="002552AF">
            <w:pPr>
              <w:pStyle w:val="TableParagraph"/>
              <w:ind w:left="0"/>
              <w:jc w:val="center"/>
              <w:rPr>
                <w:rFonts w:ascii="Arial" w:hAnsi="Arial" w:cs="Arial"/>
              </w:rPr>
            </w:pPr>
            <w:r w:rsidRPr="008E0E99">
              <w:rPr>
                <w:rFonts w:ascii="Arial" w:hAnsi="Arial" w:cs="Arial"/>
              </w:rPr>
              <w:t>Bikeability training; L</w:t>
            </w:r>
            <w:r>
              <w:rPr>
                <w:rFonts w:ascii="Arial" w:hAnsi="Arial" w:cs="Arial"/>
              </w:rPr>
              <w:t>evel 1 (Year 4</w:t>
            </w:r>
            <w:r w:rsidRPr="008E0E99">
              <w:rPr>
                <w:rFonts w:ascii="Arial" w:hAnsi="Arial" w:cs="Arial"/>
              </w:rPr>
              <w:t>), Level 2 (Year 6).</w:t>
            </w:r>
          </w:p>
          <w:p w14:paraId="72A1A4B5" w14:textId="77777777" w:rsidR="003310AE" w:rsidRPr="008E0E99" w:rsidRDefault="003310AE" w:rsidP="002552AF">
            <w:pPr>
              <w:pStyle w:val="TableParagraph"/>
              <w:ind w:left="0"/>
              <w:jc w:val="center"/>
              <w:rPr>
                <w:rFonts w:ascii="Arial" w:hAnsi="Arial" w:cs="Arial"/>
              </w:rPr>
            </w:pPr>
            <w:r>
              <w:rPr>
                <w:rFonts w:ascii="Arial" w:hAnsi="Arial" w:cs="Arial"/>
              </w:rPr>
              <w:t xml:space="preserve">Fund the staffing to </w:t>
            </w:r>
            <w:r w:rsidRPr="008E0E99">
              <w:rPr>
                <w:rFonts w:ascii="Arial" w:hAnsi="Arial" w:cs="Arial"/>
              </w:rPr>
              <w:t>fully establish a viable Breakfast Club</w:t>
            </w:r>
          </w:p>
          <w:p w14:paraId="34C51320" w14:textId="77777777" w:rsidR="003310AE" w:rsidRDefault="003310AE" w:rsidP="002552AF">
            <w:pPr>
              <w:pStyle w:val="TableParagraph"/>
              <w:ind w:left="0"/>
              <w:jc w:val="center"/>
              <w:rPr>
                <w:rFonts w:ascii="Times New Roman"/>
                <w:sz w:val="24"/>
              </w:rPr>
            </w:pPr>
          </w:p>
        </w:tc>
        <w:tc>
          <w:tcPr>
            <w:tcW w:w="1616" w:type="dxa"/>
            <w:tcBorders>
              <w:bottom w:val="single" w:sz="12" w:space="0" w:color="231F20"/>
            </w:tcBorders>
          </w:tcPr>
          <w:p w14:paraId="1F9638C0" w14:textId="77777777" w:rsidR="003310AE" w:rsidRPr="008E0E99" w:rsidRDefault="003310AE" w:rsidP="002552AF">
            <w:pPr>
              <w:pStyle w:val="TableParagraph"/>
              <w:spacing w:before="160"/>
              <w:ind w:left="34"/>
              <w:jc w:val="center"/>
              <w:rPr>
                <w:rFonts w:ascii="Arial" w:hAnsi="Arial" w:cs="Arial"/>
              </w:rPr>
            </w:pPr>
            <w:r w:rsidRPr="008E0E99">
              <w:rPr>
                <w:rFonts w:ascii="Arial" w:hAnsi="Arial" w:cs="Arial"/>
              </w:rPr>
              <w:lastRenderedPageBreak/>
              <w:t>Total spend:</w:t>
            </w:r>
          </w:p>
          <w:p w14:paraId="13FCCB89" w14:textId="6F617C2C" w:rsidR="005E5965" w:rsidRPr="003310AE" w:rsidRDefault="003310AE" w:rsidP="002552AF">
            <w:pPr>
              <w:pStyle w:val="NoSpacing"/>
              <w:jc w:val="center"/>
              <w:rPr>
                <w:rFonts w:ascii="Arial" w:hAnsi="Arial" w:cs="Arial"/>
              </w:rPr>
            </w:pPr>
            <w:r w:rsidRPr="008E0E99">
              <w:rPr>
                <w:rFonts w:ascii="Arial" w:hAnsi="Arial" w:cs="Arial"/>
              </w:rPr>
              <w:t>£</w:t>
            </w:r>
            <w:r w:rsidR="00493525">
              <w:rPr>
                <w:rFonts w:ascii="Arial" w:hAnsi="Arial" w:cs="Arial"/>
              </w:rPr>
              <w:t>8000 (OPAL</w:t>
            </w:r>
            <w:r w:rsidR="005E5965">
              <w:rPr>
                <w:rFonts w:ascii="Arial" w:hAnsi="Arial" w:cs="Arial"/>
              </w:rPr>
              <w:t xml:space="preserve"> Costs - t</w:t>
            </w:r>
            <w:r w:rsidR="005E5965">
              <w:rPr>
                <w:rFonts w:ascii="Arial" w:hAnsi="Arial" w:cs="Arial"/>
              </w:rPr>
              <w:t>his thread weaves throughout the new provision for PE)</w:t>
            </w:r>
          </w:p>
          <w:p w14:paraId="610BEE85" w14:textId="3A6D73B5" w:rsidR="003310AE" w:rsidRDefault="003310AE" w:rsidP="002552AF">
            <w:pPr>
              <w:pStyle w:val="NoSpacing"/>
              <w:jc w:val="center"/>
              <w:rPr>
                <w:rFonts w:ascii="Arial" w:hAnsi="Arial" w:cs="Arial"/>
              </w:rPr>
            </w:pPr>
          </w:p>
          <w:p w14:paraId="3E854556" w14:textId="19C1C3D2" w:rsidR="00493525" w:rsidRDefault="00493525" w:rsidP="002552AF">
            <w:pPr>
              <w:pStyle w:val="NoSpacing"/>
              <w:jc w:val="center"/>
              <w:rPr>
                <w:rFonts w:ascii="Arial" w:hAnsi="Arial" w:cs="Arial"/>
              </w:rPr>
            </w:pPr>
          </w:p>
          <w:p w14:paraId="3981FF05" w14:textId="4B213157" w:rsidR="00493525" w:rsidRDefault="00493525" w:rsidP="002552AF">
            <w:pPr>
              <w:pStyle w:val="NoSpacing"/>
              <w:jc w:val="center"/>
              <w:rPr>
                <w:rFonts w:ascii="Arial" w:hAnsi="Arial" w:cs="Arial"/>
              </w:rPr>
            </w:pPr>
          </w:p>
          <w:p w14:paraId="536EBE3B" w14:textId="5A84BF4A" w:rsidR="00493525" w:rsidRDefault="00493525" w:rsidP="002552AF">
            <w:pPr>
              <w:pStyle w:val="NoSpacing"/>
              <w:jc w:val="center"/>
              <w:rPr>
                <w:rFonts w:ascii="Arial" w:hAnsi="Arial" w:cs="Arial"/>
              </w:rPr>
            </w:pPr>
          </w:p>
          <w:p w14:paraId="31AB5C44" w14:textId="15FF6323" w:rsidR="00493525" w:rsidRDefault="00493525" w:rsidP="002552AF">
            <w:pPr>
              <w:pStyle w:val="NoSpacing"/>
              <w:jc w:val="center"/>
              <w:rPr>
                <w:rFonts w:ascii="Arial" w:hAnsi="Arial" w:cs="Arial"/>
              </w:rPr>
            </w:pPr>
          </w:p>
          <w:p w14:paraId="018B05AB" w14:textId="4D651D54" w:rsidR="00493525" w:rsidRDefault="00493525" w:rsidP="002552AF">
            <w:pPr>
              <w:pStyle w:val="NoSpacing"/>
              <w:jc w:val="center"/>
              <w:rPr>
                <w:rFonts w:ascii="Arial" w:hAnsi="Arial" w:cs="Arial"/>
              </w:rPr>
            </w:pPr>
          </w:p>
          <w:p w14:paraId="3B22FFCD" w14:textId="48BC2A12" w:rsidR="00493525" w:rsidRDefault="00493525" w:rsidP="002552AF">
            <w:pPr>
              <w:pStyle w:val="NoSpacing"/>
              <w:jc w:val="center"/>
              <w:rPr>
                <w:rFonts w:ascii="Arial" w:hAnsi="Arial" w:cs="Arial"/>
              </w:rPr>
            </w:pPr>
          </w:p>
          <w:p w14:paraId="75A6E321" w14:textId="1E646D17" w:rsidR="00493525" w:rsidRDefault="00493525" w:rsidP="002552AF">
            <w:pPr>
              <w:pStyle w:val="NoSpacing"/>
              <w:jc w:val="center"/>
              <w:rPr>
                <w:rFonts w:ascii="Arial" w:hAnsi="Arial" w:cs="Arial"/>
              </w:rPr>
            </w:pPr>
          </w:p>
          <w:p w14:paraId="0DB9C7D3" w14:textId="2B33B389" w:rsidR="00493525" w:rsidRDefault="00493525" w:rsidP="002552AF">
            <w:pPr>
              <w:pStyle w:val="NoSpacing"/>
              <w:jc w:val="center"/>
              <w:rPr>
                <w:rFonts w:ascii="Arial" w:hAnsi="Arial" w:cs="Arial"/>
              </w:rPr>
            </w:pPr>
          </w:p>
          <w:p w14:paraId="797B45FD" w14:textId="0938F619" w:rsidR="00493525" w:rsidRDefault="00493525" w:rsidP="002552AF">
            <w:pPr>
              <w:pStyle w:val="NoSpacing"/>
              <w:jc w:val="center"/>
              <w:rPr>
                <w:rFonts w:ascii="Arial" w:hAnsi="Arial" w:cs="Arial"/>
              </w:rPr>
            </w:pPr>
          </w:p>
          <w:p w14:paraId="6945C1DF" w14:textId="342B68F8" w:rsidR="00493525" w:rsidRDefault="00493525" w:rsidP="002552AF">
            <w:pPr>
              <w:pStyle w:val="NoSpacing"/>
              <w:jc w:val="center"/>
              <w:rPr>
                <w:rFonts w:ascii="Arial" w:hAnsi="Arial" w:cs="Arial"/>
              </w:rPr>
            </w:pPr>
          </w:p>
          <w:p w14:paraId="0066CD96" w14:textId="02E99EA8" w:rsidR="00493525" w:rsidRDefault="00493525" w:rsidP="002552AF">
            <w:pPr>
              <w:pStyle w:val="NoSpacing"/>
              <w:jc w:val="center"/>
              <w:rPr>
                <w:rFonts w:ascii="Arial" w:hAnsi="Arial" w:cs="Arial"/>
              </w:rPr>
            </w:pPr>
          </w:p>
          <w:p w14:paraId="5778381F" w14:textId="3A0DE21B" w:rsidR="00493525" w:rsidRDefault="00493525" w:rsidP="002552AF">
            <w:pPr>
              <w:pStyle w:val="NoSpacing"/>
              <w:jc w:val="center"/>
              <w:rPr>
                <w:rFonts w:ascii="Arial" w:hAnsi="Arial" w:cs="Arial"/>
              </w:rPr>
            </w:pPr>
          </w:p>
          <w:p w14:paraId="41A7EC17" w14:textId="621916BB" w:rsidR="00493525" w:rsidRDefault="00493525" w:rsidP="002552AF">
            <w:pPr>
              <w:pStyle w:val="NoSpacing"/>
              <w:jc w:val="center"/>
              <w:rPr>
                <w:rFonts w:ascii="Arial" w:hAnsi="Arial" w:cs="Arial"/>
              </w:rPr>
            </w:pPr>
          </w:p>
          <w:p w14:paraId="7789DEBE" w14:textId="7F3324EB" w:rsidR="00493525" w:rsidRDefault="00493525" w:rsidP="002552AF">
            <w:pPr>
              <w:pStyle w:val="NoSpacing"/>
              <w:jc w:val="center"/>
              <w:rPr>
                <w:rFonts w:ascii="Arial" w:hAnsi="Arial" w:cs="Arial"/>
              </w:rPr>
            </w:pPr>
          </w:p>
          <w:p w14:paraId="681C3BFC" w14:textId="1E36330D" w:rsidR="00493525" w:rsidRDefault="00493525" w:rsidP="002552AF">
            <w:pPr>
              <w:pStyle w:val="NoSpacing"/>
              <w:jc w:val="center"/>
              <w:rPr>
                <w:rFonts w:ascii="Arial" w:hAnsi="Arial" w:cs="Arial"/>
              </w:rPr>
            </w:pPr>
          </w:p>
          <w:p w14:paraId="205140E8" w14:textId="6833CD2F" w:rsidR="00493525" w:rsidRDefault="00493525" w:rsidP="002552AF">
            <w:pPr>
              <w:pStyle w:val="NoSpacing"/>
              <w:jc w:val="center"/>
              <w:rPr>
                <w:rFonts w:ascii="Arial" w:hAnsi="Arial" w:cs="Arial"/>
              </w:rPr>
            </w:pPr>
          </w:p>
          <w:p w14:paraId="26537A2A" w14:textId="6B825AEC" w:rsidR="00493525" w:rsidRDefault="00493525" w:rsidP="002552AF">
            <w:pPr>
              <w:pStyle w:val="NoSpacing"/>
              <w:jc w:val="center"/>
              <w:rPr>
                <w:rFonts w:ascii="Arial" w:hAnsi="Arial" w:cs="Arial"/>
              </w:rPr>
            </w:pPr>
          </w:p>
          <w:p w14:paraId="02E6FC62" w14:textId="726CFDC3" w:rsidR="00493525" w:rsidRDefault="00493525" w:rsidP="002552AF">
            <w:pPr>
              <w:pStyle w:val="NoSpacing"/>
              <w:jc w:val="center"/>
              <w:rPr>
                <w:rFonts w:ascii="Arial" w:hAnsi="Arial" w:cs="Arial"/>
              </w:rPr>
            </w:pPr>
          </w:p>
          <w:p w14:paraId="347446E7" w14:textId="70DDF3BA" w:rsidR="00493525" w:rsidRPr="008E0E99" w:rsidRDefault="00493525" w:rsidP="002552AF">
            <w:pPr>
              <w:pStyle w:val="NoSpacing"/>
              <w:jc w:val="center"/>
              <w:rPr>
                <w:rFonts w:ascii="Arial" w:hAnsi="Arial" w:cs="Arial"/>
              </w:rPr>
            </w:pPr>
            <w:r>
              <w:rPr>
                <w:rFonts w:ascii="Arial" w:hAnsi="Arial" w:cs="Arial"/>
              </w:rPr>
              <w:t>£1000</w:t>
            </w:r>
          </w:p>
          <w:p w14:paraId="21CA5D2E" w14:textId="77777777" w:rsidR="003310AE" w:rsidRPr="008E0E99" w:rsidRDefault="003310AE" w:rsidP="002552AF">
            <w:pPr>
              <w:pStyle w:val="NoSpacing"/>
              <w:jc w:val="center"/>
              <w:rPr>
                <w:rFonts w:ascii="Arial" w:hAnsi="Arial" w:cs="Arial"/>
              </w:rPr>
            </w:pPr>
          </w:p>
          <w:p w14:paraId="6B6560A9" w14:textId="77777777" w:rsidR="003310AE" w:rsidRPr="008E0E99" w:rsidRDefault="003310AE" w:rsidP="002552AF">
            <w:pPr>
              <w:pStyle w:val="TableParagraph"/>
              <w:spacing w:before="160"/>
              <w:ind w:left="34"/>
              <w:jc w:val="center"/>
              <w:rPr>
                <w:rFonts w:ascii="Arial" w:hAnsi="Arial" w:cs="Arial"/>
              </w:rPr>
            </w:pPr>
          </w:p>
          <w:p w14:paraId="077B8C2B" w14:textId="3E38AEC9" w:rsidR="003310AE" w:rsidRDefault="003310AE" w:rsidP="002552AF">
            <w:pPr>
              <w:pStyle w:val="TableParagraph"/>
              <w:spacing w:before="160"/>
              <w:ind w:left="34"/>
              <w:jc w:val="center"/>
              <w:rPr>
                <w:sz w:val="24"/>
              </w:rPr>
            </w:pPr>
          </w:p>
        </w:tc>
        <w:tc>
          <w:tcPr>
            <w:tcW w:w="3307" w:type="dxa"/>
            <w:tcBorders>
              <w:bottom w:val="single" w:sz="12" w:space="0" w:color="231F20"/>
            </w:tcBorders>
          </w:tcPr>
          <w:p w14:paraId="2B3A2104" w14:textId="77777777" w:rsidR="003310AE" w:rsidRPr="008E0E99" w:rsidRDefault="003310AE" w:rsidP="002552AF">
            <w:pPr>
              <w:pStyle w:val="TableParagraph"/>
              <w:ind w:left="0"/>
              <w:jc w:val="center"/>
              <w:rPr>
                <w:rFonts w:ascii="Arial" w:hAnsi="Arial" w:cs="Arial"/>
              </w:rPr>
            </w:pPr>
            <w:r w:rsidRPr="008E0E99">
              <w:rPr>
                <w:rFonts w:ascii="Arial" w:hAnsi="Arial" w:cs="Arial"/>
              </w:rPr>
              <w:lastRenderedPageBreak/>
              <w:t>All pupils have access to, and use, a range of equipment at playtimes.</w:t>
            </w:r>
          </w:p>
          <w:p w14:paraId="70116666" w14:textId="77777777" w:rsidR="003310AE" w:rsidRPr="008E0E99" w:rsidRDefault="003310AE" w:rsidP="002552AF">
            <w:pPr>
              <w:pStyle w:val="TableParagraph"/>
              <w:ind w:left="0"/>
              <w:jc w:val="center"/>
              <w:rPr>
                <w:rFonts w:ascii="Arial" w:hAnsi="Arial" w:cs="Arial"/>
                <w:highlight w:val="yellow"/>
              </w:rPr>
            </w:pPr>
          </w:p>
          <w:p w14:paraId="66924FFD" w14:textId="77777777" w:rsidR="003310AE" w:rsidRPr="008E0E99" w:rsidRDefault="003310AE" w:rsidP="002552AF">
            <w:pPr>
              <w:pStyle w:val="TableParagraph"/>
              <w:ind w:left="0"/>
              <w:jc w:val="center"/>
              <w:rPr>
                <w:rFonts w:ascii="Arial" w:hAnsi="Arial" w:cs="Arial"/>
              </w:rPr>
            </w:pPr>
            <w:r w:rsidRPr="008E0E99">
              <w:rPr>
                <w:rFonts w:ascii="Arial" w:hAnsi="Arial" w:cs="Arial"/>
              </w:rPr>
              <w:t>More children are engaged in sports and are more active at break/lunch times.</w:t>
            </w:r>
          </w:p>
          <w:p w14:paraId="16137D59" w14:textId="77777777" w:rsidR="003310AE" w:rsidRPr="008E0E99" w:rsidRDefault="003310AE" w:rsidP="002552AF">
            <w:pPr>
              <w:pStyle w:val="TableParagraph"/>
              <w:ind w:left="0"/>
              <w:jc w:val="center"/>
              <w:rPr>
                <w:rFonts w:ascii="Arial" w:hAnsi="Arial" w:cs="Arial"/>
                <w:highlight w:val="yellow"/>
              </w:rPr>
            </w:pPr>
          </w:p>
          <w:p w14:paraId="04BC6A0C" w14:textId="77777777" w:rsidR="003310AE" w:rsidRPr="008E0E99" w:rsidRDefault="003310AE" w:rsidP="002552AF">
            <w:pPr>
              <w:pStyle w:val="TableParagraph"/>
              <w:ind w:left="0"/>
              <w:jc w:val="center"/>
              <w:rPr>
                <w:rFonts w:ascii="Arial" w:hAnsi="Arial" w:cs="Arial"/>
              </w:rPr>
            </w:pPr>
            <w:r>
              <w:rPr>
                <w:rFonts w:ascii="Arial" w:hAnsi="Arial" w:cs="Arial"/>
              </w:rPr>
              <w:t>MDS</w:t>
            </w:r>
            <w:r w:rsidRPr="008E0E99">
              <w:rPr>
                <w:rFonts w:ascii="Arial" w:hAnsi="Arial" w:cs="Arial"/>
              </w:rPr>
              <w:t xml:space="preserve"> are more confident in promoting physical activity and engagement amongst children at lunchtime.</w:t>
            </w:r>
          </w:p>
          <w:p w14:paraId="4B3CF000" w14:textId="77777777" w:rsidR="003310AE" w:rsidRPr="008E0E99" w:rsidRDefault="003310AE" w:rsidP="002552AF">
            <w:pPr>
              <w:pStyle w:val="TableParagraph"/>
              <w:ind w:left="0"/>
              <w:jc w:val="center"/>
              <w:rPr>
                <w:rFonts w:ascii="Arial" w:hAnsi="Arial" w:cs="Arial"/>
                <w:highlight w:val="yellow"/>
              </w:rPr>
            </w:pPr>
          </w:p>
          <w:p w14:paraId="7BD01F31" w14:textId="50CE1686" w:rsidR="003310AE" w:rsidRPr="008E0E99" w:rsidRDefault="003310AE" w:rsidP="002552AF">
            <w:pPr>
              <w:pStyle w:val="TableParagraph"/>
              <w:ind w:left="0"/>
              <w:jc w:val="center"/>
              <w:rPr>
                <w:rFonts w:ascii="Arial" w:hAnsi="Arial" w:cs="Arial"/>
              </w:rPr>
            </w:pPr>
            <w:r>
              <w:rPr>
                <w:rFonts w:ascii="Arial" w:hAnsi="Arial" w:cs="Arial"/>
              </w:rPr>
              <w:t>EYFS to LKS2</w:t>
            </w:r>
            <w:r w:rsidRPr="008E0E99">
              <w:rPr>
                <w:rFonts w:ascii="Arial" w:hAnsi="Arial" w:cs="Arial"/>
              </w:rPr>
              <w:t xml:space="preserve"> take part in weekly outdoor learning that incorporates physical activity at its core.</w:t>
            </w:r>
          </w:p>
          <w:p w14:paraId="7A4989EB" w14:textId="77777777" w:rsidR="003310AE" w:rsidRPr="008E0E99" w:rsidRDefault="003310AE" w:rsidP="002552AF">
            <w:pPr>
              <w:pStyle w:val="TableParagraph"/>
              <w:ind w:left="0"/>
              <w:jc w:val="center"/>
              <w:rPr>
                <w:rFonts w:ascii="Arial" w:hAnsi="Arial" w:cs="Arial"/>
              </w:rPr>
            </w:pPr>
          </w:p>
          <w:p w14:paraId="723CE498" w14:textId="77777777" w:rsidR="003310AE" w:rsidRPr="008E0E99" w:rsidRDefault="003310AE" w:rsidP="002552AF">
            <w:pPr>
              <w:pStyle w:val="TableParagraph"/>
              <w:ind w:left="0"/>
              <w:jc w:val="center"/>
              <w:rPr>
                <w:rFonts w:ascii="Arial" w:hAnsi="Arial" w:cs="Arial"/>
              </w:rPr>
            </w:pPr>
            <w:r>
              <w:rPr>
                <w:rFonts w:ascii="Arial" w:hAnsi="Arial" w:cs="Arial"/>
              </w:rPr>
              <w:t>Y4 and Y6 mostly</w:t>
            </w:r>
            <w:r w:rsidRPr="008E0E99">
              <w:rPr>
                <w:rFonts w:ascii="Arial" w:hAnsi="Arial" w:cs="Arial"/>
              </w:rPr>
              <w:t xml:space="preserve"> achieved pass grades after successfully completing the training. More children are now using cycling to travel to school after doing this </w:t>
            </w:r>
            <w:r w:rsidRPr="008E0E99">
              <w:rPr>
                <w:rFonts w:ascii="Arial" w:hAnsi="Arial" w:cs="Arial"/>
              </w:rPr>
              <w:lastRenderedPageBreak/>
              <w:t>training.</w:t>
            </w:r>
          </w:p>
          <w:p w14:paraId="29BD036C" w14:textId="251A8E89" w:rsidR="003310AE" w:rsidRDefault="003310AE" w:rsidP="002552AF">
            <w:pPr>
              <w:pStyle w:val="TableParagraph"/>
              <w:ind w:left="0"/>
              <w:jc w:val="center"/>
              <w:rPr>
                <w:rFonts w:ascii="Times New Roman"/>
                <w:sz w:val="24"/>
              </w:rPr>
            </w:pPr>
            <w:r w:rsidRPr="008E0E99">
              <w:rPr>
                <w:rFonts w:ascii="Arial" w:hAnsi="Arial" w:cs="Arial"/>
              </w:rPr>
              <w:t>.</w:t>
            </w:r>
          </w:p>
        </w:tc>
        <w:tc>
          <w:tcPr>
            <w:tcW w:w="3134" w:type="dxa"/>
            <w:tcBorders>
              <w:bottom w:val="single" w:sz="12" w:space="0" w:color="231F20"/>
            </w:tcBorders>
          </w:tcPr>
          <w:p w14:paraId="06DAE63B" w14:textId="77777777" w:rsidR="003310AE" w:rsidRPr="008E0E99" w:rsidRDefault="003310AE" w:rsidP="002552AF">
            <w:pPr>
              <w:pStyle w:val="TableParagraph"/>
              <w:ind w:left="0"/>
              <w:jc w:val="center"/>
              <w:rPr>
                <w:rFonts w:ascii="Arial" w:hAnsi="Arial" w:cs="Arial"/>
              </w:rPr>
            </w:pPr>
            <w:r w:rsidRPr="008E0E99">
              <w:rPr>
                <w:rFonts w:ascii="Arial" w:hAnsi="Arial" w:cs="Arial"/>
              </w:rPr>
              <w:lastRenderedPageBreak/>
              <w:t>Engage in more events that support and promote healthy lifestyle and physical activity.</w:t>
            </w:r>
          </w:p>
          <w:p w14:paraId="16BF0B5A" w14:textId="77777777" w:rsidR="003310AE" w:rsidRPr="008E0E99" w:rsidRDefault="003310AE" w:rsidP="002552AF">
            <w:pPr>
              <w:pStyle w:val="TableParagraph"/>
              <w:ind w:left="0"/>
              <w:jc w:val="center"/>
              <w:rPr>
                <w:rFonts w:ascii="Arial" w:hAnsi="Arial" w:cs="Arial"/>
              </w:rPr>
            </w:pPr>
          </w:p>
          <w:p w14:paraId="3A232BBA" w14:textId="77777777" w:rsidR="003310AE" w:rsidRPr="008E0E99" w:rsidRDefault="003310AE" w:rsidP="002552AF">
            <w:pPr>
              <w:pStyle w:val="TableParagraph"/>
              <w:ind w:left="0"/>
              <w:jc w:val="center"/>
              <w:rPr>
                <w:rFonts w:ascii="Arial" w:hAnsi="Arial" w:cs="Arial"/>
              </w:rPr>
            </w:pPr>
            <w:r w:rsidRPr="008E0E99">
              <w:rPr>
                <w:rFonts w:ascii="Arial" w:hAnsi="Arial" w:cs="Arial"/>
              </w:rPr>
              <w:t>Training future sports / games leaders to enhance lunchtime provision.</w:t>
            </w:r>
          </w:p>
          <w:p w14:paraId="7251429A" w14:textId="77777777" w:rsidR="003310AE" w:rsidRPr="008E0E99" w:rsidRDefault="003310AE" w:rsidP="002552AF">
            <w:pPr>
              <w:pStyle w:val="TableParagraph"/>
              <w:ind w:left="0"/>
              <w:jc w:val="center"/>
              <w:rPr>
                <w:rFonts w:ascii="Arial" w:hAnsi="Arial" w:cs="Arial"/>
              </w:rPr>
            </w:pPr>
          </w:p>
          <w:p w14:paraId="32750B74" w14:textId="77777777" w:rsidR="003310AE" w:rsidRPr="008E0E99" w:rsidRDefault="003310AE" w:rsidP="002552AF">
            <w:pPr>
              <w:pStyle w:val="TableParagraph"/>
              <w:ind w:left="0"/>
              <w:jc w:val="center"/>
              <w:rPr>
                <w:rFonts w:ascii="Arial" w:hAnsi="Arial" w:cs="Arial"/>
              </w:rPr>
            </w:pPr>
            <w:r w:rsidRPr="008E0E99">
              <w:rPr>
                <w:rFonts w:ascii="Arial" w:hAnsi="Arial" w:cs="Arial"/>
              </w:rPr>
              <w:t>Skill and knowledge of staff to maintain.</w:t>
            </w:r>
          </w:p>
          <w:p w14:paraId="4F451E35" w14:textId="77777777" w:rsidR="003310AE" w:rsidRPr="008E0E99" w:rsidRDefault="003310AE" w:rsidP="002552AF">
            <w:pPr>
              <w:pStyle w:val="TableParagraph"/>
              <w:ind w:left="0"/>
              <w:jc w:val="center"/>
              <w:rPr>
                <w:rFonts w:ascii="Arial" w:hAnsi="Arial" w:cs="Arial"/>
              </w:rPr>
            </w:pPr>
          </w:p>
          <w:p w14:paraId="29A4B285" w14:textId="77777777" w:rsidR="003310AE" w:rsidRPr="008E0E99" w:rsidRDefault="003310AE" w:rsidP="002552AF">
            <w:pPr>
              <w:pStyle w:val="TableParagraph"/>
              <w:ind w:left="0"/>
              <w:jc w:val="center"/>
              <w:rPr>
                <w:rFonts w:ascii="Arial" w:hAnsi="Arial" w:cs="Arial"/>
              </w:rPr>
            </w:pPr>
            <w:r w:rsidRPr="008E0E99">
              <w:rPr>
                <w:rFonts w:ascii="Arial" w:hAnsi="Arial" w:cs="Arial"/>
              </w:rPr>
              <w:t>Engagement with parents through website and newsletters.</w:t>
            </w:r>
          </w:p>
          <w:p w14:paraId="2E6154EF" w14:textId="77777777" w:rsidR="003310AE" w:rsidRPr="008E0E99" w:rsidRDefault="003310AE" w:rsidP="002552AF">
            <w:pPr>
              <w:pStyle w:val="TableParagraph"/>
              <w:ind w:left="0"/>
              <w:jc w:val="center"/>
              <w:rPr>
                <w:rFonts w:ascii="Arial" w:hAnsi="Arial" w:cs="Arial"/>
              </w:rPr>
            </w:pPr>
          </w:p>
          <w:p w14:paraId="67042CA3" w14:textId="77777777" w:rsidR="003310AE" w:rsidRPr="008E0E99" w:rsidRDefault="003310AE" w:rsidP="002552AF">
            <w:pPr>
              <w:pStyle w:val="TableParagraph"/>
              <w:ind w:left="0"/>
              <w:jc w:val="center"/>
              <w:rPr>
                <w:rFonts w:ascii="Arial" w:hAnsi="Arial" w:cs="Arial"/>
              </w:rPr>
            </w:pPr>
            <w:r w:rsidRPr="008E0E99">
              <w:rPr>
                <w:rFonts w:ascii="Arial" w:hAnsi="Arial" w:cs="Arial"/>
              </w:rPr>
              <w:t>Re-establish target and focus activities for the least engaged and most in need such as active Play through Story Telling.</w:t>
            </w:r>
          </w:p>
          <w:p w14:paraId="263164EC" w14:textId="77777777" w:rsidR="003310AE" w:rsidRPr="008E0E99" w:rsidRDefault="003310AE" w:rsidP="002552AF">
            <w:pPr>
              <w:pStyle w:val="TableParagraph"/>
              <w:ind w:left="0"/>
              <w:jc w:val="center"/>
              <w:rPr>
                <w:rFonts w:ascii="Arial" w:hAnsi="Arial" w:cs="Arial"/>
              </w:rPr>
            </w:pPr>
          </w:p>
          <w:p w14:paraId="533909BE" w14:textId="4FF9874D" w:rsidR="003310AE" w:rsidRDefault="003310AE" w:rsidP="002552AF">
            <w:pPr>
              <w:pStyle w:val="TableParagraph"/>
              <w:ind w:left="0"/>
              <w:jc w:val="center"/>
              <w:rPr>
                <w:rFonts w:ascii="Times New Roman"/>
                <w:sz w:val="24"/>
              </w:rPr>
            </w:pPr>
            <w:r>
              <w:rPr>
                <w:rFonts w:ascii="Arial" w:hAnsi="Arial" w:cs="Arial"/>
              </w:rPr>
              <w:t>2023/24</w:t>
            </w:r>
            <w:r w:rsidRPr="008E0E99">
              <w:rPr>
                <w:rFonts w:ascii="Arial" w:hAnsi="Arial" w:cs="Arial"/>
              </w:rPr>
              <w:t xml:space="preserve"> sees the Breakfast Club become self-sustaining </w:t>
            </w:r>
            <w:r w:rsidRPr="008E0E99">
              <w:rPr>
                <w:rFonts w:ascii="Arial" w:hAnsi="Arial" w:cs="Arial"/>
              </w:rPr>
              <w:lastRenderedPageBreak/>
              <w:t>with focus on healthy eating choices, wake and shake activities to embed physical activity to start the day.</w:t>
            </w:r>
          </w:p>
        </w:tc>
      </w:tr>
      <w:tr w:rsidR="000E0A50" w14:paraId="2A846F40" w14:textId="77777777">
        <w:trPr>
          <w:trHeight w:val="320"/>
        </w:trPr>
        <w:tc>
          <w:tcPr>
            <w:tcW w:w="12243" w:type="dxa"/>
            <w:gridSpan w:val="4"/>
            <w:vMerge w:val="restart"/>
          </w:tcPr>
          <w:p w14:paraId="49927F60" w14:textId="77777777" w:rsidR="000E0A50" w:rsidRDefault="00CD0B3C" w:rsidP="002552AF">
            <w:pPr>
              <w:pStyle w:val="TableParagraph"/>
              <w:spacing w:before="41"/>
              <w:jc w:val="center"/>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5"/>
                <w:sz w:val="24"/>
              </w:rPr>
              <w:t xml:space="preserve"> </w:t>
            </w:r>
            <w:r>
              <w:rPr>
                <w:color w:val="00B9F2"/>
                <w:sz w:val="24"/>
              </w:rPr>
              <w:t>profile</w:t>
            </w:r>
            <w:r>
              <w:rPr>
                <w:color w:val="00B9F2"/>
                <w:spacing w:val="-6"/>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6"/>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6"/>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pacing w:val="-2"/>
                <w:sz w:val="24"/>
              </w:rPr>
              <w:t>improvement</w:t>
            </w:r>
          </w:p>
        </w:tc>
        <w:tc>
          <w:tcPr>
            <w:tcW w:w="3134" w:type="dxa"/>
          </w:tcPr>
          <w:p w14:paraId="142D578D" w14:textId="77777777" w:rsidR="000E0A50" w:rsidRDefault="00CD0B3C" w:rsidP="002552AF">
            <w:pPr>
              <w:pStyle w:val="TableParagraph"/>
              <w:spacing w:before="41" w:line="259" w:lineRule="exact"/>
              <w:jc w:val="center"/>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2C660E2" w14:textId="77777777">
        <w:trPr>
          <w:trHeight w:val="320"/>
        </w:trPr>
        <w:tc>
          <w:tcPr>
            <w:tcW w:w="12243" w:type="dxa"/>
            <w:gridSpan w:val="4"/>
            <w:vMerge/>
            <w:tcBorders>
              <w:top w:val="nil"/>
            </w:tcBorders>
          </w:tcPr>
          <w:p w14:paraId="35ACB87A" w14:textId="77777777" w:rsidR="000E0A50" w:rsidRDefault="000E0A50" w:rsidP="002552AF">
            <w:pPr>
              <w:jc w:val="center"/>
              <w:rPr>
                <w:sz w:val="2"/>
                <w:szCs w:val="2"/>
              </w:rPr>
            </w:pPr>
          </w:p>
        </w:tc>
        <w:tc>
          <w:tcPr>
            <w:tcW w:w="3134" w:type="dxa"/>
          </w:tcPr>
          <w:p w14:paraId="3E2DEC13" w14:textId="1F1736C3" w:rsidR="000E0A50" w:rsidRDefault="005E5965" w:rsidP="002552AF">
            <w:pPr>
              <w:pStyle w:val="TableParagraph"/>
              <w:spacing w:before="45" w:line="255" w:lineRule="exact"/>
              <w:ind w:left="39"/>
              <w:jc w:val="center"/>
              <w:rPr>
                <w:sz w:val="21"/>
              </w:rPr>
            </w:pPr>
            <w:r>
              <w:rPr>
                <w:sz w:val="21"/>
              </w:rPr>
              <w:t>15</w:t>
            </w:r>
            <w:r w:rsidR="00CD0B3C">
              <w:rPr>
                <w:sz w:val="21"/>
              </w:rPr>
              <w:t>%</w:t>
            </w:r>
          </w:p>
        </w:tc>
      </w:tr>
      <w:tr w:rsidR="000E0A50" w14:paraId="1812A5A6" w14:textId="77777777">
        <w:trPr>
          <w:trHeight w:val="405"/>
        </w:trPr>
        <w:tc>
          <w:tcPr>
            <w:tcW w:w="3720" w:type="dxa"/>
          </w:tcPr>
          <w:p w14:paraId="0F7F78A0" w14:textId="77777777" w:rsidR="000E0A50" w:rsidRDefault="00CD0B3C" w:rsidP="002552AF">
            <w:pPr>
              <w:pStyle w:val="TableParagraph"/>
              <w:spacing w:before="41"/>
              <w:ind w:left="1541" w:right="1521"/>
              <w:jc w:val="center"/>
              <w:rPr>
                <w:b/>
                <w:sz w:val="24"/>
              </w:rPr>
            </w:pPr>
            <w:r>
              <w:rPr>
                <w:b/>
                <w:color w:val="231F20"/>
                <w:spacing w:val="-2"/>
                <w:sz w:val="24"/>
              </w:rPr>
              <w:t>Intent</w:t>
            </w:r>
          </w:p>
        </w:tc>
        <w:tc>
          <w:tcPr>
            <w:tcW w:w="5216" w:type="dxa"/>
            <w:gridSpan w:val="2"/>
          </w:tcPr>
          <w:p w14:paraId="28434049" w14:textId="77777777" w:rsidR="000E0A50" w:rsidRDefault="00CD0B3C" w:rsidP="002552AF">
            <w:pPr>
              <w:pStyle w:val="TableParagraph"/>
              <w:spacing w:before="41"/>
              <w:ind w:left="1794" w:right="1774"/>
              <w:jc w:val="center"/>
              <w:rPr>
                <w:b/>
                <w:sz w:val="24"/>
              </w:rPr>
            </w:pPr>
            <w:r>
              <w:rPr>
                <w:b/>
                <w:color w:val="231F20"/>
                <w:spacing w:val="-2"/>
                <w:sz w:val="24"/>
              </w:rPr>
              <w:t>Implementation</w:t>
            </w:r>
          </w:p>
        </w:tc>
        <w:tc>
          <w:tcPr>
            <w:tcW w:w="3307" w:type="dxa"/>
          </w:tcPr>
          <w:p w14:paraId="3705F6CE" w14:textId="77777777" w:rsidR="000E0A50" w:rsidRDefault="00CD0B3C" w:rsidP="002552AF">
            <w:pPr>
              <w:pStyle w:val="TableParagraph"/>
              <w:spacing w:before="41"/>
              <w:ind w:left="1294" w:right="1274"/>
              <w:jc w:val="center"/>
              <w:rPr>
                <w:b/>
                <w:sz w:val="24"/>
              </w:rPr>
            </w:pPr>
            <w:r>
              <w:rPr>
                <w:b/>
                <w:color w:val="231F20"/>
                <w:spacing w:val="-2"/>
                <w:sz w:val="24"/>
              </w:rPr>
              <w:t>Impact</w:t>
            </w:r>
          </w:p>
        </w:tc>
        <w:tc>
          <w:tcPr>
            <w:tcW w:w="3134" w:type="dxa"/>
          </w:tcPr>
          <w:p w14:paraId="7AD9FED8" w14:textId="77777777" w:rsidR="000E0A50" w:rsidRDefault="000E0A50" w:rsidP="002552AF">
            <w:pPr>
              <w:pStyle w:val="TableParagraph"/>
              <w:ind w:left="0"/>
              <w:jc w:val="center"/>
              <w:rPr>
                <w:rFonts w:ascii="Times New Roman"/>
                <w:sz w:val="24"/>
              </w:rPr>
            </w:pPr>
          </w:p>
        </w:tc>
      </w:tr>
      <w:tr w:rsidR="000E0A50" w14:paraId="1D391FF8" w14:textId="77777777">
        <w:trPr>
          <w:trHeight w:val="1472"/>
        </w:trPr>
        <w:tc>
          <w:tcPr>
            <w:tcW w:w="3720" w:type="dxa"/>
          </w:tcPr>
          <w:p w14:paraId="1E698A7A" w14:textId="77777777" w:rsidR="000E0A50" w:rsidRDefault="00CD0B3C" w:rsidP="002552AF">
            <w:pPr>
              <w:pStyle w:val="TableParagraph"/>
              <w:spacing w:before="46" w:line="235" w:lineRule="auto"/>
              <w:ind w:left="79" w:right="3"/>
              <w:jc w:val="center"/>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51F23480" w14:textId="77777777" w:rsidR="000E0A50" w:rsidRDefault="00CD0B3C" w:rsidP="002552AF">
            <w:pPr>
              <w:pStyle w:val="TableParagraph"/>
              <w:spacing w:line="289" w:lineRule="exact"/>
              <w:ind w:left="79"/>
              <w:jc w:val="center"/>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53D4E598" w14:textId="77777777" w:rsidR="000E0A50" w:rsidRDefault="00CD0B3C" w:rsidP="002552AF">
            <w:pPr>
              <w:pStyle w:val="TableParagraph"/>
              <w:spacing w:line="256" w:lineRule="exact"/>
              <w:ind w:left="79"/>
              <w:jc w:val="center"/>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978E2EB" w14:textId="77777777" w:rsidR="000E0A50" w:rsidRDefault="00CD0B3C" w:rsidP="002552AF">
            <w:pPr>
              <w:pStyle w:val="TableParagraph"/>
              <w:spacing w:before="46" w:line="235" w:lineRule="auto"/>
              <w:jc w:val="center"/>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1DA61E06" w14:textId="77777777" w:rsidR="000E0A50" w:rsidRDefault="00CD0B3C" w:rsidP="002552AF">
            <w:pPr>
              <w:pStyle w:val="TableParagraph"/>
              <w:spacing w:before="46" w:line="235" w:lineRule="auto"/>
              <w:ind w:right="557"/>
              <w:jc w:val="center"/>
              <w:rPr>
                <w:sz w:val="24"/>
              </w:rPr>
            </w:pPr>
            <w:r>
              <w:rPr>
                <w:color w:val="231F20"/>
                <w:spacing w:val="-2"/>
                <w:sz w:val="24"/>
              </w:rPr>
              <w:t>Funding allocated:</w:t>
            </w:r>
          </w:p>
        </w:tc>
        <w:tc>
          <w:tcPr>
            <w:tcW w:w="3307" w:type="dxa"/>
          </w:tcPr>
          <w:p w14:paraId="08DA9F0E" w14:textId="77777777" w:rsidR="000E0A50" w:rsidRDefault="00CD0B3C" w:rsidP="002552AF">
            <w:pPr>
              <w:pStyle w:val="TableParagraph"/>
              <w:spacing w:before="46" w:line="235" w:lineRule="auto"/>
              <w:ind w:right="267"/>
              <w:jc w:val="center"/>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r>
              <w:rPr>
                <w:color w:val="231F20"/>
                <w:spacing w:val="-2"/>
                <w:sz w:val="24"/>
              </w:rPr>
              <w:t>changed?:</w:t>
            </w:r>
          </w:p>
        </w:tc>
        <w:tc>
          <w:tcPr>
            <w:tcW w:w="3134" w:type="dxa"/>
          </w:tcPr>
          <w:p w14:paraId="46148B84" w14:textId="77777777" w:rsidR="000E0A50" w:rsidRDefault="00CD0B3C" w:rsidP="002552AF">
            <w:pPr>
              <w:pStyle w:val="TableParagraph"/>
              <w:spacing w:before="46" w:line="235" w:lineRule="auto"/>
              <w:jc w:val="center"/>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3310AE" w14:paraId="749EEA5E" w14:textId="77777777">
        <w:trPr>
          <w:trHeight w:val="1690"/>
        </w:trPr>
        <w:tc>
          <w:tcPr>
            <w:tcW w:w="3720" w:type="dxa"/>
          </w:tcPr>
          <w:p w14:paraId="69F85FE3" w14:textId="77777777" w:rsidR="003310AE" w:rsidRPr="003310AE" w:rsidRDefault="003310AE" w:rsidP="002552AF">
            <w:pPr>
              <w:pStyle w:val="TableParagraph"/>
              <w:ind w:left="0"/>
              <w:jc w:val="center"/>
              <w:rPr>
                <w:rFonts w:ascii="Arial" w:hAnsi="Arial" w:cs="Arial"/>
              </w:rPr>
            </w:pPr>
            <w:r w:rsidRPr="003310AE">
              <w:rPr>
                <w:rFonts w:ascii="Arial" w:hAnsi="Arial" w:cs="Arial"/>
              </w:rPr>
              <w:t>All children accessing active lessons to embed learning.</w:t>
            </w:r>
          </w:p>
          <w:p w14:paraId="78836772" w14:textId="77777777" w:rsidR="003310AE" w:rsidRPr="003310AE" w:rsidRDefault="003310AE" w:rsidP="002552AF">
            <w:pPr>
              <w:pStyle w:val="TableParagraph"/>
              <w:ind w:left="0"/>
              <w:jc w:val="center"/>
              <w:rPr>
                <w:rFonts w:ascii="Arial" w:hAnsi="Arial" w:cs="Arial"/>
              </w:rPr>
            </w:pPr>
          </w:p>
          <w:p w14:paraId="64247467" w14:textId="77777777" w:rsidR="003310AE" w:rsidRPr="003310AE" w:rsidRDefault="003310AE" w:rsidP="002552AF">
            <w:pPr>
              <w:pStyle w:val="TableParagraph"/>
              <w:ind w:left="0"/>
              <w:jc w:val="center"/>
              <w:rPr>
                <w:rFonts w:ascii="Arial" w:hAnsi="Arial" w:cs="Arial"/>
              </w:rPr>
            </w:pPr>
            <w:r w:rsidRPr="003310AE">
              <w:rPr>
                <w:rFonts w:ascii="Arial" w:hAnsi="Arial" w:cs="Arial"/>
              </w:rPr>
              <w:t>All children to participate in physical activity to raise attainment.</w:t>
            </w:r>
          </w:p>
          <w:p w14:paraId="65927426" w14:textId="77777777" w:rsidR="003310AE" w:rsidRPr="003310AE" w:rsidRDefault="003310AE" w:rsidP="002552AF">
            <w:pPr>
              <w:pStyle w:val="TableParagraph"/>
              <w:ind w:left="0"/>
              <w:jc w:val="center"/>
              <w:rPr>
                <w:rFonts w:ascii="Arial" w:hAnsi="Arial" w:cs="Arial"/>
              </w:rPr>
            </w:pPr>
          </w:p>
          <w:p w14:paraId="3E7EC2C0" w14:textId="77777777" w:rsidR="003310AE" w:rsidRPr="003310AE" w:rsidRDefault="003310AE" w:rsidP="002552AF">
            <w:pPr>
              <w:pStyle w:val="TableParagraph"/>
              <w:ind w:left="0"/>
              <w:jc w:val="center"/>
              <w:rPr>
                <w:rFonts w:ascii="Arial" w:hAnsi="Arial" w:cs="Arial"/>
              </w:rPr>
            </w:pPr>
            <w:r w:rsidRPr="003310AE">
              <w:rPr>
                <w:rFonts w:ascii="Arial" w:hAnsi="Arial" w:cs="Arial"/>
              </w:rPr>
              <w:t>Young Sport/Games Leaders training</w:t>
            </w:r>
          </w:p>
          <w:p w14:paraId="20021DA3" w14:textId="77777777" w:rsidR="003310AE" w:rsidRPr="003310AE" w:rsidRDefault="003310AE" w:rsidP="002552AF">
            <w:pPr>
              <w:pStyle w:val="TableParagraph"/>
              <w:ind w:left="0"/>
              <w:jc w:val="center"/>
              <w:rPr>
                <w:rFonts w:ascii="Arial" w:hAnsi="Arial" w:cs="Arial"/>
              </w:rPr>
            </w:pPr>
          </w:p>
          <w:p w14:paraId="0C37C08C" w14:textId="77777777" w:rsidR="003310AE" w:rsidRPr="003310AE" w:rsidRDefault="003310AE" w:rsidP="002552AF">
            <w:pPr>
              <w:pStyle w:val="TableParagraph"/>
              <w:ind w:left="0"/>
              <w:jc w:val="center"/>
              <w:rPr>
                <w:rFonts w:ascii="Arial" w:hAnsi="Arial" w:cs="Arial"/>
              </w:rPr>
            </w:pPr>
            <w:r w:rsidRPr="003310AE">
              <w:rPr>
                <w:rFonts w:ascii="Arial" w:hAnsi="Arial" w:cs="Arial"/>
              </w:rPr>
              <w:t>Use yoga to improve wellbeing and emotional regulation.</w:t>
            </w:r>
          </w:p>
          <w:p w14:paraId="51E27587" w14:textId="77777777" w:rsidR="003310AE" w:rsidRPr="003310AE" w:rsidRDefault="003310AE" w:rsidP="002552AF">
            <w:pPr>
              <w:pStyle w:val="TableParagraph"/>
              <w:ind w:left="0"/>
              <w:jc w:val="center"/>
              <w:rPr>
                <w:rFonts w:ascii="Arial" w:hAnsi="Arial" w:cs="Arial"/>
              </w:rPr>
            </w:pPr>
          </w:p>
          <w:p w14:paraId="77C39E7F" w14:textId="131A5517" w:rsidR="003310AE" w:rsidRPr="003310AE" w:rsidRDefault="003310AE" w:rsidP="002552AF">
            <w:pPr>
              <w:pStyle w:val="TableParagraph"/>
              <w:ind w:left="0"/>
              <w:jc w:val="center"/>
              <w:rPr>
                <w:rFonts w:ascii="Arial" w:hAnsi="Arial" w:cs="Arial"/>
              </w:rPr>
            </w:pPr>
            <w:r w:rsidRPr="003310AE">
              <w:rPr>
                <w:rFonts w:ascii="Arial" w:hAnsi="Arial" w:cs="Arial"/>
              </w:rPr>
              <w:t xml:space="preserve">All children to have access to physical activity through outdoor learning and forest </w:t>
            </w:r>
            <w:proofErr w:type="gramStart"/>
            <w:r w:rsidRPr="003310AE">
              <w:rPr>
                <w:rFonts w:ascii="Arial" w:hAnsi="Arial" w:cs="Arial"/>
              </w:rPr>
              <w:t>schools</w:t>
            </w:r>
            <w:proofErr w:type="gramEnd"/>
            <w:r w:rsidRPr="003310AE">
              <w:rPr>
                <w:rFonts w:ascii="Arial" w:hAnsi="Arial" w:cs="Arial"/>
              </w:rPr>
              <w:t xml:space="preserve"> sessions.</w:t>
            </w:r>
          </w:p>
          <w:p w14:paraId="26A461E7" w14:textId="77777777" w:rsidR="003310AE" w:rsidRPr="003310AE" w:rsidRDefault="003310AE" w:rsidP="002552AF">
            <w:pPr>
              <w:pStyle w:val="TableParagraph"/>
              <w:ind w:left="0"/>
              <w:jc w:val="center"/>
              <w:rPr>
                <w:rFonts w:ascii="Arial" w:hAnsi="Arial" w:cs="Arial"/>
              </w:rPr>
            </w:pPr>
          </w:p>
          <w:p w14:paraId="0B4CA6D3" w14:textId="77777777" w:rsidR="003310AE" w:rsidRPr="003310AE" w:rsidRDefault="003310AE" w:rsidP="002552AF">
            <w:pPr>
              <w:pStyle w:val="TableParagraph"/>
              <w:ind w:left="0"/>
              <w:jc w:val="center"/>
              <w:rPr>
                <w:rFonts w:ascii="Arial" w:hAnsi="Arial" w:cs="Arial"/>
              </w:rPr>
            </w:pPr>
            <w:r w:rsidRPr="003310AE">
              <w:rPr>
                <w:rFonts w:ascii="Arial" w:hAnsi="Arial" w:cs="Arial"/>
              </w:rPr>
              <w:t>Forest School Training for specific TA’s</w:t>
            </w:r>
          </w:p>
          <w:p w14:paraId="16A8A035" w14:textId="77777777" w:rsidR="003310AE" w:rsidRPr="003310AE" w:rsidRDefault="003310AE" w:rsidP="002552AF">
            <w:pPr>
              <w:pStyle w:val="TableParagraph"/>
              <w:ind w:left="0"/>
              <w:jc w:val="center"/>
              <w:rPr>
                <w:rFonts w:ascii="Arial" w:hAnsi="Arial" w:cs="Arial"/>
              </w:rPr>
            </w:pPr>
          </w:p>
          <w:p w14:paraId="5E16C387" w14:textId="77777777" w:rsidR="003310AE" w:rsidRPr="003310AE" w:rsidRDefault="003310AE" w:rsidP="002552AF">
            <w:pPr>
              <w:pStyle w:val="TableParagraph"/>
              <w:ind w:left="0"/>
              <w:jc w:val="center"/>
              <w:rPr>
                <w:rFonts w:ascii="Arial" w:hAnsi="Arial" w:cs="Arial"/>
              </w:rPr>
            </w:pPr>
            <w:r w:rsidRPr="003310AE">
              <w:rPr>
                <w:rFonts w:ascii="Arial" w:hAnsi="Arial" w:cs="Arial"/>
              </w:rPr>
              <w:t>MDS to develop further the skills to manage a range of occurrences such as behaviour so that children are ready to learn.</w:t>
            </w:r>
          </w:p>
          <w:p w14:paraId="2A580DAD" w14:textId="77777777" w:rsidR="003310AE" w:rsidRPr="003310AE" w:rsidRDefault="003310AE" w:rsidP="002552AF">
            <w:pPr>
              <w:pStyle w:val="TableParagraph"/>
              <w:ind w:left="0"/>
              <w:jc w:val="center"/>
              <w:rPr>
                <w:rFonts w:ascii="Arial" w:hAnsi="Arial" w:cs="Arial"/>
              </w:rPr>
            </w:pPr>
          </w:p>
          <w:p w14:paraId="338C3ED7" w14:textId="0F117473" w:rsidR="003310AE" w:rsidRPr="003310AE" w:rsidRDefault="003310AE" w:rsidP="002552AF">
            <w:pPr>
              <w:pStyle w:val="TableParagraph"/>
              <w:ind w:left="0"/>
              <w:jc w:val="center"/>
              <w:rPr>
                <w:rFonts w:ascii="Arial" w:hAnsi="Arial" w:cs="Arial"/>
                <w:sz w:val="24"/>
              </w:rPr>
            </w:pPr>
            <w:r w:rsidRPr="003310AE">
              <w:rPr>
                <w:rFonts w:ascii="Arial" w:hAnsi="Arial" w:cs="Arial"/>
              </w:rPr>
              <w:lastRenderedPageBreak/>
              <w:t>Through a robust PE scheme, develop the whole-child not just the physical child.</w:t>
            </w:r>
          </w:p>
        </w:tc>
        <w:tc>
          <w:tcPr>
            <w:tcW w:w="3600" w:type="dxa"/>
          </w:tcPr>
          <w:p w14:paraId="2BAD2803" w14:textId="77777777" w:rsidR="003310AE" w:rsidRPr="003310AE" w:rsidRDefault="003310AE" w:rsidP="002552AF">
            <w:pPr>
              <w:pStyle w:val="TableParagraph"/>
              <w:ind w:left="0"/>
              <w:jc w:val="center"/>
              <w:rPr>
                <w:rFonts w:ascii="Arial" w:hAnsi="Arial" w:cs="Arial"/>
              </w:rPr>
            </w:pPr>
            <w:r w:rsidRPr="003310AE">
              <w:rPr>
                <w:rFonts w:ascii="Arial" w:hAnsi="Arial" w:cs="Arial"/>
              </w:rPr>
              <w:lastRenderedPageBreak/>
              <w:t>Teach Active subscription to ensure weekly active maths sessions.</w:t>
            </w:r>
          </w:p>
          <w:p w14:paraId="2CE4B277" w14:textId="77777777" w:rsidR="003310AE" w:rsidRPr="003310AE" w:rsidRDefault="003310AE" w:rsidP="002552AF">
            <w:pPr>
              <w:pStyle w:val="TableParagraph"/>
              <w:ind w:left="0"/>
              <w:jc w:val="center"/>
              <w:rPr>
                <w:rFonts w:ascii="Arial" w:hAnsi="Arial" w:cs="Arial"/>
              </w:rPr>
            </w:pPr>
          </w:p>
          <w:p w14:paraId="5C9F3B9F" w14:textId="77777777" w:rsidR="003310AE" w:rsidRPr="003310AE" w:rsidRDefault="003310AE" w:rsidP="002552AF">
            <w:pPr>
              <w:pStyle w:val="TableParagraph"/>
              <w:ind w:left="0"/>
              <w:jc w:val="center"/>
              <w:rPr>
                <w:rFonts w:ascii="Arial" w:hAnsi="Arial" w:cs="Arial"/>
              </w:rPr>
            </w:pPr>
            <w:r w:rsidRPr="003310AE">
              <w:rPr>
                <w:rFonts w:ascii="Arial" w:hAnsi="Arial" w:cs="Arial"/>
              </w:rPr>
              <w:t>All Year 5 children to receive young leaders training from Bolsover District Active Schools Network to equip them with the skills and confidence to lead physical activities at lunchtime – Pleasley Vale.</w:t>
            </w:r>
          </w:p>
          <w:p w14:paraId="63BF2C09" w14:textId="77777777" w:rsidR="003310AE" w:rsidRPr="003310AE" w:rsidRDefault="003310AE" w:rsidP="002552AF">
            <w:pPr>
              <w:pStyle w:val="TableParagraph"/>
              <w:ind w:left="0"/>
              <w:jc w:val="center"/>
              <w:rPr>
                <w:rFonts w:ascii="Arial" w:hAnsi="Arial" w:cs="Arial"/>
              </w:rPr>
            </w:pPr>
          </w:p>
          <w:p w14:paraId="380936FA" w14:textId="77777777" w:rsidR="003310AE" w:rsidRPr="003310AE" w:rsidRDefault="003310AE" w:rsidP="002552AF">
            <w:pPr>
              <w:pStyle w:val="TableParagraph"/>
              <w:ind w:left="0"/>
              <w:jc w:val="center"/>
              <w:rPr>
                <w:rFonts w:ascii="Arial" w:hAnsi="Arial" w:cs="Arial"/>
              </w:rPr>
            </w:pPr>
            <w:r w:rsidRPr="003310AE">
              <w:rPr>
                <w:rFonts w:ascii="Arial" w:hAnsi="Arial" w:cs="Arial"/>
              </w:rPr>
              <w:t>Children to access yoga to improve wellbeing and help with emotional regulation.</w:t>
            </w:r>
          </w:p>
          <w:p w14:paraId="548EE943" w14:textId="77777777" w:rsidR="003310AE" w:rsidRPr="003310AE" w:rsidRDefault="003310AE" w:rsidP="002552AF">
            <w:pPr>
              <w:pStyle w:val="TableParagraph"/>
              <w:ind w:left="0"/>
              <w:jc w:val="center"/>
              <w:rPr>
                <w:rFonts w:ascii="Arial" w:hAnsi="Arial" w:cs="Arial"/>
              </w:rPr>
            </w:pPr>
          </w:p>
          <w:p w14:paraId="0997A462" w14:textId="77777777" w:rsidR="003310AE" w:rsidRPr="003310AE" w:rsidRDefault="003310AE" w:rsidP="002552AF">
            <w:pPr>
              <w:pStyle w:val="TableParagraph"/>
              <w:ind w:left="0"/>
              <w:jc w:val="center"/>
              <w:rPr>
                <w:rFonts w:ascii="Arial" w:hAnsi="Arial" w:cs="Arial"/>
                <w:color w:val="000000"/>
              </w:rPr>
            </w:pPr>
            <w:r w:rsidRPr="003310AE">
              <w:rPr>
                <w:rFonts w:ascii="Arial" w:hAnsi="Arial" w:cs="Arial"/>
                <w:color w:val="000000"/>
              </w:rPr>
              <w:t>Less confident children will be targeted, prompted and supported to join and engage in active play to include physical literacy</w:t>
            </w:r>
          </w:p>
          <w:p w14:paraId="1989EC71" w14:textId="77777777" w:rsidR="003310AE" w:rsidRPr="003310AE" w:rsidRDefault="003310AE" w:rsidP="002552AF">
            <w:pPr>
              <w:pStyle w:val="TableParagraph"/>
              <w:ind w:left="0"/>
              <w:jc w:val="center"/>
              <w:rPr>
                <w:rFonts w:ascii="Arial" w:hAnsi="Arial" w:cs="Arial"/>
                <w:color w:val="000000"/>
              </w:rPr>
            </w:pPr>
          </w:p>
          <w:p w14:paraId="5B405E4D" w14:textId="77777777" w:rsidR="003310AE" w:rsidRPr="003310AE" w:rsidRDefault="003310AE" w:rsidP="002552AF">
            <w:pPr>
              <w:pStyle w:val="TableParagraph"/>
              <w:ind w:left="0"/>
              <w:jc w:val="center"/>
              <w:rPr>
                <w:rFonts w:ascii="Arial" w:hAnsi="Arial" w:cs="Arial"/>
              </w:rPr>
            </w:pPr>
            <w:r w:rsidRPr="003310AE">
              <w:rPr>
                <w:rFonts w:ascii="Arial" w:hAnsi="Arial" w:cs="Arial"/>
              </w:rPr>
              <w:t xml:space="preserve">All MDS to take part in quality CPD in communication, conflict resolution, behaviour management and engaging children in physical </w:t>
            </w:r>
            <w:r w:rsidRPr="003310AE">
              <w:rPr>
                <w:rFonts w:ascii="Arial" w:hAnsi="Arial" w:cs="Arial"/>
              </w:rPr>
              <w:lastRenderedPageBreak/>
              <w:t>activity.</w:t>
            </w:r>
          </w:p>
          <w:p w14:paraId="4F6E931A" w14:textId="77777777" w:rsidR="003310AE" w:rsidRPr="003310AE" w:rsidRDefault="003310AE" w:rsidP="002552AF">
            <w:pPr>
              <w:pStyle w:val="TableParagraph"/>
              <w:ind w:left="0"/>
              <w:jc w:val="center"/>
              <w:rPr>
                <w:rFonts w:ascii="Arial" w:hAnsi="Arial" w:cs="Arial"/>
              </w:rPr>
            </w:pPr>
          </w:p>
          <w:p w14:paraId="26539E77" w14:textId="326246EF" w:rsidR="003310AE" w:rsidRPr="003310AE" w:rsidRDefault="003310AE" w:rsidP="002552AF">
            <w:pPr>
              <w:pStyle w:val="TableParagraph"/>
              <w:ind w:left="0"/>
              <w:jc w:val="center"/>
              <w:rPr>
                <w:rFonts w:ascii="Arial" w:hAnsi="Arial" w:cs="Arial"/>
                <w:sz w:val="24"/>
              </w:rPr>
            </w:pPr>
            <w:r w:rsidRPr="003310AE">
              <w:rPr>
                <w:rFonts w:ascii="Arial" w:hAnsi="Arial" w:cs="Arial"/>
              </w:rPr>
              <w:t>Use Real PE to develop every child holistically by focusing on social, applying physical, creative, cognitive, health and fitness and person development.</w:t>
            </w:r>
          </w:p>
        </w:tc>
        <w:tc>
          <w:tcPr>
            <w:tcW w:w="1616" w:type="dxa"/>
          </w:tcPr>
          <w:p w14:paraId="20CEB2F8" w14:textId="09E586AB" w:rsidR="003310AE" w:rsidRDefault="003310AE" w:rsidP="002552AF">
            <w:pPr>
              <w:pStyle w:val="NoSpacing"/>
              <w:jc w:val="center"/>
              <w:rPr>
                <w:rFonts w:ascii="Arial" w:hAnsi="Arial" w:cs="Arial"/>
              </w:rPr>
            </w:pPr>
            <w:r w:rsidRPr="003310AE">
              <w:rPr>
                <w:rFonts w:ascii="Arial" w:hAnsi="Arial" w:cs="Arial"/>
              </w:rPr>
              <w:lastRenderedPageBreak/>
              <w:t>Total spend:</w:t>
            </w:r>
          </w:p>
          <w:p w14:paraId="456C0A23" w14:textId="77777777" w:rsidR="005E5965" w:rsidRDefault="005E5965" w:rsidP="002552AF">
            <w:pPr>
              <w:pStyle w:val="NoSpacing"/>
              <w:jc w:val="center"/>
              <w:rPr>
                <w:rFonts w:ascii="Arial" w:hAnsi="Arial" w:cs="Arial"/>
              </w:rPr>
            </w:pPr>
          </w:p>
          <w:p w14:paraId="009FEEF8" w14:textId="4ABD6A47" w:rsidR="00607565" w:rsidRDefault="00607565" w:rsidP="002552AF">
            <w:pPr>
              <w:pStyle w:val="NoSpacing"/>
              <w:jc w:val="center"/>
              <w:rPr>
                <w:rFonts w:ascii="Arial" w:hAnsi="Arial" w:cs="Arial"/>
              </w:rPr>
            </w:pPr>
            <w:r>
              <w:rPr>
                <w:rFonts w:ascii="Arial" w:hAnsi="Arial" w:cs="Arial"/>
              </w:rPr>
              <w:t>Through OPAL and BSSP funding</w:t>
            </w:r>
            <w:r w:rsidR="005E5965">
              <w:rPr>
                <w:rFonts w:ascii="Arial" w:hAnsi="Arial" w:cs="Arial"/>
              </w:rPr>
              <w:t xml:space="preserve"> provision is</w:t>
            </w:r>
            <w:r w:rsidR="002552AF">
              <w:rPr>
                <w:rFonts w:ascii="Arial" w:hAnsi="Arial" w:cs="Arial"/>
              </w:rPr>
              <w:t xml:space="preserve"> led</w:t>
            </w:r>
          </w:p>
          <w:p w14:paraId="649CE9CE" w14:textId="2EB35C5F" w:rsidR="005E5965" w:rsidRPr="00493525" w:rsidRDefault="005E5965" w:rsidP="002552AF">
            <w:pPr>
              <w:pStyle w:val="NoSpacing"/>
              <w:jc w:val="center"/>
              <w:rPr>
                <w:rFonts w:ascii="Arial" w:hAnsi="Arial" w:cs="Arial"/>
              </w:rPr>
            </w:pPr>
          </w:p>
          <w:p w14:paraId="70F30555" w14:textId="1BA89BA2" w:rsidR="003310AE" w:rsidRPr="003310AE" w:rsidRDefault="003310AE" w:rsidP="002552AF">
            <w:pPr>
              <w:pStyle w:val="TableParagraph"/>
              <w:spacing w:before="171"/>
              <w:ind w:left="45"/>
              <w:jc w:val="center"/>
              <w:rPr>
                <w:rFonts w:ascii="Arial" w:hAnsi="Arial" w:cs="Arial"/>
                <w:sz w:val="24"/>
              </w:rPr>
            </w:pPr>
          </w:p>
        </w:tc>
        <w:tc>
          <w:tcPr>
            <w:tcW w:w="3307" w:type="dxa"/>
          </w:tcPr>
          <w:p w14:paraId="34B490B6" w14:textId="77777777" w:rsidR="003310AE" w:rsidRPr="003310AE" w:rsidRDefault="003310AE" w:rsidP="002552AF">
            <w:pPr>
              <w:pStyle w:val="TableParagraph"/>
              <w:ind w:left="0"/>
              <w:jc w:val="center"/>
              <w:rPr>
                <w:rFonts w:ascii="Arial" w:hAnsi="Arial" w:cs="Arial"/>
              </w:rPr>
            </w:pPr>
            <w:r w:rsidRPr="003310AE">
              <w:rPr>
                <w:rFonts w:ascii="Arial" w:hAnsi="Arial" w:cs="Arial"/>
              </w:rPr>
              <w:t>All children participate in active lessons to consolidate learning or as an intervention.</w:t>
            </w:r>
          </w:p>
          <w:p w14:paraId="0E206DF0" w14:textId="77777777" w:rsidR="003310AE" w:rsidRPr="003310AE" w:rsidRDefault="003310AE" w:rsidP="002552AF">
            <w:pPr>
              <w:pStyle w:val="TableParagraph"/>
              <w:ind w:left="0"/>
              <w:jc w:val="center"/>
              <w:rPr>
                <w:rFonts w:ascii="Arial" w:hAnsi="Arial" w:cs="Arial"/>
              </w:rPr>
            </w:pPr>
          </w:p>
          <w:p w14:paraId="0D263F2C" w14:textId="77777777" w:rsidR="003310AE" w:rsidRPr="003310AE" w:rsidRDefault="003310AE" w:rsidP="002552AF">
            <w:pPr>
              <w:pStyle w:val="TableParagraph"/>
              <w:ind w:left="0"/>
              <w:jc w:val="center"/>
              <w:rPr>
                <w:rFonts w:ascii="Arial" w:hAnsi="Arial" w:cs="Arial"/>
                <w:color w:val="000000"/>
                <w:szCs w:val="27"/>
              </w:rPr>
            </w:pPr>
            <w:r w:rsidRPr="003310AE">
              <w:rPr>
                <w:rFonts w:ascii="Arial" w:hAnsi="Arial" w:cs="Arial"/>
                <w:color w:val="000000"/>
                <w:szCs w:val="27"/>
              </w:rPr>
              <w:t>Greater number of child led activities seen at break and lunchtimes. Y5/6 take an active role in the set-up, delivery and support aspects of games.</w:t>
            </w:r>
          </w:p>
          <w:p w14:paraId="0F522A31" w14:textId="77777777" w:rsidR="003310AE" w:rsidRPr="003310AE" w:rsidRDefault="003310AE" w:rsidP="002552AF">
            <w:pPr>
              <w:pStyle w:val="TableParagraph"/>
              <w:ind w:left="0"/>
              <w:jc w:val="center"/>
              <w:rPr>
                <w:rFonts w:ascii="Arial" w:hAnsi="Arial" w:cs="Arial"/>
                <w:color w:val="000000"/>
                <w:szCs w:val="27"/>
              </w:rPr>
            </w:pPr>
          </w:p>
          <w:p w14:paraId="5E295DE9" w14:textId="77777777" w:rsidR="003310AE" w:rsidRPr="003310AE" w:rsidRDefault="003310AE" w:rsidP="002552AF">
            <w:pPr>
              <w:pStyle w:val="TableParagraph"/>
              <w:ind w:left="0"/>
              <w:jc w:val="center"/>
              <w:rPr>
                <w:rFonts w:ascii="Arial" w:hAnsi="Arial" w:cs="Arial"/>
                <w:color w:val="000000"/>
                <w:szCs w:val="27"/>
              </w:rPr>
            </w:pPr>
            <w:r w:rsidRPr="003310AE">
              <w:rPr>
                <w:rFonts w:ascii="Arial" w:hAnsi="Arial" w:cs="Arial"/>
                <w:color w:val="000000"/>
                <w:szCs w:val="27"/>
              </w:rPr>
              <w:t>Weekly outdoor sessions enabled children to thrive in resilience, self-belief, fine and gross motor skills and developing core strength.</w:t>
            </w:r>
          </w:p>
          <w:p w14:paraId="740491C0" w14:textId="77777777" w:rsidR="003310AE" w:rsidRPr="003310AE" w:rsidRDefault="003310AE" w:rsidP="002552AF">
            <w:pPr>
              <w:pStyle w:val="TableParagraph"/>
              <w:ind w:left="0"/>
              <w:jc w:val="center"/>
              <w:rPr>
                <w:rFonts w:ascii="Arial" w:hAnsi="Arial" w:cs="Arial"/>
                <w:color w:val="000000"/>
                <w:szCs w:val="27"/>
              </w:rPr>
            </w:pPr>
          </w:p>
          <w:p w14:paraId="6E587858" w14:textId="77777777" w:rsidR="003310AE" w:rsidRPr="003310AE" w:rsidRDefault="003310AE" w:rsidP="002552AF">
            <w:pPr>
              <w:pStyle w:val="TableParagraph"/>
              <w:ind w:left="0"/>
              <w:jc w:val="center"/>
              <w:rPr>
                <w:rFonts w:ascii="Arial" w:hAnsi="Arial" w:cs="Arial"/>
              </w:rPr>
            </w:pPr>
            <w:r w:rsidRPr="003310AE">
              <w:rPr>
                <w:rFonts w:ascii="Arial" w:hAnsi="Arial" w:cs="Arial"/>
              </w:rPr>
              <w:t>MDS have confidence in managing behaviour at lunchtime and engaging children in physical activity thus reducing behaviour and wellbeing incidents so that children are ready to learn after lunch.</w:t>
            </w:r>
          </w:p>
          <w:p w14:paraId="530DC313" w14:textId="77777777" w:rsidR="003310AE" w:rsidRPr="003310AE" w:rsidRDefault="003310AE" w:rsidP="002552AF">
            <w:pPr>
              <w:pStyle w:val="TableParagraph"/>
              <w:ind w:left="0"/>
              <w:jc w:val="center"/>
              <w:rPr>
                <w:rFonts w:ascii="Arial" w:hAnsi="Arial" w:cs="Arial"/>
              </w:rPr>
            </w:pPr>
          </w:p>
          <w:p w14:paraId="3620805F" w14:textId="52019A86" w:rsidR="003310AE" w:rsidRPr="003310AE" w:rsidRDefault="003310AE" w:rsidP="002552AF">
            <w:pPr>
              <w:pStyle w:val="TableParagraph"/>
              <w:ind w:left="0"/>
              <w:jc w:val="center"/>
              <w:rPr>
                <w:rFonts w:ascii="Arial" w:hAnsi="Arial" w:cs="Arial"/>
                <w:sz w:val="24"/>
              </w:rPr>
            </w:pPr>
            <w:r w:rsidRPr="003310AE">
              <w:rPr>
                <w:rFonts w:ascii="Arial" w:hAnsi="Arial" w:cs="Arial"/>
              </w:rPr>
              <w:t>All children access high quality physical education and progress through all the areas of development with success.</w:t>
            </w:r>
          </w:p>
        </w:tc>
        <w:tc>
          <w:tcPr>
            <w:tcW w:w="3134" w:type="dxa"/>
          </w:tcPr>
          <w:p w14:paraId="2291F2BA" w14:textId="77777777" w:rsidR="003310AE" w:rsidRPr="003310AE" w:rsidRDefault="003310AE" w:rsidP="002552AF">
            <w:pPr>
              <w:pStyle w:val="TableParagraph"/>
              <w:ind w:left="0"/>
              <w:jc w:val="center"/>
              <w:rPr>
                <w:rFonts w:ascii="Arial" w:hAnsi="Arial" w:cs="Arial"/>
              </w:rPr>
            </w:pPr>
            <w:r w:rsidRPr="003310AE">
              <w:rPr>
                <w:rFonts w:ascii="Arial" w:hAnsi="Arial" w:cs="Arial"/>
              </w:rPr>
              <w:lastRenderedPageBreak/>
              <w:t>Continue with subscription for Teach Active.</w:t>
            </w:r>
          </w:p>
          <w:p w14:paraId="5419A090" w14:textId="77777777" w:rsidR="003310AE" w:rsidRPr="003310AE" w:rsidRDefault="003310AE" w:rsidP="002552AF">
            <w:pPr>
              <w:pStyle w:val="TableParagraph"/>
              <w:ind w:left="0"/>
              <w:jc w:val="center"/>
              <w:rPr>
                <w:rFonts w:ascii="Arial" w:hAnsi="Arial" w:cs="Arial"/>
              </w:rPr>
            </w:pPr>
          </w:p>
          <w:p w14:paraId="763189BA" w14:textId="77777777" w:rsidR="003310AE" w:rsidRPr="003310AE" w:rsidRDefault="003310AE" w:rsidP="002552AF">
            <w:pPr>
              <w:pStyle w:val="TableParagraph"/>
              <w:ind w:left="0"/>
              <w:jc w:val="center"/>
              <w:rPr>
                <w:rFonts w:ascii="Arial" w:hAnsi="Arial" w:cs="Arial"/>
              </w:rPr>
            </w:pPr>
            <w:r w:rsidRPr="003310AE">
              <w:rPr>
                <w:rFonts w:ascii="Arial" w:hAnsi="Arial" w:cs="Arial"/>
              </w:rPr>
              <w:t>Staff to look at additional ways to make lessons active and engaging.</w:t>
            </w:r>
          </w:p>
          <w:p w14:paraId="657DA778" w14:textId="77777777" w:rsidR="003310AE" w:rsidRPr="003310AE" w:rsidRDefault="003310AE" w:rsidP="002552AF">
            <w:pPr>
              <w:pStyle w:val="TableParagraph"/>
              <w:ind w:left="0"/>
              <w:jc w:val="center"/>
              <w:rPr>
                <w:rFonts w:ascii="Arial" w:hAnsi="Arial" w:cs="Arial"/>
              </w:rPr>
            </w:pPr>
          </w:p>
          <w:p w14:paraId="208E8D06" w14:textId="77777777" w:rsidR="003310AE" w:rsidRPr="003310AE" w:rsidRDefault="003310AE" w:rsidP="002552AF">
            <w:pPr>
              <w:pStyle w:val="TableParagraph"/>
              <w:ind w:left="0"/>
              <w:jc w:val="center"/>
              <w:rPr>
                <w:rFonts w:ascii="Arial" w:hAnsi="Arial" w:cs="Arial"/>
                <w:color w:val="000000"/>
                <w:szCs w:val="27"/>
              </w:rPr>
            </w:pPr>
            <w:r w:rsidRPr="003310AE">
              <w:rPr>
                <w:rFonts w:ascii="Arial" w:hAnsi="Arial" w:cs="Arial"/>
                <w:color w:val="000000"/>
                <w:szCs w:val="27"/>
              </w:rPr>
              <w:t>Leaders Y5/6’s to receive training in September.</w:t>
            </w:r>
          </w:p>
          <w:p w14:paraId="17C4DE46" w14:textId="77777777" w:rsidR="003310AE" w:rsidRPr="003310AE" w:rsidRDefault="003310AE" w:rsidP="002552AF">
            <w:pPr>
              <w:pStyle w:val="TableParagraph"/>
              <w:ind w:left="0"/>
              <w:jc w:val="center"/>
              <w:rPr>
                <w:rFonts w:ascii="Arial" w:hAnsi="Arial" w:cs="Arial"/>
                <w:color w:val="000000"/>
                <w:szCs w:val="27"/>
              </w:rPr>
            </w:pPr>
          </w:p>
          <w:p w14:paraId="768FD4A8" w14:textId="743F06C1" w:rsidR="003310AE" w:rsidRPr="003310AE" w:rsidRDefault="003310AE" w:rsidP="002552AF">
            <w:pPr>
              <w:pStyle w:val="TableParagraph"/>
              <w:ind w:left="0"/>
              <w:jc w:val="center"/>
              <w:rPr>
                <w:rFonts w:ascii="Arial" w:hAnsi="Arial" w:cs="Arial"/>
                <w:color w:val="000000"/>
                <w:szCs w:val="27"/>
              </w:rPr>
            </w:pPr>
            <w:r w:rsidRPr="003310AE">
              <w:rPr>
                <w:rFonts w:ascii="Arial" w:hAnsi="Arial" w:cs="Arial"/>
                <w:color w:val="000000"/>
                <w:szCs w:val="27"/>
              </w:rPr>
              <w:t>Y5/6 have more freedom in choosing games and activities</w:t>
            </w:r>
          </w:p>
          <w:p w14:paraId="06DE17D6" w14:textId="77777777" w:rsidR="003310AE" w:rsidRPr="003310AE" w:rsidRDefault="003310AE" w:rsidP="002552AF">
            <w:pPr>
              <w:pStyle w:val="TableParagraph"/>
              <w:ind w:left="0"/>
              <w:jc w:val="center"/>
              <w:rPr>
                <w:rFonts w:ascii="Arial" w:hAnsi="Arial" w:cs="Arial"/>
                <w:color w:val="000000"/>
                <w:szCs w:val="27"/>
              </w:rPr>
            </w:pPr>
          </w:p>
          <w:p w14:paraId="11452850" w14:textId="77777777" w:rsidR="003310AE" w:rsidRPr="003310AE" w:rsidRDefault="003310AE" w:rsidP="002552AF">
            <w:pPr>
              <w:pStyle w:val="TableParagraph"/>
              <w:ind w:left="0"/>
              <w:jc w:val="center"/>
              <w:rPr>
                <w:rFonts w:ascii="Arial" w:hAnsi="Arial" w:cs="Arial"/>
                <w:color w:val="000000"/>
                <w:szCs w:val="27"/>
              </w:rPr>
            </w:pPr>
            <w:r w:rsidRPr="003310AE">
              <w:rPr>
                <w:rFonts w:ascii="Arial" w:hAnsi="Arial" w:cs="Arial"/>
                <w:color w:val="000000"/>
                <w:szCs w:val="27"/>
              </w:rPr>
              <w:t>Look at introducing a House system where children are recognised, rewarded and celebrated for their complete self-development.</w:t>
            </w:r>
          </w:p>
          <w:p w14:paraId="2528480D" w14:textId="77777777" w:rsidR="003310AE" w:rsidRPr="003310AE" w:rsidRDefault="003310AE" w:rsidP="002552AF">
            <w:pPr>
              <w:pStyle w:val="TableParagraph"/>
              <w:ind w:left="0"/>
              <w:jc w:val="center"/>
              <w:rPr>
                <w:rFonts w:ascii="Arial" w:hAnsi="Arial" w:cs="Arial"/>
                <w:color w:val="000000"/>
                <w:szCs w:val="27"/>
              </w:rPr>
            </w:pPr>
          </w:p>
          <w:p w14:paraId="17E984F8" w14:textId="1560DD0A" w:rsidR="003310AE" w:rsidRPr="003310AE" w:rsidRDefault="003310AE" w:rsidP="002552AF">
            <w:pPr>
              <w:pStyle w:val="TableParagraph"/>
              <w:ind w:left="0"/>
              <w:jc w:val="center"/>
              <w:rPr>
                <w:rFonts w:ascii="Arial" w:hAnsi="Arial" w:cs="Arial"/>
                <w:sz w:val="24"/>
              </w:rPr>
            </w:pPr>
            <w:r w:rsidRPr="003310AE">
              <w:rPr>
                <w:rFonts w:ascii="Arial" w:hAnsi="Arial" w:cs="Arial"/>
                <w:color w:val="000000"/>
                <w:szCs w:val="27"/>
              </w:rPr>
              <w:t>Continue with Real PE subscription.</w:t>
            </w:r>
          </w:p>
        </w:tc>
      </w:tr>
    </w:tbl>
    <w:p w14:paraId="0F9214E8" w14:textId="77777777" w:rsidR="000E0A50" w:rsidRDefault="000E0A50" w:rsidP="002552AF">
      <w:pPr>
        <w:jc w:val="center"/>
        <w:rPr>
          <w:rFonts w:ascii="Times New Roman"/>
          <w:sz w:val="24"/>
        </w:rPr>
        <w:sectPr w:rsidR="000E0A50">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67CC05EB" w14:textId="77777777">
        <w:trPr>
          <w:trHeight w:val="383"/>
        </w:trPr>
        <w:tc>
          <w:tcPr>
            <w:tcW w:w="12302" w:type="dxa"/>
            <w:gridSpan w:val="4"/>
            <w:vMerge w:val="restart"/>
          </w:tcPr>
          <w:p w14:paraId="7238CC63" w14:textId="77777777" w:rsidR="000E0A50" w:rsidRDefault="00CD0B3C" w:rsidP="002552AF">
            <w:pPr>
              <w:pStyle w:val="TableParagraph"/>
              <w:spacing w:line="263" w:lineRule="exact"/>
              <w:ind w:left="28"/>
              <w:jc w:val="center"/>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5"/>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5"/>
                <w:sz w:val="24"/>
              </w:rPr>
              <w:t xml:space="preserve"> </w:t>
            </w:r>
            <w:r>
              <w:rPr>
                <w:color w:val="00B9F2"/>
                <w:sz w:val="24"/>
              </w:rPr>
              <w:t>and</w:t>
            </w:r>
            <w:r>
              <w:rPr>
                <w:color w:val="00B9F2"/>
                <w:spacing w:val="-5"/>
                <w:sz w:val="24"/>
              </w:rPr>
              <w:t xml:space="preserve"> </w:t>
            </w:r>
            <w:r>
              <w:rPr>
                <w:color w:val="00B9F2"/>
                <w:sz w:val="24"/>
              </w:rPr>
              <w:t>skills</w:t>
            </w:r>
            <w:r>
              <w:rPr>
                <w:color w:val="00B9F2"/>
                <w:spacing w:val="-6"/>
                <w:sz w:val="24"/>
              </w:rPr>
              <w:t xml:space="preserve"> </w:t>
            </w:r>
            <w:r>
              <w:rPr>
                <w:color w:val="00B9F2"/>
                <w:sz w:val="24"/>
              </w:rPr>
              <w:t>of</w:t>
            </w:r>
            <w:r>
              <w:rPr>
                <w:color w:val="00B9F2"/>
                <w:spacing w:val="-5"/>
                <w:sz w:val="24"/>
              </w:rPr>
              <w:t xml:space="preserve"> </w:t>
            </w:r>
            <w:r>
              <w:rPr>
                <w:color w:val="00B9F2"/>
                <w:sz w:val="24"/>
              </w:rPr>
              <w:t>all</w:t>
            </w:r>
            <w:r>
              <w:rPr>
                <w:color w:val="00B9F2"/>
                <w:spacing w:val="-6"/>
                <w:sz w:val="24"/>
              </w:rPr>
              <w:t xml:space="preserve"> </w:t>
            </w:r>
            <w:r>
              <w:rPr>
                <w:color w:val="00B9F2"/>
                <w:sz w:val="24"/>
              </w:rPr>
              <w:t>staff</w:t>
            </w:r>
            <w:r>
              <w:rPr>
                <w:color w:val="00B9F2"/>
                <w:spacing w:val="-5"/>
                <w:sz w:val="24"/>
              </w:rPr>
              <w:t xml:space="preserve"> </w:t>
            </w:r>
            <w:r>
              <w:rPr>
                <w:color w:val="00B9F2"/>
                <w:sz w:val="24"/>
              </w:rPr>
              <w:t>in</w:t>
            </w:r>
            <w:r>
              <w:rPr>
                <w:color w:val="00B9F2"/>
                <w:spacing w:val="-6"/>
                <w:sz w:val="24"/>
              </w:rPr>
              <w:t xml:space="preserve"> </w:t>
            </w:r>
            <w:r>
              <w:rPr>
                <w:color w:val="00B9F2"/>
                <w:sz w:val="24"/>
              </w:rPr>
              <w:t>teaching</w:t>
            </w:r>
            <w:r>
              <w:rPr>
                <w:color w:val="00B9F2"/>
                <w:spacing w:val="-5"/>
                <w:sz w:val="24"/>
              </w:rPr>
              <w:t xml:space="preserve"> </w:t>
            </w:r>
            <w:r>
              <w:rPr>
                <w:color w:val="00B9F2"/>
                <w:sz w:val="24"/>
              </w:rPr>
              <w:t>PE</w:t>
            </w:r>
            <w:r>
              <w:rPr>
                <w:color w:val="00B9F2"/>
                <w:spacing w:val="-4"/>
                <w:sz w:val="24"/>
              </w:rPr>
              <w:t xml:space="preserve"> </w:t>
            </w:r>
            <w:r>
              <w:rPr>
                <w:color w:val="00B9F2"/>
                <w:sz w:val="24"/>
              </w:rPr>
              <w:t>and</w:t>
            </w:r>
            <w:r>
              <w:rPr>
                <w:color w:val="00B9F2"/>
                <w:spacing w:val="-6"/>
                <w:sz w:val="24"/>
              </w:rPr>
              <w:t xml:space="preserve"> </w:t>
            </w:r>
            <w:r>
              <w:rPr>
                <w:color w:val="00B9F2"/>
                <w:spacing w:val="-2"/>
                <w:sz w:val="24"/>
              </w:rPr>
              <w:t>sport</w:t>
            </w:r>
          </w:p>
        </w:tc>
        <w:tc>
          <w:tcPr>
            <w:tcW w:w="3076" w:type="dxa"/>
          </w:tcPr>
          <w:p w14:paraId="0805F671" w14:textId="77777777" w:rsidR="000E0A50" w:rsidRDefault="00CD0B3C" w:rsidP="002552AF">
            <w:pPr>
              <w:pStyle w:val="TableParagraph"/>
              <w:spacing w:line="263" w:lineRule="exact"/>
              <w:ind w:left="28"/>
              <w:jc w:val="center"/>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E4E44D5" w14:textId="77777777">
        <w:trPr>
          <w:trHeight w:val="291"/>
        </w:trPr>
        <w:tc>
          <w:tcPr>
            <w:tcW w:w="12302" w:type="dxa"/>
            <w:gridSpan w:val="4"/>
            <w:vMerge/>
            <w:tcBorders>
              <w:top w:val="nil"/>
            </w:tcBorders>
          </w:tcPr>
          <w:p w14:paraId="190C0368" w14:textId="77777777" w:rsidR="000E0A50" w:rsidRDefault="000E0A50" w:rsidP="002552AF">
            <w:pPr>
              <w:jc w:val="center"/>
              <w:rPr>
                <w:sz w:val="2"/>
                <w:szCs w:val="2"/>
              </w:rPr>
            </w:pPr>
          </w:p>
        </w:tc>
        <w:tc>
          <w:tcPr>
            <w:tcW w:w="3076" w:type="dxa"/>
          </w:tcPr>
          <w:p w14:paraId="7CEB69FF" w14:textId="21DEB5A3" w:rsidR="000E0A50" w:rsidRDefault="005E5965" w:rsidP="002552AF">
            <w:pPr>
              <w:pStyle w:val="TableParagraph"/>
              <w:spacing w:before="29"/>
              <w:ind w:left="35"/>
              <w:jc w:val="center"/>
              <w:rPr>
                <w:sz w:val="19"/>
              </w:rPr>
            </w:pPr>
            <w:r>
              <w:rPr>
                <w:sz w:val="19"/>
              </w:rPr>
              <w:t>28</w:t>
            </w:r>
            <w:r w:rsidR="00CD0B3C">
              <w:rPr>
                <w:sz w:val="19"/>
              </w:rPr>
              <w:t>%</w:t>
            </w:r>
          </w:p>
        </w:tc>
      </w:tr>
      <w:tr w:rsidR="000E0A50" w14:paraId="3B24F2F9" w14:textId="77777777">
        <w:trPr>
          <w:trHeight w:val="405"/>
        </w:trPr>
        <w:tc>
          <w:tcPr>
            <w:tcW w:w="3758" w:type="dxa"/>
          </w:tcPr>
          <w:p w14:paraId="4BB3A07B" w14:textId="77777777" w:rsidR="000E0A50" w:rsidRDefault="00CD0B3C" w:rsidP="002552AF">
            <w:pPr>
              <w:pStyle w:val="TableParagraph"/>
              <w:spacing w:before="21"/>
              <w:ind w:left="1560" w:right="1540"/>
              <w:jc w:val="center"/>
              <w:rPr>
                <w:b/>
                <w:sz w:val="24"/>
              </w:rPr>
            </w:pPr>
            <w:r>
              <w:rPr>
                <w:b/>
                <w:color w:val="231F20"/>
                <w:spacing w:val="-2"/>
                <w:sz w:val="24"/>
              </w:rPr>
              <w:t>Intent</w:t>
            </w:r>
          </w:p>
        </w:tc>
        <w:tc>
          <w:tcPr>
            <w:tcW w:w="5121" w:type="dxa"/>
            <w:gridSpan w:val="2"/>
          </w:tcPr>
          <w:p w14:paraId="45206753" w14:textId="77777777" w:rsidR="000E0A50" w:rsidRDefault="00CD0B3C" w:rsidP="002552AF">
            <w:pPr>
              <w:pStyle w:val="TableParagraph"/>
              <w:spacing w:before="21"/>
              <w:ind w:left="1747" w:right="1727"/>
              <w:jc w:val="center"/>
              <w:rPr>
                <w:b/>
                <w:sz w:val="24"/>
              </w:rPr>
            </w:pPr>
            <w:r>
              <w:rPr>
                <w:b/>
                <w:color w:val="231F20"/>
                <w:spacing w:val="-2"/>
                <w:sz w:val="24"/>
              </w:rPr>
              <w:t>Implementation</w:t>
            </w:r>
          </w:p>
        </w:tc>
        <w:tc>
          <w:tcPr>
            <w:tcW w:w="3423" w:type="dxa"/>
          </w:tcPr>
          <w:p w14:paraId="0728B06D" w14:textId="77777777" w:rsidR="000E0A50" w:rsidRDefault="00CD0B3C" w:rsidP="002552AF">
            <w:pPr>
              <w:pStyle w:val="TableParagraph"/>
              <w:spacing w:before="21"/>
              <w:ind w:left="1352" w:right="1331"/>
              <w:jc w:val="center"/>
              <w:rPr>
                <w:b/>
                <w:sz w:val="24"/>
              </w:rPr>
            </w:pPr>
            <w:r>
              <w:rPr>
                <w:b/>
                <w:color w:val="231F20"/>
                <w:spacing w:val="-2"/>
                <w:sz w:val="24"/>
              </w:rPr>
              <w:t>Impact</w:t>
            </w:r>
          </w:p>
        </w:tc>
        <w:tc>
          <w:tcPr>
            <w:tcW w:w="3076" w:type="dxa"/>
          </w:tcPr>
          <w:p w14:paraId="3F04EDD6" w14:textId="77777777" w:rsidR="000E0A50" w:rsidRDefault="000E0A50" w:rsidP="002552AF">
            <w:pPr>
              <w:pStyle w:val="TableParagraph"/>
              <w:ind w:left="0"/>
              <w:jc w:val="center"/>
              <w:rPr>
                <w:rFonts w:ascii="Times New Roman"/>
                <w:sz w:val="24"/>
              </w:rPr>
            </w:pPr>
          </w:p>
        </w:tc>
      </w:tr>
      <w:tr w:rsidR="000E0A50" w14:paraId="27862680" w14:textId="77777777">
        <w:trPr>
          <w:trHeight w:val="334"/>
        </w:trPr>
        <w:tc>
          <w:tcPr>
            <w:tcW w:w="3758" w:type="dxa"/>
            <w:tcBorders>
              <w:bottom w:val="nil"/>
            </w:tcBorders>
          </w:tcPr>
          <w:p w14:paraId="138A1832" w14:textId="77777777" w:rsidR="000E0A50" w:rsidRDefault="00CD0B3C" w:rsidP="002552AF">
            <w:pPr>
              <w:pStyle w:val="TableParagraph"/>
              <w:spacing w:before="21" w:line="293" w:lineRule="exact"/>
              <w:jc w:val="center"/>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33CEF28F" w14:textId="77777777" w:rsidR="000E0A50" w:rsidRDefault="00CD0B3C" w:rsidP="002552AF">
            <w:pPr>
              <w:pStyle w:val="TableParagraph"/>
              <w:spacing w:before="21" w:line="293" w:lineRule="exact"/>
              <w:jc w:val="center"/>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253C1ADD" w14:textId="77777777" w:rsidR="000E0A50" w:rsidRDefault="00CD0B3C" w:rsidP="002552AF">
            <w:pPr>
              <w:pStyle w:val="TableParagraph"/>
              <w:spacing w:before="21" w:line="293" w:lineRule="exact"/>
              <w:jc w:val="center"/>
              <w:rPr>
                <w:sz w:val="24"/>
              </w:rPr>
            </w:pPr>
            <w:r>
              <w:rPr>
                <w:color w:val="231F20"/>
                <w:spacing w:val="-2"/>
                <w:sz w:val="24"/>
              </w:rPr>
              <w:t>Funding</w:t>
            </w:r>
          </w:p>
        </w:tc>
        <w:tc>
          <w:tcPr>
            <w:tcW w:w="3423" w:type="dxa"/>
            <w:tcBorders>
              <w:bottom w:val="nil"/>
            </w:tcBorders>
          </w:tcPr>
          <w:p w14:paraId="0DDF4BA2" w14:textId="77777777" w:rsidR="000E0A50" w:rsidRDefault="00CD0B3C" w:rsidP="002552AF">
            <w:pPr>
              <w:pStyle w:val="TableParagraph"/>
              <w:spacing w:before="21" w:line="293" w:lineRule="exact"/>
              <w:jc w:val="center"/>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4A6533EF" w14:textId="77777777" w:rsidR="000E0A50" w:rsidRDefault="00CD0B3C" w:rsidP="002552AF">
            <w:pPr>
              <w:pStyle w:val="TableParagraph"/>
              <w:spacing w:before="21" w:line="293" w:lineRule="exact"/>
              <w:jc w:val="center"/>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328BEA94" w14:textId="77777777">
        <w:trPr>
          <w:trHeight w:val="288"/>
        </w:trPr>
        <w:tc>
          <w:tcPr>
            <w:tcW w:w="3758" w:type="dxa"/>
            <w:tcBorders>
              <w:top w:val="nil"/>
              <w:bottom w:val="nil"/>
            </w:tcBorders>
          </w:tcPr>
          <w:p w14:paraId="607FCBB3" w14:textId="77777777" w:rsidR="000E0A50" w:rsidRDefault="00CD0B3C" w:rsidP="002552AF">
            <w:pPr>
              <w:pStyle w:val="TableParagraph"/>
              <w:spacing w:line="268" w:lineRule="exact"/>
              <w:jc w:val="center"/>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21B66BA5" w14:textId="77777777" w:rsidR="000E0A50" w:rsidRDefault="00CD0B3C" w:rsidP="002552AF">
            <w:pPr>
              <w:pStyle w:val="TableParagraph"/>
              <w:spacing w:line="268" w:lineRule="exact"/>
              <w:jc w:val="center"/>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E4C55B5" w14:textId="77777777" w:rsidR="000E0A50" w:rsidRDefault="00CD0B3C" w:rsidP="002552AF">
            <w:pPr>
              <w:pStyle w:val="TableParagraph"/>
              <w:spacing w:line="268" w:lineRule="exact"/>
              <w:jc w:val="center"/>
              <w:rPr>
                <w:sz w:val="24"/>
              </w:rPr>
            </w:pPr>
            <w:r>
              <w:rPr>
                <w:color w:val="231F20"/>
                <w:spacing w:val="-2"/>
                <w:sz w:val="24"/>
              </w:rPr>
              <w:t>allocated:</w:t>
            </w:r>
          </w:p>
        </w:tc>
        <w:tc>
          <w:tcPr>
            <w:tcW w:w="3423" w:type="dxa"/>
            <w:tcBorders>
              <w:top w:val="nil"/>
              <w:bottom w:val="nil"/>
            </w:tcBorders>
          </w:tcPr>
          <w:p w14:paraId="0180E683" w14:textId="77777777" w:rsidR="000E0A50" w:rsidRDefault="00CD0B3C" w:rsidP="002552AF">
            <w:pPr>
              <w:pStyle w:val="TableParagraph"/>
              <w:spacing w:line="268" w:lineRule="exact"/>
              <w:jc w:val="center"/>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4917D67A" w14:textId="77777777" w:rsidR="000E0A50" w:rsidRDefault="00CD0B3C" w:rsidP="002552AF">
            <w:pPr>
              <w:pStyle w:val="TableParagraph"/>
              <w:spacing w:line="268" w:lineRule="exact"/>
              <w:jc w:val="center"/>
              <w:rPr>
                <w:sz w:val="24"/>
              </w:rPr>
            </w:pPr>
            <w:r>
              <w:rPr>
                <w:color w:val="231F20"/>
                <w:sz w:val="24"/>
              </w:rPr>
              <w:t>next</w:t>
            </w:r>
            <w:r>
              <w:rPr>
                <w:color w:val="231F20"/>
                <w:spacing w:val="-7"/>
                <w:sz w:val="24"/>
              </w:rPr>
              <w:t xml:space="preserve"> </w:t>
            </w:r>
            <w:r>
              <w:rPr>
                <w:color w:val="231F20"/>
                <w:spacing w:val="-2"/>
                <w:sz w:val="24"/>
              </w:rPr>
              <w:t>steps:</w:t>
            </w:r>
          </w:p>
        </w:tc>
      </w:tr>
      <w:tr w:rsidR="000E0A50" w14:paraId="7C4F6E46" w14:textId="77777777">
        <w:trPr>
          <w:trHeight w:val="287"/>
        </w:trPr>
        <w:tc>
          <w:tcPr>
            <w:tcW w:w="3758" w:type="dxa"/>
            <w:tcBorders>
              <w:top w:val="nil"/>
              <w:bottom w:val="nil"/>
            </w:tcBorders>
          </w:tcPr>
          <w:p w14:paraId="3CB2F00E" w14:textId="77777777" w:rsidR="000E0A50" w:rsidRDefault="00CD0B3C" w:rsidP="002552AF">
            <w:pPr>
              <w:pStyle w:val="TableParagraph"/>
              <w:spacing w:line="268" w:lineRule="exact"/>
              <w:jc w:val="center"/>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37B01D15" w14:textId="77777777" w:rsidR="000E0A50" w:rsidRDefault="00CD0B3C" w:rsidP="002552AF">
            <w:pPr>
              <w:pStyle w:val="TableParagraph"/>
              <w:spacing w:line="268" w:lineRule="exact"/>
              <w:jc w:val="center"/>
              <w:rPr>
                <w:sz w:val="24"/>
              </w:rPr>
            </w:pPr>
            <w:r>
              <w:rPr>
                <w:color w:val="231F20"/>
                <w:spacing w:val="-2"/>
                <w:sz w:val="24"/>
              </w:rPr>
              <w:t>intentions:</w:t>
            </w:r>
          </w:p>
        </w:tc>
        <w:tc>
          <w:tcPr>
            <w:tcW w:w="1663" w:type="dxa"/>
            <w:tcBorders>
              <w:top w:val="nil"/>
              <w:bottom w:val="nil"/>
            </w:tcBorders>
          </w:tcPr>
          <w:p w14:paraId="7A5879DB" w14:textId="77777777" w:rsidR="000E0A50" w:rsidRDefault="000E0A50" w:rsidP="002552AF">
            <w:pPr>
              <w:pStyle w:val="TableParagraph"/>
              <w:ind w:left="0"/>
              <w:jc w:val="center"/>
              <w:rPr>
                <w:rFonts w:ascii="Times New Roman"/>
                <w:sz w:val="20"/>
              </w:rPr>
            </w:pPr>
          </w:p>
        </w:tc>
        <w:tc>
          <w:tcPr>
            <w:tcW w:w="3423" w:type="dxa"/>
            <w:tcBorders>
              <w:top w:val="nil"/>
              <w:bottom w:val="nil"/>
            </w:tcBorders>
          </w:tcPr>
          <w:p w14:paraId="2F47AE7C" w14:textId="77777777" w:rsidR="000E0A50" w:rsidRDefault="00CD0B3C" w:rsidP="002552AF">
            <w:pPr>
              <w:pStyle w:val="TableParagraph"/>
              <w:spacing w:line="268" w:lineRule="exact"/>
              <w:jc w:val="center"/>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6BFDA27C" w14:textId="77777777" w:rsidR="000E0A50" w:rsidRDefault="000E0A50" w:rsidP="002552AF">
            <w:pPr>
              <w:pStyle w:val="TableParagraph"/>
              <w:ind w:left="0"/>
              <w:jc w:val="center"/>
              <w:rPr>
                <w:rFonts w:ascii="Times New Roman"/>
                <w:sz w:val="20"/>
              </w:rPr>
            </w:pPr>
          </w:p>
        </w:tc>
      </w:tr>
      <w:tr w:rsidR="000E0A50" w14:paraId="7D9880AB" w14:textId="77777777">
        <w:trPr>
          <w:trHeight w:val="288"/>
        </w:trPr>
        <w:tc>
          <w:tcPr>
            <w:tcW w:w="3758" w:type="dxa"/>
            <w:tcBorders>
              <w:top w:val="nil"/>
              <w:bottom w:val="nil"/>
            </w:tcBorders>
          </w:tcPr>
          <w:p w14:paraId="0E465DC2" w14:textId="77777777" w:rsidR="000E0A50" w:rsidRDefault="00CD0B3C" w:rsidP="002552AF">
            <w:pPr>
              <w:pStyle w:val="TableParagraph"/>
              <w:spacing w:line="268" w:lineRule="exact"/>
              <w:jc w:val="center"/>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3C87855D" w14:textId="77777777" w:rsidR="000E0A50" w:rsidRDefault="000E0A50" w:rsidP="002552AF">
            <w:pPr>
              <w:pStyle w:val="TableParagraph"/>
              <w:ind w:left="0"/>
              <w:jc w:val="center"/>
              <w:rPr>
                <w:rFonts w:ascii="Times New Roman"/>
                <w:sz w:val="20"/>
              </w:rPr>
            </w:pPr>
          </w:p>
        </w:tc>
        <w:tc>
          <w:tcPr>
            <w:tcW w:w="1663" w:type="dxa"/>
            <w:tcBorders>
              <w:top w:val="nil"/>
              <w:bottom w:val="nil"/>
            </w:tcBorders>
          </w:tcPr>
          <w:p w14:paraId="361408DE" w14:textId="77777777" w:rsidR="000E0A50" w:rsidRDefault="000E0A50" w:rsidP="002552AF">
            <w:pPr>
              <w:pStyle w:val="TableParagraph"/>
              <w:ind w:left="0"/>
              <w:jc w:val="center"/>
              <w:rPr>
                <w:rFonts w:ascii="Times New Roman"/>
                <w:sz w:val="20"/>
              </w:rPr>
            </w:pPr>
          </w:p>
        </w:tc>
        <w:tc>
          <w:tcPr>
            <w:tcW w:w="3423" w:type="dxa"/>
            <w:tcBorders>
              <w:top w:val="nil"/>
              <w:bottom w:val="nil"/>
            </w:tcBorders>
          </w:tcPr>
          <w:p w14:paraId="39A4FC73" w14:textId="09EFFA11" w:rsidR="000E0A50" w:rsidRDefault="003310AE" w:rsidP="002552AF">
            <w:pPr>
              <w:pStyle w:val="TableParagraph"/>
              <w:spacing w:line="268" w:lineRule="exact"/>
              <w:jc w:val="center"/>
              <w:rPr>
                <w:sz w:val="24"/>
              </w:rPr>
            </w:pPr>
            <w:r>
              <w:rPr>
                <w:color w:val="231F20"/>
                <w:spacing w:val="-2"/>
                <w:sz w:val="24"/>
              </w:rPr>
              <w:t>changed?</w:t>
            </w:r>
          </w:p>
        </w:tc>
        <w:tc>
          <w:tcPr>
            <w:tcW w:w="3076" w:type="dxa"/>
            <w:tcBorders>
              <w:top w:val="nil"/>
              <w:bottom w:val="nil"/>
            </w:tcBorders>
          </w:tcPr>
          <w:p w14:paraId="09758C6A" w14:textId="77777777" w:rsidR="000E0A50" w:rsidRDefault="000E0A50" w:rsidP="002552AF">
            <w:pPr>
              <w:pStyle w:val="TableParagraph"/>
              <w:ind w:left="0"/>
              <w:jc w:val="center"/>
              <w:rPr>
                <w:rFonts w:ascii="Times New Roman"/>
                <w:sz w:val="20"/>
              </w:rPr>
            </w:pPr>
          </w:p>
        </w:tc>
      </w:tr>
      <w:tr w:rsidR="000E0A50" w14:paraId="1D63B6DE" w14:textId="77777777">
        <w:trPr>
          <w:trHeight w:val="273"/>
        </w:trPr>
        <w:tc>
          <w:tcPr>
            <w:tcW w:w="3758" w:type="dxa"/>
            <w:tcBorders>
              <w:top w:val="nil"/>
            </w:tcBorders>
          </w:tcPr>
          <w:p w14:paraId="5E8D08DF" w14:textId="77777777" w:rsidR="000E0A50" w:rsidRDefault="00CD0B3C" w:rsidP="002552AF">
            <w:pPr>
              <w:pStyle w:val="TableParagraph"/>
              <w:spacing w:line="254" w:lineRule="exact"/>
              <w:jc w:val="center"/>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639A2A74" w14:textId="77777777" w:rsidR="000E0A50" w:rsidRDefault="000E0A50" w:rsidP="002552AF">
            <w:pPr>
              <w:pStyle w:val="TableParagraph"/>
              <w:ind w:left="0"/>
              <w:jc w:val="center"/>
              <w:rPr>
                <w:rFonts w:ascii="Times New Roman"/>
                <w:sz w:val="20"/>
              </w:rPr>
            </w:pPr>
          </w:p>
        </w:tc>
        <w:tc>
          <w:tcPr>
            <w:tcW w:w="1663" w:type="dxa"/>
            <w:tcBorders>
              <w:top w:val="nil"/>
            </w:tcBorders>
          </w:tcPr>
          <w:p w14:paraId="2C5B7D02" w14:textId="77777777" w:rsidR="000E0A50" w:rsidRDefault="000E0A50" w:rsidP="002552AF">
            <w:pPr>
              <w:pStyle w:val="TableParagraph"/>
              <w:ind w:left="0"/>
              <w:jc w:val="center"/>
              <w:rPr>
                <w:rFonts w:ascii="Times New Roman"/>
                <w:sz w:val="20"/>
              </w:rPr>
            </w:pPr>
          </w:p>
        </w:tc>
        <w:tc>
          <w:tcPr>
            <w:tcW w:w="3423" w:type="dxa"/>
            <w:tcBorders>
              <w:top w:val="nil"/>
            </w:tcBorders>
          </w:tcPr>
          <w:p w14:paraId="4CD77989" w14:textId="77777777" w:rsidR="000E0A50" w:rsidRDefault="000E0A50" w:rsidP="002552AF">
            <w:pPr>
              <w:pStyle w:val="TableParagraph"/>
              <w:ind w:left="0"/>
              <w:jc w:val="center"/>
              <w:rPr>
                <w:rFonts w:ascii="Times New Roman"/>
                <w:sz w:val="20"/>
              </w:rPr>
            </w:pPr>
          </w:p>
        </w:tc>
        <w:tc>
          <w:tcPr>
            <w:tcW w:w="3076" w:type="dxa"/>
            <w:tcBorders>
              <w:top w:val="nil"/>
            </w:tcBorders>
          </w:tcPr>
          <w:p w14:paraId="015E6560" w14:textId="77777777" w:rsidR="000E0A50" w:rsidRDefault="000E0A50" w:rsidP="002552AF">
            <w:pPr>
              <w:pStyle w:val="TableParagraph"/>
              <w:ind w:left="0"/>
              <w:jc w:val="center"/>
              <w:rPr>
                <w:rFonts w:ascii="Times New Roman"/>
                <w:sz w:val="20"/>
              </w:rPr>
            </w:pPr>
          </w:p>
        </w:tc>
      </w:tr>
      <w:tr w:rsidR="003310AE" w14:paraId="62C56C3F" w14:textId="77777777">
        <w:trPr>
          <w:trHeight w:val="2049"/>
        </w:trPr>
        <w:tc>
          <w:tcPr>
            <w:tcW w:w="3758" w:type="dxa"/>
          </w:tcPr>
          <w:p w14:paraId="2600A353" w14:textId="77777777" w:rsidR="003310AE" w:rsidRPr="003310AE" w:rsidRDefault="003310AE" w:rsidP="002552AF">
            <w:pPr>
              <w:pStyle w:val="TableParagraph"/>
              <w:ind w:left="0"/>
              <w:jc w:val="center"/>
              <w:rPr>
                <w:rFonts w:ascii="Arial" w:hAnsi="Arial" w:cs="Arial"/>
                <w:highlight w:val="yellow"/>
              </w:rPr>
            </w:pPr>
            <w:r w:rsidRPr="003310AE">
              <w:rPr>
                <w:rFonts w:ascii="Arial" w:hAnsi="Arial" w:cs="Arial"/>
              </w:rPr>
              <w:t>Ensure staff have access to quality CPD from external providers and through affiliation with Bolsover Districts Active Schools Network.</w:t>
            </w:r>
          </w:p>
          <w:p w14:paraId="01866473" w14:textId="77777777" w:rsidR="003310AE" w:rsidRPr="003310AE" w:rsidRDefault="003310AE" w:rsidP="002552AF">
            <w:pPr>
              <w:pStyle w:val="TableParagraph"/>
              <w:ind w:left="0"/>
              <w:jc w:val="center"/>
              <w:rPr>
                <w:rFonts w:ascii="Arial" w:hAnsi="Arial" w:cs="Arial"/>
                <w:highlight w:val="yellow"/>
              </w:rPr>
            </w:pPr>
          </w:p>
          <w:p w14:paraId="1BC83339" w14:textId="30F30B2E" w:rsidR="003310AE" w:rsidRPr="003310AE" w:rsidRDefault="003310AE" w:rsidP="002552AF">
            <w:pPr>
              <w:pStyle w:val="TableParagraph"/>
              <w:ind w:left="0"/>
              <w:jc w:val="center"/>
              <w:rPr>
                <w:rFonts w:ascii="Arial" w:hAnsi="Arial" w:cs="Arial"/>
              </w:rPr>
            </w:pPr>
            <w:r w:rsidRPr="003310AE">
              <w:rPr>
                <w:rFonts w:ascii="Arial" w:hAnsi="Arial" w:cs="Arial"/>
              </w:rPr>
              <w:t>The school has in place a structured and progressive PE curriculum that builds on what children already know and can do.</w:t>
            </w:r>
          </w:p>
          <w:p w14:paraId="6A61C1F6" w14:textId="77777777" w:rsidR="003310AE" w:rsidRPr="003310AE" w:rsidRDefault="003310AE" w:rsidP="002552AF">
            <w:pPr>
              <w:pStyle w:val="TableParagraph"/>
              <w:ind w:left="0"/>
              <w:jc w:val="center"/>
              <w:rPr>
                <w:rFonts w:ascii="Arial" w:hAnsi="Arial" w:cs="Arial"/>
                <w:highlight w:val="yellow"/>
              </w:rPr>
            </w:pPr>
          </w:p>
          <w:p w14:paraId="435ADECF" w14:textId="77777777" w:rsidR="003310AE" w:rsidRPr="003310AE" w:rsidRDefault="003310AE" w:rsidP="002552AF">
            <w:pPr>
              <w:pStyle w:val="TableParagraph"/>
              <w:ind w:left="0"/>
              <w:jc w:val="center"/>
              <w:rPr>
                <w:rFonts w:ascii="Arial" w:hAnsi="Arial" w:cs="Arial"/>
              </w:rPr>
            </w:pPr>
            <w:r w:rsidRPr="003310AE">
              <w:rPr>
                <w:rFonts w:ascii="Arial" w:hAnsi="Arial" w:cs="Arial"/>
              </w:rPr>
              <w:t>Schemes of work created – children have access to a wider range of sports which become progressive</w:t>
            </w:r>
          </w:p>
          <w:p w14:paraId="102284AB" w14:textId="77777777" w:rsidR="003310AE" w:rsidRPr="003310AE" w:rsidRDefault="003310AE" w:rsidP="002552AF">
            <w:pPr>
              <w:pStyle w:val="TableParagraph"/>
              <w:ind w:left="0"/>
              <w:jc w:val="center"/>
              <w:rPr>
                <w:rFonts w:ascii="Arial" w:hAnsi="Arial" w:cs="Arial"/>
              </w:rPr>
            </w:pPr>
          </w:p>
          <w:p w14:paraId="156B35D3" w14:textId="77777777" w:rsidR="003310AE" w:rsidRPr="003310AE" w:rsidRDefault="003310AE" w:rsidP="002552AF">
            <w:pPr>
              <w:pStyle w:val="TableParagraph"/>
              <w:ind w:left="0"/>
              <w:jc w:val="center"/>
              <w:rPr>
                <w:rFonts w:ascii="Arial" w:hAnsi="Arial" w:cs="Arial"/>
                <w:sz w:val="24"/>
              </w:rPr>
            </w:pPr>
          </w:p>
        </w:tc>
        <w:tc>
          <w:tcPr>
            <w:tcW w:w="3458" w:type="dxa"/>
          </w:tcPr>
          <w:p w14:paraId="174842F4" w14:textId="77777777" w:rsidR="003310AE" w:rsidRPr="003310AE" w:rsidRDefault="003310AE" w:rsidP="002552AF">
            <w:pPr>
              <w:pStyle w:val="TableParagraph"/>
              <w:ind w:left="0"/>
              <w:jc w:val="center"/>
              <w:rPr>
                <w:rFonts w:ascii="Arial" w:hAnsi="Arial" w:cs="Arial"/>
              </w:rPr>
            </w:pPr>
            <w:r w:rsidRPr="003310AE">
              <w:rPr>
                <w:rFonts w:ascii="Arial" w:hAnsi="Arial" w:cs="Arial"/>
              </w:rPr>
              <w:t>Refresher training for all staff in Real PE to ensure skills learnt pre-pandemic are refreshed and to give opportunity to new staff to receive the same quality CPD in Real PE.</w:t>
            </w:r>
          </w:p>
          <w:p w14:paraId="4A3D5246" w14:textId="77777777" w:rsidR="003310AE" w:rsidRPr="003310AE" w:rsidRDefault="003310AE" w:rsidP="002552AF">
            <w:pPr>
              <w:pStyle w:val="TableParagraph"/>
              <w:ind w:left="0"/>
              <w:jc w:val="center"/>
              <w:rPr>
                <w:rFonts w:ascii="Arial" w:hAnsi="Arial" w:cs="Arial"/>
                <w:highlight w:val="yellow"/>
              </w:rPr>
            </w:pPr>
          </w:p>
          <w:p w14:paraId="2D8A13C8" w14:textId="77777777" w:rsidR="003310AE" w:rsidRPr="003310AE" w:rsidRDefault="003310AE" w:rsidP="002552AF">
            <w:pPr>
              <w:pStyle w:val="TableParagraph"/>
              <w:ind w:left="0"/>
              <w:jc w:val="center"/>
              <w:rPr>
                <w:rFonts w:ascii="Arial" w:hAnsi="Arial" w:cs="Arial"/>
              </w:rPr>
            </w:pPr>
            <w:r w:rsidRPr="003310AE">
              <w:rPr>
                <w:rFonts w:ascii="Arial" w:hAnsi="Arial" w:cs="Arial"/>
              </w:rPr>
              <w:t>Staff to become confident and establish a PE baseline using REAL PE assessment and assessment wheel.</w:t>
            </w:r>
          </w:p>
          <w:p w14:paraId="2525BD05" w14:textId="77777777" w:rsidR="003310AE" w:rsidRPr="003310AE" w:rsidRDefault="003310AE" w:rsidP="002552AF">
            <w:pPr>
              <w:pStyle w:val="TableParagraph"/>
              <w:ind w:left="0"/>
              <w:jc w:val="center"/>
              <w:rPr>
                <w:rFonts w:ascii="Arial" w:hAnsi="Arial" w:cs="Arial"/>
              </w:rPr>
            </w:pPr>
          </w:p>
          <w:p w14:paraId="33D128BB" w14:textId="77777777" w:rsidR="003310AE" w:rsidRPr="003310AE" w:rsidRDefault="003310AE" w:rsidP="002552AF">
            <w:pPr>
              <w:pStyle w:val="TableParagraph"/>
              <w:ind w:left="0"/>
              <w:jc w:val="center"/>
              <w:rPr>
                <w:rFonts w:ascii="Arial" w:hAnsi="Arial" w:cs="Arial"/>
              </w:rPr>
            </w:pPr>
            <w:r w:rsidRPr="003310AE">
              <w:rPr>
                <w:rFonts w:ascii="Arial" w:hAnsi="Arial" w:cs="Arial"/>
              </w:rPr>
              <w:t>All staff offered CPD in areas they feel they need further development based on staff survey.</w:t>
            </w:r>
          </w:p>
          <w:p w14:paraId="7A146572" w14:textId="77777777" w:rsidR="003310AE" w:rsidRPr="003310AE" w:rsidRDefault="003310AE" w:rsidP="002552AF">
            <w:pPr>
              <w:pStyle w:val="TableParagraph"/>
              <w:ind w:left="0"/>
              <w:jc w:val="center"/>
              <w:rPr>
                <w:rFonts w:ascii="Arial" w:hAnsi="Arial" w:cs="Arial"/>
              </w:rPr>
            </w:pPr>
          </w:p>
          <w:p w14:paraId="4CFC9018" w14:textId="77777777" w:rsidR="003310AE" w:rsidRPr="003310AE" w:rsidRDefault="003310AE" w:rsidP="002552AF">
            <w:pPr>
              <w:pStyle w:val="TableParagraph"/>
              <w:ind w:left="0"/>
              <w:jc w:val="center"/>
              <w:rPr>
                <w:rFonts w:ascii="Arial" w:hAnsi="Arial" w:cs="Arial"/>
                <w:sz w:val="24"/>
              </w:rPr>
            </w:pPr>
          </w:p>
        </w:tc>
        <w:tc>
          <w:tcPr>
            <w:tcW w:w="1663" w:type="dxa"/>
          </w:tcPr>
          <w:p w14:paraId="30AA62CD" w14:textId="333F36B7" w:rsidR="003310AE" w:rsidRDefault="003310AE" w:rsidP="002552AF">
            <w:pPr>
              <w:pStyle w:val="NoSpacing"/>
              <w:jc w:val="center"/>
              <w:rPr>
                <w:rFonts w:ascii="Arial" w:hAnsi="Arial" w:cs="Arial"/>
              </w:rPr>
            </w:pPr>
            <w:r w:rsidRPr="003310AE">
              <w:rPr>
                <w:rFonts w:ascii="Arial" w:hAnsi="Arial" w:cs="Arial"/>
              </w:rPr>
              <w:t>Total spend:</w:t>
            </w:r>
          </w:p>
          <w:p w14:paraId="1B22CCB8" w14:textId="21147833" w:rsidR="00493525" w:rsidRDefault="00493525" w:rsidP="002552AF">
            <w:pPr>
              <w:pStyle w:val="NoSpacing"/>
              <w:jc w:val="center"/>
              <w:rPr>
                <w:rFonts w:ascii="Arial" w:hAnsi="Arial" w:cs="Arial"/>
              </w:rPr>
            </w:pPr>
          </w:p>
          <w:p w14:paraId="29540FB3" w14:textId="46F86F5B" w:rsidR="00493525" w:rsidRPr="003310AE" w:rsidRDefault="00493525" w:rsidP="002552AF">
            <w:pPr>
              <w:pStyle w:val="NoSpacing"/>
              <w:jc w:val="center"/>
              <w:rPr>
                <w:rFonts w:ascii="Arial" w:hAnsi="Arial" w:cs="Arial"/>
              </w:rPr>
            </w:pPr>
            <w:r>
              <w:rPr>
                <w:rFonts w:ascii="Arial" w:hAnsi="Arial" w:cs="Arial"/>
              </w:rPr>
              <w:t>£5482</w:t>
            </w:r>
          </w:p>
          <w:p w14:paraId="139D1C21" w14:textId="77777777" w:rsidR="003310AE" w:rsidRPr="003310AE" w:rsidRDefault="003310AE" w:rsidP="002552AF">
            <w:pPr>
              <w:pStyle w:val="TableParagraph"/>
              <w:spacing w:before="138"/>
              <w:ind w:left="53"/>
              <w:jc w:val="center"/>
              <w:rPr>
                <w:rFonts w:ascii="Arial" w:hAnsi="Arial" w:cs="Arial"/>
                <w:highlight w:val="yellow"/>
              </w:rPr>
            </w:pPr>
          </w:p>
          <w:p w14:paraId="1030BFE7" w14:textId="7B84CC9B" w:rsidR="003310AE" w:rsidRPr="003310AE" w:rsidRDefault="003310AE" w:rsidP="002552AF">
            <w:pPr>
              <w:pStyle w:val="TableParagraph"/>
              <w:spacing w:before="144"/>
              <w:ind w:left="53"/>
              <w:jc w:val="center"/>
              <w:rPr>
                <w:rFonts w:ascii="Arial" w:hAnsi="Arial" w:cs="Arial"/>
                <w:sz w:val="24"/>
              </w:rPr>
            </w:pPr>
          </w:p>
        </w:tc>
        <w:tc>
          <w:tcPr>
            <w:tcW w:w="3423" w:type="dxa"/>
          </w:tcPr>
          <w:p w14:paraId="0D4CE6AC" w14:textId="7700C14B" w:rsidR="003310AE" w:rsidRPr="003310AE" w:rsidRDefault="003310AE" w:rsidP="002552AF">
            <w:pPr>
              <w:pStyle w:val="TableParagraph"/>
              <w:ind w:left="0"/>
              <w:jc w:val="center"/>
              <w:rPr>
                <w:rFonts w:ascii="Arial" w:hAnsi="Arial" w:cs="Arial"/>
              </w:rPr>
            </w:pPr>
            <w:r w:rsidRPr="003310AE">
              <w:rPr>
                <w:rFonts w:ascii="Arial" w:hAnsi="Arial" w:cs="Arial"/>
              </w:rPr>
              <w:t>Monitoring shows that the PE curriculum shows a clear progression of skills from EYFS to Year 6.</w:t>
            </w:r>
          </w:p>
          <w:p w14:paraId="5A3A0F4D" w14:textId="77777777" w:rsidR="003310AE" w:rsidRPr="003310AE" w:rsidRDefault="003310AE" w:rsidP="002552AF">
            <w:pPr>
              <w:pStyle w:val="TableParagraph"/>
              <w:ind w:left="0"/>
              <w:jc w:val="center"/>
              <w:rPr>
                <w:rFonts w:ascii="Arial" w:hAnsi="Arial" w:cs="Arial"/>
              </w:rPr>
            </w:pPr>
          </w:p>
          <w:p w14:paraId="0069ED5F" w14:textId="7304556D" w:rsidR="003310AE" w:rsidRPr="003310AE" w:rsidRDefault="003310AE" w:rsidP="002552AF">
            <w:pPr>
              <w:pStyle w:val="TableParagraph"/>
              <w:ind w:left="0"/>
              <w:jc w:val="center"/>
              <w:rPr>
                <w:rFonts w:ascii="Arial" w:hAnsi="Arial" w:cs="Arial"/>
              </w:rPr>
            </w:pPr>
            <w:r w:rsidRPr="003310AE">
              <w:rPr>
                <w:rFonts w:ascii="Arial" w:hAnsi="Arial" w:cs="Arial"/>
              </w:rPr>
              <w:t>The school has in place a structured and progressive PE curriculum that builds on what children already know and can do.</w:t>
            </w:r>
          </w:p>
          <w:p w14:paraId="7AC3F44E" w14:textId="77777777" w:rsidR="003310AE" w:rsidRPr="003310AE" w:rsidRDefault="003310AE" w:rsidP="002552AF">
            <w:pPr>
              <w:pStyle w:val="TableParagraph"/>
              <w:ind w:left="0"/>
              <w:jc w:val="center"/>
              <w:rPr>
                <w:rFonts w:ascii="Arial" w:hAnsi="Arial" w:cs="Arial"/>
              </w:rPr>
            </w:pPr>
          </w:p>
          <w:p w14:paraId="4A804747" w14:textId="77777777" w:rsidR="003310AE" w:rsidRPr="003310AE" w:rsidRDefault="003310AE" w:rsidP="002552AF">
            <w:pPr>
              <w:pStyle w:val="TableParagraph"/>
              <w:ind w:left="0"/>
              <w:jc w:val="center"/>
              <w:rPr>
                <w:rFonts w:ascii="Arial" w:hAnsi="Arial" w:cs="Arial"/>
              </w:rPr>
            </w:pPr>
            <w:r w:rsidRPr="003310AE">
              <w:rPr>
                <w:rFonts w:ascii="Arial" w:hAnsi="Arial" w:cs="Arial"/>
              </w:rPr>
              <w:t>School has in place a scheme where staff are confident in the delivery of high quality PE.</w:t>
            </w:r>
          </w:p>
          <w:p w14:paraId="363B4915" w14:textId="77777777" w:rsidR="003310AE" w:rsidRPr="003310AE" w:rsidRDefault="003310AE" w:rsidP="002552AF">
            <w:pPr>
              <w:pStyle w:val="TableParagraph"/>
              <w:ind w:left="0"/>
              <w:jc w:val="center"/>
              <w:rPr>
                <w:rFonts w:ascii="Arial" w:hAnsi="Arial" w:cs="Arial"/>
              </w:rPr>
            </w:pPr>
          </w:p>
          <w:p w14:paraId="1B6F7FC0" w14:textId="77777777" w:rsidR="003310AE" w:rsidRPr="003310AE" w:rsidRDefault="003310AE" w:rsidP="002552AF">
            <w:pPr>
              <w:pStyle w:val="TableParagraph"/>
              <w:ind w:left="0"/>
              <w:jc w:val="center"/>
              <w:rPr>
                <w:rFonts w:ascii="Arial" w:hAnsi="Arial" w:cs="Arial"/>
              </w:rPr>
            </w:pPr>
            <w:r w:rsidRPr="003310AE">
              <w:rPr>
                <w:rFonts w:ascii="Arial" w:hAnsi="Arial" w:cs="Arial"/>
              </w:rPr>
              <w:t>Staff are more confident in delivering PE.</w:t>
            </w:r>
          </w:p>
          <w:p w14:paraId="1F84A96A" w14:textId="77777777" w:rsidR="003310AE" w:rsidRPr="003310AE" w:rsidRDefault="003310AE" w:rsidP="002552AF">
            <w:pPr>
              <w:pStyle w:val="TableParagraph"/>
              <w:ind w:left="0"/>
              <w:jc w:val="center"/>
              <w:rPr>
                <w:rFonts w:ascii="Arial" w:hAnsi="Arial" w:cs="Arial"/>
              </w:rPr>
            </w:pPr>
          </w:p>
          <w:p w14:paraId="393EAE2D" w14:textId="77777777" w:rsidR="003310AE" w:rsidRPr="003310AE" w:rsidRDefault="003310AE" w:rsidP="002552AF">
            <w:pPr>
              <w:pStyle w:val="TableParagraph"/>
              <w:ind w:left="0"/>
              <w:jc w:val="center"/>
              <w:rPr>
                <w:rFonts w:ascii="Arial" w:hAnsi="Arial" w:cs="Arial"/>
                <w:sz w:val="24"/>
              </w:rPr>
            </w:pPr>
          </w:p>
        </w:tc>
        <w:tc>
          <w:tcPr>
            <w:tcW w:w="3076" w:type="dxa"/>
          </w:tcPr>
          <w:p w14:paraId="3F6417FB" w14:textId="77777777" w:rsidR="003310AE" w:rsidRPr="003310AE" w:rsidRDefault="003310AE" w:rsidP="002552AF">
            <w:pPr>
              <w:pStyle w:val="TableParagraph"/>
              <w:ind w:left="0"/>
              <w:jc w:val="center"/>
              <w:rPr>
                <w:rFonts w:ascii="Arial" w:hAnsi="Arial" w:cs="Arial"/>
              </w:rPr>
            </w:pPr>
            <w:r w:rsidRPr="003310AE">
              <w:rPr>
                <w:rFonts w:ascii="Arial" w:hAnsi="Arial" w:cs="Arial"/>
              </w:rPr>
              <w:t>PE Lead to develop a new whole school PE plan/overview to promote and teach sport specific games and competitions as well as the games and skills developed in Real PE.</w:t>
            </w:r>
          </w:p>
          <w:p w14:paraId="7DF8D52B" w14:textId="77777777" w:rsidR="003310AE" w:rsidRPr="003310AE" w:rsidRDefault="003310AE" w:rsidP="002552AF">
            <w:pPr>
              <w:pStyle w:val="TableParagraph"/>
              <w:ind w:left="0"/>
              <w:jc w:val="center"/>
              <w:rPr>
                <w:rFonts w:ascii="Arial" w:hAnsi="Arial" w:cs="Arial"/>
              </w:rPr>
            </w:pPr>
          </w:p>
          <w:p w14:paraId="4E16BC6B" w14:textId="77777777" w:rsidR="003310AE" w:rsidRPr="003310AE" w:rsidRDefault="003310AE" w:rsidP="002552AF">
            <w:pPr>
              <w:pStyle w:val="TableParagraph"/>
              <w:ind w:left="0"/>
              <w:jc w:val="center"/>
              <w:rPr>
                <w:rFonts w:ascii="Arial" w:hAnsi="Arial" w:cs="Arial"/>
              </w:rPr>
            </w:pPr>
            <w:r w:rsidRPr="003310AE">
              <w:rPr>
                <w:rFonts w:ascii="Arial" w:hAnsi="Arial" w:cs="Arial"/>
              </w:rPr>
              <w:t>To continue to adapt the Real PE curriculum to including Real Dance and Real Gymnastics across all year group.</w:t>
            </w:r>
          </w:p>
          <w:p w14:paraId="594740FE" w14:textId="77777777" w:rsidR="003310AE" w:rsidRPr="003310AE" w:rsidRDefault="003310AE" w:rsidP="002552AF">
            <w:pPr>
              <w:pStyle w:val="TableParagraph"/>
              <w:ind w:left="0"/>
              <w:jc w:val="center"/>
              <w:rPr>
                <w:rFonts w:ascii="Arial" w:hAnsi="Arial" w:cs="Arial"/>
              </w:rPr>
            </w:pPr>
          </w:p>
          <w:p w14:paraId="34ACC319" w14:textId="1D952E3C" w:rsidR="003310AE" w:rsidRPr="003310AE" w:rsidRDefault="003310AE" w:rsidP="002552AF">
            <w:pPr>
              <w:pStyle w:val="TableParagraph"/>
              <w:ind w:left="0"/>
              <w:jc w:val="center"/>
              <w:rPr>
                <w:rFonts w:ascii="Arial" w:hAnsi="Arial" w:cs="Arial"/>
                <w:sz w:val="24"/>
              </w:rPr>
            </w:pPr>
            <w:r w:rsidRPr="003310AE">
              <w:rPr>
                <w:rFonts w:ascii="Arial" w:hAnsi="Arial" w:cs="Arial"/>
              </w:rPr>
              <w:t>To ensure all NC objectives are covered in the developed PE plan with clear progression of skills.</w:t>
            </w:r>
          </w:p>
        </w:tc>
      </w:tr>
      <w:tr w:rsidR="000E0A50" w14:paraId="31617146" w14:textId="77777777">
        <w:trPr>
          <w:trHeight w:val="305"/>
        </w:trPr>
        <w:tc>
          <w:tcPr>
            <w:tcW w:w="12302" w:type="dxa"/>
            <w:gridSpan w:val="4"/>
            <w:vMerge w:val="restart"/>
          </w:tcPr>
          <w:p w14:paraId="4AD6A8BE" w14:textId="77777777" w:rsidR="000E0A50" w:rsidRDefault="00CD0B3C" w:rsidP="002552AF">
            <w:pPr>
              <w:pStyle w:val="TableParagraph"/>
              <w:spacing w:line="263" w:lineRule="exact"/>
              <w:ind w:left="28"/>
              <w:jc w:val="center"/>
              <w:rPr>
                <w:sz w:val="24"/>
              </w:rPr>
            </w:pPr>
            <w:r>
              <w:rPr>
                <w:b/>
                <w:color w:val="00B9F2"/>
                <w:sz w:val="24"/>
              </w:rPr>
              <w:t>Key</w:t>
            </w:r>
            <w:r>
              <w:rPr>
                <w:b/>
                <w:color w:val="00B9F2"/>
                <w:spacing w:val="-6"/>
                <w:sz w:val="24"/>
              </w:rPr>
              <w:t xml:space="preserve"> </w:t>
            </w:r>
            <w:r>
              <w:rPr>
                <w:b/>
                <w:color w:val="00B9F2"/>
                <w:sz w:val="24"/>
              </w:rPr>
              <w:t>indicator</w:t>
            </w:r>
            <w:r>
              <w:rPr>
                <w:b/>
                <w:color w:val="00B9F2"/>
                <w:spacing w:val="-6"/>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7"/>
                <w:sz w:val="24"/>
              </w:rPr>
              <w:t xml:space="preserve"> </w:t>
            </w:r>
            <w:r>
              <w:rPr>
                <w:color w:val="00B9F2"/>
                <w:sz w:val="24"/>
              </w:rPr>
              <w:t>of</w:t>
            </w:r>
            <w:r>
              <w:rPr>
                <w:color w:val="00B9F2"/>
                <w:spacing w:val="-6"/>
                <w:sz w:val="24"/>
              </w:rPr>
              <w:t xml:space="preserve"> </w:t>
            </w:r>
            <w:r>
              <w:rPr>
                <w:color w:val="00B9F2"/>
                <w:sz w:val="24"/>
              </w:rPr>
              <w:t>a</w:t>
            </w:r>
            <w:r>
              <w:rPr>
                <w:color w:val="00B9F2"/>
                <w:spacing w:val="-7"/>
                <w:sz w:val="24"/>
              </w:rPr>
              <w:t xml:space="preserve"> </w:t>
            </w:r>
            <w:r>
              <w:rPr>
                <w:color w:val="00B9F2"/>
                <w:sz w:val="24"/>
              </w:rPr>
              <w:t>range</w:t>
            </w:r>
            <w:r>
              <w:rPr>
                <w:color w:val="00B9F2"/>
                <w:spacing w:val="-5"/>
                <w:sz w:val="24"/>
              </w:rPr>
              <w:t xml:space="preserve"> </w:t>
            </w:r>
            <w:r>
              <w:rPr>
                <w:color w:val="00B9F2"/>
                <w:sz w:val="24"/>
              </w:rPr>
              <w:t>of</w:t>
            </w:r>
            <w:r>
              <w:rPr>
                <w:color w:val="00B9F2"/>
                <w:spacing w:val="-7"/>
                <w:sz w:val="24"/>
              </w:rPr>
              <w:t xml:space="preserve"> </w:t>
            </w:r>
            <w:r>
              <w:rPr>
                <w:color w:val="00B9F2"/>
                <w:sz w:val="24"/>
              </w:rPr>
              <w:t>sports</w:t>
            </w:r>
            <w:r>
              <w:rPr>
                <w:color w:val="00B9F2"/>
                <w:spacing w:val="-6"/>
                <w:sz w:val="24"/>
              </w:rPr>
              <w:t xml:space="preserve"> </w:t>
            </w:r>
            <w:r>
              <w:rPr>
                <w:color w:val="00B9F2"/>
                <w:sz w:val="24"/>
              </w:rPr>
              <w:t>and</w:t>
            </w:r>
            <w:r>
              <w:rPr>
                <w:color w:val="00B9F2"/>
                <w:spacing w:val="-7"/>
                <w:sz w:val="24"/>
              </w:rPr>
              <w:t xml:space="preserve"> </w:t>
            </w:r>
            <w:r>
              <w:rPr>
                <w:color w:val="00B9F2"/>
                <w:sz w:val="24"/>
              </w:rPr>
              <w:t>activities</w:t>
            </w:r>
            <w:r>
              <w:rPr>
                <w:color w:val="00B9F2"/>
                <w:spacing w:val="-6"/>
                <w:sz w:val="24"/>
              </w:rPr>
              <w:t xml:space="preserve"> </w:t>
            </w:r>
            <w:r>
              <w:rPr>
                <w:color w:val="00B9F2"/>
                <w:sz w:val="24"/>
              </w:rPr>
              <w:t>offered</w:t>
            </w:r>
            <w:r>
              <w:rPr>
                <w:color w:val="00B9F2"/>
                <w:spacing w:val="-5"/>
                <w:sz w:val="24"/>
              </w:rPr>
              <w:t xml:space="preserve"> </w:t>
            </w:r>
            <w:r>
              <w:rPr>
                <w:color w:val="00B9F2"/>
                <w:sz w:val="24"/>
              </w:rPr>
              <w:t>to</w:t>
            </w:r>
            <w:r>
              <w:rPr>
                <w:color w:val="00B9F2"/>
                <w:spacing w:val="-7"/>
                <w:sz w:val="24"/>
              </w:rPr>
              <w:t xml:space="preserve"> </w:t>
            </w:r>
            <w:r>
              <w:rPr>
                <w:color w:val="00B9F2"/>
                <w:sz w:val="24"/>
              </w:rPr>
              <w:t>all</w:t>
            </w:r>
            <w:r>
              <w:rPr>
                <w:color w:val="00B9F2"/>
                <w:spacing w:val="-6"/>
                <w:sz w:val="24"/>
              </w:rPr>
              <w:t xml:space="preserve"> </w:t>
            </w:r>
            <w:r>
              <w:rPr>
                <w:color w:val="00B9F2"/>
                <w:spacing w:val="-2"/>
                <w:sz w:val="24"/>
              </w:rPr>
              <w:t>pupils</w:t>
            </w:r>
          </w:p>
        </w:tc>
        <w:tc>
          <w:tcPr>
            <w:tcW w:w="3076" w:type="dxa"/>
          </w:tcPr>
          <w:p w14:paraId="28146488" w14:textId="77777777" w:rsidR="000E0A50" w:rsidRDefault="00CD0B3C" w:rsidP="002552AF">
            <w:pPr>
              <w:pStyle w:val="TableParagraph"/>
              <w:spacing w:line="263" w:lineRule="exact"/>
              <w:ind w:left="28"/>
              <w:jc w:val="center"/>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2ADEEB9" w14:textId="77777777">
        <w:trPr>
          <w:trHeight w:val="305"/>
        </w:trPr>
        <w:tc>
          <w:tcPr>
            <w:tcW w:w="12302" w:type="dxa"/>
            <w:gridSpan w:val="4"/>
            <w:vMerge/>
            <w:tcBorders>
              <w:top w:val="nil"/>
            </w:tcBorders>
          </w:tcPr>
          <w:p w14:paraId="0243694B" w14:textId="77777777" w:rsidR="000E0A50" w:rsidRDefault="000E0A50" w:rsidP="002552AF">
            <w:pPr>
              <w:jc w:val="center"/>
              <w:rPr>
                <w:sz w:val="2"/>
                <w:szCs w:val="2"/>
              </w:rPr>
            </w:pPr>
          </w:p>
        </w:tc>
        <w:tc>
          <w:tcPr>
            <w:tcW w:w="3076" w:type="dxa"/>
          </w:tcPr>
          <w:p w14:paraId="6F2B1412" w14:textId="008A89E2" w:rsidR="000E0A50" w:rsidRDefault="005E5965" w:rsidP="002552AF">
            <w:pPr>
              <w:pStyle w:val="TableParagraph"/>
              <w:ind w:left="0"/>
              <w:jc w:val="center"/>
              <w:rPr>
                <w:rFonts w:ascii="Times New Roman"/>
              </w:rPr>
            </w:pPr>
            <w:r>
              <w:rPr>
                <w:rFonts w:ascii="Times New Roman"/>
              </w:rPr>
              <w:t>15%</w:t>
            </w:r>
          </w:p>
        </w:tc>
      </w:tr>
      <w:tr w:rsidR="000E0A50" w14:paraId="2388F170" w14:textId="77777777">
        <w:trPr>
          <w:trHeight w:val="397"/>
        </w:trPr>
        <w:tc>
          <w:tcPr>
            <w:tcW w:w="3758" w:type="dxa"/>
          </w:tcPr>
          <w:p w14:paraId="45AC2D9C" w14:textId="77777777" w:rsidR="000E0A50" w:rsidRDefault="00CD0B3C" w:rsidP="002552AF">
            <w:pPr>
              <w:pStyle w:val="TableParagraph"/>
              <w:spacing w:before="21"/>
              <w:ind w:left="1560" w:right="1540"/>
              <w:jc w:val="center"/>
              <w:rPr>
                <w:b/>
                <w:sz w:val="24"/>
              </w:rPr>
            </w:pPr>
            <w:r>
              <w:rPr>
                <w:b/>
                <w:color w:val="231F20"/>
                <w:spacing w:val="-2"/>
                <w:sz w:val="24"/>
              </w:rPr>
              <w:t>Intent</w:t>
            </w:r>
          </w:p>
        </w:tc>
        <w:tc>
          <w:tcPr>
            <w:tcW w:w="5121" w:type="dxa"/>
            <w:gridSpan w:val="2"/>
          </w:tcPr>
          <w:p w14:paraId="795EA3EB" w14:textId="77777777" w:rsidR="000E0A50" w:rsidRDefault="00CD0B3C" w:rsidP="002552AF">
            <w:pPr>
              <w:pStyle w:val="TableParagraph"/>
              <w:spacing w:before="21"/>
              <w:ind w:left="1747" w:right="1727"/>
              <w:jc w:val="center"/>
              <w:rPr>
                <w:b/>
                <w:sz w:val="24"/>
              </w:rPr>
            </w:pPr>
            <w:r>
              <w:rPr>
                <w:b/>
                <w:color w:val="231F20"/>
                <w:spacing w:val="-2"/>
                <w:sz w:val="24"/>
              </w:rPr>
              <w:t>Implementation</w:t>
            </w:r>
          </w:p>
        </w:tc>
        <w:tc>
          <w:tcPr>
            <w:tcW w:w="3423" w:type="dxa"/>
          </w:tcPr>
          <w:p w14:paraId="3EC35DF1" w14:textId="77777777" w:rsidR="000E0A50" w:rsidRDefault="00CD0B3C" w:rsidP="002552AF">
            <w:pPr>
              <w:pStyle w:val="TableParagraph"/>
              <w:spacing w:before="21"/>
              <w:ind w:left="1352" w:right="1331"/>
              <w:jc w:val="center"/>
              <w:rPr>
                <w:b/>
                <w:sz w:val="24"/>
              </w:rPr>
            </w:pPr>
            <w:r>
              <w:rPr>
                <w:b/>
                <w:color w:val="231F20"/>
                <w:spacing w:val="-2"/>
                <w:sz w:val="24"/>
              </w:rPr>
              <w:t>Impact</w:t>
            </w:r>
          </w:p>
        </w:tc>
        <w:tc>
          <w:tcPr>
            <w:tcW w:w="3076" w:type="dxa"/>
          </w:tcPr>
          <w:p w14:paraId="67F7ABDB" w14:textId="77777777" w:rsidR="000E0A50" w:rsidRDefault="000E0A50" w:rsidP="002552AF">
            <w:pPr>
              <w:pStyle w:val="TableParagraph"/>
              <w:ind w:left="0"/>
              <w:jc w:val="center"/>
              <w:rPr>
                <w:rFonts w:ascii="Times New Roman"/>
                <w:sz w:val="24"/>
              </w:rPr>
            </w:pPr>
          </w:p>
        </w:tc>
      </w:tr>
      <w:tr w:rsidR="000E0A50" w14:paraId="34DABCAE" w14:textId="77777777">
        <w:trPr>
          <w:trHeight w:val="334"/>
        </w:trPr>
        <w:tc>
          <w:tcPr>
            <w:tcW w:w="3758" w:type="dxa"/>
            <w:tcBorders>
              <w:bottom w:val="nil"/>
            </w:tcBorders>
          </w:tcPr>
          <w:p w14:paraId="57A31959" w14:textId="77777777" w:rsidR="000E0A50" w:rsidRDefault="00CD0B3C" w:rsidP="002552AF">
            <w:pPr>
              <w:pStyle w:val="TableParagraph"/>
              <w:spacing w:before="21" w:line="293" w:lineRule="exact"/>
              <w:jc w:val="center"/>
              <w:rPr>
                <w:sz w:val="24"/>
              </w:rPr>
            </w:pPr>
            <w:r>
              <w:rPr>
                <w:color w:val="231F20"/>
                <w:sz w:val="24"/>
              </w:rPr>
              <w:lastRenderedPageBreak/>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71045FF" w14:textId="77777777" w:rsidR="000E0A50" w:rsidRDefault="00CD0B3C" w:rsidP="002552AF">
            <w:pPr>
              <w:pStyle w:val="TableParagraph"/>
              <w:spacing w:before="21" w:line="293" w:lineRule="exact"/>
              <w:jc w:val="center"/>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365A193C" w14:textId="77777777" w:rsidR="000E0A50" w:rsidRDefault="00CD0B3C" w:rsidP="002552AF">
            <w:pPr>
              <w:pStyle w:val="TableParagraph"/>
              <w:spacing w:before="21" w:line="293" w:lineRule="exact"/>
              <w:jc w:val="center"/>
              <w:rPr>
                <w:sz w:val="24"/>
              </w:rPr>
            </w:pPr>
            <w:r>
              <w:rPr>
                <w:color w:val="231F20"/>
                <w:spacing w:val="-2"/>
                <w:sz w:val="24"/>
              </w:rPr>
              <w:t>Funding</w:t>
            </w:r>
          </w:p>
        </w:tc>
        <w:tc>
          <w:tcPr>
            <w:tcW w:w="3423" w:type="dxa"/>
            <w:tcBorders>
              <w:bottom w:val="nil"/>
            </w:tcBorders>
          </w:tcPr>
          <w:p w14:paraId="3986E538" w14:textId="77777777" w:rsidR="000E0A50" w:rsidRDefault="00CD0B3C" w:rsidP="002552AF">
            <w:pPr>
              <w:pStyle w:val="TableParagraph"/>
              <w:spacing w:before="21" w:line="293" w:lineRule="exact"/>
              <w:jc w:val="center"/>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71467B2" w14:textId="77777777" w:rsidR="000E0A50" w:rsidRDefault="00CD0B3C" w:rsidP="002552AF">
            <w:pPr>
              <w:pStyle w:val="TableParagraph"/>
              <w:spacing w:before="21" w:line="293" w:lineRule="exact"/>
              <w:jc w:val="center"/>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77968AB6" w14:textId="77777777">
        <w:trPr>
          <w:trHeight w:val="288"/>
        </w:trPr>
        <w:tc>
          <w:tcPr>
            <w:tcW w:w="3758" w:type="dxa"/>
            <w:tcBorders>
              <w:top w:val="nil"/>
              <w:bottom w:val="nil"/>
            </w:tcBorders>
          </w:tcPr>
          <w:p w14:paraId="46852EB6" w14:textId="77777777" w:rsidR="000E0A50" w:rsidRDefault="00CD0B3C" w:rsidP="002552AF">
            <w:pPr>
              <w:pStyle w:val="TableParagraph"/>
              <w:spacing w:line="268" w:lineRule="exact"/>
              <w:jc w:val="center"/>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7E5DCB3D" w14:textId="77777777" w:rsidR="000E0A50" w:rsidRDefault="00CD0B3C" w:rsidP="002552AF">
            <w:pPr>
              <w:pStyle w:val="TableParagraph"/>
              <w:spacing w:line="268" w:lineRule="exact"/>
              <w:jc w:val="center"/>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F4ADC2B" w14:textId="77777777" w:rsidR="000E0A50" w:rsidRDefault="00CD0B3C" w:rsidP="002552AF">
            <w:pPr>
              <w:pStyle w:val="TableParagraph"/>
              <w:spacing w:line="268" w:lineRule="exact"/>
              <w:jc w:val="center"/>
              <w:rPr>
                <w:sz w:val="24"/>
              </w:rPr>
            </w:pPr>
            <w:r>
              <w:rPr>
                <w:color w:val="231F20"/>
                <w:spacing w:val="-2"/>
                <w:sz w:val="24"/>
              </w:rPr>
              <w:t>allocated:</w:t>
            </w:r>
          </w:p>
        </w:tc>
        <w:tc>
          <w:tcPr>
            <w:tcW w:w="3423" w:type="dxa"/>
            <w:tcBorders>
              <w:top w:val="nil"/>
              <w:bottom w:val="nil"/>
            </w:tcBorders>
          </w:tcPr>
          <w:p w14:paraId="25ED44F3" w14:textId="77777777" w:rsidR="000E0A50" w:rsidRDefault="00CD0B3C" w:rsidP="002552AF">
            <w:pPr>
              <w:pStyle w:val="TableParagraph"/>
              <w:spacing w:line="268" w:lineRule="exact"/>
              <w:jc w:val="center"/>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1A7AE457" w14:textId="77777777" w:rsidR="000E0A50" w:rsidRDefault="00CD0B3C" w:rsidP="002552AF">
            <w:pPr>
              <w:pStyle w:val="TableParagraph"/>
              <w:spacing w:line="268" w:lineRule="exact"/>
              <w:jc w:val="center"/>
              <w:rPr>
                <w:sz w:val="24"/>
              </w:rPr>
            </w:pPr>
            <w:r>
              <w:rPr>
                <w:color w:val="231F20"/>
                <w:sz w:val="24"/>
              </w:rPr>
              <w:t>next</w:t>
            </w:r>
            <w:r>
              <w:rPr>
                <w:color w:val="231F20"/>
                <w:spacing w:val="-7"/>
                <w:sz w:val="24"/>
              </w:rPr>
              <w:t xml:space="preserve"> </w:t>
            </w:r>
            <w:r>
              <w:rPr>
                <w:color w:val="231F20"/>
                <w:spacing w:val="-2"/>
                <w:sz w:val="24"/>
              </w:rPr>
              <w:t>steps:</w:t>
            </w:r>
          </w:p>
        </w:tc>
      </w:tr>
      <w:tr w:rsidR="000E0A50" w14:paraId="740E4D89" w14:textId="77777777">
        <w:trPr>
          <w:trHeight w:val="287"/>
        </w:trPr>
        <w:tc>
          <w:tcPr>
            <w:tcW w:w="3758" w:type="dxa"/>
            <w:tcBorders>
              <w:top w:val="nil"/>
              <w:bottom w:val="nil"/>
            </w:tcBorders>
          </w:tcPr>
          <w:p w14:paraId="65544F4B" w14:textId="77777777" w:rsidR="000E0A50" w:rsidRDefault="00CD0B3C" w:rsidP="002552AF">
            <w:pPr>
              <w:pStyle w:val="TableParagraph"/>
              <w:spacing w:line="268" w:lineRule="exact"/>
              <w:jc w:val="center"/>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6E72CEBA" w14:textId="77777777" w:rsidR="000E0A50" w:rsidRDefault="00CD0B3C" w:rsidP="002552AF">
            <w:pPr>
              <w:pStyle w:val="TableParagraph"/>
              <w:spacing w:line="268" w:lineRule="exact"/>
              <w:jc w:val="center"/>
              <w:rPr>
                <w:sz w:val="24"/>
              </w:rPr>
            </w:pPr>
            <w:r>
              <w:rPr>
                <w:color w:val="231F20"/>
                <w:spacing w:val="-2"/>
                <w:sz w:val="24"/>
              </w:rPr>
              <w:t>intentions:</w:t>
            </w:r>
          </w:p>
        </w:tc>
        <w:tc>
          <w:tcPr>
            <w:tcW w:w="1663" w:type="dxa"/>
            <w:tcBorders>
              <w:top w:val="nil"/>
              <w:bottom w:val="nil"/>
            </w:tcBorders>
          </w:tcPr>
          <w:p w14:paraId="4571B7A5" w14:textId="77777777" w:rsidR="000E0A50" w:rsidRDefault="000E0A50" w:rsidP="002552AF">
            <w:pPr>
              <w:pStyle w:val="TableParagraph"/>
              <w:ind w:left="0"/>
              <w:jc w:val="center"/>
              <w:rPr>
                <w:rFonts w:ascii="Times New Roman"/>
                <w:sz w:val="20"/>
              </w:rPr>
            </w:pPr>
          </w:p>
        </w:tc>
        <w:tc>
          <w:tcPr>
            <w:tcW w:w="3423" w:type="dxa"/>
            <w:tcBorders>
              <w:top w:val="nil"/>
              <w:bottom w:val="nil"/>
            </w:tcBorders>
          </w:tcPr>
          <w:p w14:paraId="369F1B5F" w14:textId="77777777" w:rsidR="000E0A50" w:rsidRDefault="00CD0B3C" w:rsidP="002552AF">
            <w:pPr>
              <w:pStyle w:val="TableParagraph"/>
              <w:spacing w:line="268" w:lineRule="exact"/>
              <w:jc w:val="center"/>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10E9CA9B" w14:textId="77777777" w:rsidR="000E0A50" w:rsidRDefault="000E0A50" w:rsidP="002552AF">
            <w:pPr>
              <w:pStyle w:val="TableParagraph"/>
              <w:ind w:left="0"/>
              <w:jc w:val="center"/>
              <w:rPr>
                <w:rFonts w:ascii="Times New Roman"/>
                <w:sz w:val="20"/>
              </w:rPr>
            </w:pPr>
          </w:p>
        </w:tc>
      </w:tr>
      <w:tr w:rsidR="000E0A50" w14:paraId="550A9E3D" w14:textId="77777777">
        <w:trPr>
          <w:trHeight w:val="288"/>
        </w:trPr>
        <w:tc>
          <w:tcPr>
            <w:tcW w:w="3758" w:type="dxa"/>
            <w:tcBorders>
              <w:top w:val="nil"/>
              <w:bottom w:val="nil"/>
            </w:tcBorders>
          </w:tcPr>
          <w:p w14:paraId="63C16792" w14:textId="77777777" w:rsidR="000E0A50" w:rsidRDefault="00CD0B3C" w:rsidP="002552AF">
            <w:pPr>
              <w:pStyle w:val="TableParagraph"/>
              <w:spacing w:line="268" w:lineRule="exact"/>
              <w:jc w:val="center"/>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0DAF2DF9" w14:textId="77777777" w:rsidR="000E0A50" w:rsidRDefault="000E0A50" w:rsidP="002552AF">
            <w:pPr>
              <w:pStyle w:val="TableParagraph"/>
              <w:ind w:left="0"/>
              <w:jc w:val="center"/>
              <w:rPr>
                <w:rFonts w:ascii="Times New Roman"/>
                <w:sz w:val="20"/>
              </w:rPr>
            </w:pPr>
          </w:p>
        </w:tc>
        <w:tc>
          <w:tcPr>
            <w:tcW w:w="1663" w:type="dxa"/>
            <w:tcBorders>
              <w:top w:val="nil"/>
              <w:bottom w:val="nil"/>
            </w:tcBorders>
          </w:tcPr>
          <w:p w14:paraId="14836C72" w14:textId="77777777" w:rsidR="000E0A50" w:rsidRDefault="000E0A50" w:rsidP="002552AF">
            <w:pPr>
              <w:pStyle w:val="TableParagraph"/>
              <w:ind w:left="0"/>
              <w:jc w:val="center"/>
              <w:rPr>
                <w:rFonts w:ascii="Times New Roman"/>
                <w:sz w:val="20"/>
              </w:rPr>
            </w:pPr>
          </w:p>
        </w:tc>
        <w:tc>
          <w:tcPr>
            <w:tcW w:w="3423" w:type="dxa"/>
            <w:tcBorders>
              <w:top w:val="nil"/>
              <w:bottom w:val="nil"/>
            </w:tcBorders>
          </w:tcPr>
          <w:p w14:paraId="10E413BB" w14:textId="77777777" w:rsidR="000E0A50" w:rsidRDefault="00CD0B3C" w:rsidP="002552AF">
            <w:pPr>
              <w:pStyle w:val="TableParagraph"/>
              <w:spacing w:line="268" w:lineRule="exact"/>
              <w:jc w:val="center"/>
              <w:rPr>
                <w:sz w:val="24"/>
              </w:rPr>
            </w:pPr>
            <w:r>
              <w:rPr>
                <w:color w:val="231F20"/>
                <w:spacing w:val="-2"/>
                <w:sz w:val="24"/>
              </w:rPr>
              <w:t>changed?:</w:t>
            </w:r>
          </w:p>
        </w:tc>
        <w:tc>
          <w:tcPr>
            <w:tcW w:w="3076" w:type="dxa"/>
            <w:tcBorders>
              <w:top w:val="nil"/>
              <w:bottom w:val="nil"/>
            </w:tcBorders>
          </w:tcPr>
          <w:p w14:paraId="18D596E5" w14:textId="77777777" w:rsidR="000E0A50" w:rsidRDefault="000E0A50" w:rsidP="002552AF">
            <w:pPr>
              <w:pStyle w:val="TableParagraph"/>
              <w:ind w:left="0"/>
              <w:jc w:val="center"/>
              <w:rPr>
                <w:rFonts w:ascii="Times New Roman"/>
                <w:sz w:val="20"/>
              </w:rPr>
            </w:pPr>
          </w:p>
        </w:tc>
      </w:tr>
      <w:tr w:rsidR="000E0A50" w14:paraId="18AFF3CA" w14:textId="77777777">
        <w:trPr>
          <w:trHeight w:val="273"/>
        </w:trPr>
        <w:tc>
          <w:tcPr>
            <w:tcW w:w="3758" w:type="dxa"/>
            <w:tcBorders>
              <w:top w:val="nil"/>
            </w:tcBorders>
          </w:tcPr>
          <w:p w14:paraId="13657C34" w14:textId="77777777" w:rsidR="000E0A50" w:rsidRDefault="00CD0B3C" w:rsidP="002552AF">
            <w:pPr>
              <w:pStyle w:val="TableParagraph"/>
              <w:spacing w:line="254" w:lineRule="exact"/>
              <w:jc w:val="center"/>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375A9BE7" w14:textId="77777777" w:rsidR="000E0A50" w:rsidRDefault="000E0A50" w:rsidP="002552AF">
            <w:pPr>
              <w:pStyle w:val="TableParagraph"/>
              <w:ind w:left="0"/>
              <w:jc w:val="center"/>
              <w:rPr>
                <w:rFonts w:ascii="Times New Roman"/>
                <w:sz w:val="20"/>
              </w:rPr>
            </w:pPr>
          </w:p>
        </w:tc>
        <w:tc>
          <w:tcPr>
            <w:tcW w:w="1663" w:type="dxa"/>
            <w:tcBorders>
              <w:top w:val="nil"/>
            </w:tcBorders>
          </w:tcPr>
          <w:p w14:paraId="2A1BAB8F" w14:textId="77777777" w:rsidR="000E0A50" w:rsidRDefault="000E0A50" w:rsidP="002552AF">
            <w:pPr>
              <w:pStyle w:val="TableParagraph"/>
              <w:ind w:left="0"/>
              <w:jc w:val="center"/>
              <w:rPr>
                <w:rFonts w:ascii="Times New Roman"/>
                <w:sz w:val="20"/>
              </w:rPr>
            </w:pPr>
          </w:p>
        </w:tc>
        <w:tc>
          <w:tcPr>
            <w:tcW w:w="3423" w:type="dxa"/>
            <w:tcBorders>
              <w:top w:val="nil"/>
            </w:tcBorders>
          </w:tcPr>
          <w:p w14:paraId="02916119" w14:textId="77777777" w:rsidR="000E0A50" w:rsidRDefault="000E0A50" w:rsidP="002552AF">
            <w:pPr>
              <w:pStyle w:val="TableParagraph"/>
              <w:ind w:left="0"/>
              <w:jc w:val="center"/>
              <w:rPr>
                <w:rFonts w:ascii="Times New Roman"/>
                <w:sz w:val="20"/>
              </w:rPr>
            </w:pPr>
          </w:p>
        </w:tc>
        <w:tc>
          <w:tcPr>
            <w:tcW w:w="3076" w:type="dxa"/>
            <w:tcBorders>
              <w:top w:val="nil"/>
            </w:tcBorders>
          </w:tcPr>
          <w:p w14:paraId="1E46AEE3" w14:textId="77777777" w:rsidR="000E0A50" w:rsidRDefault="000E0A50" w:rsidP="002552AF">
            <w:pPr>
              <w:pStyle w:val="TableParagraph"/>
              <w:ind w:left="0"/>
              <w:jc w:val="center"/>
              <w:rPr>
                <w:rFonts w:ascii="Times New Roman"/>
                <w:sz w:val="20"/>
              </w:rPr>
            </w:pPr>
          </w:p>
        </w:tc>
      </w:tr>
      <w:tr w:rsidR="003310AE" w14:paraId="71C826DD" w14:textId="77777777">
        <w:trPr>
          <w:trHeight w:val="2172"/>
        </w:trPr>
        <w:tc>
          <w:tcPr>
            <w:tcW w:w="3758" w:type="dxa"/>
          </w:tcPr>
          <w:p w14:paraId="05E7D3A7" w14:textId="77777777" w:rsidR="003310AE" w:rsidRPr="003310AE" w:rsidRDefault="003310AE" w:rsidP="002552AF">
            <w:pPr>
              <w:pStyle w:val="TableParagraph"/>
              <w:spacing w:before="149"/>
              <w:ind w:left="0"/>
              <w:jc w:val="center"/>
              <w:rPr>
                <w:rFonts w:ascii="Arial" w:hAnsi="Arial" w:cs="Arial"/>
              </w:rPr>
            </w:pPr>
            <w:r w:rsidRPr="003310AE">
              <w:rPr>
                <w:rFonts w:ascii="Arial" w:hAnsi="Arial" w:cs="Arial"/>
              </w:rPr>
              <w:t>Children to take part in in school after school sports/physical activity clubs.</w:t>
            </w:r>
          </w:p>
          <w:p w14:paraId="29AF6365" w14:textId="77777777" w:rsidR="003310AE" w:rsidRPr="003310AE" w:rsidRDefault="003310AE" w:rsidP="002552AF">
            <w:pPr>
              <w:pStyle w:val="TableParagraph"/>
              <w:spacing w:before="149"/>
              <w:ind w:left="0"/>
              <w:jc w:val="center"/>
              <w:rPr>
                <w:rFonts w:ascii="Arial" w:hAnsi="Arial" w:cs="Arial"/>
              </w:rPr>
            </w:pPr>
            <w:r w:rsidRPr="003310AE">
              <w:rPr>
                <w:rFonts w:ascii="Arial" w:hAnsi="Arial" w:cs="Arial"/>
              </w:rPr>
              <w:t>School trips to promote outdoor and adventurous activities for class of children to develop Team work skills and build confidence/enjoyment of outdoor learning. centres)</w:t>
            </w:r>
          </w:p>
          <w:p w14:paraId="4884D63C" w14:textId="084E281E" w:rsidR="003310AE" w:rsidRPr="003310AE" w:rsidRDefault="003310AE" w:rsidP="002552AF">
            <w:pPr>
              <w:pStyle w:val="TableParagraph"/>
              <w:spacing w:before="149"/>
              <w:ind w:left="0"/>
              <w:jc w:val="center"/>
              <w:rPr>
                <w:rFonts w:ascii="Arial" w:hAnsi="Arial" w:cs="Arial"/>
              </w:rPr>
            </w:pPr>
            <w:r w:rsidRPr="003310AE">
              <w:rPr>
                <w:rFonts w:ascii="Arial" w:hAnsi="Arial" w:cs="Arial"/>
              </w:rPr>
              <w:t xml:space="preserve">Children to take part in wider sporting opportunities by participating in cricket, athletics, futsal, </w:t>
            </w:r>
            <w:proofErr w:type="gramStart"/>
            <w:r w:rsidRPr="003310AE">
              <w:rPr>
                <w:rFonts w:ascii="Arial" w:hAnsi="Arial" w:cs="Arial"/>
              </w:rPr>
              <w:t>Boccia  -</w:t>
            </w:r>
            <w:proofErr w:type="gramEnd"/>
            <w:r w:rsidRPr="003310AE">
              <w:rPr>
                <w:rFonts w:ascii="Arial" w:hAnsi="Arial" w:cs="Arial"/>
              </w:rPr>
              <w:t xml:space="preserve"> external to school</w:t>
            </w:r>
          </w:p>
          <w:p w14:paraId="2B1B8CA5" w14:textId="77777777" w:rsidR="003310AE" w:rsidRPr="003310AE" w:rsidRDefault="003310AE" w:rsidP="002552AF">
            <w:pPr>
              <w:pStyle w:val="NormalWeb"/>
              <w:jc w:val="center"/>
              <w:rPr>
                <w:rFonts w:ascii="Arial" w:hAnsi="Arial" w:cs="Arial"/>
                <w:color w:val="000000"/>
                <w:sz w:val="22"/>
                <w:szCs w:val="22"/>
              </w:rPr>
            </w:pPr>
            <w:r w:rsidRPr="003310AE">
              <w:rPr>
                <w:rFonts w:ascii="Arial" w:hAnsi="Arial" w:cs="Arial"/>
                <w:color w:val="000000"/>
                <w:sz w:val="22"/>
                <w:szCs w:val="22"/>
              </w:rPr>
              <w:t>To offer sporting opportunities and festival sessions to all children in school.</w:t>
            </w:r>
          </w:p>
          <w:p w14:paraId="5AEF6F68" w14:textId="77777777" w:rsidR="003310AE" w:rsidRPr="003310AE" w:rsidRDefault="003310AE" w:rsidP="002552AF">
            <w:pPr>
              <w:pStyle w:val="NormalWeb"/>
              <w:jc w:val="center"/>
              <w:rPr>
                <w:rFonts w:ascii="Arial" w:hAnsi="Arial" w:cs="Arial"/>
                <w:color w:val="000000"/>
                <w:sz w:val="22"/>
                <w:szCs w:val="22"/>
              </w:rPr>
            </w:pPr>
            <w:r w:rsidRPr="003310AE">
              <w:rPr>
                <w:rFonts w:ascii="Arial" w:hAnsi="Arial" w:cs="Arial"/>
                <w:color w:val="000000"/>
                <w:sz w:val="22"/>
                <w:szCs w:val="22"/>
              </w:rPr>
              <w:t>Children to take part and compete in an organised sports day (National School Sport Week)</w:t>
            </w:r>
          </w:p>
          <w:p w14:paraId="2E91BDFA" w14:textId="3965C191" w:rsidR="003310AE" w:rsidRPr="003310AE" w:rsidRDefault="003310AE" w:rsidP="002552AF">
            <w:pPr>
              <w:pStyle w:val="TableParagraph"/>
              <w:spacing w:before="149"/>
              <w:ind w:left="0"/>
              <w:jc w:val="center"/>
              <w:rPr>
                <w:rFonts w:ascii="Arial" w:hAnsi="Arial" w:cs="Arial"/>
                <w:highlight w:val="yellow"/>
              </w:rPr>
            </w:pPr>
            <w:r w:rsidRPr="003310AE">
              <w:rPr>
                <w:rFonts w:ascii="Arial" w:hAnsi="Arial" w:cs="Arial"/>
              </w:rPr>
              <w:t>Bikeability offered to Y4 and Y6 children. For children to be confident, safe cyclists on the road.</w:t>
            </w:r>
          </w:p>
          <w:p w14:paraId="31285524" w14:textId="6D0C2C47" w:rsidR="003310AE" w:rsidRPr="003310AE" w:rsidRDefault="003310AE" w:rsidP="002552AF">
            <w:pPr>
              <w:pStyle w:val="TableParagraph"/>
              <w:spacing w:before="154"/>
              <w:ind w:left="66"/>
              <w:jc w:val="center"/>
              <w:rPr>
                <w:rFonts w:ascii="Arial" w:hAnsi="Arial" w:cs="Arial"/>
                <w:sz w:val="24"/>
              </w:rPr>
            </w:pPr>
          </w:p>
        </w:tc>
        <w:tc>
          <w:tcPr>
            <w:tcW w:w="3458" w:type="dxa"/>
          </w:tcPr>
          <w:p w14:paraId="2831E774" w14:textId="0FBFBA23" w:rsidR="003310AE" w:rsidRPr="003310AE" w:rsidRDefault="003310AE" w:rsidP="002552AF">
            <w:pPr>
              <w:pStyle w:val="TableParagraph"/>
              <w:ind w:left="0"/>
              <w:jc w:val="center"/>
              <w:rPr>
                <w:rFonts w:ascii="Arial" w:hAnsi="Arial" w:cs="Arial"/>
              </w:rPr>
            </w:pPr>
            <w:r w:rsidRPr="003310AE">
              <w:rPr>
                <w:rFonts w:ascii="Arial" w:hAnsi="Arial" w:cs="Arial"/>
              </w:rPr>
              <w:t>Staff to start up after school sports/physical activity clubs</w:t>
            </w:r>
          </w:p>
          <w:p w14:paraId="1D89197F" w14:textId="495477C1" w:rsidR="003310AE" w:rsidRPr="003310AE" w:rsidRDefault="003310AE" w:rsidP="002552AF">
            <w:pPr>
              <w:pStyle w:val="NormalWeb"/>
              <w:jc w:val="center"/>
              <w:rPr>
                <w:rFonts w:ascii="Arial" w:hAnsi="Arial" w:cs="Arial"/>
                <w:color w:val="000000"/>
                <w:sz w:val="22"/>
                <w:szCs w:val="22"/>
              </w:rPr>
            </w:pPr>
            <w:r w:rsidRPr="003310AE">
              <w:rPr>
                <w:rFonts w:ascii="Arial" w:hAnsi="Arial" w:cs="Arial"/>
                <w:color w:val="000000"/>
                <w:sz w:val="22"/>
                <w:szCs w:val="22"/>
              </w:rPr>
              <w:t>To organise trips and block visits to local outdoor activity centres and choose relevant sporting/physical activities for children to complete based on team work, resilience etc. and include a wide range of sporting activities.</w:t>
            </w:r>
          </w:p>
          <w:p w14:paraId="2FA3D423" w14:textId="77777777" w:rsidR="003310AE" w:rsidRPr="003310AE" w:rsidRDefault="003310AE" w:rsidP="002552AF">
            <w:pPr>
              <w:pStyle w:val="TableParagraph"/>
              <w:ind w:left="0"/>
              <w:jc w:val="center"/>
              <w:rPr>
                <w:rFonts w:ascii="Arial" w:hAnsi="Arial" w:cs="Arial"/>
              </w:rPr>
            </w:pPr>
            <w:r w:rsidRPr="003310AE">
              <w:rPr>
                <w:rFonts w:ascii="Arial" w:hAnsi="Arial" w:cs="Arial"/>
              </w:rPr>
              <w:t>To work with other cluster schools to give all children the opportunity to learn and participate in sports with other schools.</w:t>
            </w:r>
          </w:p>
          <w:p w14:paraId="3B0E02A1" w14:textId="77777777" w:rsidR="003310AE" w:rsidRPr="003310AE" w:rsidRDefault="003310AE" w:rsidP="002552AF">
            <w:pPr>
              <w:pStyle w:val="TableParagraph"/>
              <w:ind w:left="0"/>
              <w:jc w:val="center"/>
              <w:rPr>
                <w:rFonts w:ascii="Arial" w:hAnsi="Arial" w:cs="Arial"/>
              </w:rPr>
            </w:pPr>
          </w:p>
          <w:p w14:paraId="2387B202" w14:textId="77777777" w:rsidR="003310AE" w:rsidRPr="003310AE" w:rsidRDefault="003310AE" w:rsidP="002552AF">
            <w:pPr>
              <w:pStyle w:val="TableParagraph"/>
              <w:ind w:left="0"/>
              <w:jc w:val="center"/>
              <w:rPr>
                <w:rFonts w:ascii="Arial" w:hAnsi="Arial" w:cs="Arial"/>
                <w:color w:val="000000"/>
              </w:rPr>
            </w:pPr>
            <w:r w:rsidRPr="003310AE">
              <w:rPr>
                <w:rFonts w:ascii="Arial" w:hAnsi="Arial" w:cs="Arial"/>
                <w:color w:val="000000"/>
              </w:rPr>
              <w:t>To work with Bolsover District Active Schools Network to give all children an opportunity to take part in a sporting event or festival.</w:t>
            </w:r>
          </w:p>
          <w:p w14:paraId="27C4B033" w14:textId="77777777" w:rsidR="003310AE" w:rsidRPr="003310AE" w:rsidRDefault="003310AE" w:rsidP="002552AF">
            <w:pPr>
              <w:pStyle w:val="TableParagraph"/>
              <w:ind w:left="0"/>
              <w:jc w:val="center"/>
              <w:rPr>
                <w:rFonts w:ascii="Arial" w:hAnsi="Arial" w:cs="Arial"/>
                <w:color w:val="000000"/>
              </w:rPr>
            </w:pPr>
          </w:p>
          <w:p w14:paraId="3FA85437" w14:textId="77777777" w:rsidR="003310AE" w:rsidRPr="003310AE" w:rsidRDefault="003310AE" w:rsidP="002552AF">
            <w:pPr>
              <w:pStyle w:val="TableParagraph"/>
              <w:ind w:left="0"/>
              <w:jc w:val="center"/>
              <w:rPr>
                <w:rFonts w:ascii="Arial" w:hAnsi="Arial" w:cs="Arial"/>
              </w:rPr>
            </w:pPr>
            <w:r w:rsidRPr="003310AE">
              <w:rPr>
                <w:rFonts w:ascii="Arial" w:hAnsi="Arial" w:cs="Arial"/>
                <w:color w:val="000000"/>
              </w:rPr>
              <w:t>Hold a whole school sports day where all children participate and compete in a range of track and field events and ‘for fun’ races.</w:t>
            </w:r>
          </w:p>
          <w:p w14:paraId="37B3AAF5" w14:textId="77777777" w:rsidR="003310AE" w:rsidRPr="003310AE" w:rsidRDefault="003310AE" w:rsidP="002552AF">
            <w:pPr>
              <w:pStyle w:val="TableParagraph"/>
              <w:ind w:left="0"/>
              <w:jc w:val="center"/>
              <w:rPr>
                <w:rFonts w:ascii="Arial" w:hAnsi="Arial" w:cs="Arial"/>
                <w:highlight w:val="yellow"/>
              </w:rPr>
            </w:pPr>
          </w:p>
          <w:p w14:paraId="735707DD" w14:textId="77777777" w:rsidR="003310AE" w:rsidRPr="003310AE" w:rsidRDefault="003310AE" w:rsidP="002552AF">
            <w:pPr>
              <w:pStyle w:val="TableParagraph"/>
              <w:ind w:left="0"/>
              <w:jc w:val="center"/>
              <w:rPr>
                <w:rFonts w:ascii="Arial" w:hAnsi="Arial" w:cs="Arial"/>
                <w:sz w:val="24"/>
              </w:rPr>
            </w:pPr>
          </w:p>
        </w:tc>
        <w:tc>
          <w:tcPr>
            <w:tcW w:w="1663" w:type="dxa"/>
          </w:tcPr>
          <w:p w14:paraId="0B217CAD" w14:textId="43D4C9AE" w:rsidR="003310AE" w:rsidRDefault="003310AE" w:rsidP="002552AF">
            <w:pPr>
              <w:pStyle w:val="NoSpacing"/>
              <w:jc w:val="center"/>
              <w:rPr>
                <w:rFonts w:ascii="Arial" w:hAnsi="Arial" w:cs="Arial"/>
              </w:rPr>
            </w:pPr>
            <w:r w:rsidRPr="003310AE">
              <w:rPr>
                <w:rFonts w:ascii="Arial" w:hAnsi="Arial" w:cs="Arial"/>
              </w:rPr>
              <w:t>Total spend:</w:t>
            </w:r>
          </w:p>
          <w:p w14:paraId="5549E6F6" w14:textId="0F2E418A" w:rsidR="00493525" w:rsidRDefault="00493525" w:rsidP="002552AF">
            <w:pPr>
              <w:pStyle w:val="NoSpacing"/>
              <w:jc w:val="center"/>
              <w:rPr>
                <w:rFonts w:ascii="Arial" w:hAnsi="Arial" w:cs="Arial"/>
              </w:rPr>
            </w:pPr>
          </w:p>
          <w:p w14:paraId="7C94FA42" w14:textId="76C164E1" w:rsidR="00493525" w:rsidRPr="003310AE" w:rsidRDefault="00493525" w:rsidP="002552AF">
            <w:pPr>
              <w:pStyle w:val="NoSpacing"/>
              <w:jc w:val="center"/>
              <w:rPr>
                <w:rFonts w:ascii="Arial" w:hAnsi="Arial" w:cs="Arial"/>
              </w:rPr>
            </w:pPr>
            <w:r>
              <w:rPr>
                <w:rFonts w:ascii="Arial" w:hAnsi="Arial" w:cs="Arial"/>
              </w:rPr>
              <w:t>£3</w:t>
            </w:r>
            <w:r w:rsidR="00607565">
              <w:rPr>
                <w:rFonts w:ascii="Arial" w:hAnsi="Arial" w:cs="Arial"/>
              </w:rPr>
              <w:t>000</w:t>
            </w:r>
          </w:p>
          <w:p w14:paraId="6CD5958E" w14:textId="02B23ED7" w:rsidR="003310AE" w:rsidRPr="003310AE" w:rsidRDefault="003310AE" w:rsidP="002552AF">
            <w:pPr>
              <w:pStyle w:val="TableParagraph"/>
              <w:spacing w:before="151"/>
              <w:ind w:left="29"/>
              <w:jc w:val="center"/>
              <w:rPr>
                <w:rFonts w:ascii="Arial" w:hAnsi="Arial" w:cs="Arial"/>
                <w:sz w:val="24"/>
              </w:rPr>
            </w:pPr>
          </w:p>
        </w:tc>
        <w:tc>
          <w:tcPr>
            <w:tcW w:w="3423" w:type="dxa"/>
          </w:tcPr>
          <w:p w14:paraId="1EB89FAA" w14:textId="77777777" w:rsidR="003310AE" w:rsidRPr="003310AE" w:rsidRDefault="003310AE" w:rsidP="002552AF">
            <w:pPr>
              <w:pStyle w:val="TableParagraph"/>
              <w:ind w:left="0"/>
              <w:jc w:val="center"/>
              <w:rPr>
                <w:rFonts w:ascii="Arial" w:hAnsi="Arial" w:cs="Arial"/>
              </w:rPr>
            </w:pPr>
            <w:r w:rsidRPr="003310AE">
              <w:rPr>
                <w:rFonts w:ascii="Arial" w:hAnsi="Arial" w:cs="Arial"/>
              </w:rPr>
              <w:t>Some children attending clubs – numbers increasing slowly.</w:t>
            </w:r>
          </w:p>
          <w:p w14:paraId="2BD20AAD" w14:textId="77777777" w:rsidR="003310AE" w:rsidRPr="003310AE" w:rsidRDefault="003310AE" w:rsidP="002552AF">
            <w:pPr>
              <w:pStyle w:val="TableParagraph"/>
              <w:ind w:left="0"/>
              <w:jc w:val="center"/>
              <w:rPr>
                <w:rFonts w:ascii="Arial" w:hAnsi="Arial" w:cs="Arial"/>
              </w:rPr>
            </w:pPr>
          </w:p>
          <w:p w14:paraId="33F055D8" w14:textId="77777777" w:rsidR="003310AE" w:rsidRPr="003310AE" w:rsidRDefault="003310AE" w:rsidP="002552AF">
            <w:pPr>
              <w:pStyle w:val="TableParagraph"/>
              <w:ind w:left="0"/>
              <w:jc w:val="center"/>
              <w:rPr>
                <w:rFonts w:ascii="Arial" w:hAnsi="Arial" w:cs="Arial"/>
              </w:rPr>
            </w:pPr>
            <w:r w:rsidRPr="003310AE">
              <w:rPr>
                <w:rFonts w:ascii="Arial" w:hAnsi="Arial" w:cs="Arial"/>
              </w:rPr>
              <w:t>Children were able to participate in school and external to school festivals and learn/compete sport events.</w:t>
            </w:r>
          </w:p>
          <w:p w14:paraId="261A0A23" w14:textId="77777777" w:rsidR="003310AE" w:rsidRPr="003310AE" w:rsidRDefault="003310AE" w:rsidP="002552AF">
            <w:pPr>
              <w:pStyle w:val="TableParagraph"/>
              <w:ind w:left="0"/>
              <w:jc w:val="center"/>
              <w:rPr>
                <w:rFonts w:ascii="Arial" w:hAnsi="Arial" w:cs="Arial"/>
              </w:rPr>
            </w:pPr>
          </w:p>
          <w:p w14:paraId="5003A78F" w14:textId="77777777" w:rsidR="003310AE" w:rsidRPr="003310AE" w:rsidRDefault="003310AE" w:rsidP="002552AF">
            <w:pPr>
              <w:pStyle w:val="TableParagraph"/>
              <w:ind w:left="0"/>
              <w:jc w:val="center"/>
              <w:rPr>
                <w:rFonts w:ascii="Arial" w:hAnsi="Arial" w:cs="Arial"/>
              </w:rPr>
            </w:pPr>
            <w:r w:rsidRPr="003310AE">
              <w:rPr>
                <w:rFonts w:ascii="Arial" w:hAnsi="Arial" w:cs="Arial"/>
              </w:rPr>
              <w:t>Children from Y6 to become confident, safe users of a bike on roads.</w:t>
            </w:r>
          </w:p>
          <w:p w14:paraId="373FFC0B" w14:textId="77777777" w:rsidR="003310AE" w:rsidRPr="003310AE" w:rsidRDefault="003310AE" w:rsidP="002552AF">
            <w:pPr>
              <w:pStyle w:val="TableParagraph"/>
              <w:ind w:left="0"/>
              <w:jc w:val="center"/>
              <w:rPr>
                <w:rFonts w:ascii="Arial" w:hAnsi="Arial" w:cs="Arial"/>
              </w:rPr>
            </w:pPr>
          </w:p>
          <w:p w14:paraId="2CB5011F" w14:textId="4882F2F1" w:rsidR="003310AE" w:rsidRPr="003310AE" w:rsidRDefault="003310AE" w:rsidP="002552AF">
            <w:pPr>
              <w:pStyle w:val="TableParagraph"/>
              <w:ind w:left="0"/>
              <w:jc w:val="center"/>
              <w:rPr>
                <w:rFonts w:ascii="Arial" w:hAnsi="Arial" w:cs="Arial"/>
              </w:rPr>
            </w:pPr>
            <w:r w:rsidRPr="003310AE">
              <w:rPr>
                <w:rFonts w:ascii="Arial" w:hAnsi="Arial" w:cs="Arial"/>
              </w:rPr>
              <w:t>All children actively engaged in sports day participation where every child is celebrated for their participation.</w:t>
            </w:r>
          </w:p>
          <w:p w14:paraId="58D7548E" w14:textId="77777777" w:rsidR="003310AE" w:rsidRPr="003310AE" w:rsidRDefault="003310AE" w:rsidP="002552AF">
            <w:pPr>
              <w:pStyle w:val="TableParagraph"/>
              <w:ind w:left="0"/>
              <w:jc w:val="center"/>
              <w:rPr>
                <w:rFonts w:ascii="Arial" w:hAnsi="Arial" w:cs="Arial"/>
                <w:sz w:val="24"/>
              </w:rPr>
            </w:pPr>
          </w:p>
        </w:tc>
        <w:tc>
          <w:tcPr>
            <w:tcW w:w="3076" w:type="dxa"/>
          </w:tcPr>
          <w:p w14:paraId="36F8D4E9" w14:textId="77777777" w:rsidR="003310AE" w:rsidRPr="003310AE" w:rsidRDefault="003310AE" w:rsidP="002552AF">
            <w:pPr>
              <w:pStyle w:val="TableParagraph"/>
              <w:ind w:left="0"/>
              <w:jc w:val="center"/>
              <w:rPr>
                <w:rFonts w:ascii="Arial" w:hAnsi="Arial" w:cs="Arial"/>
              </w:rPr>
            </w:pPr>
            <w:r w:rsidRPr="003310AE">
              <w:rPr>
                <w:rFonts w:ascii="Arial" w:hAnsi="Arial" w:cs="Arial"/>
              </w:rPr>
              <w:t>Ask pupils what clubs they would like – alter / amend based on feedback. Broaden the range on offer</w:t>
            </w:r>
          </w:p>
          <w:p w14:paraId="030CAF89" w14:textId="77777777" w:rsidR="003310AE" w:rsidRPr="003310AE" w:rsidRDefault="003310AE" w:rsidP="002552AF">
            <w:pPr>
              <w:pStyle w:val="TableParagraph"/>
              <w:ind w:left="0"/>
              <w:jc w:val="center"/>
              <w:rPr>
                <w:rFonts w:ascii="Arial" w:hAnsi="Arial" w:cs="Arial"/>
              </w:rPr>
            </w:pPr>
          </w:p>
          <w:p w14:paraId="18B6D9C9" w14:textId="1225B6B8" w:rsidR="003310AE" w:rsidRPr="003310AE" w:rsidRDefault="003310AE" w:rsidP="002552AF">
            <w:pPr>
              <w:pStyle w:val="TableParagraph"/>
              <w:ind w:left="0"/>
              <w:jc w:val="center"/>
              <w:rPr>
                <w:rFonts w:ascii="Arial" w:hAnsi="Arial" w:cs="Arial"/>
              </w:rPr>
            </w:pPr>
            <w:r w:rsidRPr="003310AE">
              <w:rPr>
                <w:rFonts w:ascii="Arial" w:hAnsi="Arial" w:cs="Arial"/>
              </w:rPr>
              <w:t>Continue to offer Bikeability, as many Y6 will cycle to local secondary schools.</w:t>
            </w:r>
          </w:p>
          <w:p w14:paraId="39CDC4A5" w14:textId="77777777" w:rsidR="003310AE" w:rsidRPr="003310AE" w:rsidRDefault="003310AE" w:rsidP="002552AF">
            <w:pPr>
              <w:pStyle w:val="TableParagraph"/>
              <w:ind w:left="0"/>
              <w:jc w:val="center"/>
              <w:rPr>
                <w:rFonts w:ascii="Arial" w:hAnsi="Arial" w:cs="Arial"/>
              </w:rPr>
            </w:pPr>
          </w:p>
          <w:p w14:paraId="57D3C20C" w14:textId="25FDC981" w:rsidR="003310AE" w:rsidRPr="003310AE" w:rsidRDefault="003310AE" w:rsidP="002552AF">
            <w:pPr>
              <w:pStyle w:val="TableParagraph"/>
              <w:ind w:left="0"/>
              <w:jc w:val="center"/>
              <w:rPr>
                <w:rFonts w:ascii="Arial" w:hAnsi="Arial" w:cs="Arial"/>
                <w:sz w:val="24"/>
              </w:rPr>
            </w:pPr>
            <w:r w:rsidRPr="003310AE">
              <w:rPr>
                <w:rFonts w:ascii="Arial" w:hAnsi="Arial" w:cs="Arial"/>
              </w:rPr>
              <w:t>Access more in school and external events offered by Bolsover District Active Schools Network.</w:t>
            </w:r>
          </w:p>
        </w:tc>
      </w:tr>
    </w:tbl>
    <w:p w14:paraId="2687EAB1" w14:textId="77777777" w:rsidR="000E0A50" w:rsidRDefault="000E0A50" w:rsidP="002552AF">
      <w:pPr>
        <w:jc w:val="center"/>
        <w:rPr>
          <w:rFonts w:ascii="Times New Roman"/>
          <w:sz w:val="24"/>
        </w:rPr>
        <w:sectPr w:rsidR="000E0A50">
          <w:type w:val="continuous"/>
          <w:pgSz w:w="16840" w:h="11910" w:orient="landscape"/>
          <w:pgMar w:top="700" w:right="599" w:bottom="1566"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2DBC6711" w14:textId="77777777">
        <w:trPr>
          <w:trHeight w:val="352"/>
        </w:trPr>
        <w:tc>
          <w:tcPr>
            <w:tcW w:w="12302" w:type="dxa"/>
            <w:gridSpan w:val="4"/>
            <w:vMerge w:val="restart"/>
          </w:tcPr>
          <w:p w14:paraId="47434C43" w14:textId="77777777" w:rsidR="000E0A50" w:rsidRDefault="00CD0B3C" w:rsidP="002552AF">
            <w:pPr>
              <w:pStyle w:val="TableParagraph"/>
              <w:spacing w:line="263" w:lineRule="exact"/>
              <w:ind w:left="28"/>
              <w:jc w:val="center"/>
              <w:rPr>
                <w:sz w:val="24"/>
              </w:rPr>
            </w:pPr>
            <w:r>
              <w:rPr>
                <w:b/>
                <w:color w:val="00B9F2"/>
                <w:sz w:val="24"/>
              </w:rPr>
              <w:t>Key</w:t>
            </w:r>
            <w:r>
              <w:rPr>
                <w:b/>
                <w:color w:val="00B9F2"/>
                <w:spacing w:val="-10"/>
                <w:sz w:val="24"/>
              </w:rPr>
              <w:t xml:space="preserve"> </w:t>
            </w:r>
            <w:r>
              <w:rPr>
                <w:b/>
                <w:color w:val="00B9F2"/>
                <w:sz w:val="24"/>
              </w:rPr>
              <w:t>indicator</w:t>
            </w:r>
            <w:r>
              <w:rPr>
                <w:b/>
                <w:color w:val="00B9F2"/>
                <w:spacing w:val="-9"/>
                <w:sz w:val="24"/>
              </w:rPr>
              <w:t xml:space="preserve"> </w:t>
            </w:r>
            <w:r>
              <w:rPr>
                <w:b/>
                <w:color w:val="00B9F2"/>
                <w:sz w:val="24"/>
              </w:rPr>
              <w:t>5:</w:t>
            </w:r>
            <w:r>
              <w:rPr>
                <w:b/>
                <w:color w:val="00B9F2"/>
                <w:spacing w:val="-10"/>
                <w:sz w:val="24"/>
              </w:rPr>
              <w:t xml:space="preserve"> </w:t>
            </w:r>
            <w:r>
              <w:rPr>
                <w:color w:val="00B9F2"/>
                <w:sz w:val="24"/>
              </w:rPr>
              <w:t>Increased</w:t>
            </w:r>
            <w:r>
              <w:rPr>
                <w:color w:val="00B9F2"/>
                <w:spacing w:val="-9"/>
                <w:sz w:val="24"/>
              </w:rPr>
              <w:t xml:space="preserve"> </w:t>
            </w:r>
            <w:r>
              <w:rPr>
                <w:color w:val="00B9F2"/>
                <w:sz w:val="24"/>
              </w:rPr>
              <w:t>participation</w:t>
            </w:r>
            <w:r>
              <w:rPr>
                <w:color w:val="00B9F2"/>
                <w:spacing w:val="-10"/>
                <w:sz w:val="24"/>
              </w:rPr>
              <w:t xml:space="preserve"> </w:t>
            </w:r>
            <w:r>
              <w:rPr>
                <w:color w:val="00B9F2"/>
                <w:sz w:val="24"/>
              </w:rPr>
              <w:t>in</w:t>
            </w:r>
            <w:r>
              <w:rPr>
                <w:color w:val="00B9F2"/>
                <w:spacing w:val="-10"/>
                <w:sz w:val="24"/>
              </w:rPr>
              <w:t xml:space="preserve"> </w:t>
            </w:r>
            <w:r>
              <w:rPr>
                <w:color w:val="00B9F2"/>
                <w:sz w:val="24"/>
              </w:rPr>
              <w:t>competitive</w:t>
            </w:r>
            <w:r>
              <w:rPr>
                <w:color w:val="00B9F2"/>
                <w:spacing w:val="-10"/>
                <w:sz w:val="24"/>
              </w:rPr>
              <w:t xml:space="preserve"> </w:t>
            </w:r>
            <w:r>
              <w:rPr>
                <w:color w:val="00B9F2"/>
                <w:spacing w:val="-2"/>
                <w:sz w:val="24"/>
              </w:rPr>
              <w:t>sport</w:t>
            </w:r>
          </w:p>
        </w:tc>
        <w:tc>
          <w:tcPr>
            <w:tcW w:w="3076" w:type="dxa"/>
          </w:tcPr>
          <w:p w14:paraId="7BD17683" w14:textId="77777777" w:rsidR="000E0A50" w:rsidRDefault="00CD0B3C" w:rsidP="002552AF">
            <w:pPr>
              <w:pStyle w:val="TableParagraph"/>
              <w:spacing w:line="263" w:lineRule="exact"/>
              <w:ind w:left="28"/>
              <w:jc w:val="center"/>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4EA598C" w14:textId="77777777">
        <w:trPr>
          <w:trHeight w:val="296"/>
        </w:trPr>
        <w:tc>
          <w:tcPr>
            <w:tcW w:w="12302" w:type="dxa"/>
            <w:gridSpan w:val="4"/>
            <w:vMerge/>
            <w:tcBorders>
              <w:top w:val="nil"/>
            </w:tcBorders>
          </w:tcPr>
          <w:p w14:paraId="2FCACB2C" w14:textId="77777777" w:rsidR="000E0A50" w:rsidRDefault="000E0A50" w:rsidP="002552AF">
            <w:pPr>
              <w:jc w:val="center"/>
              <w:rPr>
                <w:sz w:val="2"/>
                <w:szCs w:val="2"/>
              </w:rPr>
            </w:pPr>
          </w:p>
        </w:tc>
        <w:tc>
          <w:tcPr>
            <w:tcW w:w="3076" w:type="dxa"/>
          </w:tcPr>
          <w:p w14:paraId="11E12237" w14:textId="77777777" w:rsidR="000E0A50" w:rsidRDefault="00CD0B3C" w:rsidP="002552AF">
            <w:pPr>
              <w:pStyle w:val="TableParagraph"/>
              <w:spacing w:before="45"/>
              <w:ind w:left="35"/>
              <w:jc w:val="center"/>
              <w:rPr>
                <w:sz w:val="18"/>
              </w:rPr>
            </w:pPr>
            <w:r>
              <w:rPr>
                <w:w w:val="101"/>
                <w:sz w:val="18"/>
              </w:rPr>
              <w:t>%</w:t>
            </w:r>
          </w:p>
        </w:tc>
      </w:tr>
      <w:tr w:rsidR="000E0A50" w14:paraId="234CDEBC" w14:textId="77777777">
        <w:trPr>
          <w:trHeight w:val="402"/>
        </w:trPr>
        <w:tc>
          <w:tcPr>
            <w:tcW w:w="3758" w:type="dxa"/>
          </w:tcPr>
          <w:p w14:paraId="2D7A00DD" w14:textId="77777777" w:rsidR="000E0A50" w:rsidRDefault="00CD0B3C" w:rsidP="002552AF">
            <w:pPr>
              <w:pStyle w:val="TableParagraph"/>
              <w:spacing w:before="21"/>
              <w:ind w:left="1560" w:right="1540"/>
              <w:jc w:val="center"/>
              <w:rPr>
                <w:b/>
                <w:sz w:val="24"/>
              </w:rPr>
            </w:pPr>
            <w:r>
              <w:rPr>
                <w:b/>
                <w:color w:val="231F20"/>
                <w:spacing w:val="-2"/>
                <w:sz w:val="24"/>
              </w:rPr>
              <w:lastRenderedPageBreak/>
              <w:t>Intent</w:t>
            </w:r>
          </w:p>
        </w:tc>
        <w:tc>
          <w:tcPr>
            <w:tcW w:w="5121" w:type="dxa"/>
            <w:gridSpan w:val="2"/>
          </w:tcPr>
          <w:p w14:paraId="3C7FF02F" w14:textId="77777777" w:rsidR="000E0A50" w:rsidRDefault="00CD0B3C" w:rsidP="002552AF">
            <w:pPr>
              <w:pStyle w:val="TableParagraph"/>
              <w:spacing w:before="21"/>
              <w:ind w:left="1747" w:right="1727"/>
              <w:jc w:val="center"/>
              <w:rPr>
                <w:b/>
                <w:sz w:val="24"/>
              </w:rPr>
            </w:pPr>
            <w:r>
              <w:rPr>
                <w:b/>
                <w:color w:val="231F20"/>
                <w:spacing w:val="-2"/>
                <w:sz w:val="24"/>
              </w:rPr>
              <w:t>Implementation</w:t>
            </w:r>
          </w:p>
        </w:tc>
        <w:tc>
          <w:tcPr>
            <w:tcW w:w="3423" w:type="dxa"/>
          </w:tcPr>
          <w:p w14:paraId="132E0302" w14:textId="77777777" w:rsidR="000E0A50" w:rsidRDefault="00CD0B3C" w:rsidP="002552AF">
            <w:pPr>
              <w:pStyle w:val="TableParagraph"/>
              <w:spacing w:before="21"/>
              <w:ind w:left="1352" w:right="1331"/>
              <w:jc w:val="center"/>
              <w:rPr>
                <w:b/>
                <w:sz w:val="24"/>
              </w:rPr>
            </w:pPr>
            <w:r>
              <w:rPr>
                <w:b/>
                <w:color w:val="231F20"/>
                <w:spacing w:val="-2"/>
                <w:sz w:val="24"/>
              </w:rPr>
              <w:t>Impact</w:t>
            </w:r>
          </w:p>
        </w:tc>
        <w:tc>
          <w:tcPr>
            <w:tcW w:w="3076" w:type="dxa"/>
          </w:tcPr>
          <w:p w14:paraId="67362596" w14:textId="77777777" w:rsidR="000E0A50" w:rsidRDefault="000E0A50" w:rsidP="002552AF">
            <w:pPr>
              <w:pStyle w:val="TableParagraph"/>
              <w:ind w:left="0"/>
              <w:jc w:val="center"/>
              <w:rPr>
                <w:rFonts w:ascii="Times New Roman"/>
              </w:rPr>
            </w:pPr>
          </w:p>
        </w:tc>
      </w:tr>
      <w:tr w:rsidR="000E0A50" w14:paraId="3C5091A6" w14:textId="77777777">
        <w:trPr>
          <w:trHeight w:val="333"/>
        </w:trPr>
        <w:tc>
          <w:tcPr>
            <w:tcW w:w="3758" w:type="dxa"/>
            <w:tcBorders>
              <w:bottom w:val="nil"/>
            </w:tcBorders>
          </w:tcPr>
          <w:p w14:paraId="570993B5" w14:textId="77777777" w:rsidR="000E0A50" w:rsidRDefault="00CD0B3C" w:rsidP="002552AF">
            <w:pPr>
              <w:pStyle w:val="TableParagraph"/>
              <w:spacing w:before="21" w:line="293" w:lineRule="exact"/>
              <w:jc w:val="center"/>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574768D" w14:textId="77777777" w:rsidR="000E0A50" w:rsidRDefault="00CD0B3C" w:rsidP="002552AF">
            <w:pPr>
              <w:pStyle w:val="TableParagraph"/>
              <w:spacing w:before="21" w:line="293" w:lineRule="exact"/>
              <w:jc w:val="center"/>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7FF4B2FF" w14:textId="77777777" w:rsidR="000E0A50" w:rsidRDefault="00CD0B3C" w:rsidP="002552AF">
            <w:pPr>
              <w:pStyle w:val="TableParagraph"/>
              <w:spacing w:before="21" w:line="293" w:lineRule="exact"/>
              <w:jc w:val="center"/>
              <w:rPr>
                <w:sz w:val="24"/>
              </w:rPr>
            </w:pPr>
            <w:r>
              <w:rPr>
                <w:color w:val="231F20"/>
                <w:spacing w:val="-2"/>
                <w:sz w:val="24"/>
              </w:rPr>
              <w:t>Funding</w:t>
            </w:r>
          </w:p>
        </w:tc>
        <w:tc>
          <w:tcPr>
            <w:tcW w:w="3423" w:type="dxa"/>
            <w:tcBorders>
              <w:bottom w:val="nil"/>
            </w:tcBorders>
          </w:tcPr>
          <w:p w14:paraId="6983CE2E" w14:textId="77777777" w:rsidR="000E0A50" w:rsidRDefault="00CD0B3C" w:rsidP="002552AF">
            <w:pPr>
              <w:pStyle w:val="TableParagraph"/>
              <w:spacing w:before="21" w:line="293" w:lineRule="exact"/>
              <w:jc w:val="center"/>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089AA22" w14:textId="77777777" w:rsidR="000E0A50" w:rsidRDefault="00CD0B3C" w:rsidP="002552AF">
            <w:pPr>
              <w:pStyle w:val="TableParagraph"/>
              <w:spacing w:before="21" w:line="293" w:lineRule="exact"/>
              <w:jc w:val="center"/>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20A0717D" w14:textId="77777777">
        <w:trPr>
          <w:trHeight w:val="288"/>
        </w:trPr>
        <w:tc>
          <w:tcPr>
            <w:tcW w:w="3758" w:type="dxa"/>
            <w:tcBorders>
              <w:top w:val="nil"/>
              <w:bottom w:val="nil"/>
            </w:tcBorders>
          </w:tcPr>
          <w:p w14:paraId="79F06917" w14:textId="77777777" w:rsidR="000E0A50" w:rsidRDefault="00CD0B3C" w:rsidP="002552AF">
            <w:pPr>
              <w:pStyle w:val="TableParagraph"/>
              <w:spacing w:line="268" w:lineRule="exact"/>
              <w:jc w:val="center"/>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16FC9038" w14:textId="77777777" w:rsidR="000E0A50" w:rsidRDefault="00CD0B3C" w:rsidP="002552AF">
            <w:pPr>
              <w:pStyle w:val="TableParagraph"/>
              <w:spacing w:line="268" w:lineRule="exact"/>
              <w:jc w:val="center"/>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7235675E" w14:textId="77777777" w:rsidR="000E0A50" w:rsidRDefault="00CD0B3C" w:rsidP="002552AF">
            <w:pPr>
              <w:pStyle w:val="TableParagraph"/>
              <w:spacing w:line="268" w:lineRule="exact"/>
              <w:jc w:val="center"/>
              <w:rPr>
                <w:sz w:val="24"/>
              </w:rPr>
            </w:pPr>
            <w:r>
              <w:rPr>
                <w:color w:val="231F20"/>
                <w:spacing w:val="-2"/>
                <w:sz w:val="24"/>
              </w:rPr>
              <w:t>allocated:</w:t>
            </w:r>
          </w:p>
        </w:tc>
        <w:tc>
          <w:tcPr>
            <w:tcW w:w="3423" w:type="dxa"/>
            <w:tcBorders>
              <w:top w:val="nil"/>
              <w:bottom w:val="nil"/>
            </w:tcBorders>
          </w:tcPr>
          <w:p w14:paraId="05CB75BE" w14:textId="77777777" w:rsidR="000E0A50" w:rsidRDefault="00CD0B3C" w:rsidP="002552AF">
            <w:pPr>
              <w:pStyle w:val="TableParagraph"/>
              <w:spacing w:line="268" w:lineRule="exact"/>
              <w:jc w:val="center"/>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69709F69" w14:textId="77777777" w:rsidR="000E0A50" w:rsidRDefault="00CD0B3C" w:rsidP="002552AF">
            <w:pPr>
              <w:pStyle w:val="TableParagraph"/>
              <w:spacing w:line="268" w:lineRule="exact"/>
              <w:jc w:val="center"/>
              <w:rPr>
                <w:sz w:val="24"/>
              </w:rPr>
            </w:pPr>
            <w:r>
              <w:rPr>
                <w:color w:val="231F20"/>
                <w:sz w:val="24"/>
              </w:rPr>
              <w:t>next</w:t>
            </w:r>
            <w:r>
              <w:rPr>
                <w:color w:val="231F20"/>
                <w:spacing w:val="-7"/>
                <w:sz w:val="24"/>
              </w:rPr>
              <w:t xml:space="preserve"> </w:t>
            </w:r>
            <w:r>
              <w:rPr>
                <w:color w:val="231F20"/>
                <w:spacing w:val="-2"/>
                <w:sz w:val="24"/>
              </w:rPr>
              <w:t>steps:</w:t>
            </w:r>
          </w:p>
        </w:tc>
      </w:tr>
      <w:tr w:rsidR="000E0A50" w14:paraId="67EF279F" w14:textId="77777777">
        <w:trPr>
          <w:trHeight w:val="287"/>
        </w:trPr>
        <w:tc>
          <w:tcPr>
            <w:tcW w:w="3758" w:type="dxa"/>
            <w:tcBorders>
              <w:top w:val="nil"/>
              <w:bottom w:val="nil"/>
            </w:tcBorders>
          </w:tcPr>
          <w:p w14:paraId="462E82EE" w14:textId="77777777" w:rsidR="000E0A50" w:rsidRDefault="00CD0B3C" w:rsidP="002552AF">
            <w:pPr>
              <w:pStyle w:val="TableParagraph"/>
              <w:spacing w:line="268" w:lineRule="exact"/>
              <w:jc w:val="center"/>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0161B8FC" w14:textId="77777777" w:rsidR="000E0A50" w:rsidRDefault="00CD0B3C" w:rsidP="002552AF">
            <w:pPr>
              <w:pStyle w:val="TableParagraph"/>
              <w:spacing w:line="268" w:lineRule="exact"/>
              <w:jc w:val="center"/>
              <w:rPr>
                <w:sz w:val="24"/>
              </w:rPr>
            </w:pPr>
            <w:r>
              <w:rPr>
                <w:color w:val="231F20"/>
                <w:spacing w:val="-2"/>
                <w:sz w:val="24"/>
              </w:rPr>
              <w:t>intentions:</w:t>
            </w:r>
          </w:p>
        </w:tc>
        <w:tc>
          <w:tcPr>
            <w:tcW w:w="1663" w:type="dxa"/>
            <w:tcBorders>
              <w:top w:val="nil"/>
              <w:bottom w:val="nil"/>
            </w:tcBorders>
          </w:tcPr>
          <w:p w14:paraId="1D024AD4" w14:textId="77777777" w:rsidR="000E0A50" w:rsidRDefault="000E0A50" w:rsidP="002552AF">
            <w:pPr>
              <w:pStyle w:val="TableParagraph"/>
              <w:ind w:left="0"/>
              <w:jc w:val="center"/>
              <w:rPr>
                <w:rFonts w:ascii="Times New Roman"/>
                <w:sz w:val="20"/>
              </w:rPr>
            </w:pPr>
          </w:p>
        </w:tc>
        <w:tc>
          <w:tcPr>
            <w:tcW w:w="3423" w:type="dxa"/>
            <w:tcBorders>
              <w:top w:val="nil"/>
              <w:bottom w:val="nil"/>
            </w:tcBorders>
          </w:tcPr>
          <w:p w14:paraId="7BFD7217" w14:textId="77777777" w:rsidR="000E0A50" w:rsidRDefault="00CD0B3C" w:rsidP="002552AF">
            <w:pPr>
              <w:pStyle w:val="TableParagraph"/>
              <w:spacing w:line="268" w:lineRule="exact"/>
              <w:jc w:val="center"/>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450EE836" w14:textId="77777777" w:rsidR="000E0A50" w:rsidRDefault="000E0A50" w:rsidP="002552AF">
            <w:pPr>
              <w:pStyle w:val="TableParagraph"/>
              <w:ind w:left="0"/>
              <w:jc w:val="center"/>
              <w:rPr>
                <w:rFonts w:ascii="Times New Roman"/>
                <w:sz w:val="20"/>
              </w:rPr>
            </w:pPr>
          </w:p>
        </w:tc>
      </w:tr>
      <w:tr w:rsidR="000E0A50" w14:paraId="595D0FE9" w14:textId="77777777">
        <w:trPr>
          <w:trHeight w:val="288"/>
        </w:trPr>
        <w:tc>
          <w:tcPr>
            <w:tcW w:w="3758" w:type="dxa"/>
            <w:tcBorders>
              <w:top w:val="nil"/>
              <w:bottom w:val="nil"/>
            </w:tcBorders>
          </w:tcPr>
          <w:p w14:paraId="5CCFEDF4" w14:textId="77777777" w:rsidR="000E0A50" w:rsidRDefault="00CD0B3C" w:rsidP="002552AF">
            <w:pPr>
              <w:pStyle w:val="TableParagraph"/>
              <w:spacing w:line="268" w:lineRule="exact"/>
              <w:jc w:val="center"/>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2FE898C3" w14:textId="77777777" w:rsidR="000E0A50" w:rsidRDefault="000E0A50" w:rsidP="002552AF">
            <w:pPr>
              <w:pStyle w:val="TableParagraph"/>
              <w:ind w:left="0"/>
              <w:jc w:val="center"/>
              <w:rPr>
                <w:rFonts w:ascii="Times New Roman"/>
                <w:sz w:val="20"/>
              </w:rPr>
            </w:pPr>
          </w:p>
        </w:tc>
        <w:tc>
          <w:tcPr>
            <w:tcW w:w="1663" w:type="dxa"/>
            <w:tcBorders>
              <w:top w:val="nil"/>
              <w:bottom w:val="nil"/>
            </w:tcBorders>
          </w:tcPr>
          <w:p w14:paraId="093932A1" w14:textId="77777777" w:rsidR="000E0A50" w:rsidRDefault="000E0A50" w:rsidP="002552AF">
            <w:pPr>
              <w:pStyle w:val="TableParagraph"/>
              <w:ind w:left="0"/>
              <w:jc w:val="center"/>
              <w:rPr>
                <w:rFonts w:ascii="Times New Roman"/>
                <w:sz w:val="20"/>
              </w:rPr>
            </w:pPr>
          </w:p>
        </w:tc>
        <w:tc>
          <w:tcPr>
            <w:tcW w:w="3423" w:type="dxa"/>
            <w:tcBorders>
              <w:top w:val="nil"/>
              <w:bottom w:val="nil"/>
            </w:tcBorders>
          </w:tcPr>
          <w:p w14:paraId="72581065" w14:textId="77777777" w:rsidR="000E0A50" w:rsidRDefault="00CD0B3C" w:rsidP="002552AF">
            <w:pPr>
              <w:pStyle w:val="TableParagraph"/>
              <w:spacing w:line="268" w:lineRule="exact"/>
              <w:jc w:val="center"/>
              <w:rPr>
                <w:sz w:val="24"/>
              </w:rPr>
            </w:pPr>
            <w:r>
              <w:rPr>
                <w:color w:val="231F20"/>
                <w:spacing w:val="-2"/>
                <w:sz w:val="24"/>
              </w:rPr>
              <w:t>changed?:</w:t>
            </w:r>
          </w:p>
        </w:tc>
        <w:tc>
          <w:tcPr>
            <w:tcW w:w="3076" w:type="dxa"/>
            <w:tcBorders>
              <w:top w:val="nil"/>
              <w:bottom w:val="nil"/>
            </w:tcBorders>
          </w:tcPr>
          <w:p w14:paraId="3779DE97" w14:textId="77777777" w:rsidR="000E0A50" w:rsidRDefault="000E0A50" w:rsidP="002552AF">
            <w:pPr>
              <w:pStyle w:val="TableParagraph"/>
              <w:ind w:left="0"/>
              <w:jc w:val="center"/>
              <w:rPr>
                <w:rFonts w:ascii="Times New Roman"/>
                <w:sz w:val="20"/>
              </w:rPr>
            </w:pPr>
          </w:p>
        </w:tc>
      </w:tr>
      <w:tr w:rsidR="000E0A50" w14:paraId="32CDB708" w14:textId="77777777">
        <w:trPr>
          <w:trHeight w:val="274"/>
        </w:trPr>
        <w:tc>
          <w:tcPr>
            <w:tcW w:w="3758" w:type="dxa"/>
            <w:tcBorders>
              <w:top w:val="nil"/>
            </w:tcBorders>
          </w:tcPr>
          <w:p w14:paraId="62383B4E" w14:textId="77777777" w:rsidR="000E0A50" w:rsidRDefault="00CD0B3C" w:rsidP="002552AF">
            <w:pPr>
              <w:pStyle w:val="TableParagraph"/>
              <w:spacing w:line="254" w:lineRule="exact"/>
              <w:jc w:val="center"/>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2247FB20" w14:textId="77777777" w:rsidR="000E0A50" w:rsidRDefault="000E0A50" w:rsidP="002552AF">
            <w:pPr>
              <w:pStyle w:val="TableParagraph"/>
              <w:ind w:left="0"/>
              <w:jc w:val="center"/>
              <w:rPr>
                <w:rFonts w:ascii="Times New Roman"/>
                <w:sz w:val="20"/>
              </w:rPr>
            </w:pPr>
          </w:p>
        </w:tc>
        <w:tc>
          <w:tcPr>
            <w:tcW w:w="1663" w:type="dxa"/>
            <w:tcBorders>
              <w:top w:val="nil"/>
            </w:tcBorders>
          </w:tcPr>
          <w:p w14:paraId="3E79C1A8" w14:textId="77777777" w:rsidR="000E0A50" w:rsidRDefault="000E0A50" w:rsidP="002552AF">
            <w:pPr>
              <w:pStyle w:val="TableParagraph"/>
              <w:ind w:left="0"/>
              <w:jc w:val="center"/>
              <w:rPr>
                <w:rFonts w:ascii="Times New Roman"/>
                <w:sz w:val="20"/>
              </w:rPr>
            </w:pPr>
          </w:p>
        </w:tc>
        <w:tc>
          <w:tcPr>
            <w:tcW w:w="3423" w:type="dxa"/>
            <w:tcBorders>
              <w:top w:val="nil"/>
            </w:tcBorders>
          </w:tcPr>
          <w:p w14:paraId="60072B5D" w14:textId="77777777" w:rsidR="000E0A50" w:rsidRDefault="000E0A50" w:rsidP="002552AF">
            <w:pPr>
              <w:pStyle w:val="TableParagraph"/>
              <w:ind w:left="0"/>
              <w:jc w:val="center"/>
              <w:rPr>
                <w:rFonts w:ascii="Times New Roman"/>
                <w:sz w:val="20"/>
              </w:rPr>
            </w:pPr>
          </w:p>
        </w:tc>
        <w:tc>
          <w:tcPr>
            <w:tcW w:w="3076" w:type="dxa"/>
            <w:tcBorders>
              <w:top w:val="nil"/>
            </w:tcBorders>
          </w:tcPr>
          <w:p w14:paraId="0E1766C1" w14:textId="77777777" w:rsidR="000E0A50" w:rsidRDefault="000E0A50" w:rsidP="002552AF">
            <w:pPr>
              <w:pStyle w:val="TableParagraph"/>
              <w:ind w:left="0"/>
              <w:jc w:val="center"/>
              <w:rPr>
                <w:rFonts w:ascii="Times New Roman"/>
                <w:sz w:val="20"/>
              </w:rPr>
            </w:pPr>
          </w:p>
        </w:tc>
      </w:tr>
      <w:tr w:rsidR="003310AE" w14:paraId="569D3F74" w14:textId="77777777">
        <w:trPr>
          <w:trHeight w:val="2134"/>
        </w:trPr>
        <w:tc>
          <w:tcPr>
            <w:tcW w:w="3758" w:type="dxa"/>
          </w:tcPr>
          <w:p w14:paraId="7E286896" w14:textId="77777777" w:rsidR="003310AE" w:rsidRPr="003310AE" w:rsidRDefault="003310AE" w:rsidP="002552AF">
            <w:pPr>
              <w:pStyle w:val="TableParagraph"/>
              <w:ind w:left="0"/>
              <w:jc w:val="center"/>
              <w:rPr>
                <w:rFonts w:ascii="Arial" w:hAnsi="Arial" w:cs="Arial"/>
              </w:rPr>
            </w:pPr>
            <w:r w:rsidRPr="003310AE">
              <w:rPr>
                <w:rFonts w:ascii="Arial" w:hAnsi="Arial" w:cs="Arial"/>
              </w:rPr>
              <w:t>Children to participate in competitive sport supported by Bolsover Sports partnership (now Bolsover District Active Schools Network)</w:t>
            </w:r>
          </w:p>
          <w:p w14:paraId="6F413C53" w14:textId="77777777" w:rsidR="003310AE" w:rsidRPr="003310AE" w:rsidRDefault="003310AE" w:rsidP="002552AF">
            <w:pPr>
              <w:pStyle w:val="TableParagraph"/>
              <w:ind w:left="0"/>
              <w:jc w:val="center"/>
              <w:rPr>
                <w:rFonts w:ascii="Arial" w:hAnsi="Arial" w:cs="Arial"/>
              </w:rPr>
            </w:pPr>
          </w:p>
          <w:p w14:paraId="621F4A52" w14:textId="77777777" w:rsidR="003310AE" w:rsidRDefault="003310AE" w:rsidP="002552AF">
            <w:pPr>
              <w:pStyle w:val="TableParagraph"/>
              <w:ind w:left="0"/>
              <w:jc w:val="center"/>
              <w:rPr>
                <w:rFonts w:ascii="Arial" w:hAnsi="Arial" w:cs="Arial"/>
              </w:rPr>
            </w:pPr>
            <w:r w:rsidRPr="003310AE">
              <w:rPr>
                <w:rFonts w:ascii="Arial" w:hAnsi="Arial" w:cs="Arial"/>
              </w:rPr>
              <w:t>Children to participate in intra-school competition against their peers/ year group.</w:t>
            </w:r>
          </w:p>
          <w:p w14:paraId="0B9CE148" w14:textId="77777777" w:rsidR="00684BB5" w:rsidRDefault="00684BB5" w:rsidP="002552AF">
            <w:pPr>
              <w:pStyle w:val="TableParagraph"/>
              <w:ind w:left="0"/>
              <w:jc w:val="center"/>
              <w:rPr>
                <w:rFonts w:ascii="Arial" w:hAnsi="Arial" w:cs="Arial"/>
              </w:rPr>
            </w:pPr>
          </w:p>
          <w:p w14:paraId="3D9F34DF" w14:textId="77777777" w:rsidR="00684BB5" w:rsidRDefault="00684BB5" w:rsidP="002552AF">
            <w:pPr>
              <w:pStyle w:val="TableParagraph"/>
              <w:ind w:left="0"/>
              <w:jc w:val="center"/>
              <w:rPr>
                <w:rFonts w:ascii="Arial" w:hAnsi="Arial" w:cs="Arial"/>
              </w:rPr>
            </w:pPr>
          </w:p>
          <w:p w14:paraId="0E10E08C" w14:textId="77777777" w:rsidR="00684BB5" w:rsidRDefault="00684BB5" w:rsidP="002552AF">
            <w:pPr>
              <w:pStyle w:val="TableParagraph"/>
              <w:ind w:left="0"/>
              <w:jc w:val="center"/>
              <w:rPr>
                <w:rFonts w:ascii="Arial" w:hAnsi="Arial" w:cs="Arial"/>
              </w:rPr>
            </w:pPr>
          </w:p>
          <w:p w14:paraId="16A74C78" w14:textId="77777777" w:rsidR="00684BB5" w:rsidRDefault="00684BB5" w:rsidP="002552AF">
            <w:pPr>
              <w:pStyle w:val="TableParagraph"/>
              <w:ind w:left="0"/>
              <w:jc w:val="center"/>
              <w:rPr>
                <w:rFonts w:ascii="Arial" w:hAnsi="Arial" w:cs="Arial"/>
              </w:rPr>
            </w:pPr>
          </w:p>
          <w:p w14:paraId="053DF0DA" w14:textId="77777777" w:rsidR="00684BB5" w:rsidRDefault="00684BB5" w:rsidP="002552AF">
            <w:pPr>
              <w:pStyle w:val="TableParagraph"/>
              <w:ind w:left="0"/>
              <w:jc w:val="center"/>
              <w:rPr>
                <w:rFonts w:ascii="Arial" w:hAnsi="Arial" w:cs="Arial"/>
              </w:rPr>
            </w:pPr>
          </w:p>
          <w:p w14:paraId="6938DC17" w14:textId="77777777" w:rsidR="00684BB5" w:rsidRDefault="00684BB5" w:rsidP="002552AF">
            <w:pPr>
              <w:pStyle w:val="TableParagraph"/>
              <w:ind w:left="0"/>
              <w:jc w:val="center"/>
              <w:rPr>
                <w:rFonts w:ascii="Arial" w:hAnsi="Arial" w:cs="Arial"/>
              </w:rPr>
            </w:pPr>
          </w:p>
          <w:p w14:paraId="1D40A3D0" w14:textId="77777777" w:rsidR="00684BB5" w:rsidRDefault="00684BB5" w:rsidP="002552AF">
            <w:pPr>
              <w:pStyle w:val="TableParagraph"/>
              <w:ind w:left="0"/>
              <w:jc w:val="center"/>
              <w:rPr>
                <w:rFonts w:ascii="Arial" w:hAnsi="Arial" w:cs="Arial"/>
              </w:rPr>
            </w:pPr>
          </w:p>
          <w:p w14:paraId="4CF82F3B" w14:textId="77777777" w:rsidR="00684BB5" w:rsidRDefault="00684BB5" w:rsidP="002552AF">
            <w:pPr>
              <w:pStyle w:val="TableParagraph"/>
              <w:ind w:left="0"/>
              <w:jc w:val="center"/>
              <w:rPr>
                <w:rFonts w:ascii="Arial" w:hAnsi="Arial" w:cs="Arial"/>
              </w:rPr>
            </w:pPr>
          </w:p>
          <w:p w14:paraId="66CE2C14" w14:textId="77777777" w:rsidR="00684BB5" w:rsidRDefault="00684BB5" w:rsidP="002552AF">
            <w:pPr>
              <w:pStyle w:val="TableParagraph"/>
              <w:ind w:left="0"/>
              <w:jc w:val="center"/>
              <w:rPr>
                <w:rFonts w:ascii="Arial" w:hAnsi="Arial" w:cs="Arial"/>
              </w:rPr>
            </w:pPr>
          </w:p>
          <w:p w14:paraId="1C622362" w14:textId="3B9B6E43" w:rsidR="00684BB5" w:rsidRDefault="00684BB5" w:rsidP="002552AF">
            <w:pPr>
              <w:pStyle w:val="TableParagraph"/>
              <w:jc w:val="center"/>
              <w:rPr>
                <w:rFonts w:ascii="Arial" w:hAnsi="Arial" w:cs="Arial"/>
                <w:lang w:val="en-GB"/>
              </w:rPr>
            </w:pPr>
            <w:r w:rsidRPr="00684BB5">
              <w:rPr>
                <w:rFonts w:ascii="Arial" w:hAnsi="Arial" w:cs="Arial"/>
                <w:lang w:val="en-GB"/>
              </w:rPr>
              <w:t>Outdoor Play and Learning (OPAL) Primary Programme is an award-winning mentor-supported school improvement programme, addressing all the areas schools must plan for if they want to strategically and sustainably improve the quality of their play opportunities.</w:t>
            </w:r>
          </w:p>
          <w:p w14:paraId="54E1C5B9" w14:textId="77777777" w:rsidR="00684BB5" w:rsidRPr="00684BB5" w:rsidRDefault="00684BB5" w:rsidP="002552AF">
            <w:pPr>
              <w:pStyle w:val="TableParagraph"/>
              <w:jc w:val="center"/>
              <w:rPr>
                <w:rFonts w:ascii="Arial" w:hAnsi="Arial" w:cs="Arial"/>
                <w:lang w:val="en-GB"/>
              </w:rPr>
            </w:pPr>
          </w:p>
          <w:p w14:paraId="7BF4174D" w14:textId="77777777" w:rsidR="00684BB5" w:rsidRPr="00684BB5" w:rsidRDefault="00684BB5" w:rsidP="002552AF">
            <w:pPr>
              <w:pStyle w:val="TableParagraph"/>
              <w:jc w:val="center"/>
              <w:rPr>
                <w:rFonts w:ascii="Arial" w:hAnsi="Arial" w:cs="Arial"/>
                <w:lang w:val="en-GB"/>
              </w:rPr>
            </w:pPr>
            <w:r w:rsidRPr="00684BB5">
              <w:rPr>
                <w:rFonts w:ascii="Arial" w:hAnsi="Arial" w:cs="Arial"/>
                <w:lang w:val="en-GB"/>
              </w:rPr>
              <w:t>OPAL is the only programme of its kind that has been independently proven to sustainably improve the quality of play in British primary schools.</w:t>
            </w:r>
          </w:p>
          <w:p w14:paraId="5E2EE7B9" w14:textId="62AEDA7F" w:rsidR="00684BB5" w:rsidRPr="00684BB5" w:rsidRDefault="00684BB5" w:rsidP="002552AF">
            <w:pPr>
              <w:pStyle w:val="TableParagraph"/>
              <w:jc w:val="center"/>
              <w:rPr>
                <w:rFonts w:ascii="Arial" w:hAnsi="Arial" w:cs="Arial"/>
                <w:lang w:val="en-GB"/>
              </w:rPr>
            </w:pPr>
            <w:r w:rsidRPr="00684BB5">
              <w:rPr>
                <w:rFonts w:ascii="Arial" w:hAnsi="Arial" w:cs="Arial"/>
                <w:lang w:val="en-GB"/>
              </w:rPr>
              <w:t xml:space="preserve">It's success comes from a series of interrelated actions undertaken with the specialist support from an OPAL </w:t>
            </w:r>
            <w:r w:rsidRPr="00684BB5">
              <w:rPr>
                <w:rFonts w:ascii="Arial" w:hAnsi="Arial" w:cs="Arial"/>
                <w:lang w:val="en-GB"/>
              </w:rPr>
              <w:lastRenderedPageBreak/>
              <w:t>mentor. This embeds play into school’s policies and practices and establishes clear guiding principles and strategies for initiating changes at playtimes. The results can be transformational in even the more challenging school environments.</w:t>
            </w:r>
          </w:p>
          <w:p w14:paraId="0EBB9729" w14:textId="342EEB19" w:rsidR="00684BB5" w:rsidRDefault="00684BB5" w:rsidP="002552AF">
            <w:pPr>
              <w:pStyle w:val="TableParagraph"/>
              <w:ind w:left="0"/>
              <w:jc w:val="center"/>
              <w:rPr>
                <w:rFonts w:ascii="Arial" w:hAnsi="Arial" w:cs="Arial"/>
              </w:rPr>
            </w:pPr>
          </w:p>
          <w:p w14:paraId="75101D75" w14:textId="77777777" w:rsidR="00684BB5" w:rsidRDefault="00684BB5" w:rsidP="002552AF">
            <w:pPr>
              <w:pStyle w:val="TableParagraph"/>
              <w:ind w:left="0"/>
              <w:jc w:val="center"/>
              <w:rPr>
                <w:rFonts w:ascii="Arial" w:hAnsi="Arial" w:cs="Arial"/>
              </w:rPr>
            </w:pPr>
          </w:p>
          <w:p w14:paraId="32720262" w14:textId="690116E5" w:rsidR="00684BB5" w:rsidRDefault="00684BB5" w:rsidP="002552AF">
            <w:pPr>
              <w:pStyle w:val="TableParagraph"/>
              <w:ind w:left="0"/>
              <w:jc w:val="center"/>
              <w:rPr>
                <w:rFonts w:ascii="Arial" w:hAnsi="Arial" w:cs="Arial"/>
              </w:rPr>
            </w:pPr>
            <w:r w:rsidRPr="00684BB5">
              <w:rPr>
                <w:rFonts w:ascii="Arial" w:hAnsi="Arial" w:cs="Arial"/>
              </w:rPr>
              <w:t>Sport England and the Government both want to get the nation more active for more of the time.</w:t>
            </w:r>
          </w:p>
          <w:p w14:paraId="5015F05A" w14:textId="77777777" w:rsidR="00684BB5" w:rsidRDefault="00684BB5" w:rsidP="002552AF">
            <w:pPr>
              <w:pStyle w:val="TableParagraph"/>
              <w:ind w:left="0"/>
              <w:jc w:val="center"/>
              <w:rPr>
                <w:rFonts w:ascii="Arial" w:hAnsi="Arial" w:cs="Arial"/>
              </w:rPr>
            </w:pPr>
          </w:p>
          <w:p w14:paraId="7F19B05D" w14:textId="69D84A72" w:rsidR="00684BB5" w:rsidRDefault="00684BB5" w:rsidP="002552AF">
            <w:pPr>
              <w:pStyle w:val="TableParagraph"/>
              <w:ind w:left="0"/>
              <w:jc w:val="center"/>
              <w:rPr>
                <w:rFonts w:ascii="Arial" w:hAnsi="Arial" w:cs="Arial"/>
              </w:rPr>
            </w:pPr>
            <w:r w:rsidRPr="00684BB5">
              <w:rPr>
                <w:rFonts w:ascii="Arial" w:hAnsi="Arial" w:cs="Arial"/>
              </w:rPr>
              <w:t>OPAL understands that all children love to play and when they play outdoors they are active. Children spend 1.4 years of their school lives in playtimes – they have time and space for active play, which means there is great potential for improvement waiting to be unlocked.</w:t>
            </w:r>
          </w:p>
          <w:p w14:paraId="0221263C" w14:textId="77777777" w:rsidR="00684BB5" w:rsidRDefault="00684BB5" w:rsidP="002552AF">
            <w:pPr>
              <w:pStyle w:val="TableParagraph"/>
              <w:ind w:left="0"/>
              <w:jc w:val="center"/>
              <w:rPr>
                <w:rFonts w:ascii="Arial" w:hAnsi="Arial" w:cs="Arial"/>
              </w:rPr>
            </w:pPr>
          </w:p>
          <w:p w14:paraId="298FCF64" w14:textId="77777777" w:rsidR="00684BB5" w:rsidRDefault="00684BB5" w:rsidP="002552AF">
            <w:pPr>
              <w:pStyle w:val="TableParagraph"/>
              <w:ind w:left="0"/>
              <w:jc w:val="center"/>
              <w:rPr>
                <w:rFonts w:ascii="Arial" w:hAnsi="Arial" w:cs="Arial"/>
              </w:rPr>
            </w:pPr>
            <w:r w:rsidRPr="00684BB5">
              <w:rPr>
                <w:rFonts w:ascii="Arial" w:hAnsi="Arial" w:cs="Arial"/>
              </w:rPr>
              <w:t>Sport England want more schools to access OPAL because it is a proven method of improving the quality and quantity of active play children experience in school.</w:t>
            </w:r>
          </w:p>
          <w:p w14:paraId="50D97486" w14:textId="77777777" w:rsidR="00684BB5" w:rsidRDefault="00684BB5" w:rsidP="002552AF">
            <w:pPr>
              <w:pStyle w:val="TableParagraph"/>
              <w:ind w:left="0"/>
              <w:jc w:val="center"/>
              <w:rPr>
                <w:rFonts w:ascii="Arial" w:hAnsi="Arial" w:cs="Arial"/>
              </w:rPr>
            </w:pPr>
          </w:p>
          <w:p w14:paraId="18F37B3C" w14:textId="0D13EF8C" w:rsidR="00684BB5" w:rsidRPr="003310AE" w:rsidRDefault="00684BB5" w:rsidP="002552AF">
            <w:pPr>
              <w:pStyle w:val="TableParagraph"/>
              <w:ind w:left="0"/>
              <w:jc w:val="center"/>
              <w:rPr>
                <w:rFonts w:ascii="Arial" w:hAnsi="Arial" w:cs="Arial"/>
              </w:rPr>
            </w:pPr>
          </w:p>
        </w:tc>
        <w:tc>
          <w:tcPr>
            <w:tcW w:w="3458" w:type="dxa"/>
          </w:tcPr>
          <w:p w14:paraId="7DC1EBBD" w14:textId="77777777" w:rsidR="003310AE" w:rsidRPr="003310AE" w:rsidRDefault="003310AE" w:rsidP="002552AF">
            <w:pPr>
              <w:pStyle w:val="TableParagraph"/>
              <w:ind w:left="0"/>
              <w:jc w:val="center"/>
              <w:rPr>
                <w:rFonts w:ascii="Arial" w:hAnsi="Arial" w:cs="Arial"/>
              </w:rPr>
            </w:pPr>
            <w:r w:rsidRPr="003310AE">
              <w:rPr>
                <w:rFonts w:ascii="Arial" w:hAnsi="Arial" w:cs="Arial"/>
              </w:rPr>
              <w:lastRenderedPageBreak/>
              <w:t>Children to participate in events run by the Bolsover Schools Partnership (now Bolsover District Active Schools Network)</w:t>
            </w:r>
          </w:p>
          <w:p w14:paraId="137DAB7F" w14:textId="77777777" w:rsidR="003310AE" w:rsidRPr="003310AE" w:rsidRDefault="003310AE" w:rsidP="002552AF">
            <w:pPr>
              <w:pStyle w:val="TableParagraph"/>
              <w:ind w:left="0"/>
              <w:jc w:val="center"/>
              <w:rPr>
                <w:rFonts w:ascii="Arial" w:hAnsi="Arial" w:cs="Arial"/>
              </w:rPr>
            </w:pPr>
          </w:p>
          <w:p w14:paraId="5728E819" w14:textId="77777777" w:rsidR="003310AE" w:rsidRPr="003310AE" w:rsidRDefault="003310AE" w:rsidP="002552AF">
            <w:pPr>
              <w:pStyle w:val="TableParagraph"/>
              <w:ind w:left="0"/>
              <w:jc w:val="center"/>
              <w:rPr>
                <w:rFonts w:ascii="Arial" w:hAnsi="Arial" w:cs="Arial"/>
              </w:rPr>
            </w:pPr>
          </w:p>
          <w:p w14:paraId="4FCB71A8" w14:textId="41A6DA69" w:rsidR="003310AE" w:rsidRPr="003310AE" w:rsidRDefault="003310AE" w:rsidP="002552AF">
            <w:pPr>
              <w:pStyle w:val="TableParagraph"/>
              <w:ind w:left="0"/>
              <w:jc w:val="center"/>
              <w:rPr>
                <w:rFonts w:ascii="Arial" w:hAnsi="Arial" w:cs="Arial"/>
              </w:rPr>
            </w:pPr>
          </w:p>
        </w:tc>
        <w:tc>
          <w:tcPr>
            <w:tcW w:w="1663" w:type="dxa"/>
          </w:tcPr>
          <w:p w14:paraId="51D38D2A" w14:textId="7707B36D" w:rsidR="003310AE" w:rsidRDefault="003310AE" w:rsidP="002552AF">
            <w:pPr>
              <w:pStyle w:val="NoSpacing"/>
              <w:jc w:val="center"/>
              <w:rPr>
                <w:rFonts w:ascii="Arial" w:hAnsi="Arial" w:cs="Arial"/>
              </w:rPr>
            </w:pPr>
            <w:r w:rsidRPr="003310AE">
              <w:rPr>
                <w:rFonts w:ascii="Arial" w:hAnsi="Arial" w:cs="Arial"/>
              </w:rPr>
              <w:t>Total spend:</w:t>
            </w:r>
          </w:p>
          <w:p w14:paraId="131F5CC9" w14:textId="3B55167B" w:rsidR="00493525" w:rsidRPr="003310AE" w:rsidRDefault="00493525" w:rsidP="002552AF">
            <w:pPr>
              <w:pStyle w:val="NoSpacing"/>
              <w:jc w:val="center"/>
              <w:rPr>
                <w:rFonts w:ascii="Arial" w:hAnsi="Arial" w:cs="Arial"/>
              </w:rPr>
            </w:pPr>
            <w:r w:rsidRPr="003310AE">
              <w:rPr>
                <w:rFonts w:ascii="Arial" w:hAnsi="Arial" w:cs="Arial"/>
              </w:rPr>
              <w:t xml:space="preserve">£ </w:t>
            </w:r>
            <w:r>
              <w:rPr>
                <w:rFonts w:ascii="Arial" w:hAnsi="Arial" w:cs="Arial"/>
              </w:rPr>
              <w:t>3000 BSSP Fee</w:t>
            </w:r>
            <w:r w:rsidR="002552AF">
              <w:rPr>
                <w:rFonts w:ascii="Arial" w:hAnsi="Arial" w:cs="Arial"/>
              </w:rPr>
              <w:t xml:space="preserve"> (see previous)</w:t>
            </w:r>
          </w:p>
          <w:p w14:paraId="7D7B4F62" w14:textId="38543FC6" w:rsidR="00493525" w:rsidRDefault="00493525" w:rsidP="002552AF">
            <w:pPr>
              <w:pStyle w:val="NoSpacing"/>
              <w:jc w:val="center"/>
              <w:rPr>
                <w:rFonts w:ascii="Arial" w:hAnsi="Arial" w:cs="Arial"/>
              </w:rPr>
            </w:pPr>
          </w:p>
          <w:p w14:paraId="4E77E4D7" w14:textId="6892E724" w:rsidR="00684BB5" w:rsidRDefault="00684BB5" w:rsidP="002552AF">
            <w:pPr>
              <w:pStyle w:val="NoSpacing"/>
              <w:jc w:val="center"/>
              <w:rPr>
                <w:rFonts w:ascii="Arial" w:hAnsi="Arial" w:cs="Arial"/>
              </w:rPr>
            </w:pPr>
          </w:p>
          <w:p w14:paraId="66BA4484" w14:textId="12E36023" w:rsidR="00684BB5" w:rsidRDefault="00684BB5" w:rsidP="002552AF">
            <w:pPr>
              <w:pStyle w:val="NoSpacing"/>
              <w:jc w:val="center"/>
              <w:rPr>
                <w:rFonts w:ascii="Arial" w:hAnsi="Arial" w:cs="Arial"/>
              </w:rPr>
            </w:pPr>
          </w:p>
          <w:p w14:paraId="37EBCC92" w14:textId="6C13DD2B" w:rsidR="00684BB5" w:rsidRDefault="00684BB5" w:rsidP="002552AF">
            <w:pPr>
              <w:pStyle w:val="NoSpacing"/>
              <w:jc w:val="center"/>
              <w:rPr>
                <w:rFonts w:ascii="Arial" w:hAnsi="Arial" w:cs="Arial"/>
              </w:rPr>
            </w:pPr>
          </w:p>
          <w:p w14:paraId="5118BC8C" w14:textId="3D061F80" w:rsidR="00684BB5" w:rsidRDefault="00684BB5" w:rsidP="002552AF">
            <w:pPr>
              <w:pStyle w:val="NoSpacing"/>
              <w:jc w:val="center"/>
              <w:rPr>
                <w:rFonts w:ascii="Arial" w:hAnsi="Arial" w:cs="Arial"/>
              </w:rPr>
            </w:pPr>
          </w:p>
          <w:p w14:paraId="2EF346C5" w14:textId="45EEC22B" w:rsidR="00684BB5" w:rsidRDefault="00684BB5" w:rsidP="002552AF">
            <w:pPr>
              <w:pStyle w:val="NoSpacing"/>
              <w:jc w:val="center"/>
              <w:rPr>
                <w:rFonts w:ascii="Arial" w:hAnsi="Arial" w:cs="Arial"/>
              </w:rPr>
            </w:pPr>
          </w:p>
          <w:p w14:paraId="739BB3D9" w14:textId="374F8FEE" w:rsidR="00684BB5" w:rsidRDefault="00684BB5" w:rsidP="002552AF">
            <w:pPr>
              <w:pStyle w:val="NoSpacing"/>
              <w:jc w:val="center"/>
              <w:rPr>
                <w:rFonts w:ascii="Arial" w:hAnsi="Arial" w:cs="Arial"/>
              </w:rPr>
            </w:pPr>
          </w:p>
          <w:p w14:paraId="0251804C" w14:textId="0BB38721" w:rsidR="00684BB5" w:rsidRDefault="00684BB5" w:rsidP="002552AF">
            <w:pPr>
              <w:pStyle w:val="NoSpacing"/>
              <w:jc w:val="center"/>
              <w:rPr>
                <w:rFonts w:ascii="Arial" w:hAnsi="Arial" w:cs="Arial"/>
              </w:rPr>
            </w:pPr>
          </w:p>
          <w:p w14:paraId="0153B438" w14:textId="0335676F" w:rsidR="00684BB5" w:rsidRDefault="00684BB5" w:rsidP="002552AF">
            <w:pPr>
              <w:pStyle w:val="NoSpacing"/>
              <w:jc w:val="center"/>
              <w:rPr>
                <w:rFonts w:ascii="Arial" w:hAnsi="Arial" w:cs="Arial"/>
              </w:rPr>
            </w:pPr>
          </w:p>
          <w:p w14:paraId="32CDC028" w14:textId="1A518AC3" w:rsidR="00684BB5" w:rsidRDefault="00684BB5" w:rsidP="002552AF">
            <w:pPr>
              <w:pStyle w:val="NoSpacing"/>
              <w:jc w:val="center"/>
              <w:rPr>
                <w:rFonts w:ascii="Arial" w:hAnsi="Arial" w:cs="Arial"/>
              </w:rPr>
            </w:pPr>
          </w:p>
          <w:p w14:paraId="45451AAE" w14:textId="071D55C3" w:rsidR="00684BB5" w:rsidRDefault="00684BB5" w:rsidP="002552AF">
            <w:pPr>
              <w:pStyle w:val="NoSpacing"/>
              <w:jc w:val="center"/>
              <w:rPr>
                <w:rFonts w:ascii="Arial" w:hAnsi="Arial" w:cs="Arial"/>
              </w:rPr>
            </w:pPr>
          </w:p>
          <w:p w14:paraId="0B6FD76F" w14:textId="5CA87CA3" w:rsidR="00684BB5" w:rsidRDefault="00684BB5" w:rsidP="002552AF">
            <w:pPr>
              <w:pStyle w:val="NoSpacing"/>
              <w:jc w:val="center"/>
              <w:rPr>
                <w:rFonts w:ascii="Arial" w:hAnsi="Arial" w:cs="Arial"/>
              </w:rPr>
            </w:pPr>
          </w:p>
          <w:p w14:paraId="46C265B6" w14:textId="2AC4D18F" w:rsidR="00684BB5" w:rsidRDefault="00684BB5" w:rsidP="002552AF">
            <w:pPr>
              <w:pStyle w:val="NoSpacing"/>
              <w:jc w:val="center"/>
              <w:rPr>
                <w:rFonts w:ascii="Arial" w:hAnsi="Arial" w:cs="Arial"/>
              </w:rPr>
            </w:pPr>
          </w:p>
          <w:p w14:paraId="5BA817A4" w14:textId="5A9FCD5C" w:rsidR="00684BB5" w:rsidRDefault="00684BB5" w:rsidP="002552AF">
            <w:pPr>
              <w:pStyle w:val="NoSpacing"/>
              <w:jc w:val="center"/>
              <w:rPr>
                <w:rFonts w:ascii="Arial" w:hAnsi="Arial" w:cs="Arial"/>
              </w:rPr>
            </w:pPr>
          </w:p>
          <w:p w14:paraId="3F963A02" w14:textId="013C34AC" w:rsidR="00684BB5" w:rsidRDefault="00684BB5" w:rsidP="002552AF">
            <w:pPr>
              <w:pStyle w:val="NoSpacing"/>
              <w:jc w:val="center"/>
              <w:rPr>
                <w:rFonts w:ascii="Arial" w:hAnsi="Arial" w:cs="Arial"/>
              </w:rPr>
            </w:pPr>
          </w:p>
          <w:p w14:paraId="7DBD6B12" w14:textId="66C18168" w:rsidR="00684BB5" w:rsidRDefault="00684BB5" w:rsidP="002552AF">
            <w:pPr>
              <w:pStyle w:val="NoSpacing"/>
              <w:jc w:val="center"/>
              <w:rPr>
                <w:rFonts w:ascii="Arial" w:hAnsi="Arial" w:cs="Arial"/>
              </w:rPr>
            </w:pPr>
          </w:p>
          <w:p w14:paraId="288E5F81" w14:textId="78F2A0D7" w:rsidR="00684BB5" w:rsidRDefault="00684BB5" w:rsidP="002552AF">
            <w:pPr>
              <w:pStyle w:val="NoSpacing"/>
              <w:jc w:val="center"/>
              <w:rPr>
                <w:rFonts w:ascii="Arial" w:hAnsi="Arial" w:cs="Arial"/>
              </w:rPr>
            </w:pPr>
          </w:p>
          <w:p w14:paraId="0F11552A" w14:textId="26FCE5E1" w:rsidR="00684BB5" w:rsidRDefault="00684BB5" w:rsidP="002552AF">
            <w:pPr>
              <w:pStyle w:val="NoSpacing"/>
              <w:jc w:val="center"/>
              <w:rPr>
                <w:rFonts w:ascii="Arial" w:hAnsi="Arial" w:cs="Arial"/>
              </w:rPr>
            </w:pPr>
          </w:p>
          <w:p w14:paraId="4F0BB65D" w14:textId="0F5FEE85" w:rsidR="00684BB5" w:rsidRDefault="00684BB5" w:rsidP="002552AF">
            <w:pPr>
              <w:pStyle w:val="NoSpacing"/>
              <w:jc w:val="center"/>
              <w:rPr>
                <w:rFonts w:ascii="Arial" w:hAnsi="Arial" w:cs="Arial"/>
              </w:rPr>
            </w:pPr>
          </w:p>
          <w:p w14:paraId="6E4E2AE5" w14:textId="5B8E49BE" w:rsidR="00684BB5" w:rsidRPr="003310AE" w:rsidRDefault="00607565" w:rsidP="002552AF">
            <w:pPr>
              <w:pStyle w:val="NoSpacing"/>
              <w:jc w:val="center"/>
              <w:rPr>
                <w:rFonts w:ascii="Arial" w:hAnsi="Arial" w:cs="Arial"/>
              </w:rPr>
            </w:pPr>
            <w:r>
              <w:rPr>
                <w:rFonts w:ascii="Arial" w:hAnsi="Arial" w:cs="Arial"/>
              </w:rPr>
              <w:t>£8000 (this thread weaves throughout the new provision for PE)</w:t>
            </w:r>
          </w:p>
          <w:p w14:paraId="4AD41119" w14:textId="23F38F77" w:rsidR="003310AE" w:rsidRPr="003310AE" w:rsidRDefault="003310AE" w:rsidP="002552AF">
            <w:pPr>
              <w:pStyle w:val="TableParagraph"/>
              <w:spacing w:before="158"/>
              <w:ind w:left="67"/>
              <w:jc w:val="center"/>
              <w:rPr>
                <w:rFonts w:ascii="Arial" w:hAnsi="Arial" w:cs="Arial"/>
                <w:sz w:val="24"/>
              </w:rPr>
            </w:pPr>
          </w:p>
        </w:tc>
        <w:tc>
          <w:tcPr>
            <w:tcW w:w="3423" w:type="dxa"/>
          </w:tcPr>
          <w:p w14:paraId="6A56AF82" w14:textId="7C110D97" w:rsidR="003310AE" w:rsidRPr="003310AE" w:rsidRDefault="003310AE" w:rsidP="002552AF">
            <w:pPr>
              <w:pStyle w:val="TableParagraph"/>
              <w:ind w:left="0"/>
              <w:jc w:val="center"/>
              <w:rPr>
                <w:rFonts w:ascii="Arial" w:hAnsi="Arial" w:cs="Arial"/>
              </w:rPr>
            </w:pPr>
            <w:r w:rsidRPr="003310AE">
              <w:rPr>
                <w:rFonts w:ascii="Arial" w:hAnsi="Arial" w:cs="Arial"/>
              </w:rPr>
              <w:t xml:space="preserve">All children had the opportunity to access competitive sport however; </w:t>
            </w:r>
            <w:r w:rsidR="00493525">
              <w:rPr>
                <w:rFonts w:ascii="Arial" w:hAnsi="Arial" w:cs="Arial"/>
              </w:rPr>
              <w:t>due to the rising costs of living and fuel costs we have found it incredibly difficult to attend events away from school.</w:t>
            </w:r>
          </w:p>
          <w:p w14:paraId="1A980D62" w14:textId="77777777" w:rsidR="003310AE" w:rsidRPr="003310AE" w:rsidRDefault="003310AE" w:rsidP="002552AF">
            <w:pPr>
              <w:pStyle w:val="TableParagraph"/>
              <w:ind w:left="0"/>
              <w:jc w:val="center"/>
              <w:rPr>
                <w:rFonts w:ascii="Arial" w:hAnsi="Arial" w:cs="Arial"/>
              </w:rPr>
            </w:pPr>
          </w:p>
          <w:p w14:paraId="56462571" w14:textId="77777777" w:rsidR="003310AE" w:rsidRPr="003310AE" w:rsidRDefault="003310AE" w:rsidP="002552AF">
            <w:pPr>
              <w:pStyle w:val="TableParagraph"/>
              <w:ind w:left="0"/>
              <w:jc w:val="center"/>
              <w:rPr>
                <w:rFonts w:ascii="Arial" w:hAnsi="Arial" w:cs="Arial"/>
              </w:rPr>
            </w:pPr>
          </w:p>
          <w:p w14:paraId="5C174CC5" w14:textId="77777777" w:rsidR="003310AE" w:rsidRPr="003310AE" w:rsidRDefault="003310AE" w:rsidP="002552AF">
            <w:pPr>
              <w:pStyle w:val="TableParagraph"/>
              <w:ind w:left="0"/>
              <w:jc w:val="center"/>
              <w:rPr>
                <w:rFonts w:ascii="Arial" w:hAnsi="Arial" w:cs="Arial"/>
              </w:rPr>
            </w:pPr>
          </w:p>
          <w:p w14:paraId="04E910EA" w14:textId="77777777" w:rsidR="003310AE" w:rsidRPr="003310AE" w:rsidRDefault="003310AE" w:rsidP="002552AF">
            <w:pPr>
              <w:pStyle w:val="TableParagraph"/>
              <w:ind w:left="0"/>
              <w:jc w:val="center"/>
              <w:rPr>
                <w:rFonts w:ascii="Arial" w:hAnsi="Arial" w:cs="Arial"/>
              </w:rPr>
            </w:pPr>
          </w:p>
          <w:p w14:paraId="7C3A9155" w14:textId="77777777" w:rsidR="003310AE" w:rsidRPr="003310AE" w:rsidRDefault="003310AE" w:rsidP="002552AF">
            <w:pPr>
              <w:pStyle w:val="TableParagraph"/>
              <w:ind w:left="0"/>
              <w:jc w:val="center"/>
              <w:rPr>
                <w:rFonts w:ascii="Arial" w:hAnsi="Arial" w:cs="Arial"/>
              </w:rPr>
            </w:pPr>
          </w:p>
          <w:p w14:paraId="6DE67026" w14:textId="77777777" w:rsidR="003310AE" w:rsidRPr="003310AE" w:rsidRDefault="003310AE" w:rsidP="002552AF">
            <w:pPr>
              <w:pStyle w:val="TableParagraph"/>
              <w:ind w:left="0"/>
              <w:jc w:val="center"/>
              <w:rPr>
                <w:rFonts w:ascii="Arial" w:hAnsi="Arial" w:cs="Arial"/>
              </w:rPr>
            </w:pPr>
          </w:p>
          <w:p w14:paraId="3C694ED3" w14:textId="77777777" w:rsidR="003310AE" w:rsidRPr="003310AE" w:rsidRDefault="003310AE" w:rsidP="002552AF">
            <w:pPr>
              <w:pStyle w:val="TableParagraph"/>
              <w:ind w:left="0"/>
              <w:jc w:val="center"/>
              <w:rPr>
                <w:rFonts w:ascii="Arial" w:hAnsi="Arial" w:cs="Arial"/>
              </w:rPr>
            </w:pPr>
          </w:p>
          <w:p w14:paraId="2F01D995" w14:textId="77777777" w:rsidR="003310AE" w:rsidRPr="003310AE" w:rsidRDefault="003310AE" w:rsidP="002552AF">
            <w:pPr>
              <w:pStyle w:val="TableParagraph"/>
              <w:ind w:left="0"/>
              <w:jc w:val="center"/>
              <w:rPr>
                <w:rFonts w:ascii="Arial" w:hAnsi="Arial" w:cs="Arial"/>
              </w:rPr>
            </w:pPr>
          </w:p>
          <w:p w14:paraId="7504F64D" w14:textId="77777777" w:rsidR="003310AE" w:rsidRPr="003310AE" w:rsidRDefault="003310AE" w:rsidP="002552AF">
            <w:pPr>
              <w:pStyle w:val="TableParagraph"/>
              <w:ind w:left="0"/>
              <w:jc w:val="center"/>
              <w:rPr>
                <w:rFonts w:ascii="Arial" w:hAnsi="Arial" w:cs="Arial"/>
              </w:rPr>
            </w:pPr>
          </w:p>
          <w:p w14:paraId="44A0C878" w14:textId="77777777" w:rsidR="003310AE" w:rsidRPr="003310AE" w:rsidRDefault="003310AE" w:rsidP="002552AF">
            <w:pPr>
              <w:pStyle w:val="TableParagraph"/>
              <w:ind w:left="0"/>
              <w:jc w:val="center"/>
              <w:rPr>
                <w:rFonts w:ascii="Arial" w:hAnsi="Arial" w:cs="Arial"/>
              </w:rPr>
            </w:pPr>
          </w:p>
        </w:tc>
        <w:tc>
          <w:tcPr>
            <w:tcW w:w="3076" w:type="dxa"/>
          </w:tcPr>
          <w:p w14:paraId="5A69EB9F" w14:textId="77777777" w:rsidR="003310AE" w:rsidRPr="003310AE" w:rsidRDefault="003310AE" w:rsidP="002552AF">
            <w:pPr>
              <w:pStyle w:val="TableParagraph"/>
              <w:ind w:left="0"/>
              <w:jc w:val="center"/>
              <w:rPr>
                <w:rFonts w:ascii="Arial" w:hAnsi="Arial" w:cs="Arial"/>
              </w:rPr>
            </w:pPr>
          </w:p>
          <w:p w14:paraId="2C811226" w14:textId="051EAB5C" w:rsidR="003310AE" w:rsidRPr="003310AE" w:rsidRDefault="003310AE" w:rsidP="002552AF">
            <w:pPr>
              <w:pStyle w:val="TableParagraph"/>
              <w:ind w:left="0"/>
              <w:jc w:val="center"/>
              <w:rPr>
                <w:rFonts w:ascii="Arial" w:hAnsi="Arial" w:cs="Arial"/>
              </w:rPr>
            </w:pPr>
            <w:r>
              <w:rPr>
                <w:rFonts w:ascii="Arial" w:hAnsi="Arial" w:cs="Arial"/>
              </w:rPr>
              <w:t>Develop the</w:t>
            </w:r>
            <w:r w:rsidRPr="003310AE">
              <w:rPr>
                <w:rFonts w:ascii="Arial" w:hAnsi="Arial" w:cs="Arial"/>
              </w:rPr>
              <w:t xml:space="preserve"> </w:t>
            </w:r>
            <w:r>
              <w:rPr>
                <w:rFonts w:ascii="Arial" w:hAnsi="Arial" w:cs="Arial"/>
              </w:rPr>
              <w:t xml:space="preserve">affiliation </w:t>
            </w:r>
            <w:r w:rsidRPr="003310AE">
              <w:rPr>
                <w:rFonts w:ascii="Arial" w:hAnsi="Arial" w:cs="Arial"/>
              </w:rPr>
              <w:t xml:space="preserve">with Bolsover District Active School Network so that we can </w:t>
            </w:r>
            <w:r>
              <w:rPr>
                <w:rFonts w:ascii="Arial" w:hAnsi="Arial" w:cs="Arial"/>
              </w:rPr>
              <w:t>further embed and develop the work</w:t>
            </w:r>
            <w:r w:rsidRPr="003310AE">
              <w:rPr>
                <w:rFonts w:ascii="Arial" w:hAnsi="Arial" w:cs="Arial"/>
              </w:rPr>
              <w:t xml:space="preserve"> with the SSCO and other schools in our cluster and continue to attend inter school competitions.</w:t>
            </w:r>
          </w:p>
          <w:p w14:paraId="6EA1F80B" w14:textId="77777777" w:rsidR="003310AE" w:rsidRPr="003310AE" w:rsidRDefault="003310AE" w:rsidP="002552AF">
            <w:pPr>
              <w:pStyle w:val="TableParagraph"/>
              <w:ind w:left="0"/>
              <w:jc w:val="center"/>
              <w:rPr>
                <w:rFonts w:ascii="Arial" w:hAnsi="Arial" w:cs="Arial"/>
              </w:rPr>
            </w:pPr>
          </w:p>
          <w:p w14:paraId="56B5BFB2" w14:textId="7606E5BF" w:rsidR="003310AE" w:rsidRPr="003310AE" w:rsidRDefault="003310AE" w:rsidP="002552AF">
            <w:pPr>
              <w:pStyle w:val="TableParagraph"/>
              <w:ind w:left="0"/>
              <w:jc w:val="center"/>
              <w:rPr>
                <w:rFonts w:ascii="Arial" w:hAnsi="Arial" w:cs="Arial"/>
              </w:rPr>
            </w:pPr>
            <w:r w:rsidRPr="003310AE">
              <w:rPr>
                <w:rFonts w:ascii="Arial" w:hAnsi="Arial" w:cs="Arial"/>
              </w:rPr>
              <w:t>Gain children’s perspective of PE/ sport by completing a whole school sport survey.</w:t>
            </w:r>
          </w:p>
          <w:p w14:paraId="1587F9B1" w14:textId="77777777" w:rsidR="003310AE" w:rsidRPr="003310AE" w:rsidRDefault="003310AE" w:rsidP="002552AF">
            <w:pPr>
              <w:pStyle w:val="TableParagraph"/>
              <w:ind w:left="0"/>
              <w:jc w:val="center"/>
              <w:rPr>
                <w:rFonts w:ascii="Arial" w:hAnsi="Arial" w:cs="Arial"/>
              </w:rPr>
            </w:pPr>
          </w:p>
          <w:p w14:paraId="1C82AF9A" w14:textId="77777777" w:rsidR="003310AE" w:rsidRPr="003310AE" w:rsidRDefault="003310AE" w:rsidP="002552AF">
            <w:pPr>
              <w:pStyle w:val="TableParagraph"/>
              <w:ind w:left="0"/>
              <w:jc w:val="center"/>
              <w:rPr>
                <w:rFonts w:ascii="Arial" w:hAnsi="Arial" w:cs="Arial"/>
              </w:rPr>
            </w:pPr>
            <w:r w:rsidRPr="003310AE">
              <w:rPr>
                <w:rFonts w:ascii="Arial" w:hAnsi="Arial" w:cs="Arial"/>
              </w:rPr>
              <w:t>Look at viability of offsite events due to rising cost of transportation.</w:t>
            </w:r>
          </w:p>
          <w:p w14:paraId="5C97788A" w14:textId="77777777" w:rsidR="003310AE" w:rsidRPr="003310AE" w:rsidRDefault="003310AE" w:rsidP="002552AF">
            <w:pPr>
              <w:pStyle w:val="TableParagraph"/>
              <w:ind w:left="0"/>
              <w:jc w:val="center"/>
              <w:rPr>
                <w:rFonts w:ascii="Arial" w:hAnsi="Arial" w:cs="Arial"/>
              </w:rPr>
            </w:pPr>
          </w:p>
          <w:p w14:paraId="39F83EEB" w14:textId="77777777" w:rsidR="003310AE" w:rsidRPr="003310AE" w:rsidRDefault="003310AE" w:rsidP="002552AF">
            <w:pPr>
              <w:pStyle w:val="TableParagraph"/>
              <w:ind w:left="0"/>
              <w:jc w:val="center"/>
              <w:rPr>
                <w:rFonts w:ascii="Arial" w:hAnsi="Arial" w:cs="Arial"/>
              </w:rPr>
            </w:pPr>
          </w:p>
          <w:p w14:paraId="56E9583E" w14:textId="29ACEFE7" w:rsidR="00684BB5" w:rsidRDefault="00684BB5" w:rsidP="002552AF">
            <w:pPr>
              <w:pStyle w:val="TableParagraph"/>
              <w:ind w:left="0"/>
              <w:jc w:val="center"/>
              <w:rPr>
                <w:rFonts w:ascii="Arial" w:hAnsi="Arial" w:cs="Arial"/>
              </w:rPr>
            </w:pPr>
            <w:r>
              <w:rPr>
                <w:rFonts w:ascii="Arial" w:hAnsi="Arial" w:cs="Arial"/>
              </w:rPr>
              <w:t xml:space="preserve">For 2023/2024 </w:t>
            </w:r>
            <w:r w:rsidRPr="00684BB5">
              <w:rPr>
                <w:rFonts w:ascii="Arial" w:hAnsi="Arial" w:cs="Arial"/>
              </w:rPr>
              <w:t xml:space="preserve">OPAL believes there is a natural home for </w:t>
            </w:r>
            <w:proofErr w:type="spellStart"/>
            <w:r w:rsidRPr="00684BB5">
              <w:rPr>
                <w:rFonts w:ascii="Arial" w:hAnsi="Arial" w:cs="Arial"/>
              </w:rPr>
              <w:t>playwork</w:t>
            </w:r>
            <w:proofErr w:type="spellEnd"/>
            <w:r w:rsidRPr="00684BB5">
              <w:rPr>
                <w:rFonts w:ascii="Arial" w:hAnsi="Arial" w:cs="Arial"/>
              </w:rPr>
              <w:t xml:space="preserve"> in schools.</w:t>
            </w:r>
          </w:p>
          <w:p w14:paraId="6971ED83" w14:textId="77777777" w:rsidR="00684BB5" w:rsidRDefault="00684BB5" w:rsidP="002552AF">
            <w:pPr>
              <w:pStyle w:val="TableParagraph"/>
              <w:ind w:left="0"/>
              <w:jc w:val="center"/>
              <w:rPr>
                <w:rFonts w:ascii="Arial" w:hAnsi="Arial" w:cs="Arial"/>
              </w:rPr>
            </w:pPr>
          </w:p>
          <w:p w14:paraId="0435D381" w14:textId="6A7C2763" w:rsidR="00684BB5" w:rsidRDefault="00684BB5" w:rsidP="002552AF">
            <w:pPr>
              <w:pStyle w:val="TableParagraph"/>
              <w:ind w:left="0"/>
              <w:jc w:val="center"/>
              <w:rPr>
                <w:rFonts w:ascii="Arial" w:hAnsi="Arial" w:cs="Arial"/>
              </w:rPr>
            </w:pPr>
            <w:r w:rsidRPr="00684BB5">
              <w:rPr>
                <w:rFonts w:ascii="Arial" w:hAnsi="Arial" w:cs="Arial"/>
              </w:rPr>
              <w:t>Schools lack the knowledge and expertise which playworkers have.</w:t>
            </w:r>
          </w:p>
          <w:p w14:paraId="2EBA10FF" w14:textId="77777777" w:rsidR="00684BB5" w:rsidRDefault="00684BB5" w:rsidP="002552AF">
            <w:pPr>
              <w:pStyle w:val="TableParagraph"/>
              <w:ind w:left="0"/>
              <w:jc w:val="center"/>
              <w:rPr>
                <w:rFonts w:ascii="Arial" w:hAnsi="Arial" w:cs="Arial"/>
              </w:rPr>
            </w:pPr>
          </w:p>
          <w:p w14:paraId="28A05139" w14:textId="5DC1147F" w:rsidR="003310AE" w:rsidRPr="003310AE" w:rsidRDefault="00684BB5" w:rsidP="002552AF">
            <w:pPr>
              <w:pStyle w:val="TableParagraph"/>
              <w:ind w:left="0"/>
              <w:jc w:val="center"/>
              <w:rPr>
                <w:rFonts w:ascii="Arial" w:hAnsi="Arial" w:cs="Arial"/>
              </w:rPr>
            </w:pPr>
            <w:r w:rsidRPr="00684BB5">
              <w:rPr>
                <w:rFonts w:ascii="Arial" w:hAnsi="Arial" w:cs="Arial"/>
              </w:rPr>
              <w:t xml:space="preserve">Every school could and should employ </w:t>
            </w:r>
            <w:proofErr w:type="spellStart"/>
            <w:r w:rsidRPr="00684BB5">
              <w:rPr>
                <w:rFonts w:ascii="Arial" w:hAnsi="Arial" w:cs="Arial"/>
              </w:rPr>
              <w:t>playwork</w:t>
            </w:r>
            <w:proofErr w:type="spellEnd"/>
            <w:r w:rsidRPr="00684BB5">
              <w:rPr>
                <w:rFonts w:ascii="Arial" w:hAnsi="Arial" w:cs="Arial"/>
              </w:rPr>
              <w:t>-trained staff to lead their play teams and manage the quality of their play provision.</w:t>
            </w:r>
          </w:p>
          <w:p w14:paraId="2958C735" w14:textId="77777777" w:rsidR="003310AE" w:rsidRPr="003310AE" w:rsidRDefault="003310AE" w:rsidP="002552AF">
            <w:pPr>
              <w:pStyle w:val="TableParagraph"/>
              <w:ind w:left="0"/>
              <w:jc w:val="center"/>
              <w:rPr>
                <w:rFonts w:ascii="Arial" w:hAnsi="Arial" w:cs="Arial"/>
              </w:rPr>
            </w:pPr>
          </w:p>
          <w:p w14:paraId="4DDF0B61" w14:textId="77777777" w:rsidR="003310AE" w:rsidRPr="003310AE" w:rsidRDefault="003310AE" w:rsidP="002552AF">
            <w:pPr>
              <w:pStyle w:val="TableParagraph"/>
              <w:ind w:left="0"/>
              <w:jc w:val="center"/>
              <w:rPr>
                <w:rFonts w:ascii="Arial" w:hAnsi="Arial" w:cs="Arial"/>
              </w:rPr>
            </w:pPr>
          </w:p>
          <w:p w14:paraId="00C45AE3" w14:textId="77777777" w:rsidR="003310AE" w:rsidRPr="003310AE" w:rsidRDefault="003310AE" w:rsidP="002552AF">
            <w:pPr>
              <w:pStyle w:val="TableParagraph"/>
              <w:ind w:left="0"/>
              <w:jc w:val="center"/>
              <w:rPr>
                <w:rFonts w:ascii="Arial" w:hAnsi="Arial" w:cs="Arial"/>
              </w:rPr>
            </w:pPr>
          </w:p>
          <w:p w14:paraId="07DF775B" w14:textId="77777777" w:rsidR="003310AE" w:rsidRPr="003310AE" w:rsidRDefault="003310AE" w:rsidP="002552AF">
            <w:pPr>
              <w:pStyle w:val="TableParagraph"/>
              <w:ind w:left="0"/>
              <w:jc w:val="center"/>
              <w:rPr>
                <w:rFonts w:ascii="Arial" w:hAnsi="Arial" w:cs="Arial"/>
              </w:rPr>
            </w:pPr>
          </w:p>
          <w:p w14:paraId="22F29D14" w14:textId="77777777" w:rsidR="003310AE" w:rsidRPr="003310AE" w:rsidRDefault="003310AE" w:rsidP="002552AF">
            <w:pPr>
              <w:pStyle w:val="TableParagraph"/>
              <w:ind w:left="0"/>
              <w:jc w:val="center"/>
              <w:rPr>
                <w:rFonts w:ascii="Arial" w:hAnsi="Arial" w:cs="Arial"/>
              </w:rPr>
            </w:pPr>
          </w:p>
          <w:p w14:paraId="67377C02" w14:textId="77777777" w:rsidR="003310AE" w:rsidRPr="003310AE" w:rsidRDefault="003310AE" w:rsidP="002552AF">
            <w:pPr>
              <w:pStyle w:val="TableParagraph"/>
              <w:ind w:left="0"/>
              <w:jc w:val="center"/>
              <w:rPr>
                <w:rFonts w:ascii="Arial" w:hAnsi="Arial" w:cs="Arial"/>
              </w:rPr>
            </w:pPr>
          </w:p>
        </w:tc>
        <w:bookmarkStart w:id="0" w:name="_GoBack"/>
        <w:bookmarkEnd w:id="0"/>
      </w:tr>
    </w:tbl>
    <w:p w14:paraId="6998201A" w14:textId="77777777" w:rsidR="000E0A50" w:rsidRDefault="000E0A50" w:rsidP="002552AF">
      <w:pPr>
        <w:pStyle w:val="BodyText"/>
        <w:jc w:val="center"/>
        <w:rPr>
          <w:sz w:val="20"/>
        </w:rPr>
      </w:pPr>
    </w:p>
    <w:p w14:paraId="0C1472EB" w14:textId="77777777" w:rsidR="000E0A50" w:rsidRDefault="000E0A50" w:rsidP="002552AF">
      <w:pPr>
        <w:pStyle w:val="BodyText"/>
        <w:spacing w:before="9"/>
        <w:jc w:val="center"/>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0E0A50" w14:paraId="3CB3A18B" w14:textId="77777777">
        <w:trPr>
          <w:trHeight w:val="463"/>
        </w:trPr>
        <w:tc>
          <w:tcPr>
            <w:tcW w:w="7660" w:type="dxa"/>
            <w:gridSpan w:val="2"/>
          </w:tcPr>
          <w:p w14:paraId="07896350" w14:textId="77777777" w:rsidR="000E0A50" w:rsidRPr="00684BB5" w:rsidRDefault="00CD0B3C" w:rsidP="002552AF">
            <w:pPr>
              <w:pStyle w:val="TableParagraph"/>
              <w:spacing w:before="21"/>
              <w:jc w:val="center"/>
              <w:rPr>
                <w:rFonts w:ascii="Arial" w:hAnsi="Arial" w:cs="Arial"/>
                <w:sz w:val="24"/>
              </w:rPr>
            </w:pPr>
            <w:r w:rsidRPr="00684BB5">
              <w:rPr>
                <w:rFonts w:ascii="Arial" w:hAnsi="Arial" w:cs="Arial"/>
                <w:color w:val="231F20"/>
                <w:sz w:val="24"/>
              </w:rPr>
              <w:t>Signed</w:t>
            </w:r>
            <w:r w:rsidRPr="00684BB5">
              <w:rPr>
                <w:rFonts w:ascii="Arial" w:hAnsi="Arial" w:cs="Arial"/>
                <w:color w:val="231F20"/>
                <w:spacing w:val="-9"/>
                <w:sz w:val="24"/>
              </w:rPr>
              <w:t xml:space="preserve"> </w:t>
            </w:r>
            <w:r w:rsidRPr="00684BB5">
              <w:rPr>
                <w:rFonts w:ascii="Arial" w:hAnsi="Arial" w:cs="Arial"/>
                <w:color w:val="231F20"/>
                <w:sz w:val="24"/>
              </w:rPr>
              <w:t>off</w:t>
            </w:r>
            <w:r w:rsidRPr="00684BB5">
              <w:rPr>
                <w:rFonts w:ascii="Arial" w:hAnsi="Arial" w:cs="Arial"/>
                <w:color w:val="231F20"/>
                <w:spacing w:val="-9"/>
                <w:sz w:val="24"/>
              </w:rPr>
              <w:t xml:space="preserve"> </w:t>
            </w:r>
            <w:r w:rsidRPr="00684BB5">
              <w:rPr>
                <w:rFonts w:ascii="Arial" w:hAnsi="Arial" w:cs="Arial"/>
                <w:color w:val="231F20"/>
                <w:spacing w:val="-5"/>
                <w:sz w:val="24"/>
              </w:rPr>
              <w:t>by</w:t>
            </w:r>
          </w:p>
        </w:tc>
      </w:tr>
      <w:tr w:rsidR="000E0A50" w14:paraId="67784112" w14:textId="77777777">
        <w:trPr>
          <w:trHeight w:val="452"/>
        </w:trPr>
        <w:tc>
          <w:tcPr>
            <w:tcW w:w="1708" w:type="dxa"/>
          </w:tcPr>
          <w:p w14:paraId="52493526" w14:textId="77777777" w:rsidR="000E0A50" w:rsidRPr="00684BB5" w:rsidRDefault="00CD0B3C" w:rsidP="002552AF">
            <w:pPr>
              <w:pStyle w:val="TableParagraph"/>
              <w:spacing w:before="21"/>
              <w:jc w:val="center"/>
              <w:rPr>
                <w:rFonts w:ascii="Arial" w:hAnsi="Arial" w:cs="Arial"/>
                <w:sz w:val="24"/>
              </w:rPr>
            </w:pPr>
            <w:r w:rsidRPr="00684BB5">
              <w:rPr>
                <w:rFonts w:ascii="Arial" w:hAnsi="Arial" w:cs="Arial"/>
                <w:color w:val="231F20"/>
                <w:sz w:val="24"/>
              </w:rPr>
              <w:t>Head</w:t>
            </w:r>
            <w:r w:rsidRPr="00684BB5">
              <w:rPr>
                <w:rFonts w:ascii="Arial" w:hAnsi="Arial" w:cs="Arial"/>
                <w:color w:val="231F20"/>
                <w:spacing w:val="-6"/>
                <w:sz w:val="24"/>
              </w:rPr>
              <w:t xml:space="preserve"> </w:t>
            </w:r>
            <w:r w:rsidRPr="00684BB5">
              <w:rPr>
                <w:rFonts w:ascii="Arial" w:hAnsi="Arial" w:cs="Arial"/>
                <w:color w:val="231F20"/>
                <w:spacing w:val="-2"/>
                <w:sz w:val="24"/>
              </w:rPr>
              <w:t>Teacher:</w:t>
            </w:r>
          </w:p>
        </w:tc>
        <w:tc>
          <w:tcPr>
            <w:tcW w:w="5952" w:type="dxa"/>
          </w:tcPr>
          <w:p w14:paraId="5D88E2F9" w14:textId="7E967824" w:rsidR="000E0A50" w:rsidRPr="00684BB5" w:rsidRDefault="00684BB5" w:rsidP="002552AF">
            <w:pPr>
              <w:pStyle w:val="TableParagraph"/>
              <w:ind w:left="0"/>
              <w:jc w:val="center"/>
              <w:rPr>
                <w:rFonts w:ascii="Arial" w:hAnsi="Arial" w:cs="Arial"/>
              </w:rPr>
            </w:pPr>
            <w:r w:rsidRPr="00684BB5">
              <w:rPr>
                <w:rFonts w:ascii="Arial" w:hAnsi="Arial" w:cs="Arial"/>
              </w:rPr>
              <w:t>Jayne Saxton School Business Officer</w:t>
            </w:r>
          </w:p>
        </w:tc>
      </w:tr>
      <w:tr w:rsidR="000E0A50" w14:paraId="1DB4785E" w14:textId="77777777">
        <w:trPr>
          <w:trHeight w:val="432"/>
        </w:trPr>
        <w:tc>
          <w:tcPr>
            <w:tcW w:w="1708" w:type="dxa"/>
          </w:tcPr>
          <w:p w14:paraId="0B654ED9" w14:textId="77777777" w:rsidR="000E0A50" w:rsidRPr="00684BB5" w:rsidRDefault="00CD0B3C" w:rsidP="002552AF">
            <w:pPr>
              <w:pStyle w:val="TableParagraph"/>
              <w:spacing w:before="21"/>
              <w:jc w:val="center"/>
              <w:rPr>
                <w:rFonts w:ascii="Arial" w:hAnsi="Arial" w:cs="Arial"/>
                <w:sz w:val="24"/>
              </w:rPr>
            </w:pPr>
            <w:r w:rsidRPr="00684BB5">
              <w:rPr>
                <w:rFonts w:ascii="Arial" w:hAnsi="Arial" w:cs="Arial"/>
                <w:color w:val="231F20"/>
                <w:spacing w:val="-4"/>
                <w:sz w:val="24"/>
              </w:rPr>
              <w:t>Date:</w:t>
            </w:r>
          </w:p>
        </w:tc>
        <w:tc>
          <w:tcPr>
            <w:tcW w:w="5952" w:type="dxa"/>
          </w:tcPr>
          <w:p w14:paraId="488E7F3F" w14:textId="1A497F73" w:rsidR="000E0A50" w:rsidRPr="00684BB5" w:rsidRDefault="00684BB5" w:rsidP="002552AF">
            <w:pPr>
              <w:pStyle w:val="TableParagraph"/>
              <w:ind w:left="0"/>
              <w:jc w:val="center"/>
              <w:rPr>
                <w:rFonts w:ascii="Arial" w:hAnsi="Arial" w:cs="Arial"/>
              </w:rPr>
            </w:pPr>
            <w:r w:rsidRPr="00684BB5">
              <w:rPr>
                <w:rFonts w:ascii="Arial" w:hAnsi="Arial" w:cs="Arial"/>
              </w:rPr>
              <w:t>17.07.23</w:t>
            </w:r>
          </w:p>
        </w:tc>
      </w:tr>
      <w:tr w:rsidR="000E0A50" w14:paraId="5D0F2D06" w14:textId="77777777">
        <w:trPr>
          <w:trHeight w:val="461"/>
        </w:trPr>
        <w:tc>
          <w:tcPr>
            <w:tcW w:w="1708" w:type="dxa"/>
          </w:tcPr>
          <w:p w14:paraId="2F7A77E1" w14:textId="77777777" w:rsidR="000E0A50" w:rsidRPr="00684BB5" w:rsidRDefault="00CD0B3C" w:rsidP="002552AF">
            <w:pPr>
              <w:pStyle w:val="TableParagraph"/>
              <w:spacing w:before="21"/>
              <w:jc w:val="center"/>
              <w:rPr>
                <w:rFonts w:ascii="Arial" w:hAnsi="Arial" w:cs="Arial"/>
                <w:sz w:val="24"/>
              </w:rPr>
            </w:pPr>
            <w:r w:rsidRPr="00684BB5">
              <w:rPr>
                <w:rFonts w:ascii="Arial" w:hAnsi="Arial" w:cs="Arial"/>
                <w:color w:val="231F20"/>
                <w:sz w:val="24"/>
              </w:rPr>
              <w:t>Subject</w:t>
            </w:r>
            <w:r w:rsidRPr="00684BB5">
              <w:rPr>
                <w:rFonts w:ascii="Arial" w:hAnsi="Arial" w:cs="Arial"/>
                <w:color w:val="231F20"/>
                <w:spacing w:val="-7"/>
                <w:sz w:val="24"/>
              </w:rPr>
              <w:t xml:space="preserve"> </w:t>
            </w:r>
            <w:r w:rsidRPr="00684BB5">
              <w:rPr>
                <w:rFonts w:ascii="Arial" w:hAnsi="Arial" w:cs="Arial"/>
                <w:color w:val="231F20"/>
                <w:spacing w:val="-2"/>
                <w:sz w:val="24"/>
              </w:rPr>
              <w:t>Leader:</w:t>
            </w:r>
          </w:p>
        </w:tc>
        <w:tc>
          <w:tcPr>
            <w:tcW w:w="5952" w:type="dxa"/>
          </w:tcPr>
          <w:p w14:paraId="0855C264" w14:textId="61681281" w:rsidR="000E0A50" w:rsidRPr="00684BB5" w:rsidRDefault="00684BB5" w:rsidP="002552AF">
            <w:pPr>
              <w:pStyle w:val="TableParagraph"/>
              <w:ind w:left="0"/>
              <w:jc w:val="center"/>
              <w:rPr>
                <w:rFonts w:ascii="Arial" w:hAnsi="Arial" w:cs="Arial"/>
              </w:rPr>
            </w:pPr>
            <w:r w:rsidRPr="00684BB5">
              <w:rPr>
                <w:rFonts w:ascii="Arial" w:hAnsi="Arial" w:cs="Arial"/>
              </w:rPr>
              <w:t>Caroline Rodgers</w:t>
            </w:r>
          </w:p>
        </w:tc>
      </w:tr>
      <w:tr w:rsidR="000E0A50" w14:paraId="2ABD7558" w14:textId="77777777">
        <w:trPr>
          <w:trHeight w:val="451"/>
        </w:trPr>
        <w:tc>
          <w:tcPr>
            <w:tcW w:w="1708" w:type="dxa"/>
          </w:tcPr>
          <w:p w14:paraId="2A3F2FF3" w14:textId="77777777" w:rsidR="000E0A50" w:rsidRPr="00684BB5" w:rsidRDefault="00CD0B3C" w:rsidP="002552AF">
            <w:pPr>
              <w:pStyle w:val="TableParagraph"/>
              <w:spacing w:before="21"/>
              <w:jc w:val="center"/>
              <w:rPr>
                <w:rFonts w:ascii="Arial" w:hAnsi="Arial" w:cs="Arial"/>
                <w:sz w:val="24"/>
              </w:rPr>
            </w:pPr>
            <w:r w:rsidRPr="00684BB5">
              <w:rPr>
                <w:rFonts w:ascii="Arial" w:hAnsi="Arial" w:cs="Arial"/>
                <w:color w:val="231F20"/>
                <w:spacing w:val="-4"/>
                <w:sz w:val="24"/>
              </w:rPr>
              <w:t>Date:</w:t>
            </w:r>
          </w:p>
        </w:tc>
        <w:tc>
          <w:tcPr>
            <w:tcW w:w="5952" w:type="dxa"/>
          </w:tcPr>
          <w:p w14:paraId="551F3EEA" w14:textId="04DA510E" w:rsidR="000E0A50" w:rsidRPr="00684BB5" w:rsidRDefault="00684BB5" w:rsidP="002552AF">
            <w:pPr>
              <w:pStyle w:val="TableParagraph"/>
              <w:ind w:left="0"/>
              <w:jc w:val="center"/>
              <w:rPr>
                <w:rFonts w:ascii="Arial" w:hAnsi="Arial" w:cs="Arial"/>
              </w:rPr>
            </w:pPr>
            <w:r w:rsidRPr="00684BB5">
              <w:rPr>
                <w:rFonts w:ascii="Arial" w:hAnsi="Arial" w:cs="Arial"/>
              </w:rPr>
              <w:t>17.07.23</w:t>
            </w:r>
          </w:p>
        </w:tc>
      </w:tr>
      <w:tr w:rsidR="000E0A50" w14:paraId="20C7C402" w14:textId="77777777">
        <w:trPr>
          <w:trHeight w:val="451"/>
        </w:trPr>
        <w:tc>
          <w:tcPr>
            <w:tcW w:w="1708" w:type="dxa"/>
          </w:tcPr>
          <w:p w14:paraId="414B7EBF" w14:textId="77777777" w:rsidR="000E0A50" w:rsidRPr="00684BB5" w:rsidRDefault="00CD0B3C" w:rsidP="002552AF">
            <w:pPr>
              <w:pStyle w:val="TableParagraph"/>
              <w:spacing w:before="21"/>
              <w:jc w:val="center"/>
              <w:rPr>
                <w:rFonts w:ascii="Arial" w:hAnsi="Arial" w:cs="Arial"/>
                <w:sz w:val="24"/>
              </w:rPr>
            </w:pPr>
            <w:r w:rsidRPr="00684BB5">
              <w:rPr>
                <w:rFonts w:ascii="Arial" w:hAnsi="Arial" w:cs="Arial"/>
                <w:color w:val="231F20"/>
                <w:spacing w:val="-2"/>
                <w:sz w:val="24"/>
              </w:rPr>
              <w:lastRenderedPageBreak/>
              <w:t>Governor:</w:t>
            </w:r>
          </w:p>
        </w:tc>
        <w:tc>
          <w:tcPr>
            <w:tcW w:w="5952" w:type="dxa"/>
          </w:tcPr>
          <w:p w14:paraId="084A2DB2" w14:textId="4B9CDFDE" w:rsidR="000E0A50" w:rsidRPr="00684BB5" w:rsidRDefault="00684BB5" w:rsidP="002552AF">
            <w:pPr>
              <w:pStyle w:val="TableParagraph"/>
              <w:ind w:left="0"/>
              <w:jc w:val="center"/>
              <w:rPr>
                <w:rFonts w:ascii="Arial" w:hAnsi="Arial" w:cs="Arial"/>
              </w:rPr>
            </w:pPr>
            <w:r w:rsidRPr="00684BB5">
              <w:rPr>
                <w:rFonts w:ascii="Arial" w:hAnsi="Arial" w:cs="Arial"/>
              </w:rPr>
              <w:t>Linda Mosley</w:t>
            </w:r>
          </w:p>
        </w:tc>
      </w:tr>
      <w:tr w:rsidR="000E0A50" w14:paraId="299D66B5" w14:textId="77777777">
        <w:trPr>
          <w:trHeight w:val="451"/>
        </w:trPr>
        <w:tc>
          <w:tcPr>
            <w:tcW w:w="1708" w:type="dxa"/>
          </w:tcPr>
          <w:p w14:paraId="2AB73900" w14:textId="77777777" w:rsidR="000E0A50" w:rsidRPr="00684BB5" w:rsidRDefault="00CD0B3C" w:rsidP="002552AF">
            <w:pPr>
              <w:pStyle w:val="TableParagraph"/>
              <w:spacing w:before="21"/>
              <w:jc w:val="center"/>
              <w:rPr>
                <w:rFonts w:ascii="Arial" w:hAnsi="Arial" w:cs="Arial"/>
                <w:sz w:val="24"/>
              </w:rPr>
            </w:pPr>
            <w:r w:rsidRPr="00684BB5">
              <w:rPr>
                <w:rFonts w:ascii="Arial" w:hAnsi="Arial" w:cs="Arial"/>
                <w:color w:val="231F20"/>
                <w:spacing w:val="-4"/>
                <w:sz w:val="24"/>
              </w:rPr>
              <w:t>Date:</w:t>
            </w:r>
          </w:p>
        </w:tc>
        <w:tc>
          <w:tcPr>
            <w:tcW w:w="5952" w:type="dxa"/>
          </w:tcPr>
          <w:p w14:paraId="52127849" w14:textId="7703C532" w:rsidR="000E0A50" w:rsidRPr="00684BB5" w:rsidRDefault="00684BB5" w:rsidP="002552AF">
            <w:pPr>
              <w:pStyle w:val="TableParagraph"/>
              <w:ind w:left="0"/>
              <w:jc w:val="center"/>
              <w:rPr>
                <w:rFonts w:ascii="Arial" w:hAnsi="Arial" w:cs="Arial"/>
              </w:rPr>
            </w:pPr>
            <w:r w:rsidRPr="00684BB5">
              <w:rPr>
                <w:rFonts w:ascii="Arial" w:hAnsi="Arial" w:cs="Arial"/>
              </w:rPr>
              <w:t>24.07.23</w:t>
            </w:r>
          </w:p>
        </w:tc>
      </w:tr>
    </w:tbl>
    <w:p w14:paraId="1679ED98" w14:textId="77777777" w:rsidR="0059432E" w:rsidRDefault="0059432E" w:rsidP="002552AF">
      <w:pPr>
        <w:jc w:val="center"/>
      </w:pPr>
    </w:p>
    <w:sectPr w:rsidR="0059432E">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4309CB" w14:textId="77777777" w:rsidR="00806946" w:rsidRDefault="00806946">
      <w:r>
        <w:separator/>
      </w:r>
    </w:p>
  </w:endnote>
  <w:endnote w:type="continuationSeparator" w:id="0">
    <w:p w14:paraId="32BC9589" w14:textId="77777777" w:rsidR="00806946" w:rsidRDefault="00806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E5ECE8" w14:textId="36366D5C" w:rsidR="000E0A50" w:rsidRDefault="00CD0B3C">
    <w:pPr>
      <w:pStyle w:val="BodyText"/>
      <w:spacing w:line="14" w:lineRule="auto"/>
      <w:rPr>
        <w:sz w:val="20"/>
      </w:rPr>
    </w:pPr>
    <w:r>
      <w:rPr>
        <w:noProof/>
        <w:lang w:val="en-GB" w:eastAsia="en-GB"/>
      </w:rPr>
      <w:drawing>
        <wp:anchor distT="0" distB="0" distL="0" distR="0" simplePos="0" relativeHeight="487215616"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val="en-GB" w:eastAsia="en-GB"/>
      </w:rPr>
      <w:drawing>
        <wp:anchor distT="0" distB="0" distL="0" distR="0" simplePos="0" relativeHeight="487216128"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Pr>
        <w:noProof/>
        <w:lang w:val="en-GB" w:eastAsia="en-GB"/>
      </w:rPr>
      <mc:AlternateContent>
        <mc:Choice Requires="wpg">
          <w:drawing>
            <wp:anchor distT="0" distB="0" distL="114300" distR="114300" simplePos="0" relativeHeight="487216640" behindDoc="1" locked="0" layoutInCell="1" allowOverlap="1" wp14:anchorId="19BF8E69" wp14:editId="356D1E76">
              <wp:simplePos x="0" y="0"/>
              <wp:positionH relativeFrom="page">
                <wp:posOffset>6148705</wp:posOffset>
              </wp:positionH>
              <wp:positionV relativeFrom="page">
                <wp:posOffset>7160260</wp:posOffset>
              </wp:positionV>
              <wp:extent cx="387985" cy="189865"/>
              <wp:effectExtent l="0" t="0" r="0" b="0"/>
              <wp:wrapNone/>
              <wp:docPr id="6" name="docshapegroup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0"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3C01B15" id="docshapegroup11" o:spid="_x0000_s1026" style="position:absolute;margin-left:484.15pt;margin-top:563.8pt;width:30.55pt;height:14.95pt;z-index:-1609984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">
                <v:imagedata r:id="rId5" o:title=""/>
              </v:shape>
              <v:shape id="docshape1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">
                <v:imagedata r:id="rId6" o:title=""/>
              </v:shape>
              <w10:wrap anchorx="page" anchory="page"/>
            </v:group>
          </w:pict>
        </mc:Fallback>
      </mc:AlternateContent>
    </w:r>
    <w:r>
      <w:rPr>
        <w:noProof/>
        <w:lang w:val="en-GB" w:eastAsia="en-GB"/>
      </w:rPr>
      <mc:AlternateContent>
        <mc:Choice Requires="wpg">
          <w:drawing>
            <wp:anchor distT="0" distB="0" distL="114300" distR="114300" simplePos="0" relativeHeight="487217152" behindDoc="1" locked="0" layoutInCell="1" allowOverlap="1" wp14:anchorId="64C70E03" wp14:editId="1718C1B2">
              <wp:simplePos x="0" y="0"/>
              <wp:positionH relativeFrom="page">
                <wp:posOffset>5493385</wp:posOffset>
              </wp:positionH>
              <wp:positionV relativeFrom="page">
                <wp:posOffset>7189470</wp:posOffset>
              </wp:positionV>
              <wp:extent cx="518795" cy="130175"/>
              <wp:effectExtent l="0" t="0" r="0" b="0"/>
              <wp:wrapNone/>
              <wp:docPr id="3"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6091B3A" id="docshapegroup14" o:spid="_x0000_s1026" style="position:absolute;margin-left:432.55pt;margin-top:566.1pt;width:40.85pt;height:10.25pt;z-index:-1609932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">
              <v:shape id="docshape1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">
                <v:imagedata r:id="rId8" o:title=""/>
              </v:shape>
              <w10:wrap anchorx="page" anchory="page"/>
            </v:group>
          </w:pict>
        </mc:Fallback>
      </mc:AlternateContent>
    </w:r>
    <w:r>
      <w:rPr>
        <w:noProof/>
        <w:lang w:val="en-GB" w:eastAsia="en-GB"/>
      </w:rPr>
      <mc:AlternateContent>
        <mc:Choice Requires="wps">
          <w:drawing>
            <wp:anchor distT="0" distB="0" distL="114300" distR="114300" simplePos="0" relativeHeight="487217664" behindDoc="1" locked="0" layoutInCell="1" allowOverlap="1" wp14:anchorId="437167F3" wp14:editId="5F0EB499">
              <wp:simplePos x="0" y="0"/>
              <wp:positionH relativeFrom="page">
                <wp:posOffset>444500</wp:posOffset>
              </wp:positionH>
              <wp:positionV relativeFrom="page">
                <wp:posOffset>7091680</wp:posOffset>
              </wp:positionV>
              <wp:extent cx="734695" cy="177800"/>
              <wp:effectExtent l="0" t="0" r="0" b="0"/>
              <wp:wrapNone/>
              <wp:docPr id="2"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B8275" w14:textId="77777777" w:rsidR="000E0A50" w:rsidRDefault="00CD0B3C">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7167F3" id="_x0000_t202" coordsize="21600,21600" o:spt="202" path="m,l,21600r21600,l21600,xe">
              <v:stroke joinstyle="miter"/>
              <v:path gradientshapeok="t" o:connecttype="rect"/>
            </v:shapetype>
            <v:shape id="docshape17" o:spid="_x0000_s1029" type="#_x0000_t202" style="position:absolute;margin-left:35pt;margin-top:558.4pt;width:57.85pt;height:14pt;z-index:-1609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" filled="f" stroked="f">
              <v:textbox inset="0,0,0,0">
                <w:txbxContent>
                  <w:p w14:paraId="749B8275" w14:textId="77777777" w:rsidR="000E0A50" w:rsidRDefault="00CD0B3C">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7218176" behindDoc="1" locked="0" layoutInCell="1" allowOverlap="1" wp14:anchorId="70ADAD77" wp14:editId="249EC996">
              <wp:simplePos x="0" y="0"/>
              <wp:positionH relativeFrom="page">
                <wp:posOffset>3853815</wp:posOffset>
              </wp:positionH>
              <wp:positionV relativeFrom="page">
                <wp:posOffset>7102475</wp:posOffset>
              </wp:positionV>
              <wp:extent cx="898525" cy="177800"/>
              <wp:effectExtent l="0" t="0" r="0" b="0"/>
              <wp:wrapNone/>
              <wp:docPr id="1"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3198A" w14:textId="77777777" w:rsidR="000E0A50" w:rsidRDefault="00CD0B3C">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DAD77" id="docshape18" o:spid="_x0000_s1030" type="#_x0000_t202" style="position:absolute;margin-left:303.45pt;margin-top:559.25pt;width:70.75pt;height:14pt;z-index:-1609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EjhD7auAgAArwUAAA4A&#10;AAAAAAAAAAAAAAAALgIAAGRycy9lMm9Eb2MueG1sUEsBAi0AFAAGAAgAAAAhALv+ADLhAAAADQEA&#10;AA8AAAAAAAAAAAAAAAAACAUAAGRycy9kb3ducmV2LnhtbFBLBQYAAAAABAAEAPMAAAAWBgAAAAA=&#10;" filled="f" stroked="f">
              <v:textbox inset="0,0,0,0">
                <w:txbxContent>
                  <w:p w14:paraId="5483198A" w14:textId="77777777" w:rsidR="000E0A50" w:rsidRDefault="00CD0B3C">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90FA1E" w14:textId="77777777" w:rsidR="00806946" w:rsidRDefault="00806946">
      <w:r>
        <w:separator/>
      </w:r>
    </w:p>
  </w:footnote>
  <w:footnote w:type="continuationSeparator" w:id="0">
    <w:p w14:paraId="7A07F477" w14:textId="77777777" w:rsidR="00806946" w:rsidRDefault="008069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A50"/>
    <w:rsid w:val="000E0A50"/>
    <w:rsid w:val="002552AF"/>
    <w:rsid w:val="003310AE"/>
    <w:rsid w:val="00493525"/>
    <w:rsid w:val="0059432E"/>
    <w:rsid w:val="005E5965"/>
    <w:rsid w:val="00607565"/>
    <w:rsid w:val="00684BB5"/>
    <w:rsid w:val="00806946"/>
    <w:rsid w:val="0096359B"/>
    <w:rsid w:val="00CD0B3C"/>
    <w:rsid w:val="00D9371A"/>
    <w:rsid w:val="00E00ABC"/>
    <w:rsid w:val="00FF4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6EF3F"/>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 w:type="paragraph" w:styleId="NoSpacing">
    <w:name w:val="No Spacing"/>
    <w:uiPriority w:val="1"/>
    <w:qFormat/>
    <w:rsid w:val="003310AE"/>
    <w:rPr>
      <w:rFonts w:ascii="Calibri" w:eastAsia="Calibri" w:hAnsi="Calibri" w:cs="Calibri"/>
      <w:lang w:val="en-GB"/>
    </w:rPr>
  </w:style>
  <w:style w:type="paragraph" w:styleId="NormalWeb">
    <w:name w:val="Normal (Web)"/>
    <w:basedOn w:val="Normal"/>
    <w:uiPriority w:val="99"/>
    <w:semiHidden/>
    <w:unhideWhenUsed/>
    <w:rsid w:val="003310AE"/>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4791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2753</Words>
  <Characters>15695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Caroline Rodgers</cp:lastModifiedBy>
  <cp:revision>2</cp:revision>
  <dcterms:created xsi:type="dcterms:W3CDTF">2023-07-27T14:40:00Z</dcterms:created>
  <dcterms:modified xsi:type="dcterms:W3CDTF">2023-07-27T14:40:00Z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ies>
</file>