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CE43A2" w14:textId="77777777" w:rsidR="00931D4F" w:rsidRPr="00931D4F" w:rsidRDefault="00931D4F" w:rsidP="00931D4F">
      <w:pPr>
        <w:jc w:val="center"/>
        <w:rPr>
          <w:rFonts w:ascii="Arial" w:hAnsi="Arial" w:cs="Arial"/>
          <w:b/>
          <w:bCs/>
          <w:sz w:val="32"/>
          <w:szCs w:val="32"/>
        </w:rPr>
      </w:pPr>
      <w:bookmarkStart w:id="0" w:name="_GoBack"/>
      <w:bookmarkEnd w:id="0"/>
      <w:r w:rsidRPr="00931D4F">
        <w:rPr>
          <w:rFonts w:ascii="Arial" w:hAnsi="Arial" w:cs="Arial"/>
          <w:b/>
          <w:bCs/>
          <w:sz w:val="32"/>
          <w:szCs w:val="32"/>
        </w:rPr>
        <w:t>Brockley Primary School</w:t>
      </w:r>
    </w:p>
    <w:p w14:paraId="36057DB0" w14:textId="77777777" w:rsidR="00931D4F" w:rsidRDefault="00931D4F" w:rsidP="00931D4F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drawing>
          <wp:inline distT="0" distB="0" distL="0" distR="0" wp14:anchorId="3006A6D6" wp14:editId="0A3B20EF">
            <wp:extent cx="1271980" cy="956310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rockley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3022" cy="964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B388A1" w14:textId="77777777" w:rsidR="00632F37" w:rsidRPr="00632F37" w:rsidRDefault="00632F37" w:rsidP="00632F37">
      <w:pPr>
        <w:rPr>
          <w:rFonts w:ascii="Arial" w:hAnsi="Arial" w:cs="Arial"/>
          <w:b/>
          <w:bCs/>
          <w:sz w:val="24"/>
          <w:szCs w:val="24"/>
        </w:rPr>
      </w:pPr>
      <w:r w:rsidRPr="00632F37">
        <w:rPr>
          <w:rFonts w:ascii="Arial" w:hAnsi="Arial" w:cs="Arial"/>
          <w:b/>
          <w:bCs/>
          <w:sz w:val="24"/>
          <w:szCs w:val="24"/>
        </w:rPr>
        <w:t xml:space="preserve">Person Specification: </w:t>
      </w:r>
      <w:r w:rsidR="00E5472B">
        <w:rPr>
          <w:rFonts w:ascii="Arial" w:hAnsi="Arial" w:cs="Arial"/>
          <w:b/>
          <w:bCs/>
          <w:sz w:val="24"/>
          <w:szCs w:val="24"/>
        </w:rPr>
        <w:t>Teaching</w:t>
      </w:r>
      <w:r w:rsidRPr="00632F37">
        <w:rPr>
          <w:rFonts w:ascii="Arial" w:hAnsi="Arial" w:cs="Arial"/>
          <w:b/>
          <w:bCs/>
          <w:sz w:val="24"/>
          <w:szCs w:val="24"/>
        </w:rPr>
        <w:t xml:space="preserve"> Assistant (KS1 &amp; KS2)</w:t>
      </w:r>
    </w:p>
    <w:p w14:paraId="018D4B1B" w14:textId="77777777" w:rsidR="00632F37" w:rsidRPr="00632F37" w:rsidRDefault="00632F37" w:rsidP="00632F37">
      <w:pPr>
        <w:rPr>
          <w:rFonts w:ascii="Arial" w:hAnsi="Arial" w:cs="Arial"/>
          <w:b/>
          <w:bCs/>
          <w:sz w:val="24"/>
          <w:szCs w:val="24"/>
        </w:rPr>
      </w:pPr>
      <w:r w:rsidRPr="00632F37">
        <w:rPr>
          <w:rFonts w:ascii="Arial" w:hAnsi="Arial" w:cs="Arial"/>
          <w:b/>
          <w:bCs/>
          <w:sz w:val="24"/>
          <w:szCs w:val="24"/>
        </w:rPr>
        <w:t>Essential Criteria:</w:t>
      </w:r>
    </w:p>
    <w:p w14:paraId="2486EA48" w14:textId="77777777" w:rsidR="00632F37" w:rsidRPr="00632F37" w:rsidRDefault="00632F37" w:rsidP="00632F37">
      <w:pPr>
        <w:rPr>
          <w:rFonts w:ascii="Arial" w:hAnsi="Arial" w:cs="Arial"/>
          <w:sz w:val="24"/>
          <w:szCs w:val="24"/>
        </w:rPr>
      </w:pPr>
      <w:r w:rsidRPr="00632F37">
        <w:rPr>
          <w:rFonts w:ascii="Arial" w:hAnsi="Arial" w:cs="Arial"/>
          <w:b/>
          <w:bCs/>
          <w:sz w:val="24"/>
          <w:szCs w:val="24"/>
        </w:rPr>
        <w:t>Qualifications &amp; Experience:</w:t>
      </w:r>
    </w:p>
    <w:p w14:paraId="66D68AB8" w14:textId="77777777" w:rsidR="00632F37" w:rsidRPr="00632F37" w:rsidRDefault="00632F37" w:rsidP="00632F37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632F37">
        <w:rPr>
          <w:rFonts w:ascii="Arial" w:hAnsi="Arial" w:cs="Arial"/>
          <w:sz w:val="24"/>
          <w:szCs w:val="24"/>
        </w:rPr>
        <w:t>Relevant experience working with children with SEND, particularly autism, ADHD, and emotional or behavioural difficulties, in an educational setting.</w:t>
      </w:r>
    </w:p>
    <w:p w14:paraId="4F94B3E2" w14:textId="77777777" w:rsidR="00632F37" w:rsidRPr="00632F37" w:rsidRDefault="00632F37" w:rsidP="00632F37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632F37">
        <w:rPr>
          <w:rFonts w:ascii="Arial" w:hAnsi="Arial" w:cs="Arial"/>
          <w:sz w:val="24"/>
          <w:szCs w:val="24"/>
        </w:rPr>
        <w:t>Experience providing emotional and social support to children who experience anxiety, dysregulation, or difficulties with transitions.</w:t>
      </w:r>
    </w:p>
    <w:p w14:paraId="16C5D100" w14:textId="77777777" w:rsidR="00632F37" w:rsidRPr="00632F37" w:rsidRDefault="00632F37" w:rsidP="00632F37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632F37">
        <w:rPr>
          <w:rFonts w:ascii="Arial" w:hAnsi="Arial" w:cs="Arial"/>
          <w:sz w:val="24"/>
          <w:szCs w:val="24"/>
        </w:rPr>
        <w:t>Knowledge of SEND, including practical strategies for supporting children’s emotional well-being and promoting self-regulation.</w:t>
      </w:r>
    </w:p>
    <w:p w14:paraId="3DEFB60E" w14:textId="77777777" w:rsidR="00632F37" w:rsidRPr="00632F37" w:rsidRDefault="00632F37" w:rsidP="00632F37">
      <w:pPr>
        <w:rPr>
          <w:rFonts w:ascii="Arial" w:hAnsi="Arial" w:cs="Arial"/>
          <w:sz w:val="24"/>
          <w:szCs w:val="24"/>
        </w:rPr>
      </w:pPr>
      <w:r w:rsidRPr="00632F37">
        <w:rPr>
          <w:rFonts w:ascii="Arial" w:hAnsi="Arial" w:cs="Arial"/>
          <w:b/>
          <w:bCs/>
          <w:sz w:val="24"/>
          <w:szCs w:val="24"/>
        </w:rPr>
        <w:t>Skills &amp; Abilities:</w:t>
      </w:r>
    </w:p>
    <w:p w14:paraId="302814BF" w14:textId="77777777" w:rsidR="00632F37" w:rsidRPr="00632F37" w:rsidRDefault="00632F37" w:rsidP="00632F37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32F37">
        <w:rPr>
          <w:rFonts w:ascii="Arial" w:hAnsi="Arial" w:cs="Arial"/>
          <w:sz w:val="24"/>
          <w:szCs w:val="24"/>
        </w:rPr>
        <w:t>Ability to build positive and trusting relationships with children, providing a safe and secure environment for their emotional development.</w:t>
      </w:r>
    </w:p>
    <w:p w14:paraId="0CB0BF2D" w14:textId="77777777" w:rsidR="00632F37" w:rsidRPr="00632F37" w:rsidRDefault="00632F37" w:rsidP="00632F37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32F37">
        <w:rPr>
          <w:rFonts w:ascii="Arial" w:hAnsi="Arial" w:cs="Arial"/>
          <w:sz w:val="24"/>
          <w:szCs w:val="24"/>
        </w:rPr>
        <w:t>Strong communication skills, with the ability to work collaboratively with teaching staff, parents, and external professionals.</w:t>
      </w:r>
    </w:p>
    <w:p w14:paraId="73A2E860" w14:textId="77777777" w:rsidR="00632F37" w:rsidRPr="00632F37" w:rsidRDefault="00632F37" w:rsidP="00632F37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32F37">
        <w:rPr>
          <w:rFonts w:ascii="Arial" w:hAnsi="Arial" w:cs="Arial"/>
          <w:sz w:val="24"/>
          <w:szCs w:val="24"/>
        </w:rPr>
        <w:t>Adaptability and creativity in differentiating lessons and activities to meet the diverse needs of children with learning barriers.</w:t>
      </w:r>
    </w:p>
    <w:p w14:paraId="4BB9B292" w14:textId="77777777" w:rsidR="00632F37" w:rsidRPr="00632F37" w:rsidRDefault="00632F37" w:rsidP="00632F37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32F37">
        <w:rPr>
          <w:rFonts w:ascii="Arial" w:hAnsi="Arial" w:cs="Arial"/>
          <w:sz w:val="24"/>
          <w:szCs w:val="24"/>
        </w:rPr>
        <w:t>Ability to manage challenging behaviour in a calm, patient, and professional manner, using de-escalation strategies where necessary.</w:t>
      </w:r>
    </w:p>
    <w:p w14:paraId="2E046315" w14:textId="77777777" w:rsidR="00632F37" w:rsidRPr="00632F37" w:rsidRDefault="00632F37" w:rsidP="00632F37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32F37">
        <w:rPr>
          <w:rFonts w:ascii="Arial" w:hAnsi="Arial" w:cs="Arial"/>
          <w:sz w:val="24"/>
          <w:szCs w:val="24"/>
        </w:rPr>
        <w:t>Strong observational and reporting skills to track pupil progress and identify areas for further intervention.</w:t>
      </w:r>
    </w:p>
    <w:p w14:paraId="7959E083" w14:textId="77777777" w:rsidR="00632F37" w:rsidRPr="00632F37" w:rsidRDefault="00632F37" w:rsidP="00632F37">
      <w:pPr>
        <w:rPr>
          <w:rFonts w:ascii="Arial" w:hAnsi="Arial" w:cs="Arial"/>
          <w:sz w:val="24"/>
          <w:szCs w:val="24"/>
        </w:rPr>
      </w:pPr>
      <w:r w:rsidRPr="00632F37">
        <w:rPr>
          <w:rFonts w:ascii="Arial" w:hAnsi="Arial" w:cs="Arial"/>
          <w:b/>
          <w:bCs/>
          <w:sz w:val="24"/>
          <w:szCs w:val="24"/>
        </w:rPr>
        <w:t>Personal Qualities:</w:t>
      </w:r>
    </w:p>
    <w:p w14:paraId="0806F129" w14:textId="77777777" w:rsidR="00632F37" w:rsidRPr="00632F37" w:rsidRDefault="00632F37" w:rsidP="00632F37">
      <w:pPr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632F37">
        <w:rPr>
          <w:rFonts w:ascii="Arial" w:hAnsi="Arial" w:cs="Arial"/>
          <w:sz w:val="24"/>
          <w:szCs w:val="24"/>
        </w:rPr>
        <w:t>Empathy, patience, and a nurturing approach when working with children with emotional and learning needs.</w:t>
      </w:r>
    </w:p>
    <w:p w14:paraId="0D5E7735" w14:textId="77777777" w:rsidR="00632F37" w:rsidRPr="00632F37" w:rsidRDefault="00632F37" w:rsidP="00632F37">
      <w:pPr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632F37">
        <w:rPr>
          <w:rFonts w:ascii="Arial" w:hAnsi="Arial" w:cs="Arial"/>
          <w:sz w:val="24"/>
          <w:szCs w:val="24"/>
        </w:rPr>
        <w:t>Ability to remain calm and supportive in challenging situations, using emotional intelligence to manage complex behaviour.</w:t>
      </w:r>
    </w:p>
    <w:p w14:paraId="7C0FE067" w14:textId="77777777" w:rsidR="00632F37" w:rsidRDefault="00632F37" w:rsidP="00632F37">
      <w:pPr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632F37">
        <w:rPr>
          <w:rFonts w:ascii="Arial" w:hAnsi="Arial" w:cs="Arial"/>
          <w:sz w:val="24"/>
          <w:szCs w:val="24"/>
        </w:rPr>
        <w:t>A positive and proactive attitude towards problem-solving and adapting to changing needs within the school setting.</w:t>
      </w:r>
    </w:p>
    <w:p w14:paraId="0820B972" w14:textId="77777777" w:rsidR="00931D4F" w:rsidRDefault="00931D4F" w:rsidP="00931D4F">
      <w:pPr>
        <w:rPr>
          <w:rFonts w:ascii="Arial" w:hAnsi="Arial" w:cs="Arial"/>
          <w:sz w:val="24"/>
          <w:szCs w:val="24"/>
        </w:rPr>
      </w:pPr>
    </w:p>
    <w:p w14:paraId="6A76FEC9" w14:textId="77777777" w:rsidR="00931D4F" w:rsidRPr="00632F37" w:rsidRDefault="00931D4F" w:rsidP="00931D4F">
      <w:pPr>
        <w:rPr>
          <w:rFonts w:ascii="Arial" w:hAnsi="Arial" w:cs="Arial"/>
          <w:sz w:val="24"/>
          <w:szCs w:val="24"/>
        </w:rPr>
      </w:pPr>
    </w:p>
    <w:p w14:paraId="721963F2" w14:textId="77777777" w:rsidR="00632F37" w:rsidRPr="00632F37" w:rsidRDefault="00632F37" w:rsidP="00632F37">
      <w:pPr>
        <w:rPr>
          <w:rFonts w:ascii="Arial" w:hAnsi="Arial" w:cs="Arial"/>
          <w:b/>
          <w:bCs/>
          <w:sz w:val="24"/>
          <w:szCs w:val="24"/>
        </w:rPr>
      </w:pPr>
      <w:r w:rsidRPr="00632F37">
        <w:rPr>
          <w:rFonts w:ascii="Arial" w:hAnsi="Arial" w:cs="Arial"/>
          <w:b/>
          <w:bCs/>
          <w:sz w:val="24"/>
          <w:szCs w:val="24"/>
        </w:rPr>
        <w:lastRenderedPageBreak/>
        <w:t>Desirable Criteria:</w:t>
      </w:r>
    </w:p>
    <w:p w14:paraId="531C2F94" w14:textId="77777777" w:rsidR="00632F37" w:rsidRPr="00632F37" w:rsidRDefault="00632F37" w:rsidP="00632F37">
      <w:pPr>
        <w:rPr>
          <w:rFonts w:ascii="Arial" w:hAnsi="Arial" w:cs="Arial"/>
          <w:sz w:val="24"/>
          <w:szCs w:val="24"/>
        </w:rPr>
      </w:pPr>
      <w:r w:rsidRPr="00632F37">
        <w:rPr>
          <w:rFonts w:ascii="Arial" w:hAnsi="Arial" w:cs="Arial"/>
          <w:b/>
          <w:bCs/>
          <w:sz w:val="24"/>
          <w:szCs w:val="24"/>
        </w:rPr>
        <w:t>Qualifications &amp; Experience:</w:t>
      </w:r>
    </w:p>
    <w:p w14:paraId="7B5A138F" w14:textId="77777777" w:rsidR="00632F37" w:rsidRPr="00632F37" w:rsidRDefault="00E5472B" w:rsidP="00632F37">
      <w:pPr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</w:t>
      </w:r>
      <w:r w:rsidR="00632F37" w:rsidRPr="00632F37">
        <w:rPr>
          <w:rFonts w:ascii="Arial" w:hAnsi="Arial" w:cs="Arial"/>
          <w:sz w:val="24"/>
          <w:szCs w:val="24"/>
        </w:rPr>
        <w:t xml:space="preserve"> training or other qualifications related to emotional literacy or child development.</w:t>
      </w:r>
    </w:p>
    <w:p w14:paraId="49AD4A23" w14:textId="77777777" w:rsidR="00632F37" w:rsidRPr="00632F37" w:rsidRDefault="00632F37" w:rsidP="00632F37">
      <w:pPr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632F37">
        <w:rPr>
          <w:rFonts w:ascii="Arial" w:hAnsi="Arial" w:cs="Arial"/>
          <w:sz w:val="24"/>
          <w:szCs w:val="24"/>
        </w:rPr>
        <w:t>Knowledge of communication systems such as PECS, Makaton, or other tools for children with speech and language difficulties.</w:t>
      </w:r>
    </w:p>
    <w:p w14:paraId="1801FDDA" w14:textId="77777777" w:rsidR="00632F37" w:rsidRPr="00632F37" w:rsidRDefault="00632F37" w:rsidP="00632F37">
      <w:pPr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632F37">
        <w:rPr>
          <w:rFonts w:ascii="Arial" w:hAnsi="Arial" w:cs="Arial"/>
          <w:sz w:val="24"/>
          <w:szCs w:val="24"/>
        </w:rPr>
        <w:t>Experience with children who have additional sensory or fine motor difficulties, providing targeted support in these areas.</w:t>
      </w:r>
    </w:p>
    <w:p w14:paraId="1F746592" w14:textId="77777777" w:rsidR="00632F37" w:rsidRPr="00632F37" w:rsidRDefault="00632F37" w:rsidP="00632F37">
      <w:pPr>
        <w:rPr>
          <w:rFonts w:ascii="Arial" w:hAnsi="Arial" w:cs="Arial"/>
          <w:sz w:val="24"/>
          <w:szCs w:val="24"/>
        </w:rPr>
      </w:pPr>
      <w:r w:rsidRPr="00632F37">
        <w:rPr>
          <w:rFonts w:ascii="Arial" w:hAnsi="Arial" w:cs="Arial"/>
          <w:b/>
          <w:bCs/>
          <w:sz w:val="24"/>
          <w:szCs w:val="24"/>
        </w:rPr>
        <w:t>Skills &amp; Abilities:</w:t>
      </w:r>
    </w:p>
    <w:p w14:paraId="4F694F8E" w14:textId="77777777" w:rsidR="00632F37" w:rsidRPr="00632F37" w:rsidRDefault="00632F37" w:rsidP="00632F37">
      <w:pPr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632F37">
        <w:rPr>
          <w:rFonts w:ascii="Arial" w:hAnsi="Arial" w:cs="Arial"/>
          <w:sz w:val="24"/>
          <w:szCs w:val="24"/>
        </w:rPr>
        <w:t>Experience using visual supports and scaffolding techniques to aid understanding and learning.</w:t>
      </w:r>
    </w:p>
    <w:p w14:paraId="161DD94C" w14:textId="77777777" w:rsidR="00632F37" w:rsidRPr="00632F37" w:rsidRDefault="00632F37" w:rsidP="00632F37">
      <w:pPr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632F37">
        <w:rPr>
          <w:rFonts w:ascii="Arial" w:hAnsi="Arial" w:cs="Arial"/>
          <w:sz w:val="24"/>
          <w:szCs w:val="24"/>
        </w:rPr>
        <w:t>Ability to use emotional regulation techniques, including mindfulness, to help children manage their feelings and behaviours.</w:t>
      </w:r>
    </w:p>
    <w:p w14:paraId="122602DE" w14:textId="77777777" w:rsidR="00632F37" w:rsidRPr="00632F37" w:rsidRDefault="00632F37" w:rsidP="00632F37">
      <w:pPr>
        <w:rPr>
          <w:rFonts w:ascii="Arial" w:hAnsi="Arial" w:cs="Arial"/>
          <w:sz w:val="24"/>
          <w:szCs w:val="24"/>
        </w:rPr>
      </w:pPr>
      <w:r w:rsidRPr="00632F37">
        <w:rPr>
          <w:rFonts w:ascii="Arial" w:hAnsi="Arial" w:cs="Arial"/>
          <w:b/>
          <w:bCs/>
          <w:sz w:val="24"/>
          <w:szCs w:val="24"/>
        </w:rPr>
        <w:t>Personal Qualities:</w:t>
      </w:r>
    </w:p>
    <w:p w14:paraId="5748B259" w14:textId="77777777" w:rsidR="00632F37" w:rsidRPr="00632F37" w:rsidRDefault="00632F37" w:rsidP="00632F37">
      <w:pPr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632F37">
        <w:rPr>
          <w:rFonts w:ascii="Arial" w:hAnsi="Arial" w:cs="Arial"/>
          <w:sz w:val="24"/>
          <w:szCs w:val="24"/>
        </w:rPr>
        <w:t>Passion for supporting the emotional and social development of children with SEND.</w:t>
      </w:r>
    </w:p>
    <w:p w14:paraId="1AEEE6E9" w14:textId="77777777" w:rsidR="00632F37" w:rsidRPr="00632F37" w:rsidRDefault="00632F37" w:rsidP="00632F37">
      <w:pPr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632F37">
        <w:rPr>
          <w:rFonts w:ascii="Arial" w:hAnsi="Arial" w:cs="Arial"/>
          <w:sz w:val="24"/>
          <w:szCs w:val="24"/>
        </w:rPr>
        <w:t>Commitment to continuous professional development and a reflective approach to improving practice.</w:t>
      </w:r>
    </w:p>
    <w:p w14:paraId="5A1D45AB" w14:textId="77777777" w:rsidR="00632F37" w:rsidRPr="00632F37" w:rsidRDefault="00632F37">
      <w:pPr>
        <w:rPr>
          <w:rFonts w:ascii="Arial" w:hAnsi="Arial" w:cs="Arial"/>
          <w:sz w:val="24"/>
          <w:szCs w:val="24"/>
        </w:rPr>
      </w:pPr>
    </w:p>
    <w:sectPr w:rsidR="00632F37" w:rsidRPr="00632F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EC45B7"/>
    <w:multiLevelType w:val="multilevel"/>
    <w:tmpl w:val="7B283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32403A2"/>
    <w:multiLevelType w:val="multilevel"/>
    <w:tmpl w:val="17486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B07431"/>
    <w:multiLevelType w:val="multilevel"/>
    <w:tmpl w:val="AA3C3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A9D0995"/>
    <w:multiLevelType w:val="multilevel"/>
    <w:tmpl w:val="A1AE2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2680E02"/>
    <w:multiLevelType w:val="multilevel"/>
    <w:tmpl w:val="32B22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2702C73"/>
    <w:multiLevelType w:val="multilevel"/>
    <w:tmpl w:val="F7063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F37"/>
    <w:rsid w:val="00632F37"/>
    <w:rsid w:val="00931D4F"/>
    <w:rsid w:val="00D1787B"/>
    <w:rsid w:val="00E54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0DB0CE"/>
  <w15:chartTrackingRefBased/>
  <w15:docId w15:val="{E6A9B9C3-D2F5-4227-BB26-A3B17603E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009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7D7FF68FE1FF4CAD5F2BFAA212E34E" ma:contentTypeVersion="17" ma:contentTypeDescription="Create a new document." ma:contentTypeScope="" ma:versionID="293725c9bef9ec038da9def67bcd5ff5">
  <xsd:schema xmlns:xsd="http://www.w3.org/2001/XMLSchema" xmlns:xs="http://www.w3.org/2001/XMLSchema" xmlns:p="http://schemas.microsoft.com/office/2006/metadata/properties" xmlns:ns3="0af6e3ef-ec4c-46b3-84ec-c6dd7c0769ca" xmlns:ns4="9b924ca7-10fd-4e77-8d07-f6c016e295a4" targetNamespace="http://schemas.microsoft.com/office/2006/metadata/properties" ma:root="true" ma:fieldsID="112e32d31b1da85f2ea4782d82bd96c3" ns3:_="" ns4:_="">
    <xsd:import namespace="0af6e3ef-ec4c-46b3-84ec-c6dd7c0769ca"/>
    <xsd:import namespace="9b924ca7-10fd-4e77-8d07-f6c016e295a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MediaServiceDateTaken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f6e3ef-ec4c-46b3-84ec-c6dd7c0769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924ca7-10fd-4e77-8d07-f6c016e295a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af6e3ef-ec4c-46b3-84ec-c6dd7c0769ca" xsi:nil="true"/>
  </documentManagement>
</p:properties>
</file>

<file path=customXml/itemProps1.xml><?xml version="1.0" encoding="utf-8"?>
<ds:datastoreItem xmlns:ds="http://schemas.openxmlformats.org/officeDocument/2006/customXml" ds:itemID="{E3F4A301-4F70-4413-9559-03E810C0E5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f6e3ef-ec4c-46b3-84ec-c6dd7c0769ca"/>
    <ds:schemaRef ds:uri="9b924ca7-10fd-4e77-8d07-f6c016e295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C623418-C49E-4796-9B4C-8532E3FB65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83D1FA-7722-4832-80E4-6DE207F7CF24}">
  <ds:schemaRefs>
    <ds:schemaRef ds:uri="http://schemas.microsoft.com/office/2006/metadata/properties"/>
    <ds:schemaRef ds:uri="http://www.w3.org/XML/1998/namespace"/>
    <ds:schemaRef ds:uri="http://purl.org/dc/terms/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9b924ca7-10fd-4e77-8d07-f6c016e295a4"/>
    <ds:schemaRef ds:uri="0af6e3ef-ec4c-46b3-84ec-c6dd7c0769ca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310</Words>
  <Characters>2093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Rodgers</dc:creator>
  <cp:keywords/>
  <dc:description/>
  <cp:lastModifiedBy>Caroline Rodgers</cp:lastModifiedBy>
  <cp:revision>2</cp:revision>
  <dcterms:created xsi:type="dcterms:W3CDTF">2026-07-08T09:13:00Z</dcterms:created>
  <dcterms:modified xsi:type="dcterms:W3CDTF">2026-07-08T09:13:00Z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628ee57ad69695832a731d26e7709c36b3dcf368fb0142233d4dde2bf5ceb846</vt:lpwstr>
  </property>
  <property fmtid="{D5CDD505-2E9C-101B-9397-08002B2CF9AE}" pid="3" name="ContentTypeId">
    <vt:lpwstr>0x0101005B7D7FF68FE1FF4CAD5F2BFAA212E34E</vt:lpwstr>
  </property>
</Properties>
</file>